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2751D9">
      <w:pPr>
        <w:pStyle w:val="12"/>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60" w:lineRule="exact"/>
        <w:jc w:val="center"/>
        <w:textAlignment w:val="auto"/>
        <w:rPr>
          <w:rFonts w:ascii="Times New Roman" w:hAnsi="Times New Roman" w:eastAsia="仿宋_GB2312" w:cs="Times New Roman"/>
          <w:sz w:val="32"/>
          <w:szCs w:val="32"/>
        </w:rPr>
      </w:pPr>
      <w:bookmarkStart w:id="0" w:name="_Toc20328"/>
      <w:r>
        <w:rPr>
          <w:rFonts w:hint="eastAsia" w:ascii="方正小标宋简体" w:hAnsi="方正小标宋简体" w:eastAsia="方正小标宋简体" w:cs="方正小标宋简体"/>
          <w:sz w:val="44"/>
          <w:szCs w:val="44"/>
          <w:lang w:val="en-US" w:eastAsia="zh-CN"/>
        </w:rPr>
        <w:t>安顺市</w:t>
      </w:r>
      <w:r>
        <w:rPr>
          <w:rFonts w:hint="eastAsia" w:ascii="方正小标宋简体" w:hAnsi="方正小标宋简体" w:eastAsia="方正小标宋简体" w:cs="方正小标宋简体"/>
          <w:sz w:val="44"/>
          <w:szCs w:val="44"/>
        </w:rPr>
        <w:t>生态环境分区管控方案</w:t>
      </w:r>
      <w:bookmarkEnd w:id="0"/>
    </w:p>
    <w:p w14:paraId="0984DDAD">
      <w:pPr>
        <w:pStyle w:val="12"/>
        <w:keepNext w:val="0"/>
        <w:keepLines w:val="0"/>
        <w:pageBreakBefore w:val="0"/>
        <w:shd w:val="clear" w:color="auto" w:fill="FFFFFF"/>
        <w:kinsoku/>
        <w:wordWrap w:val="0"/>
        <w:overflowPunct/>
        <w:topLinePunct w:val="0"/>
        <w:autoSpaceDE/>
        <w:autoSpaceDN/>
        <w:bidi w:val="0"/>
        <w:adjustRightInd/>
        <w:snapToGrid/>
        <w:spacing w:before="0" w:beforeAutospacing="0" w:after="0" w:afterAutospacing="0" w:line="560" w:lineRule="exact"/>
        <w:jc w:val="center"/>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val="en-US" w:eastAsia="zh-CN"/>
        </w:rPr>
        <w:t>征求意见</w:t>
      </w:r>
      <w:r>
        <w:rPr>
          <w:rFonts w:hint="eastAsia" w:ascii="楷体_GB2312" w:hAnsi="楷体_GB2312" w:eastAsia="楷体_GB2312" w:cs="楷体_GB2312"/>
          <w:sz w:val="32"/>
          <w:szCs w:val="32"/>
        </w:rPr>
        <w:t>稿）</w:t>
      </w:r>
    </w:p>
    <w:p w14:paraId="69B8356D">
      <w:pPr>
        <w:pStyle w:val="12"/>
        <w:shd w:val="clear" w:color="auto" w:fill="FFFFFF"/>
        <w:wordWrap w:val="0"/>
        <w:spacing w:before="0" w:beforeAutospacing="0" w:after="0" w:afterAutospacing="0" w:line="400" w:lineRule="exact"/>
        <w:ind w:left="630" w:leftChars="300" w:firstLine="640" w:firstLineChars="200"/>
        <w:jc w:val="center"/>
        <w:rPr>
          <w:rFonts w:ascii="Times New Roman" w:hAnsi="Times New Roman" w:eastAsia="仿宋_GB2312" w:cs="Times New Roman"/>
          <w:sz w:val="32"/>
          <w:szCs w:val="32"/>
        </w:rPr>
      </w:pPr>
      <w:bookmarkStart w:id="16" w:name="_GoBack"/>
      <w:bookmarkEnd w:id="16"/>
    </w:p>
    <w:p w14:paraId="0D53A6E9">
      <w:pPr>
        <w:pStyle w:val="12"/>
        <w:shd w:val="clear" w:color="auto" w:fill="FFFFFF"/>
        <w:wordWrap w:val="0"/>
        <w:spacing w:before="0" w:beforeAutospacing="0" w:after="0" w:afterAutospacing="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为贯彻落实</w:t>
      </w:r>
      <w:r>
        <w:rPr>
          <w:rFonts w:ascii="Times New Roman" w:hAnsi="Times New Roman" w:eastAsia="仿宋_GB2312" w:cs="Times New Roman"/>
          <w:bCs/>
          <w:sz w:val="32"/>
          <w:szCs w:val="32"/>
        </w:rPr>
        <w:t>中共中央办公厅、国务院办公厅《关于加强生态环境分区管控的意见》</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中共贵州省委办公厅</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贵州省人民政府办公厅《关于加强生态环境分区管控的实施意见》</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加快推进</w:t>
      </w:r>
      <w:r>
        <w:rPr>
          <w:rFonts w:hint="eastAsia" w:ascii="Times New Roman" w:hAnsi="Times New Roman" w:eastAsia="仿宋_GB2312" w:cs="Times New Roman"/>
          <w:sz w:val="32"/>
          <w:szCs w:val="32"/>
          <w:lang w:val="en-US" w:eastAsia="zh-CN"/>
        </w:rPr>
        <w:t>我</w:t>
      </w:r>
      <w:r>
        <w:rPr>
          <w:rFonts w:hint="eastAsia" w:ascii="Times New Roman" w:hAnsi="Times New Roman" w:eastAsia="仿宋_GB2312" w:cs="Times New Roman"/>
          <w:sz w:val="32"/>
          <w:szCs w:val="32"/>
        </w:rPr>
        <w:t>市“生态保护红线、环境质量底线、资源利用上线和生态环境准入清单”落地，实施生态环境分区管控，</w:t>
      </w:r>
      <w:r>
        <w:rPr>
          <w:rFonts w:ascii="Times New Roman" w:hAnsi="Times New Roman" w:eastAsia="仿宋_GB2312" w:cs="Times New Roman"/>
          <w:sz w:val="32"/>
          <w:szCs w:val="32"/>
        </w:rPr>
        <w:t>制定本方案。</w:t>
      </w:r>
    </w:p>
    <w:p w14:paraId="3F9404CE">
      <w:pPr>
        <w:pStyle w:val="12"/>
        <w:shd w:val="clear" w:color="auto" w:fill="FFFFFF"/>
        <w:wordWrap w:val="0"/>
        <w:spacing w:before="0" w:beforeAutospacing="0" w:after="0" w:afterAutospacing="0" w:line="560" w:lineRule="exact"/>
        <w:ind w:firstLine="640" w:firstLineChars="200"/>
        <w:jc w:val="both"/>
        <w:rPr>
          <w:rFonts w:ascii="Times New Roman" w:hAnsi="Times New Roman" w:eastAsia="黑体" w:cs="Times New Roman"/>
          <w:sz w:val="32"/>
          <w:szCs w:val="32"/>
          <w:shd w:val="clear" w:color="auto" w:fill="FFFFFF"/>
        </w:rPr>
      </w:pPr>
      <w:bookmarkStart w:id="1" w:name="_Toc14176"/>
      <w:r>
        <w:rPr>
          <w:rFonts w:ascii="Times New Roman" w:hAnsi="Times New Roman" w:eastAsia="黑体" w:cs="Times New Roman"/>
          <w:sz w:val="32"/>
          <w:szCs w:val="32"/>
          <w:shd w:val="clear" w:color="auto" w:fill="FFFFFF"/>
        </w:rPr>
        <w:t>一、总体要求</w:t>
      </w:r>
      <w:bookmarkEnd w:id="1"/>
    </w:p>
    <w:p w14:paraId="2F1E973F">
      <w:pPr>
        <w:pStyle w:val="12"/>
        <w:shd w:val="clear" w:color="auto" w:fill="FFFFFF"/>
        <w:wordWrap w:val="0"/>
        <w:spacing w:before="0" w:beforeAutospacing="0" w:after="0" w:afterAutospacing="0"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习近平新时代中国特色社会主义思想为指导，全面贯彻习近平生态文明思想和党的二十大及二十届二中、三中全会精神，深入贯彻习近平总书记对贵州工作的重要指示精神，以改善生态环境质量为核心，坚持保护优先，严格落实生态保护红线、环境质量底线、资源利用上线和生态环境准入清单硬约束，推动形成绿色发展方式和生活方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扎实推进美丽安顺建设。</w:t>
      </w:r>
    </w:p>
    <w:p w14:paraId="10D43A71">
      <w:pPr>
        <w:pStyle w:val="12"/>
        <w:shd w:val="clear" w:color="auto" w:fill="FFFFFF"/>
        <w:wordWrap w:val="0"/>
        <w:spacing w:before="0" w:beforeAutospacing="0" w:after="0" w:afterAutospacing="0"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color w:val="000000" w:themeColor="text1"/>
          <w:sz w:val="32"/>
          <w:szCs w:val="32"/>
          <w14:textFill>
            <w14:solidFill>
              <w14:schemeClr w14:val="tx1"/>
            </w14:solidFill>
          </w14:textFill>
        </w:rPr>
        <w:t>到2025年，</w:t>
      </w:r>
      <w:bookmarkStart w:id="2" w:name="OLE_LINK7"/>
      <w:r>
        <w:rPr>
          <w:rFonts w:hint="eastAsia" w:ascii="仿宋_GB2312" w:hAnsi="仿宋_GB2312" w:eastAsia="仿宋_GB2312" w:cs="仿宋_GB2312"/>
          <w:color w:val="000000" w:themeColor="text1"/>
          <w:sz w:val="32"/>
          <w:szCs w:val="32"/>
          <w14:textFill>
            <w14:solidFill>
              <w14:schemeClr w14:val="tx1"/>
            </w14:solidFill>
          </w14:textFill>
        </w:rPr>
        <w:t>严守生态保护红线面积不小于1954.67平方千米</w:t>
      </w:r>
      <w:bookmarkEnd w:id="2"/>
      <w:r>
        <w:rPr>
          <w:rFonts w:hint="eastAsia" w:ascii="仿宋_GB2312" w:hAnsi="仿宋_GB2312" w:eastAsia="仿宋_GB2312" w:cs="仿宋_GB2312"/>
          <w:color w:val="000000" w:themeColor="text1"/>
          <w:sz w:val="32"/>
          <w:szCs w:val="32"/>
          <w14:textFill>
            <w14:solidFill>
              <w14:schemeClr w14:val="tx1"/>
            </w14:solidFill>
          </w14:textFill>
        </w:rPr>
        <w:t>，严禁擅自调整。生态环境质量持续改善，污染物排放总量持续减少，地表水国</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省</w:t>
      </w:r>
      <w:r>
        <w:rPr>
          <w:rFonts w:hint="eastAsia" w:ascii="仿宋_GB2312" w:hAnsi="仿宋_GB2312" w:eastAsia="仿宋_GB2312" w:cs="仿宋_GB2312"/>
          <w:color w:val="000000" w:themeColor="text1"/>
          <w:sz w:val="32"/>
          <w:szCs w:val="32"/>
          <w14:textFill>
            <w14:solidFill>
              <w14:schemeClr w14:val="tx1"/>
            </w14:solidFill>
          </w14:textFill>
        </w:rPr>
        <w:t>控断面</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水质</w:t>
      </w:r>
      <w:r>
        <w:rPr>
          <w:rFonts w:hint="eastAsia" w:ascii="仿宋_GB2312" w:hAnsi="仿宋_GB2312" w:eastAsia="仿宋_GB2312" w:cs="仿宋_GB2312"/>
          <w:color w:val="000000" w:themeColor="text1"/>
          <w:sz w:val="32"/>
          <w:szCs w:val="32"/>
          <w14:textFill>
            <w14:solidFill>
              <w14:schemeClr w14:val="tx1"/>
            </w14:solidFill>
          </w14:textFill>
        </w:rPr>
        <w:t>优良比例</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不低于95%</w:t>
      </w:r>
      <w:r>
        <w:rPr>
          <w:rFonts w:hint="eastAsia" w:ascii="仿宋_GB2312" w:hAnsi="仿宋_GB2312" w:eastAsia="仿宋_GB2312" w:cs="仿宋_GB2312"/>
          <w:color w:val="000000" w:themeColor="text1"/>
          <w:sz w:val="32"/>
          <w:szCs w:val="32"/>
          <w14:textFill>
            <w14:solidFill>
              <w14:schemeClr w14:val="tx1"/>
            </w14:solidFill>
          </w14:textFill>
        </w:rPr>
        <w:t>，全面消除劣Ⅴ类水体；县级及以上城市空气质量优良天数比率</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不低于95%</w:t>
      </w:r>
      <w:r>
        <w:rPr>
          <w:rFonts w:hint="eastAsia" w:ascii="仿宋_GB2312" w:hAnsi="仿宋_GB2312" w:eastAsia="仿宋_GB2312" w:cs="仿宋_GB2312"/>
          <w:color w:val="000000" w:themeColor="text1"/>
          <w:sz w:val="32"/>
          <w:szCs w:val="32"/>
          <w14:textFill>
            <w14:solidFill>
              <w14:schemeClr w14:val="tx1"/>
            </w14:solidFill>
          </w14:textFill>
        </w:rPr>
        <w:t>；全</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rPr>
        <w:t>农用地和建设用地土壤污染风险得到进一步管控，受污染耕地和重点建设用地安全利用得到巩固提升。强化资源节约集约利用，持续提升资源能源开发利用效率，能源、水资源、土地资源、岸线资源等达到或优于国家下达的总量和强度控制目标。</w:t>
      </w:r>
    </w:p>
    <w:p w14:paraId="1D9B6885">
      <w:pPr>
        <w:pStyle w:val="12"/>
        <w:shd w:val="clear" w:color="auto" w:fill="FFFFFF"/>
        <w:wordWrap w:val="0"/>
        <w:spacing w:before="0" w:beforeAutospacing="0" w:after="0" w:afterAutospacing="0"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到2035年，生态环境质量实现根本好转，节约资源和保护生态环境的空间格局、产业结构、生产方式、生活方式总体形成，绿色低碳循环水平显著提升，生态环境治理体系和治理能力现代化基本实现。</w:t>
      </w:r>
    </w:p>
    <w:p w14:paraId="308C4BA9">
      <w:pPr>
        <w:pStyle w:val="12"/>
        <w:wordWrap w:val="0"/>
        <w:spacing w:before="0" w:beforeAutospacing="0" w:after="0" w:afterAutospacing="0" w:line="560" w:lineRule="exact"/>
        <w:ind w:firstLine="640" w:firstLineChars="200"/>
        <w:jc w:val="both"/>
        <w:rPr>
          <w:rFonts w:ascii="Times New Roman" w:hAnsi="Times New Roman" w:eastAsia="黑体" w:cs="Times New Roman"/>
          <w:bCs/>
          <w:sz w:val="32"/>
          <w:szCs w:val="32"/>
        </w:rPr>
      </w:pPr>
      <w:bookmarkStart w:id="3" w:name="_Toc28588"/>
      <w:r>
        <w:rPr>
          <w:rFonts w:ascii="Times New Roman" w:hAnsi="Times New Roman" w:eastAsia="黑体" w:cs="Times New Roman"/>
          <w:bCs/>
          <w:sz w:val="32"/>
          <w:szCs w:val="32"/>
        </w:rPr>
        <w:t>二、生态环境分区管控单元划分</w:t>
      </w:r>
      <w:bookmarkEnd w:id="3"/>
    </w:p>
    <w:p w14:paraId="6D05853A">
      <w:pPr>
        <w:pStyle w:val="12"/>
        <w:shd w:val="clear" w:color="auto" w:fill="FFFFFF"/>
        <w:spacing w:before="0" w:beforeAutospacing="0" w:after="0" w:afterAutospacing="0"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根据生态保护红线、各类保护地优化调整、生态环境要素评估，全</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rPr>
        <w:t>共划定</w:t>
      </w:r>
      <w:r>
        <w:rPr>
          <w:rFonts w:hint="eastAsia" w:ascii="仿宋_GB2312" w:hAnsi="仿宋_GB2312" w:eastAsia="仿宋_GB2312" w:cs="仿宋_GB2312"/>
          <w:sz w:val="32"/>
          <w:szCs w:val="32"/>
          <w:lang w:val="en-US" w:eastAsia="zh-CN"/>
        </w:rPr>
        <w:t>119个</w:t>
      </w:r>
      <w:r>
        <w:rPr>
          <w:rFonts w:hint="eastAsia" w:ascii="仿宋_GB2312" w:hAnsi="仿宋_GB2312" w:eastAsia="仿宋_GB2312" w:cs="仿宋_GB2312"/>
          <w:sz w:val="32"/>
          <w:szCs w:val="32"/>
        </w:rPr>
        <w:t>生态环境分区管控单元（附件1、附件2）。其中：</w:t>
      </w:r>
      <w:r>
        <w:rPr>
          <w:rFonts w:hint="eastAsia" w:ascii="仿宋_GB2312" w:hAnsi="仿宋_GB2312" w:eastAsia="仿宋_GB2312" w:cs="仿宋_GB2312"/>
          <w:color w:val="auto"/>
          <w:kern w:val="0"/>
          <w:sz w:val="32"/>
          <w:szCs w:val="32"/>
          <w:highlight w:val="none"/>
        </w:rPr>
        <w:t>优先保护单元</w:t>
      </w:r>
      <w:r>
        <w:rPr>
          <w:rFonts w:hint="eastAsia" w:ascii="仿宋_GB2312" w:hAnsi="仿宋_GB2312" w:eastAsia="仿宋_GB2312" w:cs="仿宋_GB2312"/>
          <w:color w:val="auto"/>
          <w:kern w:val="0"/>
          <w:sz w:val="32"/>
          <w:szCs w:val="32"/>
          <w:highlight w:val="none"/>
          <w:lang w:val="en-US" w:eastAsia="zh-CN"/>
        </w:rPr>
        <w:t>51</w:t>
      </w:r>
      <w:r>
        <w:rPr>
          <w:rFonts w:hint="eastAsia" w:ascii="仿宋_GB2312" w:hAnsi="仿宋_GB2312" w:eastAsia="仿宋_GB2312" w:cs="仿宋_GB2312"/>
          <w:color w:val="auto"/>
          <w:kern w:val="0"/>
          <w:sz w:val="32"/>
          <w:szCs w:val="32"/>
          <w:highlight w:val="none"/>
        </w:rPr>
        <w:t>个，面积为</w:t>
      </w:r>
      <w:r>
        <w:rPr>
          <w:rFonts w:hint="eastAsia" w:ascii="仿宋_GB2312" w:hAnsi="仿宋_GB2312" w:eastAsia="仿宋_GB2312" w:cs="仿宋_GB2312"/>
          <w:color w:val="auto"/>
          <w:kern w:val="0"/>
          <w:sz w:val="32"/>
          <w:szCs w:val="32"/>
          <w:highlight w:val="none"/>
          <w:lang w:val="en-US" w:eastAsia="zh-CN"/>
        </w:rPr>
        <w:t>4067.87</w:t>
      </w:r>
      <w:r>
        <w:rPr>
          <w:rFonts w:hint="eastAsia" w:ascii="仿宋_GB2312" w:hAnsi="仿宋_GB2312" w:eastAsia="仿宋_GB2312" w:cs="仿宋_GB2312"/>
          <w:bCs/>
          <w:color w:val="auto"/>
          <w:sz w:val="32"/>
          <w:szCs w:val="32"/>
          <w:highlight w:val="none"/>
          <w:lang w:val="en-US" w:eastAsia="zh-CN"/>
        </w:rPr>
        <w:t>km</w:t>
      </w:r>
      <w:r>
        <w:rPr>
          <w:rFonts w:hint="eastAsia" w:ascii="仿宋_GB2312" w:hAnsi="仿宋_GB2312" w:eastAsia="仿宋_GB2312" w:cs="仿宋_GB2312"/>
          <w:bCs/>
          <w:color w:val="auto"/>
          <w:sz w:val="32"/>
          <w:szCs w:val="32"/>
          <w:highlight w:val="none"/>
          <w:vertAlign w:val="superscript"/>
          <w:lang w:val="en-US" w:eastAsia="zh-CN"/>
        </w:rPr>
        <w:t>2</w:t>
      </w:r>
      <w:r>
        <w:rPr>
          <w:rFonts w:hint="eastAsia" w:ascii="仿宋_GB2312" w:hAnsi="仿宋_GB2312" w:eastAsia="仿宋_GB2312" w:cs="仿宋_GB2312"/>
          <w:bCs/>
          <w:color w:val="auto"/>
          <w:sz w:val="32"/>
          <w:szCs w:val="32"/>
          <w:highlight w:val="none"/>
          <w:lang w:val="en-US" w:eastAsia="zh-CN"/>
        </w:rPr>
        <w:t>，占全市国土面积的</w:t>
      </w:r>
      <w:r>
        <w:rPr>
          <w:rFonts w:hint="eastAsia" w:ascii="仿宋_GB2312" w:hAnsi="仿宋_GB2312" w:eastAsia="仿宋_GB2312" w:cs="仿宋_GB2312"/>
          <w:color w:val="auto"/>
          <w:kern w:val="0"/>
          <w:sz w:val="32"/>
          <w:szCs w:val="32"/>
          <w:highlight w:val="none"/>
          <w:lang w:val="en-US" w:eastAsia="zh-CN"/>
        </w:rPr>
        <w:t>45.62%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主要包括生态保护红线、自然保护地、饮用水水源保护区等生态功能区域；重点管控单元51个，面积为672.52km</w:t>
      </w:r>
      <w:r>
        <w:rPr>
          <w:rFonts w:hint="eastAsia" w:ascii="仿宋_GB2312" w:hAnsi="仿宋_GB2312" w:eastAsia="仿宋_GB2312" w:cs="仿宋_GB2312"/>
          <w:sz w:val="32"/>
          <w:szCs w:val="32"/>
          <w:vertAlign w:val="superscript"/>
        </w:rPr>
        <w:t>2</w:t>
      </w:r>
      <w:r>
        <w:rPr>
          <w:rFonts w:hint="eastAsia" w:ascii="仿宋_GB2312" w:hAnsi="仿宋_GB2312" w:eastAsia="仿宋_GB2312" w:cs="仿宋_GB2312"/>
          <w:sz w:val="32"/>
          <w:szCs w:val="32"/>
        </w:rPr>
        <w:t>，占全市国土面积的7.5</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主要包括经济开发区、中心城区等经济发展程度较高的区域；一般管控单元17个，面积为4175.61km</w:t>
      </w:r>
      <w:r>
        <w:rPr>
          <w:rFonts w:hint="eastAsia" w:ascii="仿宋_GB2312" w:hAnsi="仿宋_GB2312" w:eastAsia="仿宋_GB2312" w:cs="仿宋_GB2312"/>
          <w:sz w:val="32"/>
          <w:szCs w:val="32"/>
          <w:vertAlign w:val="superscript"/>
        </w:rPr>
        <w:t>2</w:t>
      </w:r>
      <w:r>
        <w:rPr>
          <w:rFonts w:hint="eastAsia" w:ascii="仿宋_GB2312" w:hAnsi="仿宋_GB2312" w:eastAsia="仿宋_GB2312" w:cs="仿宋_GB2312"/>
          <w:sz w:val="32"/>
          <w:szCs w:val="32"/>
        </w:rPr>
        <w:t>，占全市国土面积的46.83%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主要包括优先保护单元、重点管控单元以外的区域。</w:t>
      </w:r>
    </w:p>
    <w:p w14:paraId="2556F224">
      <w:pPr>
        <w:pStyle w:val="12"/>
        <w:shd w:val="clear" w:color="auto" w:fill="FFFFFF"/>
        <w:wordWrap w:val="0"/>
        <w:spacing w:before="0" w:beforeAutospacing="0" w:after="0" w:afterAutospacing="0" w:line="560" w:lineRule="exact"/>
        <w:ind w:firstLine="640" w:firstLineChars="200"/>
        <w:jc w:val="both"/>
        <w:rPr>
          <w:rFonts w:ascii="Times New Roman" w:hAnsi="Times New Roman" w:eastAsia="仿宋_GB2312" w:cs="Times New Roman"/>
          <w:sz w:val="32"/>
          <w:szCs w:val="32"/>
        </w:rPr>
      </w:pPr>
      <w:bookmarkStart w:id="4" w:name="_Toc546"/>
      <w:r>
        <w:rPr>
          <w:rFonts w:ascii="Times New Roman" w:hAnsi="Times New Roman" w:eastAsia="黑体" w:cs="Times New Roman"/>
          <w:bCs/>
          <w:sz w:val="32"/>
          <w:szCs w:val="32"/>
        </w:rPr>
        <w:t>三、生态环境准入清单管理</w:t>
      </w:r>
      <w:bookmarkEnd w:id="4"/>
    </w:p>
    <w:p w14:paraId="39BC2B40">
      <w:pPr>
        <w:pStyle w:val="12"/>
        <w:shd w:val="clear" w:color="auto" w:fill="FFFFFF"/>
        <w:wordWrap w:val="0"/>
        <w:spacing w:before="0" w:beforeAutospacing="0" w:after="0" w:afterAutospacing="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从布局要求、污染物排放管控、资源能源开发利用效率及环境风险防控等方面</w:t>
      </w:r>
      <w:r>
        <w:rPr>
          <w:rFonts w:hint="eastAsia" w:ascii="Times New Roman" w:hAnsi="Times New Roman" w:eastAsia="仿宋_GB2312" w:cs="Times New Roman"/>
          <w:sz w:val="32"/>
          <w:szCs w:val="32"/>
          <w:lang w:val="en-US" w:eastAsia="zh-CN"/>
        </w:rPr>
        <w:t>制定</w:t>
      </w:r>
      <w:r>
        <w:rPr>
          <w:rFonts w:ascii="Times New Roman" w:hAnsi="Times New Roman" w:eastAsia="仿宋_GB2312" w:cs="Times New Roman"/>
          <w:sz w:val="32"/>
          <w:szCs w:val="32"/>
        </w:rPr>
        <w:t>准入</w:t>
      </w:r>
      <w:r>
        <w:rPr>
          <w:rFonts w:hint="eastAsia" w:ascii="Times New Roman" w:hAnsi="Times New Roman" w:eastAsia="仿宋_GB2312" w:cs="Times New Roman"/>
          <w:sz w:val="32"/>
          <w:szCs w:val="32"/>
          <w:lang w:val="en-US" w:eastAsia="zh-CN"/>
        </w:rPr>
        <w:t>清单，明确管控</w:t>
      </w:r>
      <w:r>
        <w:rPr>
          <w:rFonts w:ascii="Times New Roman" w:hAnsi="Times New Roman" w:eastAsia="仿宋_GB2312" w:cs="Times New Roman"/>
          <w:sz w:val="32"/>
          <w:szCs w:val="32"/>
        </w:rPr>
        <w:t>要求。</w:t>
      </w:r>
    </w:p>
    <w:p w14:paraId="4B19CA6B">
      <w:pPr>
        <w:pStyle w:val="12"/>
        <w:shd w:val="clear" w:color="auto" w:fill="FFFFFF"/>
        <w:wordWrap w:val="0"/>
        <w:spacing w:before="0" w:beforeAutospacing="0" w:after="0" w:afterAutospacing="0" w:line="560" w:lineRule="exact"/>
        <w:ind w:firstLine="640" w:firstLineChars="200"/>
        <w:jc w:val="both"/>
        <w:rPr>
          <w:rFonts w:ascii="Times New Roman" w:hAnsi="Times New Roman" w:eastAsia="仿宋_GB2312" w:cs="Times New Roman"/>
          <w:b w:val="0"/>
          <w:bCs w:val="0"/>
          <w:sz w:val="32"/>
          <w:szCs w:val="32"/>
        </w:rPr>
      </w:pPr>
      <w:r>
        <w:rPr>
          <w:rFonts w:hint="eastAsia" w:ascii="楷体_GB2312" w:hAnsi="楷体_GB2312" w:eastAsia="楷体_GB2312" w:cs="楷体_GB2312"/>
          <w:sz w:val="32"/>
          <w:szCs w:val="32"/>
          <w:shd w:val="clear" w:color="auto" w:fill="FFFFFF"/>
        </w:rPr>
        <w:t>(一)优先保护单元</w:t>
      </w:r>
      <w:r>
        <w:rPr>
          <w:rFonts w:ascii="Times New Roman" w:hAnsi="Times New Roman" w:eastAsia="仿宋_GB2312" w:cs="Times New Roman"/>
          <w:sz w:val="32"/>
          <w:szCs w:val="32"/>
        </w:rPr>
        <w:t>。以生态环境保护为主，</w:t>
      </w:r>
      <w:r>
        <w:rPr>
          <w:rFonts w:ascii="Times New Roman" w:hAnsi="Times New Roman" w:eastAsia="仿宋_GB2312" w:cs="Times New Roman"/>
          <w:b w:val="0"/>
          <w:bCs w:val="0"/>
          <w:sz w:val="32"/>
          <w:szCs w:val="32"/>
        </w:rPr>
        <w:t>依法禁止或限制大规模、高强度的工业和城镇建设。生态保护红线原则上按禁止开发或依现行法律法规规定有条件开发区域进行管理。严禁不符合国家有关规定的各类开发活动，严禁任意改变用途，严格禁止任何单位和个人擅自占用和改变用地性质。生态保护红线以外的其他重要生态空间，依法依规进行允许、限制、禁止的产业和项目类型准入管控。</w:t>
      </w:r>
    </w:p>
    <w:p w14:paraId="02E1BDAD">
      <w:pPr>
        <w:pStyle w:val="12"/>
        <w:shd w:val="clear" w:color="auto" w:fill="FFFFFF"/>
        <w:wordWrap w:val="0"/>
        <w:spacing w:before="0" w:beforeAutospacing="0" w:after="0" w:afterAutospacing="0" w:line="560" w:lineRule="exact"/>
        <w:ind w:firstLine="640" w:firstLineChars="200"/>
        <w:jc w:val="both"/>
        <w:rPr>
          <w:rFonts w:ascii="Times New Roman" w:hAnsi="Times New Roman" w:eastAsia="仿宋_GB2312" w:cs="Times New Roman"/>
          <w:b w:val="0"/>
          <w:bCs w:val="0"/>
          <w:sz w:val="32"/>
          <w:szCs w:val="32"/>
        </w:rPr>
      </w:pPr>
      <w:r>
        <w:rPr>
          <w:rFonts w:hint="eastAsia" w:ascii="楷体_GB2312" w:hAnsi="楷体_GB2312" w:eastAsia="楷体_GB2312" w:cs="楷体_GB2312"/>
          <w:sz w:val="32"/>
          <w:szCs w:val="32"/>
          <w:shd w:val="clear" w:color="auto" w:fill="FFFFFF"/>
        </w:rPr>
        <w:t>(二)重点管控单元。</w:t>
      </w:r>
      <w:r>
        <w:rPr>
          <w:rFonts w:ascii="Times New Roman" w:hAnsi="Times New Roman" w:eastAsia="仿宋_GB2312" w:cs="Times New Roman"/>
          <w:sz w:val="32"/>
          <w:szCs w:val="32"/>
        </w:rPr>
        <w:t>以生态修复和环境污染治理为主，加强污染物排放控制和环境风险防控，进一步提升资源利用效率。严格落实区域及重</w:t>
      </w:r>
      <w:r>
        <w:rPr>
          <w:rFonts w:ascii="Times New Roman" w:hAnsi="Times New Roman" w:eastAsia="仿宋_GB2312" w:cs="Times New Roman"/>
          <w:b w:val="0"/>
          <w:bCs w:val="0"/>
          <w:sz w:val="32"/>
          <w:szCs w:val="32"/>
        </w:rPr>
        <w:t>点行业污染物允许排放量。对环境质量不达标的管控单元，落实现有各类污染源污染物排放削减计划和环境容量增容方案。</w:t>
      </w:r>
    </w:p>
    <w:p w14:paraId="188ED556">
      <w:pPr>
        <w:pStyle w:val="12"/>
        <w:shd w:val="clear" w:color="auto" w:fill="FFFFFF"/>
        <w:wordWrap w:val="0"/>
        <w:spacing w:before="0" w:beforeAutospacing="0" w:after="0" w:afterAutospacing="0" w:line="560" w:lineRule="exact"/>
        <w:ind w:firstLine="640" w:firstLineChars="200"/>
        <w:jc w:val="both"/>
        <w:rPr>
          <w:rFonts w:hint="eastAsia" w:ascii="仿宋_GB2312" w:hAnsi="仿宋_GB2312" w:eastAsia="仿宋_GB2312" w:cs="仿宋_GB2312"/>
          <w:sz w:val="32"/>
          <w:szCs w:val="32"/>
        </w:rPr>
      </w:pPr>
      <w:r>
        <w:rPr>
          <w:rFonts w:hint="eastAsia" w:ascii="楷体_GB2312" w:hAnsi="楷体_GB2312" w:eastAsia="楷体_GB2312" w:cs="楷体_GB2312"/>
          <w:sz w:val="32"/>
          <w:szCs w:val="32"/>
          <w:shd w:val="clear" w:color="auto" w:fill="FFFFFF"/>
        </w:rPr>
        <w:t>(三)一般管控单元。</w:t>
      </w:r>
      <w:r>
        <w:rPr>
          <w:rFonts w:ascii="Times New Roman" w:hAnsi="Times New Roman" w:eastAsia="仿宋_GB2312" w:cs="Times New Roman"/>
          <w:sz w:val="32"/>
          <w:szCs w:val="32"/>
        </w:rPr>
        <w:t>以生态环境保护与适度开发相结合为主，</w:t>
      </w:r>
      <w:r>
        <w:rPr>
          <w:rFonts w:hint="eastAsia" w:ascii="仿宋_GB2312" w:hAnsi="仿宋_GB2312" w:eastAsia="仿宋_GB2312" w:cs="仿宋_GB2312"/>
          <w:sz w:val="32"/>
          <w:szCs w:val="32"/>
        </w:rPr>
        <w:t>开发建设中应落实生态环境管控相关要求。</w:t>
      </w:r>
    </w:p>
    <w:p w14:paraId="1CDD6154">
      <w:pPr>
        <w:pStyle w:val="12"/>
        <w:shd w:val="clear" w:color="auto" w:fill="FFFFFF"/>
        <w:wordWrap w:val="0"/>
        <w:spacing w:before="0" w:beforeAutospacing="0" w:after="0" w:afterAutospacing="0"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上述关于优先保护单元、重点管控单元、一般管控单元的相关管控要求与法律法规及国家有关政策不一致的，管控要求从其规定。具体管控要求见附件3。</w:t>
      </w:r>
    </w:p>
    <w:p w14:paraId="62FD30C7">
      <w:pPr>
        <w:pStyle w:val="12"/>
        <w:shd w:val="clear" w:color="auto" w:fill="FFFFFF"/>
        <w:wordWrap w:val="0"/>
        <w:spacing w:before="0" w:beforeAutospacing="0" w:after="0" w:afterAutospacing="0" w:line="560" w:lineRule="exact"/>
        <w:ind w:firstLine="640" w:firstLineChars="200"/>
        <w:jc w:val="both"/>
        <w:rPr>
          <w:rFonts w:ascii="Times New Roman" w:hAnsi="Times New Roman" w:eastAsia="黑体" w:cs="Times New Roman"/>
          <w:bCs/>
          <w:sz w:val="32"/>
          <w:szCs w:val="32"/>
        </w:rPr>
      </w:pPr>
      <w:bookmarkStart w:id="5" w:name="_Toc13538"/>
      <w:r>
        <w:rPr>
          <w:rFonts w:ascii="Times New Roman" w:hAnsi="Times New Roman" w:eastAsia="黑体" w:cs="Times New Roman"/>
          <w:bCs/>
          <w:sz w:val="32"/>
          <w:szCs w:val="32"/>
        </w:rPr>
        <w:t>四、</w:t>
      </w:r>
      <w:bookmarkEnd w:id="5"/>
      <w:bookmarkStart w:id="6" w:name="_Toc18853"/>
      <w:r>
        <w:rPr>
          <w:rFonts w:ascii="Times New Roman" w:hAnsi="Times New Roman" w:eastAsia="黑体" w:cs="Times New Roman"/>
          <w:bCs/>
          <w:sz w:val="32"/>
          <w:szCs w:val="32"/>
        </w:rPr>
        <w:t>保障措施</w:t>
      </w:r>
      <w:bookmarkEnd w:id="6"/>
    </w:p>
    <w:p w14:paraId="1A0C395C">
      <w:pPr>
        <w:pStyle w:val="12"/>
        <w:wordWrap w:val="0"/>
        <w:autoSpaceDE w:val="0"/>
        <w:autoSpaceDN w:val="0"/>
        <w:spacing w:before="0" w:beforeAutospacing="0" w:after="0" w:afterAutospacing="0" w:line="560" w:lineRule="exact"/>
        <w:ind w:firstLine="640" w:firstLineChars="200"/>
        <w:jc w:val="both"/>
        <w:rPr>
          <w:rFonts w:ascii="Times New Roman" w:hAnsi="Times New Roman" w:eastAsia="仿宋_GB2312" w:cs="Times New Roman"/>
          <w:bCs/>
          <w:kern w:val="2"/>
          <w:sz w:val="32"/>
          <w:szCs w:val="32"/>
        </w:rPr>
      </w:pPr>
      <w:r>
        <w:rPr>
          <w:rFonts w:hint="eastAsia" w:ascii="楷体_GB2312" w:hAnsi="楷体_GB2312" w:eastAsia="楷体_GB2312" w:cs="楷体_GB2312"/>
          <w:sz w:val="32"/>
          <w:szCs w:val="32"/>
          <w:shd w:val="clear" w:color="auto" w:fill="FFFFFF"/>
        </w:rPr>
        <w:t>(一)加强组织实施。</w:t>
      </w:r>
      <w:r>
        <w:rPr>
          <w:rFonts w:hint="eastAsia" w:ascii="Times New Roman" w:hAnsi="Times New Roman" w:eastAsia="仿宋_GB2312" w:cs="Times New Roman"/>
          <w:bCs/>
          <w:kern w:val="2"/>
          <w:sz w:val="32"/>
          <w:szCs w:val="32"/>
          <w:lang w:val="en-US" w:eastAsia="zh-CN"/>
        </w:rPr>
        <w:t>市</w:t>
      </w:r>
      <w:r>
        <w:rPr>
          <w:rFonts w:ascii="Times New Roman" w:hAnsi="Times New Roman" w:eastAsia="仿宋_GB2312" w:cs="Times New Roman"/>
          <w:bCs/>
          <w:kern w:val="2"/>
          <w:sz w:val="32"/>
          <w:szCs w:val="32"/>
        </w:rPr>
        <w:t>有关部门和单位要按照职责分工，做好本领域相关工作与生态环境分区管控方案的协调。</w:t>
      </w:r>
      <w:r>
        <w:rPr>
          <w:rFonts w:hint="default" w:ascii="Times New Roman" w:hAnsi="Times New Roman" w:eastAsia="仿宋_GB2312" w:cs="Times New Roman"/>
          <w:bCs/>
          <w:kern w:val="2"/>
          <w:sz w:val="32"/>
          <w:szCs w:val="32"/>
        </w:rPr>
        <w:t>各县（区）人民政府要落实实施生态环境分区管控的主体责任，负责对本区域内</w:t>
      </w:r>
      <w:r>
        <w:rPr>
          <w:rFonts w:hint="eastAsia" w:ascii="Times New Roman" w:hAnsi="Times New Roman" w:eastAsia="仿宋_GB2312" w:cs="Times New Roman"/>
          <w:bCs/>
          <w:kern w:val="2"/>
          <w:sz w:val="32"/>
          <w:szCs w:val="32"/>
          <w:lang w:val="en-US" w:eastAsia="zh-CN"/>
        </w:rPr>
        <w:t>生态环境分区管控</w:t>
      </w:r>
      <w:r>
        <w:rPr>
          <w:rFonts w:hint="default" w:ascii="Times New Roman" w:hAnsi="Times New Roman" w:eastAsia="仿宋_GB2312" w:cs="Times New Roman"/>
          <w:bCs/>
          <w:kern w:val="2"/>
          <w:sz w:val="32"/>
          <w:szCs w:val="32"/>
        </w:rPr>
        <w:t>的落地和监督管理，</w:t>
      </w:r>
      <w:r>
        <w:rPr>
          <w:rFonts w:ascii="Times New Roman" w:hAnsi="Times New Roman" w:eastAsia="仿宋_GB2312" w:cs="Times New Roman"/>
          <w:bCs/>
          <w:kern w:val="2"/>
          <w:sz w:val="32"/>
          <w:szCs w:val="32"/>
        </w:rPr>
        <w:t>积极将生态环境分区管控方案作为法规政策制定、开发建设、规划编制、生态环境保护综合决策的重要依据和前提条件。</w:t>
      </w:r>
    </w:p>
    <w:p w14:paraId="538436FA">
      <w:pPr>
        <w:pStyle w:val="12"/>
        <w:wordWrap w:val="0"/>
        <w:autoSpaceDE w:val="0"/>
        <w:autoSpaceDN w:val="0"/>
        <w:spacing w:before="0" w:beforeAutospacing="0" w:after="0" w:afterAutospacing="0" w:line="560" w:lineRule="exact"/>
        <w:ind w:firstLine="640" w:firstLineChars="200"/>
        <w:jc w:val="both"/>
        <w:rPr>
          <w:rFonts w:ascii="Times New Roman" w:hAnsi="Times New Roman" w:eastAsia="仿宋_GB2312" w:cs="Times New Roman"/>
          <w:bCs/>
          <w:kern w:val="2"/>
          <w:sz w:val="32"/>
          <w:szCs w:val="32"/>
        </w:rPr>
      </w:pPr>
      <w:r>
        <w:rPr>
          <w:rFonts w:hint="eastAsia" w:ascii="楷体_GB2312" w:hAnsi="楷体_GB2312" w:eastAsia="楷体_GB2312" w:cs="楷体_GB2312"/>
          <w:sz w:val="32"/>
          <w:szCs w:val="32"/>
          <w:shd w:val="clear" w:color="auto" w:fill="FFFFFF"/>
        </w:rPr>
        <w:t>(二)强化能力建设。</w:t>
      </w:r>
      <w:r>
        <w:rPr>
          <w:rFonts w:ascii="Times New Roman" w:hAnsi="Times New Roman" w:eastAsia="仿宋_GB2312" w:cs="Times New Roman"/>
          <w:bCs/>
          <w:kern w:val="2"/>
          <w:sz w:val="32"/>
          <w:szCs w:val="32"/>
        </w:rPr>
        <w:t>市生态环境局要依托专业技术团队，安排专项经费，切实保障生态环境分区管控方案编制、实施、更新调整等工作正常开展。会同相关单位加快推进生态环境分区管控数据应用系统与</w:t>
      </w:r>
      <w:r>
        <w:rPr>
          <w:rFonts w:hint="eastAsia" w:ascii="Times New Roman" w:hAnsi="Times New Roman" w:eastAsia="仿宋_GB2312" w:cs="Times New Roman"/>
          <w:bCs/>
          <w:kern w:val="2"/>
          <w:sz w:val="32"/>
          <w:szCs w:val="32"/>
          <w:lang w:val="en-US" w:eastAsia="zh-CN"/>
        </w:rPr>
        <w:t>市直</w:t>
      </w:r>
      <w:r>
        <w:rPr>
          <w:rFonts w:ascii="Times New Roman" w:hAnsi="Times New Roman" w:eastAsia="仿宋_GB2312" w:cs="Times New Roman"/>
          <w:bCs/>
          <w:kern w:val="2"/>
          <w:sz w:val="32"/>
          <w:szCs w:val="32"/>
        </w:rPr>
        <w:t>部门有关系统的互联互通、数据共享和业务协同。</w:t>
      </w:r>
    </w:p>
    <w:p w14:paraId="1EB01EFC">
      <w:pPr>
        <w:pStyle w:val="12"/>
        <w:wordWrap w:val="0"/>
        <w:autoSpaceDE w:val="0"/>
        <w:autoSpaceDN w:val="0"/>
        <w:spacing w:before="0" w:beforeAutospacing="0" w:after="0" w:afterAutospacing="0" w:line="600" w:lineRule="exact"/>
        <w:ind w:firstLine="640" w:firstLineChars="200"/>
        <w:jc w:val="both"/>
        <w:rPr>
          <w:rFonts w:hint="default" w:ascii="Arial" w:hAnsi="Arial" w:cs="Arial"/>
          <w:i w:val="0"/>
          <w:iCs w:val="0"/>
          <w:caps w:val="0"/>
          <w:color w:val="333333"/>
          <w:spacing w:val="0"/>
          <w:sz w:val="24"/>
          <w:szCs w:val="24"/>
        </w:rPr>
      </w:pPr>
      <w:r>
        <w:rPr>
          <w:rFonts w:hint="default" w:ascii="楷体_GB2312" w:hAnsi="楷体_GB2312" w:eastAsia="楷体_GB2312" w:cs="楷体_GB2312"/>
          <w:sz w:val="32"/>
          <w:szCs w:val="32"/>
          <w:shd w:val="clear" w:color="auto" w:fill="FFFFFF"/>
        </w:rPr>
        <w:t>(三)加大监督考核。</w:t>
      </w:r>
      <w:r>
        <w:rPr>
          <w:rFonts w:hint="default" w:ascii="Times New Roman" w:hAnsi="Times New Roman" w:eastAsia="仿宋_GB2312" w:cs="Times New Roman"/>
          <w:bCs/>
          <w:kern w:val="2"/>
          <w:sz w:val="32"/>
          <w:szCs w:val="32"/>
        </w:rPr>
        <w:t>加强实施成效评估结果应用，对</w:t>
      </w:r>
      <w:r>
        <w:rPr>
          <w:rFonts w:hint="eastAsia" w:ascii="Times New Roman" w:hAnsi="Times New Roman" w:eastAsia="仿宋_GB2312" w:cs="Times New Roman"/>
          <w:bCs/>
          <w:kern w:val="2"/>
          <w:sz w:val="32"/>
          <w:szCs w:val="32"/>
          <w:lang w:val="en-US" w:eastAsia="zh-CN"/>
        </w:rPr>
        <w:t>生态环境分区管控实施及落地应用</w:t>
      </w:r>
      <w:r>
        <w:rPr>
          <w:rFonts w:hint="default" w:ascii="Times New Roman" w:hAnsi="Times New Roman" w:eastAsia="仿宋_GB2312" w:cs="Times New Roman"/>
          <w:bCs/>
          <w:kern w:val="2"/>
          <w:sz w:val="32"/>
          <w:szCs w:val="32"/>
        </w:rPr>
        <w:t>开展不力、生态环境问题突出的县(区)和相关工作部门，加强督促指导，严格生态环境管控。</w:t>
      </w:r>
    </w:p>
    <w:p w14:paraId="162D6C37">
      <w:pPr>
        <w:pStyle w:val="12"/>
        <w:wordWrap w:val="0"/>
        <w:autoSpaceDE w:val="0"/>
        <w:autoSpaceDN w:val="0"/>
        <w:spacing w:before="0" w:beforeAutospacing="0" w:after="0" w:afterAutospacing="0" w:line="600" w:lineRule="exact"/>
        <w:ind w:firstLine="640" w:firstLineChars="200"/>
        <w:jc w:val="both"/>
        <w:rPr>
          <w:rFonts w:hint="default" w:ascii="Arial" w:hAnsi="Arial" w:cs="Arial"/>
          <w:i w:val="0"/>
          <w:iCs w:val="0"/>
          <w:caps w:val="0"/>
          <w:color w:val="333333"/>
          <w:spacing w:val="0"/>
          <w:sz w:val="24"/>
          <w:szCs w:val="24"/>
        </w:rPr>
      </w:pPr>
      <w:r>
        <w:rPr>
          <w:rFonts w:hint="eastAsia" w:ascii="楷体_GB2312" w:hAnsi="楷体_GB2312" w:eastAsia="楷体_GB2312" w:cs="楷体_GB2312"/>
          <w:sz w:val="32"/>
          <w:szCs w:val="32"/>
          <w:shd w:val="clear" w:color="auto" w:fill="FFFFFF"/>
        </w:rPr>
        <w:t>(四)加强宣传培训。</w:t>
      </w:r>
      <w:r>
        <w:rPr>
          <w:rFonts w:hint="default" w:ascii="Times New Roman" w:hAnsi="Times New Roman" w:eastAsia="仿宋_GB2312" w:cs="Times New Roman"/>
          <w:bCs/>
          <w:kern w:val="2"/>
          <w:sz w:val="32"/>
          <w:szCs w:val="32"/>
        </w:rPr>
        <w:t>各县(区)要依据本地区管理需求与工作推进情况，采取多种形式，开展广泛宣传和培训，推广</w:t>
      </w:r>
      <w:r>
        <w:rPr>
          <w:rFonts w:hint="default" w:ascii="Times New Roman" w:hAnsi="Times New Roman" w:eastAsia="仿宋_GB2312" w:cs="Times New Roman"/>
          <w:bCs/>
          <w:kern w:val="2"/>
          <w:sz w:val="32"/>
          <w:szCs w:val="32"/>
          <w:lang w:val="en-US" w:eastAsia="zh-CN"/>
        </w:rPr>
        <w:t>生态环境分区管控</w:t>
      </w:r>
      <w:r>
        <w:rPr>
          <w:rFonts w:hint="default" w:ascii="Times New Roman" w:hAnsi="Times New Roman" w:eastAsia="仿宋_GB2312" w:cs="Times New Roman"/>
          <w:bCs/>
          <w:kern w:val="2"/>
          <w:sz w:val="32"/>
          <w:szCs w:val="32"/>
        </w:rPr>
        <w:t>应用经验。及时将</w:t>
      </w:r>
      <w:r>
        <w:rPr>
          <w:rFonts w:hint="default" w:ascii="Times New Roman" w:hAnsi="Times New Roman" w:eastAsia="仿宋_GB2312" w:cs="Times New Roman"/>
          <w:bCs/>
          <w:kern w:val="2"/>
          <w:sz w:val="32"/>
          <w:szCs w:val="32"/>
          <w:lang w:val="en-US" w:eastAsia="zh-CN"/>
        </w:rPr>
        <w:t>生态环境分区管控</w:t>
      </w:r>
      <w:r>
        <w:rPr>
          <w:rFonts w:hint="default" w:ascii="Times New Roman" w:hAnsi="Times New Roman" w:eastAsia="仿宋_GB2312" w:cs="Times New Roman"/>
          <w:bCs/>
          <w:kern w:val="2"/>
          <w:sz w:val="32"/>
          <w:szCs w:val="32"/>
        </w:rPr>
        <w:t>成果向社会公开，扩大公众宣传与监督范围，推动生态环境分区管控体系不断完善。</w:t>
      </w:r>
    </w:p>
    <w:p w14:paraId="76C6B9EF">
      <w:pPr>
        <w:pStyle w:val="12"/>
        <w:wordWrap w:val="0"/>
        <w:spacing w:before="0" w:beforeAutospacing="0" w:after="0" w:afterAutospacing="0" w:line="600" w:lineRule="exact"/>
        <w:ind w:firstLine="644"/>
        <w:jc w:val="both"/>
        <w:rPr>
          <w:rFonts w:ascii="Times New Roman" w:hAnsi="Times New Roman" w:eastAsia="仿宋_GB2312" w:cs="Times New Roman"/>
          <w:bCs/>
          <w:kern w:val="2"/>
          <w:sz w:val="32"/>
          <w:szCs w:val="32"/>
        </w:rPr>
      </w:pPr>
    </w:p>
    <w:p w14:paraId="66B9B073">
      <w:pPr>
        <w:pStyle w:val="12"/>
        <w:wordWrap w:val="0"/>
        <w:spacing w:before="0" w:beforeAutospacing="0" w:after="0" w:afterAutospacing="0" w:line="600" w:lineRule="exact"/>
        <w:ind w:firstLine="644"/>
        <w:jc w:val="both"/>
        <w:rPr>
          <w:rFonts w:hint="eastAsia" w:ascii="仿宋_GB2312" w:hAnsi="仿宋_GB2312" w:eastAsia="仿宋_GB2312" w:cs="仿宋_GB2312"/>
          <w:bCs/>
          <w:kern w:val="2"/>
          <w:sz w:val="32"/>
          <w:szCs w:val="32"/>
        </w:rPr>
      </w:pPr>
      <w:r>
        <w:rPr>
          <w:rFonts w:ascii="Times New Roman" w:hAnsi="Times New Roman" w:eastAsia="仿宋_GB2312" w:cs="Times New Roman"/>
          <w:bCs/>
          <w:kern w:val="2"/>
          <w:sz w:val="32"/>
          <w:szCs w:val="32"/>
        </w:rPr>
        <w:t>附件：</w:t>
      </w:r>
      <w:r>
        <w:rPr>
          <w:rFonts w:hint="eastAsia" w:ascii="仿宋_GB2312" w:hAnsi="仿宋_GB2312" w:eastAsia="仿宋_GB2312" w:cs="仿宋_GB2312"/>
          <w:bCs/>
          <w:kern w:val="2"/>
          <w:sz w:val="32"/>
          <w:szCs w:val="32"/>
        </w:rPr>
        <w:t>1.</w:t>
      </w:r>
      <w:r>
        <w:rPr>
          <w:rFonts w:hint="eastAsia" w:ascii="仿宋_GB2312" w:hAnsi="仿宋_GB2312" w:eastAsia="仿宋_GB2312" w:cs="仿宋_GB2312"/>
          <w:bCs/>
          <w:kern w:val="2"/>
          <w:sz w:val="32"/>
          <w:szCs w:val="32"/>
          <w:lang w:val="en-US" w:eastAsia="zh-CN"/>
        </w:rPr>
        <w:t>安顺市</w:t>
      </w:r>
      <w:r>
        <w:rPr>
          <w:rFonts w:hint="eastAsia" w:ascii="仿宋_GB2312" w:hAnsi="仿宋_GB2312" w:eastAsia="仿宋_GB2312" w:cs="仿宋_GB2312"/>
          <w:bCs/>
          <w:kern w:val="2"/>
          <w:sz w:val="32"/>
          <w:szCs w:val="32"/>
        </w:rPr>
        <w:t>生态环境管控单元分类图</w:t>
      </w:r>
    </w:p>
    <w:p w14:paraId="48A7593E">
      <w:pPr>
        <w:pStyle w:val="12"/>
        <w:numPr>
          <w:ilvl w:val="255"/>
          <w:numId w:val="0"/>
        </w:numPr>
        <w:wordWrap w:val="0"/>
        <w:spacing w:before="0" w:beforeAutospacing="0" w:after="0" w:afterAutospacing="0" w:line="600" w:lineRule="exact"/>
        <w:ind w:firstLine="1600" w:firstLineChars="500"/>
        <w:jc w:val="both"/>
        <w:rPr>
          <w:rFonts w:hint="eastAsia" w:ascii="仿宋_GB2312" w:hAnsi="仿宋_GB2312" w:eastAsia="仿宋_GB2312" w:cs="仿宋_GB2312"/>
          <w:bCs/>
          <w:kern w:val="2"/>
          <w:sz w:val="32"/>
          <w:szCs w:val="32"/>
        </w:rPr>
      </w:pPr>
      <w:r>
        <w:rPr>
          <w:rFonts w:hint="eastAsia" w:ascii="仿宋_GB2312" w:hAnsi="仿宋_GB2312" w:eastAsia="仿宋_GB2312" w:cs="仿宋_GB2312"/>
          <w:bCs/>
          <w:kern w:val="2"/>
          <w:sz w:val="32"/>
          <w:szCs w:val="32"/>
        </w:rPr>
        <w:t>2.</w:t>
      </w:r>
      <w:r>
        <w:rPr>
          <w:rFonts w:hint="eastAsia" w:ascii="仿宋_GB2312" w:hAnsi="仿宋_GB2312" w:eastAsia="仿宋_GB2312" w:cs="仿宋_GB2312"/>
          <w:bCs/>
          <w:kern w:val="2"/>
          <w:sz w:val="32"/>
          <w:szCs w:val="32"/>
          <w:lang w:val="en-US" w:eastAsia="zh-CN"/>
        </w:rPr>
        <w:t>安顺市</w:t>
      </w:r>
      <w:r>
        <w:rPr>
          <w:rFonts w:hint="eastAsia" w:ascii="仿宋_GB2312" w:hAnsi="仿宋_GB2312" w:eastAsia="仿宋_GB2312" w:cs="仿宋_GB2312"/>
          <w:bCs/>
          <w:kern w:val="2"/>
          <w:sz w:val="32"/>
          <w:szCs w:val="32"/>
        </w:rPr>
        <w:t>生态环境管控单元汇总表</w:t>
      </w:r>
    </w:p>
    <w:p w14:paraId="064A1A9D">
      <w:pPr>
        <w:pStyle w:val="12"/>
        <w:wordWrap w:val="0"/>
        <w:spacing w:before="0" w:beforeAutospacing="0" w:after="0" w:afterAutospacing="0" w:line="600" w:lineRule="exact"/>
        <w:ind w:firstLine="1600" w:firstLineChars="500"/>
        <w:jc w:val="both"/>
        <w:rPr>
          <w:rFonts w:hint="eastAsia" w:ascii="仿宋_GB2312" w:hAnsi="仿宋_GB2312" w:eastAsia="仿宋_GB2312" w:cs="仿宋_GB2312"/>
          <w:bCs/>
          <w:kern w:val="2"/>
          <w:sz w:val="32"/>
          <w:szCs w:val="32"/>
          <w:lang w:eastAsia="zh-CN"/>
        </w:rPr>
      </w:pPr>
      <w:r>
        <w:rPr>
          <w:rFonts w:hint="eastAsia" w:ascii="仿宋_GB2312" w:hAnsi="仿宋_GB2312" w:eastAsia="仿宋_GB2312" w:cs="仿宋_GB2312"/>
          <w:bCs/>
          <w:kern w:val="2"/>
          <w:sz w:val="32"/>
          <w:szCs w:val="32"/>
        </w:rPr>
        <w:t>3.</w:t>
      </w:r>
      <w:r>
        <w:rPr>
          <w:rFonts w:hint="eastAsia" w:ascii="仿宋_GB2312" w:hAnsi="仿宋_GB2312" w:eastAsia="仿宋_GB2312" w:cs="仿宋_GB2312"/>
          <w:bCs/>
          <w:kern w:val="2"/>
          <w:sz w:val="32"/>
          <w:szCs w:val="32"/>
          <w:lang w:val="en-US" w:eastAsia="zh-CN"/>
        </w:rPr>
        <w:t>安顺市</w:t>
      </w:r>
      <w:r>
        <w:rPr>
          <w:rFonts w:hint="eastAsia" w:ascii="仿宋_GB2312" w:hAnsi="仿宋_GB2312" w:eastAsia="仿宋_GB2312" w:cs="仿宋_GB2312"/>
          <w:bCs/>
          <w:kern w:val="2"/>
          <w:sz w:val="32"/>
          <w:szCs w:val="32"/>
        </w:rPr>
        <w:t>生态环境分区管控</w:t>
      </w:r>
      <w:r>
        <w:rPr>
          <w:rFonts w:hint="eastAsia" w:ascii="仿宋_GB2312" w:hAnsi="仿宋_GB2312" w:eastAsia="仿宋_GB2312" w:cs="仿宋_GB2312"/>
          <w:bCs/>
          <w:kern w:val="2"/>
          <w:sz w:val="32"/>
          <w:szCs w:val="32"/>
          <w:lang w:val="en-US" w:eastAsia="zh-CN"/>
        </w:rPr>
        <w:t>要求</w:t>
      </w:r>
    </w:p>
    <w:p w14:paraId="593F84D2">
      <w:pPr>
        <w:pStyle w:val="12"/>
        <w:wordWrap w:val="0"/>
        <w:spacing w:before="0" w:beforeAutospacing="0" w:after="0" w:afterAutospacing="0" w:line="600" w:lineRule="exact"/>
        <w:jc w:val="both"/>
        <w:rPr>
          <w:rFonts w:hint="eastAsia" w:ascii="仿宋_GB2312" w:hAnsi="仿宋_GB2312" w:eastAsia="仿宋_GB2312" w:cs="仿宋_GB2312"/>
          <w:bCs/>
          <w:kern w:val="2"/>
          <w:sz w:val="32"/>
          <w:szCs w:val="32"/>
        </w:rPr>
        <w:sectPr>
          <w:footerReference r:id="rId3" w:type="default"/>
          <w:footerReference r:id="rId4" w:type="even"/>
          <w:pgSz w:w="11906" w:h="16838"/>
          <w:pgMar w:top="1984" w:right="1474" w:bottom="1701" w:left="1588" w:header="851" w:footer="992" w:gutter="0"/>
          <w:pgNumType w:fmt="decimal" w:start="1"/>
          <w:cols w:space="0" w:num="1"/>
          <w:rtlGutter w:val="0"/>
          <w:docGrid w:type="lines" w:linePitch="312" w:charSpace="0"/>
        </w:sectPr>
      </w:pPr>
    </w:p>
    <w:p w14:paraId="5E9ABDB9">
      <w:pPr>
        <w:wordWrap w:val="0"/>
        <w:rPr>
          <w:rFonts w:hint="eastAsia" w:ascii="黑体" w:hAnsi="黑体" w:eastAsia="黑体" w:cs="黑体"/>
          <w:sz w:val="32"/>
          <w:szCs w:val="32"/>
        </w:rPr>
      </w:pPr>
      <w:r>
        <w:rPr>
          <w:rFonts w:hint="eastAsia" w:ascii="黑体" w:hAnsi="黑体" w:eastAsia="黑体" w:cs="黑体"/>
          <w:sz w:val="32"/>
          <w:szCs w:val="32"/>
        </w:rPr>
        <w:t>附件1</w:t>
      </w:r>
    </w:p>
    <w:p w14:paraId="17C5DD8E">
      <w:pPr>
        <w:wordWrap w:val="0"/>
        <w:spacing w:line="600" w:lineRule="exact"/>
        <w:jc w:val="center"/>
        <w:rPr>
          <w:rFonts w:ascii="Times New Roman" w:hAnsi="Times New Roman" w:eastAsia="方正小标宋_GBK"/>
          <w:kern w:val="0"/>
          <w:sz w:val="44"/>
          <w:szCs w:val="44"/>
        </w:rPr>
      </w:pPr>
      <w:r>
        <w:rPr>
          <w:rFonts w:hint="eastAsia" w:ascii="方正小标宋简体" w:hAnsi="方正小标宋简体" w:eastAsia="方正小标宋简体" w:cs="方正小标宋简体"/>
          <w:kern w:val="0"/>
          <w:sz w:val="44"/>
          <w:szCs w:val="44"/>
          <w:lang w:val="en-US" w:eastAsia="zh-CN"/>
        </w:rPr>
        <w:t>安顺市</w:t>
      </w:r>
      <w:r>
        <w:rPr>
          <w:rFonts w:hint="eastAsia" w:ascii="方正小标宋简体" w:hAnsi="方正小标宋简体" w:eastAsia="方正小标宋简体" w:cs="方正小标宋简体"/>
          <w:kern w:val="0"/>
          <w:sz w:val="44"/>
          <w:szCs w:val="44"/>
        </w:rPr>
        <w:t>生态环境管控单元分类图</w:t>
      </w:r>
    </w:p>
    <w:p w14:paraId="6F90AD54">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eastAsia" w:ascii="Times New Roman" w:hAnsi="Times New Roman" w:eastAsia="Arial Unicode MS" w:cs="Times New Roman"/>
          <w:sz w:val="44"/>
          <w:szCs w:val="44"/>
          <w:lang w:eastAsia="zh-CN"/>
        </w:rPr>
        <w:sectPr>
          <w:pgSz w:w="16838" w:h="11906" w:orient="landscape"/>
          <w:pgMar w:top="1800" w:right="1440" w:bottom="1800" w:left="1440" w:header="851" w:footer="992" w:gutter="0"/>
          <w:pgNumType w:fmt="decimal"/>
          <w:cols w:space="720" w:num="1"/>
          <w:docGrid w:type="lines" w:linePitch="312" w:charSpace="0"/>
        </w:sectPr>
      </w:pPr>
      <w:r>
        <w:rPr>
          <w:rFonts w:hint="eastAsia" w:ascii="Times New Roman" w:hAnsi="Times New Roman" w:eastAsia="Arial Unicode MS" w:cs="Times New Roman"/>
          <w:sz w:val="44"/>
          <w:szCs w:val="44"/>
          <w:lang w:eastAsia="zh-CN"/>
        </w:rPr>
        <w:drawing>
          <wp:inline distT="0" distB="0" distL="114300" distR="114300">
            <wp:extent cx="6198235" cy="4386580"/>
            <wp:effectExtent l="0" t="0" r="12065" b="13970"/>
            <wp:docPr id="3" name="图片 3" descr="E:/三线一单综合组/安顺处理过程/安顺综合组出图/李 6.23/安顺市环境综合管控单元划分图.jpg安顺市环境综合管控单元划分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E:/三线一单综合组/安顺处理过程/安顺综合组出图/李 6.23/安顺市环境综合管控单元划分图.jpg安顺市环境综合管控单元划分图"/>
                    <pic:cNvPicPr>
                      <a:picLocks noChangeAspect="1"/>
                    </pic:cNvPicPr>
                  </pic:nvPicPr>
                  <pic:blipFill>
                    <a:blip r:embed="rId9"/>
                    <a:srcRect l="14" r="14"/>
                    <a:stretch>
                      <a:fillRect/>
                    </a:stretch>
                  </pic:blipFill>
                  <pic:spPr>
                    <a:xfrm>
                      <a:off x="0" y="0"/>
                      <a:ext cx="6198235" cy="4386580"/>
                    </a:xfrm>
                    <a:prstGeom prst="rect">
                      <a:avLst/>
                    </a:prstGeom>
                  </pic:spPr>
                </pic:pic>
              </a:graphicData>
            </a:graphic>
          </wp:inline>
        </w:drawing>
      </w:r>
    </w:p>
    <w:p w14:paraId="5C71E8D0">
      <w:pPr>
        <w:wordWrap w:val="0"/>
        <w:rPr>
          <w:rFonts w:hint="eastAsia" w:ascii="黑体" w:hAnsi="黑体" w:eastAsia="黑体" w:cs="黑体"/>
          <w:sz w:val="32"/>
          <w:szCs w:val="32"/>
        </w:rPr>
      </w:pPr>
      <w:r>
        <w:rPr>
          <w:rFonts w:hint="eastAsia" w:ascii="黑体" w:hAnsi="黑体" w:eastAsia="黑体" w:cs="黑体"/>
          <w:sz w:val="32"/>
          <w:szCs w:val="32"/>
        </w:rPr>
        <w:t>附件2</w:t>
      </w:r>
    </w:p>
    <w:p w14:paraId="6DC6C504">
      <w:pPr>
        <w:keepNext w:val="0"/>
        <w:keepLines w:val="0"/>
        <w:pageBreakBefore w:val="0"/>
        <w:widowControl w:val="0"/>
        <w:kinsoku/>
        <w:wordWrap w:val="0"/>
        <w:overflowPunct/>
        <w:topLinePunct w:val="0"/>
        <w:autoSpaceDE/>
        <w:autoSpaceDN/>
        <w:bidi w:val="0"/>
        <w:adjustRightInd/>
        <w:snapToGrid/>
        <w:spacing w:line="560" w:lineRule="exact"/>
        <w:textAlignment w:val="auto"/>
        <w:rPr>
          <w:rFonts w:hint="eastAsia" w:ascii="黑体" w:hAnsi="黑体" w:eastAsia="黑体" w:cs="黑体"/>
          <w:sz w:val="32"/>
          <w:szCs w:val="32"/>
        </w:rPr>
      </w:pPr>
    </w:p>
    <w:p w14:paraId="6479CD38">
      <w:pPr>
        <w:wordWrap w:val="0"/>
        <w:spacing w:line="600" w:lineRule="exact"/>
        <w:jc w:val="center"/>
        <w:rPr>
          <w:rFonts w:hint="eastAsia" w:ascii="方正小标宋简体" w:hAnsi="方正小标宋简体" w:eastAsia="方正小标宋简体" w:cs="方正小标宋简体"/>
          <w:kern w:val="0"/>
          <w:sz w:val="44"/>
          <w:szCs w:val="44"/>
          <w:lang w:val="en-US" w:eastAsia="zh-CN"/>
        </w:rPr>
      </w:pPr>
      <w:r>
        <w:rPr>
          <w:rFonts w:hint="eastAsia" w:ascii="方正小标宋简体" w:hAnsi="方正小标宋简体" w:eastAsia="方正小标宋简体" w:cs="方正小标宋简体"/>
          <w:kern w:val="0"/>
          <w:sz w:val="44"/>
          <w:szCs w:val="44"/>
          <w:lang w:val="en-US" w:eastAsia="zh-CN"/>
        </w:rPr>
        <w:t>安顺市生态环境管控单元汇总表</w:t>
      </w:r>
    </w:p>
    <w:p w14:paraId="297FE1D0">
      <w:pPr>
        <w:keepNext w:val="0"/>
        <w:keepLines w:val="0"/>
        <w:pageBreakBefore w:val="0"/>
        <w:widowControl w:val="0"/>
        <w:kinsoku/>
        <w:wordWrap w:val="0"/>
        <w:overflowPunct/>
        <w:topLinePunct w:val="0"/>
        <w:autoSpaceDE/>
        <w:autoSpaceDN/>
        <w:bidi w:val="0"/>
        <w:adjustRightInd/>
        <w:snapToGrid/>
        <w:spacing w:line="560" w:lineRule="exact"/>
        <w:textAlignment w:val="auto"/>
        <w:rPr>
          <w:rFonts w:hint="eastAsia" w:ascii="黑体" w:hAnsi="黑体" w:eastAsia="黑体" w:cs="黑体"/>
          <w:sz w:val="32"/>
          <w:szCs w:val="32"/>
          <w:lang w:val="en-US" w:eastAsia="zh-CN"/>
        </w:rPr>
      </w:pPr>
    </w:p>
    <w:tbl>
      <w:tblPr>
        <w:tblStyle w:val="14"/>
        <w:tblW w:w="5021"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57" w:type="dxa"/>
          <w:bottom w:w="0" w:type="dxa"/>
          <w:right w:w="57" w:type="dxa"/>
        </w:tblCellMar>
      </w:tblPr>
      <w:tblGrid>
        <w:gridCol w:w="589"/>
        <w:gridCol w:w="1052"/>
        <w:gridCol w:w="665"/>
        <w:gridCol w:w="868"/>
        <w:gridCol w:w="756"/>
        <w:gridCol w:w="737"/>
        <w:gridCol w:w="845"/>
        <w:gridCol w:w="695"/>
        <w:gridCol w:w="696"/>
        <w:gridCol w:w="845"/>
        <w:gridCol w:w="709"/>
      </w:tblGrid>
      <w:tr w14:paraId="2BC2F9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611" w:hRule="atLeast"/>
        </w:trPr>
        <w:tc>
          <w:tcPr>
            <w:tcW w:w="348" w:type="pct"/>
            <w:vMerge w:val="restart"/>
            <w:tcBorders>
              <w:top w:val="single" w:color="000000" w:sz="8" w:space="0"/>
              <w:left w:val="single" w:color="000000" w:sz="8" w:space="0"/>
              <w:right w:val="single" w:color="000000" w:sz="8" w:space="0"/>
            </w:tcBorders>
            <w:noWrap w:val="0"/>
            <w:vAlign w:val="center"/>
          </w:tcPr>
          <w:p w14:paraId="514CB6B0">
            <w:pPr>
              <w:keepNext w:val="0"/>
              <w:keepLines w:val="0"/>
              <w:widowControl/>
              <w:suppressLineNumbers w:val="0"/>
              <w:jc w:val="center"/>
              <w:textAlignment w:val="center"/>
              <w:rPr>
                <w:rFonts w:hint="default" w:ascii="Times New Roman" w:hAnsi="Times New Roman" w:eastAsia="仿宋" w:cs="Times New Roman"/>
                <w:i w:val="0"/>
                <w:iCs w:val="0"/>
                <w:color w:val="auto"/>
                <w:sz w:val="21"/>
                <w:szCs w:val="21"/>
                <w:u w:val="none"/>
              </w:rPr>
            </w:pPr>
            <w:r>
              <w:rPr>
                <w:rFonts w:hint="default" w:ascii="Times New Roman" w:hAnsi="Times New Roman" w:eastAsia="仿宋" w:cs="Times New Roman"/>
                <w:color w:val="auto"/>
                <w:sz w:val="21"/>
                <w:szCs w:val="21"/>
                <w:u w:val="none"/>
                <w:lang w:val="en-US" w:eastAsia="zh-CN" w:bidi="ar"/>
              </w:rPr>
              <w:t>序号</w:t>
            </w:r>
          </w:p>
        </w:tc>
        <w:tc>
          <w:tcPr>
            <w:tcW w:w="621" w:type="pct"/>
            <w:vMerge w:val="restart"/>
            <w:tcBorders>
              <w:top w:val="single" w:color="000000" w:sz="8" w:space="0"/>
              <w:left w:val="nil"/>
              <w:right w:val="single" w:color="000000" w:sz="8" w:space="0"/>
            </w:tcBorders>
            <w:noWrap w:val="0"/>
            <w:vAlign w:val="center"/>
          </w:tcPr>
          <w:p w14:paraId="29F0FC69">
            <w:pPr>
              <w:keepNext w:val="0"/>
              <w:keepLines w:val="0"/>
              <w:widowControl/>
              <w:suppressLineNumbers w:val="0"/>
              <w:jc w:val="center"/>
              <w:textAlignment w:val="center"/>
              <w:rPr>
                <w:rFonts w:hint="default" w:ascii="Times New Roman" w:hAnsi="Times New Roman" w:eastAsia="仿宋" w:cs="Times New Roman"/>
                <w:i w:val="0"/>
                <w:iCs w:val="0"/>
                <w:color w:val="auto"/>
                <w:sz w:val="21"/>
                <w:szCs w:val="21"/>
                <w:u w:val="none"/>
                <w:lang w:val="en-US"/>
              </w:rPr>
            </w:pPr>
            <w:r>
              <w:rPr>
                <w:rFonts w:hint="eastAsia" w:ascii="Times New Roman" w:hAnsi="Times New Roman" w:eastAsia="仿宋" w:cs="Times New Roman"/>
                <w:color w:val="auto"/>
                <w:sz w:val="21"/>
                <w:szCs w:val="21"/>
                <w:u w:val="none"/>
                <w:lang w:val="en-US" w:eastAsia="zh-CN" w:bidi="ar"/>
              </w:rPr>
              <w:t>行政分区</w:t>
            </w:r>
          </w:p>
        </w:tc>
        <w:tc>
          <w:tcPr>
            <w:tcW w:w="1353" w:type="pct"/>
            <w:gridSpan w:val="3"/>
            <w:tcBorders>
              <w:top w:val="single" w:color="000000" w:sz="8" w:space="0"/>
              <w:left w:val="nil"/>
              <w:bottom w:val="single" w:color="000000" w:sz="8" w:space="0"/>
              <w:right w:val="single" w:color="000000" w:sz="8" w:space="0"/>
            </w:tcBorders>
            <w:noWrap w:val="0"/>
            <w:vAlign w:val="center"/>
          </w:tcPr>
          <w:p w14:paraId="5E743350">
            <w:pPr>
              <w:keepNext w:val="0"/>
              <w:keepLines w:val="0"/>
              <w:widowControl/>
              <w:suppressLineNumbers w:val="0"/>
              <w:jc w:val="center"/>
              <w:textAlignment w:val="center"/>
              <w:rPr>
                <w:rFonts w:hint="default" w:ascii="Times New Roman" w:hAnsi="Times New Roman" w:eastAsia="仿宋" w:cs="Times New Roman"/>
                <w:color w:val="auto"/>
                <w:sz w:val="21"/>
                <w:szCs w:val="21"/>
                <w:u w:val="none"/>
                <w:lang w:val="en-US" w:eastAsia="zh-CN" w:bidi="ar"/>
              </w:rPr>
            </w:pPr>
            <w:r>
              <w:rPr>
                <w:rFonts w:hint="eastAsia" w:ascii="Times New Roman" w:hAnsi="Times New Roman" w:eastAsia="仿宋" w:cs="Times New Roman"/>
                <w:color w:val="auto"/>
                <w:sz w:val="21"/>
                <w:szCs w:val="21"/>
                <w:u w:val="none"/>
                <w:lang w:val="en-US" w:eastAsia="zh-CN" w:bidi="ar"/>
              </w:rPr>
              <w:t>优先保护单元</w:t>
            </w:r>
          </w:p>
        </w:tc>
        <w:tc>
          <w:tcPr>
            <w:tcW w:w="1346" w:type="pct"/>
            <w:gridSpan w:val="3"/>
            <w:tcBorders>
              <w:top w:val="single" w:color="000000" w:sz="8" w:space="0"/>
              <w:left w:val="nil"/>
              <w:bottom w:val="single" w:color="000000" w:sz="8" w:space="0"/>
              <w:right w:val="single" w:color="000000" w:sz="8" w:space="0"/>
            </w:tcBorders>
            <w:noWrap w:val="0"/>
            <w:vAlign w:val="center"/>
          </w:tcPr>
          <w:p w14:paraId="09C468FF">
            <w:pPr>
              <w:keepNext w:val="0"/>
              <w:keepLines w:val="0"/>
              <w:widowControl/>
              <w:suppressLineNumbers w:val="0"/>
              <w:jc w:val="center"/>
              <w:textAlignment w:val="center"/>
              <w:rPr>
                <w:rFonts w:hint="default" w:ascii="Times New Roman" w:hAnsi="Times New Roman" w:eastAsia="仿宋" w:cs="Times New Roman"/>
                <w:color w:val="auto"/>
                <w:sz w:val="21"/>
                <w:szCs w:val="21"/>
                <w:u w:val="none"/>
                <w:lang w:val="en-US" w:eastAsia="zh-CN" w:bidi="ar"/>
              </w:rPr>
            </w:pPr>
            <w:r>
              <w:rPr>
                <w:rFonts w:hint="eastAsia" w:ascii="Times New Roman" w:hAnsi="Times New Roman" w:eastAsia="仿宋" w:cs="Times New Roman"/>
                <w:color w:val="auto"/>
                <w:sz w:val="21"/>
                <w:szCs w:val="21"/>
                <w:u w:val="none"/>
                <w:lang w:val="en-US" w:eastAsia="zh-CN" w:bidi="ar"/>
              </w:rPr>
              <w:t>重点管控单元</w:t>
            </w:r>
          </w:p>
        </w:tc>
        <w:tc>
          <w:tcPr>
            <w:tcW w:w="1330" w:type="pct"/>
            <w:gridSpan w:val="3"/>
            <w:tcBorders>
              <w:top w:val="single" w:color="000000" w:sz="8" w:space="0"/>
              <w:left w:val="nil"/>
              <w:bottom w:val="single" w:color="000000" w:sz="8" w:space="0"/>
              <w:right w:val="single" w:color="000000" w:sz="8" w:space="0"/>
            </w:tcBorders>
            <w:noWrap w:val="0"/>
            <w:vAlign w:val="center"/>
          </w:tcPr>
          <w:p w14:paraId="07DB5C84">
            <w:pPr>
              <w:keepNext w:val="0"/>
              <w:keepLines w:val="0"/>
              <w:widowControl/>
              <w:suppressLineNumbers w:val="0"/>
              <w:jc w:val="center"/>
              <w:textAlignment w:val="center"/>
              <w:rPr>
                <w:rFonts w:hint="default" w:ascii="Times New Roman" w:hAnsi="Times New Roman" w:eastAsia="仿宋" w:cs="Times New Roman"/>
                <w:color w:val="auto"/>
                <w:sz w:val="21"/>
                <w:szCs w:val="21"/>
                <w:u w:val="none"/>
                <w:lang w:val="en-US" w:eastAsia="zh-CN" w:bidi="ar"/>
              </w:rPr>
            </w:pPr>
            <w:r>
              <w:rPr>
                <w:rFonts w:hint="eastAsia" w:ascii="Times New Roman" w:hAnsi="Times New Roman" w:eastAsia="仿宋" w:cs="Times New Roman"/>
                <w:color w:val="auto"/>
                <w:sz w:val="21"/>
                <w:szCs w:val="21"/>
                <w:u w:val="none"/>
                <w:lang w:val="en-US" w:eastAsia="zh-CN" w:bidi="ar"/>
              </w:rPr>
              <w:t>一般管控单元</w:t>
            </w:r>
          </w:p>
        </w:tc>
      </w:tr>
      <w:tr w14:paraId="5AE551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90" w:hRule="atLeast"/>
        </w:trPr>
        <w:tc>
          <w:tcPr>
            <w:tcW w:w="348" w:type="pct"/>
            <w:vMerge w:val="continue"/>
            <w:tcBorders>
              <w:left w:val="single" w:color="000000" w:sz="8" w:space="0"/>
              <w:bottom w:val="single" w:color="000000" w:sz="8" w:space="0"/>
              <w:right w:val="single" w:color="000000" w:sz="8" w:space="0"/>
            </w:tcBorders>
            <w:noWrap w:val="0"/>
            <w:vAlign w:val="center"/>
          </w:tcPr>
          <w:p w14:paraId="57332C92">
            <w:pPr>
              <w:keepNext w:val="0"/>
              <w:keepLines w:val="0"/>
              <w:widowControl/>
              <w:suppressLineNumbers w:val="0"/>
              <w:jc w:val="center"/>
              <w:textAlignment w:val="center"/>
              <w:rPr>
                <w:rFonts w:hint="default" w:ascii="Times New Roman" w:hAnsi="Times New Roman" w:eastAsia="仿宋" w:cs="Times New Roman"/>
                <w:i w:val="0"/>
                <w:iCs w:val="0"/>
                <w:color w:val="auto"/>
                <w:sz w:val="21"/>
                <w:szCs w:val="21"/>
                <w:u w:val="none"/>
              </w:rPr>
            </w:pPr>
          </w:p>
        </w:tc>
        <w:tc>
          <w:tcPr>
            <w:tcW w:w="621" w:type="pct"/>
            <w:vMerge w:val="continue"/>
            <w:tcBorders>
              <w:left w:val="nil"/>
              <w:bottom w:val="single" w:color="000000" w:sz="8" w:space="0"/>
              <w:right w:val="single" w:color="000000" w:sz="8" w:space="0"/>
            </w:tcBorders>
            <w:noWrap w:val="0"/>
            <w:vAlign w:val="center"/>
          </w:tcPr>
          <w:p w14:paraId="0D413616">
            <w:pPr>
              <w:keepNext w:val="0"/>
              <w:keepLines w:val="0"/>
              <w:widowControl/>
              <w:suppressLineNumbers w:val="0"/>
              <w:jc w:val="center"/>
              <w:textAlignment w:val="center"/>
              <w:rPr>
                <w:rFonts w:hint="default" w:ascii="Times New Roman" w:hAnsi="Times New Roman" w:eastAsia="仿宋" w:cs="Times New Roman"/>
                <w:i w:val="0"/>
                <w:iCs w:val="0"/>
                <w:color w:val="auto"/>
                <w:sz w:val="21"/>
                <w:szCs w:val="21"/>
                <w:u w:val="none"/>
                <w:lang w:val="en-US"/>
              </w:rPr>
            </w:pPr>
          </w:p>
        </w:tc>
        <w:tc>
          <w:tcPr>
            <w:tcW w:w="393" w:type="pct"/>
            <w:tcBorders>
              <w:top w:val="single" w:color="000000" w:sz="8" w:space="0"/>
              <w:left w:val="nil"/>
              <w:bottom w:val="single" w:color="000000" w:sz="8" w:space="0"/>
              <w:right w:val="single" w:color="000000" w:sz="8" w:space="0"/>
            </w:tcBorders>
            <w:noWrap w:val="0"/>
            <w:vAlign w:val="center"/>
          </w:tcPr>
          <w:p w14:paraId="62D1B5A9">
            <w:pPr>
              <w:keepNext w:val="0"/>
              <w:keepLines w:val="0"/>
              <w:widowControl/>
              <w:suppressLineNumbers w:val="0"/>
              <w:jc w:val="center"/>
              <w:textAlignment w:val="center"/>
              <w:rPr>
                <w:rFonts w:hint="default" w:ascii="Times New Roman" w:hAnsi="Times New Roman" w:eastAsia="仿宋" w:cs="Times New Roman"/>
                <w:color w:val="auto"/>
                <w:sz w:val="21"/>
                <w:szCs w:val="21"/>
                <w:u w:val="none"/>
                <w:lang w:val="en-US" w:eastAsia="zh-CN" w:bidi="ar"/>
              </w:rPr>
            </w:pPr>
            <w:r>
              <w:rPr>
                <w:rFonts w:hint="eastAsia" w:ascii="Times New Roman" w:hAnsi="Times New Roman" w:eastAsia="仿宋" w:cs="Times New Roman"/>
                <w:color w:val="auto"/>
                <w:sz w:val="21"/>
                <w:szCs w:val="21"/>
                <w:u w:val="none"/>
                <w:lang w:val="en-US" w:eastAsia="zh-CN" w:bidi="ar"/>
              </w:rPr>
              <w:t>单元数量（个）</w:t>
            </w:r>
          </w:p>
        </w:tc>
        <w:tc>
          <w:tcPr>
            <w:tcW w:w="513" w:type="pct"/>
            <w:tcBorders>
              <w:top w:val="single" w:color="000000" w:sz="8" w:space="0"/>
              <w:left w:val="nil"/>
              <w:bottom w:val="single" w:color="000000" w:sz="8" w:space="0"/>
              <w:right w:val="single" w:color="000000" w:sz="8" w:space="0"/>
            </w:tcBorders>
            <w:noWrap w:val="0"/>
            <w:vAlign w:val="center"/>
          </w:tcPr>
          <w:p w14:paraId="4AEA9E51">
            <w:pPr>
              <w:keepNext w:val="0"/>
              <w:keepLines w:val="0"/>
              <w:widowControl/>
              <w:suppressLineNumbers w:val="0"/>
              <w:jc w:val="center"/>
              <w:textAlignment w:val="center"/>
              <w:rPr>
                <w:rFonts w:hint="default" w:ascii="Times New Roman" w:hAnsi="Times New Roman" w:eastAsia="仿宋" w:cs="Times New Roman"/>
                <w:i w:val="0"/>
                <w:iCs w:val="0"/>
                <w:color w:val="auto"/>
                <w:sz w:val="21"/>
                <w:szCs w:val="21"/>
                <w:u w:val="none"/>
              </w:rPr>
            </w:pPr>
            <w:r>
              <w:rPr>
                <w:rFonts w:hint="default" w:ascii="Times New Roman" w:hAnsi="Times New Roman" w:eastAsia="仿宋" w:cs="Times New Roman"/>
                <w:color w:val="auto"/>
                <w:sz w:val="21"/>
                <w:szCs w:val="21"/>
                <w:u w:val="none"/>
                <w:lang w:val="en-US" w:eastAsia="zh-CN" w:bidi="ar"/>
              </w:rPr>
              <w:t>面积（km</w:t>
            </w:r>
            <w:r>
              <w:rPr>
                <w:rFonts w:hint="default" w:ascii="Times New Roman" w:hAnsi="Times New Roman" w:eastAsia="仿宋" w:cs="Times New Roman"/>
                <w:color w:val="auto"/>
                <w:sz w:val="21"/>
                <w:szCs w:val="21"/>
                <w:u w:val="none"/>
                <w:vertAlign w:val="superscript"/>
                <w:lang w:val="en-US" w:eastAsia="zh-CN" w:bidi="ar"/>
              </w:rPr>
              <w:t>2</w:t>
            </w:r>
            <w:r>
              <w:rPr>
                <w:rFonts w:hint="default" w:ascii="Times New Roman" w:hAnsi="Times New Roman" w:eastAsia="仿宋" w:cs="Times New Roman"/>
                <w:color w:val="auto"/>
                <w:sz w:val="21"/>
                <w:szCs w:val="21"/>
                <w:u w:val="none"/>
                <w:lang w:val="en-US" w:eastAsia="zh-CN" w:bidi="ar"/>
              </w:rPr>
              <w:t>）</w:t>
            </w:r>
          </w:p>
        </w:tc>
        <w:tc>
          <w:tcPr>
            <w:tcW w:w="446" w:type="pct"/>
            <w:tcBorders>
              <w:top w:val="single" w:color="000000" w:sz="8" w:space="0"/>
              <w:left w:val="nil"/>
              <w:bottom w:val="single" w:color="000000" w:sz="8" w:space="0"/>
              <w:right w:val="single" w:color="000000" w:sz="8" w:space="0"/>
            </w:tcBorders>
            <w:noWrap w:val="0"/>
            <w:vAlign w:val="center"/>
          </w:tcPr>
          <w:p w14:paraId="4C94B8A3">
            <w:pPr>
              <w:keepNext w:val="0"/>
              <w:keepLines w:val="0"/>
              <w:widowControl/>
              <w:suppressLineNumbers w:val="0"/>
              <w:jc w:val="center"/>
              <w:textAlignment w:val="center"/>
              <w:rPr>
                <w:rFonts w:hint="default" w:ascii="Times New Roman" w:hAnsi="Times New Roman" w:eastAsia="仿宋" w:cs="Times New Roman"/>
                <w:i w:val="0"/>
                <w:iCs w:val="0"/>
                <w:color w:val="auto"/>
                <w:sz w:val="21"/>
                <w:szCs w:val="21"/>
                <w:u w:val="none"/>
              </w:rPr>
            </w:pPr>
            <w:r>
              <w:rPr>
                <w:rFonts w:hint="default" w:ascii="Times New Roman" w:hAnsi="Times New Roman" w:eastAsia="仿宋" w:cs="Times New Roman"/>
                <w:color w:val="auto"/>
                <w:sz w:val="21"/>
                <w:szCs w:val="21"/>
                <w:u w:val="none"/>
                <w:lang w:val="en-US" w:eastAsia="zh-CN" w:bidi="ar"/>
              </w:rPr>
              <w:t>比例（%）</w:t>
            </w:r>
          </w:p>
        </w:tc>
        <w:tc>
          <w:tcPr>
            <w:tcW w:w="435" w:type="pct"/>
            <w:tcBorders>
              <w:top w:val="single" w:color="000000" w:sz="8" w:space="0"/>
              <w:left w:val="nil"/>
              <w:bottom w:val="single" w:color="000000" w:sz="8" w:space="0"/>
              <w:right w:val="single" w:color="000000" w:sz="8" w:space="0"/>
            </w:tcBorders>
            <w:noWrap w:val="0"/>
            <w:vAlign w:val="center"/>
          </w:tcPr>
          <w:p w14:paraId="20CBDC19">
            <w:pPr>
              <w:keepNext w:val="0"/>
              <w:keepLines w:val="0"/>
              <w:widowControl/>
              <w:suppressLineNumbers w:val="0"/>
              <w:jc w:val="center"/>
              <w:textAlignment w:val="center"/>
              <w:rPr>
                <w:rFonts w:hint="default" w:ascii="Times New Roman" w:hAnsi="Times New Roman" w:eastAsia="仿宋" w:cs="Times New Roman"/>
                <w:color w:val="auto"/>
                <w:sz w:val="21"/>
                <w:szCs w:val="21"/>
                <w:u w:val="none"/>
                <w:lang w:val="en-US" w:eastAsia="zh-CN" w:bidi="ar"/>
              </w:rPr>
            </w:pPr>
            <w:r>
              <w:rPr>
                <w:rFonts w:hint="eastAsia" w:ascii="Times New Roman" w:hAnsi="Times New Roman" w:eastAsia="仿宋" w:cs="Times New Roman"/>
                <w:color w:val="auto"/>
                <w:sz w:val="21"/>
                <w:szCs w:val="21"/>
                <w:u w:val="none"/>
                <w:lang w:val="en-US" w:eastAsia="zh-CN" w:bidi="ar"/>
              </w:rPr>
              <w:t>单元数量（个）</w:t>
            </w:r>
          </w:p>
        </w:tc>
        <w:tc>
          <w:tcPr>
            <w:tcW w:w="499" w:type="pct"/>
            <w:tcBorders>
              <w:top w:val="single" w:color="000000" w:sz="8" w:space="0"/>
              <w:left w:val="nil"/>
              <w:bottom w:val="single" w:color="000000" w:sz="8" w:space="0"/>
              <w:right w:val="single" w:color="000000" w:sz="8" w:space="0"/>
            </w:tcBorders>
            <w:noWrap w:val="0"/>
            <w:vAlign w:val="center"/>
          </w:tcPr>
          <w:p w14:paraId="1C9D1B84">
            <w:pPr>
              <w:keepNext w:val="0"/>
              <w:keepLines w:val="0"/>
              <w:widowControl/>
              <w:suppressLineNumbers w:val="0"/>
              <w:jc w:val="center"/>
              <w:textAlignment w:val="center"/>
              <w:rPr>
                <w:rFonts w:hint="default" w:ascii="Times New Roman" w:hAnsi="Times New Roman" w:eastAsia="仿宋" w:cs="Times New Roman"/>
                <w:i w:val="0"/>
                <w:iCs w:val="0"/>
                <w:color w:val="auto"/>
                <w:sz w:val="21"/>
                <w:szCs w:val="21"/>
                <w:u w:val="none"/>
              </w:rPr>
            </w:pPr>
            <w:r>
              <w:rPr>
                <w:rFonts w:hint="default" w:ascii="Times New Roman" w:hAnsi="Times New Roman" w:eastAsia="仿宋" w:cs="Times New Roman"/>
                <w:color w:val="auto"/>
                <w:sz w:val="21"/>
                <w:szCs w:val="21"/>
                <w:u w:val="none"/>
                <w:lang w:val="en-US" w:eastAsia="zh-CN" w:bidi="ar"/>
              </w:rPr>
              <w:t>面积（km</w:t>
            </w:r>
            <w:r>
              <w:rPr>
                <w:rFonts w:hint="default" w:ascii="Times New Roman" w:hAnsi="Times New Roman" w:eastAsia="仿宋" w:cs="Times New Roman"/>
                <w:color w:val="auto"/>
                <w:sz w:val="21"/>
                <w:szCs w:val="21"/>
                <w:u w:val="none"/>
                <w:vertAlign w:val="superscript"/>
                <w:lang w:val="en-US" w:eastAsia="zh-CN" w:bidi="ar"/>
              </w:rPr>
              <w:t>2</w:t>
            </w:r>
            <w:r>
              <w:rPr>
                <w:rFonts w:hint="default" w:ascii="Times New Roman" w:hAnsi="Times New Roman" w:eastAsia="仿宋" w:cs="Times New Roman"/>
                <w:color w:val="auto"/>
                <w:sz w:val="21"/>
                <w:szCs w:val="21"/>
                <w:u w:val="none"/>
                <w:lang w:val="en-US" w:eastAsia="zh-CN" w:bidi="ar"/>
              </w:rPr>
              <w:t>）</w:t>
            </w:r>
          </w:p>
        </w:tc>
        <w:tc>
          <w:tcPr>
            <w:tcW w:w="410" w:type="pct"/>
            <w:tcBorders>
              <w:top w:val="single" w:color="000000" w:sz="8" w:space="0"/>
              <w:left w:val="nil"/>
              <w:bottom w:val="single" w:color="000000" w:sz="8" w:space="0"/>
              <w:right w:val="single" w:color="000000" w:sz="8" w:space="0"/>
            </w:tcBorders>
            <w:noWrap w:val="0"/>
            <w:vAlign w:val="center"/>
          </w:tcPr>
          <w:p w14:paraId="6B2D2348">
            <w:pPr>
              <w:keepNext w:val="0"/>
              <w:keepLines w:val="0"/>
              <w:widowControl/>
              <w:suppressLineNumbers w:val="0"/>
              <w:jc w:val="center"/>
              <w:textAlignment w:val="center"/>
              <w:rPr>
                <w:rFonts w:hint="default" w:ascii="Times New Roman" w:hAnsi="Times New Roman" w:eastAsia="仿宋" w:cs="Times New Roman"/>
                <w:i w:val="0"/>
                <w:iCs w:val="0"/>
                <w:color w:val="auto"/>
                <w:sz w:val="21"/>
                <w:szCs w:val="21"/>
                <w:u w:val="none"/>
              </w:rPr>
            </w:pPr>
            <w:r>
              <w:rPr>
                <w:rFonts w:hint="default" w:ascii="Times New Roman" w:hAnsi="Times New Roman" w:eastAsia="仿宋" w:cs="Times New Roman"/>
                <w:color w:val="auto"/>
                <w:sz w:val="21"/>
                <w:szCs w:val="21"/>
                <w:u w:val="none"/>
                <w:lang w:val="en-US" w:eastAsia="zh-CN" w:bidi="ar"/>
              </w:rPr>
              <w:t>比例（%）</w:t>
            </w:r>
          </w:p>
        </w:tc>
        <w:tc>
          <w:tcPr>
            <w:tcW w:w="411" w:type="pct"/>
            <w:tcBorders>
              <w:top w:val="single" w:color="000000" w:sz="8" w:space="0"/>
              <w:left w:val="nil"/>
              <w:bottom w:val="single" w:color="000000" w:sz="8" w:space="0"/>
              <w:right w:val="single" w:color="000000" w:sz="8" w:space="0"/>
            </w:tcBorders>
            <w:noWrap w:val="0"/>
            <w:vAlign w:val="center"/>
          </w:tcPr>
          <w:p w14:paraId="6E56458D">
            <w:pPr>
              <w:keepNext w:val="0"/>
              <w:keepLines w:val="0"/>
              <w:widowControl/>
              <w:suppressLineNumbers w:val="0"/>
              <w:jc w:val="center"/>
              <w:textAlignment w:val="center"/>
              <w:rPr>
                <w:rFonts w:hint="default" w:ascii="Times New Roman" w:hAnsi="Times New Roman" w:eastAsia="仿宋" w:cs="Times New Roman"/>
                <w:color w:val="auto"/>
                <w:sz w:val="21"/>
                <w:szCs w:val="21"/>
                <w:u w:val="none"/>
                <w:lang w:val="en-US" w:eastAsia="zh-CN" w:bidi="ar"/>
              </w:rPr>
            </w:pPr>
            <w:r>
              <w:rPr>
                <w:rFonts w:hint="eastAsia" w:ascii="Times New Roman" w:hAnsi="Times New Roman" w:eastAsia="仿宋" w:cs="Times New Roman"/>
                <w:color w:val="auto"/>
                <w:sz w:val="21"/>
                <w:szCs w:val="21"/>
                <w:u w:val="none"/>
                <w:lang w:val="en-US" w:eastAsia="zh-CN" w:bidi="ar"/>
              </w:rPr>
              <w:t>单元数量（个）</w:t>
            </w:r>
          </w:p>
        </w:tc>
        <w:tc>
          <w:tcPr>
            <w:tcW w:w="499" w:type="pct"/>
            <w:tcBorders>
              <w:top w:val="single" w:color="000000" w:sz="8" w:space="0"/>
              <w:left w:val="nil"/>
              <w:bottom w:val="single" w:color="000000" w:sz="8" w:space="0"/>
              <w:right w:val="single" w:color="000000" w:sz="8" w:space="0"/>
            </w:tcBorders>
            <w:noWrap w:val="0"/>
            <w:vAlign w:val="center"/>
          </w:tcPr>
          <w:p w14:paraId="6BBC01E0">
            <w:pPr>
              <w:keepNext w:val="0"/>
              <w:keepLines w:val="0"/>
              <w:widowControl/>
              <w:suppressLineNumbers w:val="0"/>
              <w:jc w:val="center"/>
              <w:textAlignment w:val="center"/>
              <w:rPr>
                <w:rFonts w:hint="default" w:ascii="Times New Roman" w:hAnsi="Times New Roman" w:eastAsia="仿宋" w:cs="Times New Roman"/>
                <w:i w:val="0"/>
                <w:iCs w:val="0"/>
                <w:color w:val="auto"/>
                <w:sz w:val="21"/>
                <w:szCs w:val="21"/>
                <w:u w:val="none"/>
              </w:rPr>
            </w:pPr>
            <w:r>
              <w:rPr>
                <w:rFonts w:hint="default" w:ascii="Times New Roman" w:hAnsi="Times New Roman" w:eastAsia="仿宋" w:cs="Times New Roman"/>
                <w:color w:val="auto"/>
                <w:sz w:val="21"/>
                <w:szCs w:val="21"/>
                <w:u w:val="none"/>
                <w:lang w:val="en-US" w:eastAsia="zh-CN" w:bidi="ar"/>
              </w:rPr>
              <w:t>面积（km</w:t>
            </w:r>
            <w:r>
              <w:rPr>
                <w:rFonts w:hint="default" w:ascii="Times New Roman" w:hAnsi="Times New Roman" w:eastAsia="仿宋" w:cs="Times New Roman"/>
                <w:color w:val="auto"/>
                <w:sz w:val="21"/>
                <w:szCs w:val="21"/>
                <w:u w:val="none"/>
                <w:vertAlign w:val="superscript"/>
                <w:lang w:val="en-US" w:eastAsia="zh-CN" w:bidi="ar"/>
              </w:rPr>
              <w:t>2</w:t>
            </w:r>
            <w:r>
              <w:rPr>
                <w:rFonts w:hint="default" w:ascii="Times New Roman" w:hAnsi="Times New Roman" w:eastAsia="仿宋" w:cs="Times New Roman"/>
                <w:color w:val="auto"/>
                <w:sz w:val="21"/>
                <w:szCs w:val="21"/>
                <w:u w:val="none"/>
                <w:lang w:val="en-US" w:eastAsia="zh-CN" w:bidi="ar"/>
              </w:rPr>
              <w:t>）</w:t>
            </w:r>
          </w:p>
        </w:tc>
        <w:tc>
          <w:tcPr>
            <w:tcW w:w="419" w:type="pct"/>
            <w:tcBorders>
              <w:top w:val="single" w:color="000000" w:sz="8" w:space="0"/>
              <w:left w:val="nil"/>
              <w:bottom w:val="single" w:color="000000" w:sz="8" w:space="0"/>
              <w:right w:val="single" w:color="000000" w:sz="8" w:space="0"/>
            </w:tcBorders>
            <w:noWrap w:val="0"/>
            <w:vAlign w:val="center"/>
          </w:tcPr>
          <w:p w14:paraId="7D04A290">
            <w:pPr>
              <w:keepNext w:val="0"/>
              <w:keepLines w:val="0"/>
              <w:widowControl/>
              <w:suppressLineNumbers w:val="0"/>
              <w:jc w:val="center"/>
              <w:textAlignment w:val="center"/>
              <w:rPr>
                <w:rFonts w:hint="default" w:ascii="Times New Roman" w:hAnsi="Times New Roman" w:eastAsia="仿宋" w:cs="Times New Roman"/>
                <w:i w:val="0"/>
                <w:iCs w:val="0"/>
                <w:color w:val="auto"/>
                <w:sz w:val="21"/>
                <w:szCs w:val="21"/>
                <w:u w:val="none"/>
              </w:rPr>
            </w:pPr>
            <w:r>
              <w:rPr>
                <w:rFonts w:hint="default" w:ascii="Times New Roman" w:hAnsi="Times New Roman" w:eastAsia="仿宋" w:cs="Times New Roman"/>
                <w:color w:val="auto"/>
                <w:sz w:val="21"/>
                <w:szCs w:val="21"/>
                <w:u w:val="none"/>
                <w:lang w:val="en-US" w:eastAsia="zh-CN" w:bidi="ar"/>
              </w:rPr>
              <w:t>比例（%）</w:t>
            </w:r>
          </w:p>
        </w:tc>
      </w:tr>
      <w:tr w14:paraId="5A7FEF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316" w:hRule="atLeast"/>
        </w:trPr>
        <w:tc>
          <w:tcPr>
            <w:tcW w:w="348" w:type="pct"/>
            <w:tcBorders>
              <w:top w:val="nil"/>
              <w:left w:val="single" w:color="000000" w:sz="8" w:space="0"/>
              <w:bottom w:val="single" w:color="000000" w:sz="8" w:space="0"/>
              <w:right w:val="single" w:color="000000" w:sz="8" w:space="0"/>
            </w:tcBorders>
            <w:noWrap w:val="0"/>
            <w:vAlign w:val="center"/>
          </w:tcPr>
          <w:p w14:paraId="22AD3D17">
            <w:pPr>
              <w:keepNext w:val="0"/>
              <w:keepLines w:val="0"/>
              <w:widowControl/>
              <w:suppressLineNumbers w:val="0"/>
              <w:jc w:val="center"/>
              <w:textAlignment w:val="center"/>
              <w:rPr>
                <w:rFonts w:hint="default" w:ascii="Times New Roman" w:hAnsi="Times New Roman" w:eastAsia="仿宋" w:cs="Times New Roman"/>
                <w:color w:val="auto"/>
                <w:sz w:val="21"/>
                <w:szCs w:val="21"/>
                <w:u w:val="none"/>
                <w:lang w:val="en-US" w:eastAsia="zh-CN" w:bidi="ar"/>
              </w:rPr>
            </w:pPr>
            <w:r>
              <w:rPr>
                <w:rFonts w:hint="default" w:ascii="Times New Roman" w:hAnsi="Times New Roman" w:eastAsia="仿宋" w:cs="Times New Roman"/>
                <w:color w:val="auto"/>
                <w:sz w:val="21"/>
                <w:szCs w:val="21"/>
                <w:u w:val="none"/>
                <w:lang w:val="en-US" w:eastAsia="zh-CN" w:bidi="ar"/>
              </w:rPr>
              <w:t>1</w:t>
            </w:r>
          </w:p>
        </w:tc>
        <w:tc>
          <w:tcPr>
            <w:tcW w:w="621" w:type="pct"/>
            <w:tcBorders>
              <w:top w:val="nil"/>
              <w:left w:val="nil"/>
              <w:bottom w:val="single" w:color="000000" w:sz="8" w:space="0"/>
              <w:right w:val="single" w:color="000000" w:sz="8" w:space="0"/>
            </w:tcBorders>
            <w:noWrap w:val="0"/>
            <w:vAlign w:val="center"/>
          </w:tcPr>
          <w:p w14:paraId="0165A654">
            <w:pPr>
              <w:keepNext w:val="0"/>
              <w:keepLines w:val="0"/>
              <w:widowControl/>
              <w:suppressLineNumbers w:val="0"/>
              <w:jc w:val="center"/>
              <w:textAlignment w:val="center"/>
              <w:rPr>
                <w:rFonts w:hint="default" w:ascii="Times New Roman" w:hAnsi="Times New Roman" w:eastAsia="仿宋" w:cs="Times New Roman"/>
                <w:color w:val="auto"/>
                <w:sz w:val="21"/>
                <w:szCs w:val="21"/>
                <w:u w:val="none"/>
                <w:lang w:val="en-US" w:eastAsia="zh-CN" w:bidi="ar"/>
              </w:rPr>
            </w:pPr>
            <w:r>
              <w:rPr>
                <w:rFonts w:hint="default" w:ascii="Times New Roman" w:hAnsi="Times New Roman" w:eastAsia="仿宋" w:cs="Times New Roman"/>
                <w:color w:val="auto"/>
                <w:sz w:val="21"/>
                <w:szCs w:val="21"/>
                <w:u w:val="none"/>
                <w:lang w:val="en-US" w:eastAsia="zh-CN" w:bidi="ar"/>
              </w:rPr>
              <w:t>西秀区</w:t>
            </w:r>
          </w:p>
        </w:tc>
        <w:tc>
          <w:tcPr>
            <w:tcW w:w="393" w:type="pct"/>
            <w:tcBorders>
              <w:top w:val="single" w:color="000000" w:sz="8" w:space="0"/>
              <w:left w:val="single" w:color="000000" w:sz="8" w:space="0"/>
              <w:bottom w:val="single" w:color="000000" w:sz="8" w:space="0"/>
              <w:right w:val="single" w:color="000000" w:sz="8" w:space="0"/>
            </w:tcBorders>
            <w:noWrap w:val="0"/>
            <w:vAlign w:val="center"/>
          </w:tcPr>
          <w:p w14:paraId="04D254E4">
            <w:pPr>
              <w:keepNext w:val="0"/>
              <w:keepLines w:val="0"/>
              <w:widowControl/>
              <w:suppressLineNumbers w:val="0"/>
              <w:jc w:val="center"/>
              <w:textAlignment w:val="center"/>
              <w:rPr>
                <w:rFonts w:hint="default" w:ascii="Times New Roman" w:hAnsi="Times New Roman" w:eastAsia="仿宋" w:cs="Times New Roman"/>
                <w:color w:val="auto"/>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7</w:t>
            </w:r>
          </w:p>
        </w:tc>
        <w:tc>
          <w:tcPr>
            <w:tcW w:w="513" w:type="pct"/>
            <w:tcBorders>
              <w:top w:val="single" w:color="000000" w:sz="8" w:space="0"/>
              <w:left w:val="single" w:color="000000" w:sz="8" w:space="0"/>
              <w:bottom w:val="single" w:color="000000" w:sz="8" w:space="0"/>
              <w:right w:val="single" w:color="000000" w:sz="8" w:space="0"/>
            </w:tcBorders>
            <w:noWrap w:val="0"/>
            <w:vAlign w:val="center"/>
          </w:tcPr>
          <w:p w14:paraId="762D66CA">
            <w:pPr>
              <w:keepNext w:val="0"/>
              <w:keepLines w:val="0"/>
              <w:widowControl/>
              <w:suppressLineNumbers w:val="0"/>
              <w:jc w:val="center"/>
              <w:textAlignment w:val="center"/>
              <w:rPr>
                <w:rFonts w:hint="default" w:ascii="Times New Roman" w:hAnsi="Times New Roman" w:eastAsia="仿宋" w:cs="Times New Roman"/>
                <w:color w:val="auto"/>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662.83</w:t>
            </w:r>
          </w:p>
        </w:tc>
        <w:tc>
          <w:tcPr>
            <w:tcW w:w="446" w:type="pct"/>
            <w:tcBorders>
              <w:top w:val="single" w:color="000000" w:sz="8" w:space="0"/>
              <w:left w:val="single" w:color="000000" w:sz="8" w:space="0"/>
              <w:bottom w:val="single" w:color="000000" w:sz="8" w:space="0"/>
              <w:right w:val="single" w:color="000000" w:sz="8" w:space="0"/>
            </w:tcBorders>
            <w:noWrap w:val="0"/>
            <w:vAlign w:val="center"/>
          </w:tcPr>
          <w:p w14:paraId="46B878AF">
            <w:pPr>
              <w:keepNext w:val="0"/>
              <w:keepLines w:val="0"/>
              <w:widowControl/>
              <w:suppressLineNumbers w:val="0"/>
              <w:jc w:val="center"/>
              <w:textAlignment w:val="center"/>
              <w:rPr>
                <w:rFonts w:hint="default" w:ascii="Times New Roman" w:hAnsi="Times New Roman" w:eastAsia="仿宋" w:cs="Times New Roman"/>
                <w:color w:val="auto"/>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7.43</w:t>
            </w:r>
          </w:p>
        </w:tc>
        <w:tc>
          <w:tcPr>
            <w:tcW w:w="435" w:type="pct"/>
            <w:tcBorders>
              <w:top w:val="single" w:color="000000" w:sz="8" w:space="0"/>
              <w:left w:val="single" w:color="000000" w:sz="8" w:space="0"/>
              <w:bottom w:val="single" w:color="000000" w:sz="8" w:space="0"/>
              <w:right w:val="single" w:color="000000" w:sz="8" w:space="0"/>
            </w:tcBorders>
            <w:noWrap w:val="0"/>
            <w:vAlign w:val="center"/>
          </w:tcPr>
          <w:p w14:paraId="52EDB90C">
            <w:pPr>
              <w:keepNext w:val="0"/>
              <w:keepLines w:val="0"/>
              <w:widowControl/>
              <w:suppressLineNumbers w:val="0"/>
              <w:jc w:val="center"/>
              <w:textAlignment w:val="center"/>
              <w:rPr>
                <w:rFonts w:hint="default" w:ascii="Times New Roman" w:hAnsi="Times New Roman" w:eastAsia="仿宋" w:cs="Times New Roman"/>
                <w:color w:val="auto"/>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12</w:t>
            </w:r>
          </w:p>
        </w:tc>
        <w:tc>
          <w:tcPr>
            <w:tcW w:w="499" w:type="pct"/>
            <w:tcBorders>
              <w:top w:val="single" w:color="000000" w:sz="8" w:space="0"/>
              <w:left w:val="single" w:color="000000" w:sz="8" w:space="0"/>
              <w:bottom w:val="single" w:color="000000" w:sz="8" w:space="0"/>
              <w:right w:val="single" w:color="000000" w:sz="8" w:space="0"/>
            </w:tcBorders>
            <w:noWrap w:val="0"/>
            <w:vAlign w:val="center"/>
          </w:tcPr>
          <w:p w14:paraId="30204A54">
            <w:pPr>
              <w:keepNext w:val="0"/>
              <w:keepLines w:val="0"/>
              <w:widowControl/>
              <w:suppressLineNumbers w:val="0"/>
              <w:jc w:val="center"/>
              <w:textAlignment w:val="center"/>
              <w:rPr>
                <w:rFonts w:hint="default" w:ascii="Times New Roman" w:hAnsi="Times New Roman" w:eastAsia="仿宋" w:cs="Times New Roman"/>
                <w:color w:val="auto"/>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169.93</w:t>
            </w:r>
          </w:p>
        </w:tc>
        <w:tc>
          <w:tcPr>
            <w:tcW w:w="410" w:type="pct"/>
            <w:tcBorders>
              <w:top w:val="nil"/>
              <w:left w:val="nil"/>
              <w:bottom w:val="single" w:color="000000" w:sz="8" w:space="0"/>
              <w:right w:val="single" w:color="000000" w:sz="8" w:space="0"/>
            </w:tcBorders>
            <w:noWrap w:val="0"/>
            <w:vAlign w:val="center"/>
          </w:tcPr>
          <w:p w14:paraId="0DC93369">
            <w:pPr>
              <w:keepNext w:val="0"/>
              <w:keepLines w:val="0"/>
              <w:widowControl/>
              <w:suppressLineNumbers w:val="0"/>
              <w:jc w:val="center"/>
              <w:textAlignment w:val="center"/>
              <w:rPr>
                <w:rFonts w:hint="default" w:ascii="Times New Roman" w:hAnsi="Times New Roman" w:eastAsia="仿宋" w:cs="Times New Roman"/>
                <w:color w:val="auto"/>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1.91</w:t>
            </w:r>
          </w:p>
        </w:tc>
        <w:tc>
          <w:tcPr>
            <w:tcW w:w="411" w:type="pct"/>
            <w:tcBorders>
              <w:top w:val="single" w:color="000000" w:sz="8" w:space="0"/>
              <w:left w:val="single" w:color="000000" w:sz="8" w:space="0"/>
              <w:bottom w:val="single" w:color="000000" w:sz="8" w:space="0"/>
              <w:right w:val="single" w:color="000000" w:sz="8" w:space="0"/>
            </w:tcBorders>
            <w:noWrap w:val="0"/>
            <w:vAlign w:val="center"/>
          </w:tcPr>
          <w:p w14:paraId="5B54A72A">
            <w:pPr>
              <w:keepNext w:val="0"/>
              <w:keepLines w:val="0"/>
              <w:widowControl/>
              <w:suppressLineNumbers w:val="0"/>
              <w:jc w:val="center"/>
              <w:textAlignment w:val="center"/>
              <w:rPr>
                <w:rFonts w:hint="default" w:ascii="Times New Roman" w:hAnsi="Times New Roman" w:eastAsia="仿宋" w:cs="Times New Roman"/>
                <w:color w:val="auto"/>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499" w:type="pct"/>
            <w:tcBorders>
              <w:top w:val="single" w:color="000000" w:sz="8" w:space="0"/>
              <w:left w:val="single" w:color="000000" w:sz="8" w:space="0"/>
              <w:bottom w:val="single" w:color="000000" w:sz="8" w:space="0"/>
              <w:right w:val="single" w:color="000000" w:sz="8" w:space="0"/>
            </w:tcBorders>
            <w:noWrap w:val="0"/>
            <w:vAlign w:val="center"/>
          </w:tcPr>
          <w:p w14:paraId="258905F3">
            <w:pPr>
              <w:keepNext w:val="0"/>
              <w:keepLines w:val="0"/>
              <w:widowControl/>
              <w:suppressLineNumbers w:val="0"/>
              <w:jc w:val="center"/>
              <w:textAlignment w:val="center"/>
              <w:rPr>
                <w:rFonts w:hint="default" w:ascii="Times New Roman" w:hAnsi="Times New Roman" w:eastAsia="仿宋" w:cs="Times New Roman"/>
                <w:color w:val="auto"/>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896.15</w:t>
            </w:r>
          </w:p>
        </w:tc>
        <w:tc>
          <w:tcPr>
            <w:tcW w:w="419" w:type="pct"/>
            <w:tcBorders>
              <w:top w:val="single" w:color="000000" w:sz="8" w:space="0"/>
              <w:left w:val="single" w:color="000000" w:sz="8" w:space="0"/>
              <w:bottom w:val="single" w:color="000000" w:sz="8" w:space="0"/>
              <w:right w:val="single" w:color="000000" w:sz="8" w:space="0"/>
            </w:tcBorders>
            <w:noWrap w:val="0"/>
            <w:vAlign w:val="center"/>
          </w:tcPr>
          <w:p w14:paraId="7C06A144">
            <w:pPr>
              <w:keepNext w:val="0"/>
              <w:keepLines w:val="0"/>
              <w:widowControl/>
              <w:suppressLineNumbers w:val="0"/>
              <w:jc w:val="center"/>
              <w:textAlignment w:val="center"/>
              <w:rPr>
                <w:rFonts w:hint="default" w:ascii="Times New Roman" w:hAnsi="Times New Roman" w:eastAsia="仿宋" w:cs="Times New Roman"/>
                <w:color w:val="auto"/>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10.05</w:t>
            </w:r>
          </w:p>
        </w:tc>
      </w:tr>
      <w:tr w14:paraId="2E4DA9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316" w:hRule="atLeast"/>
        </w:trPr>
        <w:tc>
          <w:tcPr>
            <w:tcW w:w="348" w:type="pct"/>
            <w:tcBorders>
              <w:top w:val="nil"/>
              <w:left w:val="single" w:color="000000" w:sz="8" w:space="0"/>
              <w:bottom w:val="single" w:color="000000" w:sz="8" w:space="0"/>
              <w:right w:val="single" w:color="000000" w:sz="8" w:space="0"/>
            </w:tcBorders>
            <w:noWrap w:val="0"/>
            <w:vAlign w:val="center"/>
          </w:tcPr>
          <w:p w14:paraId="6FEFB3CF">
            <w:pPr>
              <w:keepNext w:val="0"/>
              <w:keepLines w:val="0"/>
              <w:widowControl/>
              <w:suppressLineNumbers w:val="0"/>
              <w:jc w:val="center"/>
              <w:textAlignment w:val="center"/>
              <w:rPr>
                <w:rFonts w:hint="default" w:ascii="Times New Roman" w:hAnsi="Times New Roman" w:eastAsia="仿宋" w:cs="Times New Roman"/>
                <w:color w:val="auto"/>
                <w:sz w:val="21"/>
                <w:szCs w:val="21"/>
                <w:u w:val="none"/>
                <w:lang w:val="en-US" w:eastAsia="zh-CN" w:bidi="ar"/>
              </w:rPr>
            </w:pPr>
            <w:r>
              <w:rPr>
                <w:rFonts w:hint="default" w:ascii="Times New Roman" w:hAnsi="Times New Roman" w:eastAsia="仿宋" w:cs="Times New Roman"/>
                <w:color w:val="auto"/>
                <w:sz w:val="21"/>
                <w:szCs w:val="21"/>
                <w:u w:val="none"/>
                <w:lang w:val="en-US" w:eastAsia="zh-CN" w:bidi="ar"/>
              </w:rPr>
              <w:t>2</w:t>
            </w:r>
          </w:p>
        </w:tc>
        <w:tc>
          <w:tcPr>
            <w:tcW w:w="621" w:type="pct"/>
            <w:tcBorders>
              <w:top w:val="nil"/>
              <w:left w:val="nil"/>
              <w:bottom w:val="single" w:color="000000" w:sz="8" w:space="0"/>
              <w:right w:val="single" w:color="000000" w:sz="8" w:space="0"/>
            </w:tcBorders>
            <w:noWrap w:val="0"/>
            <w:vAlign w:val="center"/>
          </w:tcPr>
          <w:p w14:paraId="13D5754E">
            <w:pPr>
              <w:keepNext w:val="0"/>
              <w:keepLines w:val="0"/>
              <w:widowControl/>
              <w:suppressLineNumbers w:val="0"/>
              <w:jc w:val="center"/>
              <w:textAlignment w:val="center"/>
              <w:rPr>
                <w:rFonts w:hint="default" w:ascii="Times New Roman" w:hAnsi="Times New Roman" w:eastAsia="仿宋" w:cs="Times New Roman"/>
                <w:color w:val="auto"/>
                <w:sz w:val="21"/>
                <w:szCs w:val="21"/>
                <w:u w:val="none"/>
                <w:lang w:val="en-US" w:eastAsia="zh-CN" w:bidi="ar"/>
              </w:rPr>
            </w:pPr>
            <w:r>
              <w:rPr>
                <w:rFonts w:hint="default" w:ascii="Times New Roman" w:hAnsi="Times New Roman" w:eastAsia="仿宋" w:cs="Times New Roman"/>
                <w:color w:val="auto"/>
                <w:sz w:val="21"/>
                <w:szCs w:val="21"/>
                <w:u w:val="none"/>
                <w:lang w:val="en-US" w:eastAsia="zh-CN" w:bidi="ar"/>
              </w:rPr>
              <w:t>平坝区</w:t>
            </w:r>
          </w:p>
        </w:tc>
        <w:tc>
          <w:tcPr>
            <w:tcW w:w="393" w:type="pct"/>
            <w:tcBorders>
              <w:top w:val="single" w:color="000000" w:sz="8" w:space="0"/>
              <w:left w:val="single" w:color="000000" w:sz="8" w:space="0"/>
              <w:bottom w:val="single" w:color="000000" w:sz="8" w:space="0"/>
              <w:right w:val="single" w:color="000000" w:sz="8" w:space="0"/>
            </w:tcBorders>
            <w:noWrap w:val="0"/>
            <w:vAlign w:val="center"/>
          </w:tcPr>
          <w:p w14:paraId="56396297">
            <w:pPr>
              <w:keepNext w:val="0"/>
              <w:keepLines w:val="0"/>
              <w:widowControl/>
              <w:suppressLineNumbers w:val="0"/>
              <w:jc w:val="center"/>
              <w:textAlignment w:val="center"/>
              <w:rPr>
                <w:rFonts w:hint="default" w:ascii="Times New Roman" w:hAnsi="Times New Roman" w:eastAsia="仿宋" w:cs="Times New Roman"/>
                <w:color w:val="auto"/>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8</w:t>
            </w:r>
          </w:p>
        </w:tc>
        <w:tc>
          <w:tcPr>
            <w:tcW w:w="513" w:type="pct"/>
            <w:tcBorders>
              <w:top w:val="single" w:color="000000" w:sz="8" w:space="0"/>
              <w:left w:val="single" w:color="000000" w:sz="8" w:space="0"/>
              <w:bottom w:val="single" w:color="000000" w:sz="8" w:space="0"/>
              <w:right w:val="single" w:color="000000" w:sz="8" w:space="0"/>
            </w:tcBorders>
            <w:noWrap w:val="0"/>
            <w:vAlign w:val="center"/>
          </w:tcPr>
          <w:p w14:paraId="0003FBFD">
            <w:pPr>
              <w:keepNext w:val="0"/>
              <w:keepLines w:val="0"/>
              <w:widowControl/>
              <w:suppressLineNumbers w:val="0"/>
              <w:jc w:val="center"/>
              <w:textAlignment w:val="center"/>
              <w:rPr>
                <w:rFonts w:hint="default" w:ascii="Times New Roman" w:hAnsi="Times New Roman" w:eastAsia="仿宋" w:cs="Times New Roman"/>
                <w:color w:val="auto"/>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227.65</w:t>
            </w:r>
          </w:p>
        </w:tc>
        <w:tc>
          <w:tcPr>
            <w:tcW w:w="446" w:type="pct"/>
            <w:tcBorders>
              <w:top w:val="single" w:color="000000" w:sz="8" w:space="0"/>
              <w:left w:val="single" w:color="000000" w:sz="8" w:space="0"/>
              <w:bottom w:val="single" w:color="000000" w:sz="8" w:space="0"/>
              <w:right w:val="single" w:color="000000" w:sz="8" w:space="0"/>
            </w:tcBorders>
            <w:noWrap w:val="0"/>
            <w:vAlign w:val="center"/>
          </w:tcPr>
          <w:p w14:paraId="627545E0">
            <w:pPr>
              <w:keepNext w:val="0"/>
              <w:keepLines w:val="0"/>
              <w:widowControl/>
              <w:suppressLineNumbers w:val="0"/>
              <w:jc w:val="center"/>
              <w:textAlignment w:val="center"/>
              <w:rPr>
                <w:rFonts w:hint="default" w:ascii="Times New Roman" w:hAnsi="Times New Roman" w:eastAsia="仿宋" w:cs="Times New Roman"/>
                <w:color w:val="auto"/>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2.55</w:t>
            </w:r>
          </w:p>
        </w:tc>
        <w:tc>
          <w:tcPr>
            <w:tcW w:w="435" w:type="pct"/>
            <w:tcBorders>
              <w:top w:val="single" w:color="000000" w:sz="8" w:space="0"/>
              <w:left w:val="single" w:color="000000" w:sz="8" w:space="0"/>
              <w:bottom w:val="single" w:color="000000" w:sz="8" w:space="0"/>
              <w:right w:val="single" w:color="000000" w:sz="8" w:space="0"/>
            </w:tcBorders>
            <w:noWrap w:val="0"/>
            <w:vAlign w:val="center"/>
          </w:tcPr>
          <w:p w14:paraId="0DE055A9">
            <w:pPr>
              <w:keepNext w:val="0"/>
              <w:keepLines w:val="0"/>
              <w:widowControl/>
              <w:suppressLineNumbers w:val="0"/>
              <w:jc w:val="center"/>
              <w:textAlignment w:val="center"/>
              <w:rPr>
                <w:rFonts w:hint="default" w:ascii="Times New Roman" w:hAnsi="Times New Roman" w:eastAsia="仿宋" w:cs="Times New Roman"/>
                <w:color w:val="auto"/>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12</w:t>
            </w:r>
          </w:p>
        </w:tc>
        <w:tc>
          <w:tcPr>
            <w:tcW w:w="499" w:type="pct"/>
            <w:tcBorders>
              <w:top w:val="single" w:color="000000" w:sz="8" w:space="0"/>
              <w:left w:val="single" w:color="000000" w:sz="8" w:space="0"/>
              <w:bottom w:val="single" w:color="000000" w:sz="8" w:space="0"/>
              <w:right w:val="single" w:color="000000" w:sz="8" w:space="0"/>
            </w:tcBorders>
            <w:noWrap w:val="0"/>
            <w:vAlign w:val="center"/>
          </w:tcPr>
          <w:p w14:paraId="075FBBC5">
            <w:pPr>
              <w:keepNext w:val="0"/>
              <w:keepLines w:val="0"/>
              <w:widowControl/>
              <w:suppressLineNumbers w:val="0"/>
              <w:jc w:val="center"/>
              <w:textAlignment w:val="center"/>
              <w:rPr>
                <w:rFonts w:hint="default" w:ascii="Times New Roman" w:hAnsi="Times New Roman" w:eastAsia="仿宋" w:cs="Times New Roman"/>
                <w:color w:val="auto"/>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79.45</w:t>
            </w:r>
          </w:p>
        </w:tc>
        <w:tc>
          <w:tcPr>
            <w:tcW w:w="410" w:type="pct"/>
            <w:tcBorders>
              <w:top w:val="nil"/>
              <w:left w:val="nil"/>
              <w:bottom w:val="single" w:color="000000" w:sz="8" w:space="0"/>
              <w:right w:val="single" w:color="000000" w:sz="8" w:space="0"/>
            </w:tcBorders>
            <w:noWrap w:val="0"/>
            <w:vAlign w:val="center"/>
          </w:tcPr>
          <w:p w14:paraId="3BAF465E">
            <w:pPr>
              <w:keepNext w:val="0"/>
              <w:keepLines w:val="0"/>
              <w:widowControl/>
              <w:suppressLineNumbers w:val="0"/>
              <w:jc w:val="center"/>
              <w:textAlignment w:val="center"/>
              <w:rPr>
                <w:rFonts w:hint="default" w:ascii="Times New Roman" w:hAnsi="Times New Roman" w:eastAsia="仿宋" w:cs="Times New Roman"/>
                <w:color w:val="auto"/>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0.89</w:t>
            </w:r>
          </w:p>
        </w:tc>
        <w:tc>
          <w:tcPr>
            <w:tcW w:w="411" w:type="pct"/>
            <w:tcBorders>
              <w:top w:val="single" w:color="000000" w:sz="8" w:space="0"/>
              <w:left w:val="single" w:color="000000" w:sz="8" w:space="0"/>
              <w:bottom w:val="single" w:color="000000" w:sz="8" w:space="0"/>
              <w:right w:val="single" w:color="000000" w:sz="8" w:space="0"/>
            </w:tcBorders>
            <w:noWrap w:val="0"/>
            <w:vAlign w:val="center"/>
          </w:tcPr>
          <w:p w14:paraId="4DA881C7">
            <w:pPr>
              <w:keepNext w:val="0"/>
              <w:keepLines w:val="0"/>
              <w:widowControl/>
              <w:suppressLineNumbers w:val="0"/>
              <w:jc w:val="center"/>
              <w:textAlignment w:val="center"/>
              <w:rPr>
                <w:rFonts w:hint="default" w:ascii="Times New Roman" w:hAnsi="Times New Roman" w:eastAsia="仿宋" w:cs="Times New Roman"/>
                <w:color w:val="auto"/>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3</w:t>
            </w:r>
          </w:p>
        </w:tc>
        <w:tc>
          <w:tcPr>
            <w:tcW w:w="499" w:type="pct"/>
            <w:tcBorders>
              <w:top w:val="single" w:color="000000" w:sz="8" w:space="0"/>
              <w:left w:val="single" w:color="000000" w:sz="8" w:space="0"/>
              <w:bottom w:val="single" w:color="000000" w:sz="8" w:space="0"/>
              <w:right w:val="single" w:color="000000" w:sz="8" w:space="0"/>
            </w:tcBorders>
            <w:noWrap w:val="0"/>
            <w:vAlign w:val="center"/>
          </w:tcPr>
          <w:p w14:paraId="6C67CF54">
            <w:pPr>
              <w:keepNext w:val="0"/>
              <w:keepLines w:val="0"/>
              <w:widowControl/>
              <w:suppressLineNumbers w:val="0"/>
              <w:jc w:val="center"/>
              <w:textAlignment w:val="center"/>
              <w:rPr>
                <w:rFonts w:hint="default" w:ascii="Times New Roman" w:hAnsi="Times New Roman" w:eastAsia="仿宋" w:cs="Times New Roman"/>
                <w:color w:val="auto"/>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367.91</w:t>
            </w:r>
          </w:p>
        </w:tc>
        <w:tc>
          <w:tcPr>
            <w:tcW w:w="419" w:type="pct"/>
            <w:tcBorders>
              <w:top w:val="single" w:color="000000" w:sz="8" w:space="0"/>
              <w:left w:val="single" w:color="000000" w:sz="8" w:space="0"/>
              <w:bottom w:val="single" w:color="000000" w:sz="8" w:space="0"/>
              <w:right w:val="single" w:color="000000" w:sz="8" w:space="0"/>
            </w:tcBorders>
            <w:noWrap w:val="0"/>
            <w:vAlign w:val="center"/>
          </w:tcPr>
          <w:p w14:paraId="65F046CE">
            <w:pPr>
              <w:keepNext w:val="0"/>
              <w:keepLines w:val="0"/>
              <w:widowControl/>
              <w:suppressLineNumbers w:val="0"/>
              <w:jc w:val="center"/>
              <w:textAlignment w:val="center"/>
              <w:rPr>
                <w:rFonts w:hint="default" w:ascii="Times New Roman" w:hAnsi="Times New Roman" w:eastAsia="仿宋" w:cs="Times New Roman"/>
                <w:color w:val="auto"/>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4.13</w:t>
            </w:r>
          </w:p>
        </w:tc>
      </w:tr>
      <w:tr w14:paraId="0C3E8B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316" w:hRule="atLeast"/>
        </w:trPr>
        <w:tc>
          <w:tcPr>
            <w:tcW w:w="348" w:type="pct"/>
            <w:tcBorders>
              <w:top w:val="nil"/>
              <w:left w:val="single" w:color="000000" w:sz="8" w:space="0"/>
              <w:bottom w:val="single" w:color="000000" w:sz="8" w:space="0"/>
              <w:right w:val="single" w:color="000000" w:sz="8" w:space="0"/>
            </w:tcBorders>
            <w:noWrap w:val="0"/>
            <w:vAlign w:val="center"/>
          </w:tcPr>
          <w:p w14:paraId="5229162F">
            <w:pPr>
              <w:keepNext w:val="0"/>
              <w:keepLines w:val="0"/>
              <w:widowControl/>
              <w:suppressLineNumbers w:val="0"/>
              <w:jc w:val="center"/>
              <w:textAlignment w:val="center"/>
              <w:rPr>
                <w:rFonts w:hint="default" w:ascii="Times New Roman" w:hAnsi="Times New Roman" w:eastAsia="仿宋" w:cs="Times New Roman"/>
                <w:color w:val="auto"/>
                <w:sz w:val="21"/>
                <w:szCs w:val="21"/>
                <w:u w:val="none"/>
                <w:lang w:val="en-US" w:eastAsia="zh-CN" w:bidi="ar"/>
              </w:rPr>
            </w:pPr>
            <w:r>
              <w:rPr>
                <w:rFonts w:hint="default" w:ascii="Times New Roman" w:hAnsi="Times New Roman" w:eastAsia="仿宋" w:cs="Times New Roman"/>
                <w:color w:val="auto"/>
                <w:sz w:val="21"/>
                <w:szCs w:val="21"/>
                <w:u w:val="none"/>
                <w:lang w:val="en-US" w:eastAsia="zh-CN" w:bidi="ar"/>
              </w:rPr>
              <w:t>3</w:t>
            </w:r>
          </w:p>
        </w:tc>
        <w:tc>
          <w:tcPr>
            <w:tcW w:w="621" w:type="pct"/>
            <w:tcBorders>
              <w:top w:val="nil"/>
              <w:left w:val="nil"/>
              <w:bottom w:val="single" w:color="000000" w:sz="8" w:space="0"/>
              <w:right w:val="single" w:color="000000" w:sz="8" w:space="0"/>
            </w:tcBorders>
            <w:noWrap w:val="0"/>
            <w:vAlign w:val="center"/>
          </w:tcPr>
          <w:p w14:paraId="07A6C3D5">
            <w:pPr>
              <w:keepNext w:val="0"/>
              <w:keepLines w:val="0"/>
              <w:widowControl/>
              <w:suppressLineNumbers w:val="0"/>
              <w:jc w:val="center"/>
              <w:textAlignment w:val="center"/>
              <w:rPr>
                <w:rFonts w:hint="default" w:ascii="Times New Roman" w:hAnsi="Times New Roman" w:eastAsia="仿宋" w:cs="Times New Roman"/>
                <w:color w:val="auto"/>
                <w:sz w:val="21"/>
                <w:szCs w:val="21"/>
                <w:u w:val="none"/>
                <w:lang w:val="en-US" w:eastAsia="zh-CN" w:bidi="ar"/>
              </w:rPr>
            </w:pPr>
            <w:r>
              <w:rPr>
                <w:rFonts w:hint="default" w:ascii="Times New Roman" w:hAnsi="Times New Roman" w:eastAsia="仿宋" w:cs="Times New Roman"/>
                <w:color w:val="auto"/>
                <w:sz w:val="21"/>
                <w:szCs w:val="21"/>
                <w:u w:val="none"/>
                <w:lang w:val="en-US" w:eastAsia="zh-CN" w:bidi="ar"/>
              </w:rPr>
              <w:t>普定县</w:t>
            </w:r>
          </w:p>
        </w:tc>
        <w:tc>
          <w:tcPr>
            <w:tcW w:w="393" w:type="pct"/>
            <w:tcBorders>
              <w:top w:val="single" w:color="000000" w:sz="8" w:space="0"/>
              <w:left w:val="single" w:color="000000" w:sz="8" w:space="0"/>
              <w:bottom w:val="single" w:color="000000" w:sz="8" w:space="0"/>
              <w:right w:val="single" w:color="000000" w:sz="8" w:space="0"/>
            </w:tcBorders>
            <w:noWrap w:val="0"/>
            <w:vAlign w:val="center"/>
          </w:tcPr>
          <w:p w14:paraId="505C2296">
            <w:pPr>
              <w:keepNext w:val="0"/>
              <w:keepLines w:val="0"/>
              <w:widowControl/>
              <w:suppressLineNumbers w:val="0"/>
              <w:jc w:val="center"/>
              <w:textAlignment w:val="center"/>
              <w:rPr>
                <w:rFonts w:hint="default" w:ascii="Times New Roman" w:hAnsi="Times New Roman" w:eastAsia="仿宋" w:cs="Times New Roman"/>
                <w:color w:val="auto"/>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5</w:t>
            </w:r>
          </w:p>
        </w:tc>
        <w:tc>
          <w:tcPr>
            <w:tcW w:w="513" w:type="pct"/>
            <w:tcBorders>
              <w:top w:val="single" w:color="000000" w:sz="8" w:space="0"/>
              <w:left w:val="single" w:color="000000" w:sz="8" w:space="0"/>
              <w:bottom w:val="single" w:color="000000" w:sz="8" w:space="0"/>
              <w:right w:val="single" w:color="000000" w:sz="8" w:space="0"/>
            </w:tcBorders>
            <w:noWrap w:val="0"/>
            <w:vAlign w:val="center"/>
          </w:tcPr>
          <w:p w14:paraId="151AF129">
            <w:pPr>
              <w:keepNext w:val="0"/>
              <w:keepLines w:val="0"/>
              <w:widowControl/>
              <w:suppressLineNumbers w:val="0"/>
              <w:jc w:val="center"/>
              <w:textAlignment w:val="center"/>
              <w:rPr>
                <w:rFonts w:hint="default" w:ascii="Times New Roman" w:hAnsi="Times New Roman" w:eastAsia="仿宋" w:cs="Times New Roman"/>
                <w:color w:val="auto"/>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444.03</w:t>
            </w:r>
          </w:p>
        </w:tc>
        <w:tc>
          <w:tcPr>
            <w:tcW w:w="446" w:type="pct"/>
            <w:tcBorders>
              <w:top w:val="single" w:color="000000" w:sz="8" w:space="0"/>
              <w:left w:val="single" w:color="000000" w:sz="8" w:space="0"/>
              <w:bottom w:val="single" w:color="000000" w:sz="8" w:space="0"/>
              <w:right w:val="single" w:color="000000" w:sz="8" w:space="0"/>
            </w:tcBorders>
            <w:noWrap w:val="0"/>
            <w:vAlign w:val="center"/>
          </w:tcPr>
          <w:p w14:paraId="6D3551BA">
            <w:pPr>
              <w:keepNext w:val="0"/>
              <w:keepLines w:val="0"/>
              <w:widowControl/>
              <w:suppressLineNumbers w:val="0"/>
              <w:jc w:val="center"/>
              <w:textAlignment w:val="center"/>
              <w:rPr>
                <w:rFonts w:hint="default" w:ascii="Times New Roman" w:hAnsi="Times New Roman" w:eastAsia="仿宋" w:cs="Times New Roman"/>
                <w:color w:val="auto"/>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4.98</w:t>
            </w:r>
          </w:p>
        </w:tc>
        <w:tc>
          <w:tcPr>
            <w:tcW w:w="435" w:type="pct"/>
            <w:tcBorders>
              <w:top w:val="single" w:color="000000" w:sz="8" w:space="0"/>
              <w:left w:val="single" w:color="000000" w:sz="8" w:space="0"/>
              <w:bottom w:val="single" w:color="000000" w:sz="8" w:space="0"/>
              <w:right w:val="single" w:color="000000" w:sz="8" w:space="0"/>
            </w:tcBorders>
            <w:noWrap w:val="0"/>
            <w:vAlign w:val="center"/>
          </w:tcPr>
          <w:p w14:paraId="2E76F897">
            <w:pPr>
              <w:keepNext w:val="0"/>
              <w:keepLines w:val="0"/>
              <w:widowControl/>
              <w:suppressLineNumbers w:val="0"/>
              <w:jc w:val="center"/>
              <w:textAlignment w:val="center"/>
              <w:rPr>
                <w:rFonts w:hint="default" w:ascii="Times New Roman" w:hAnsi="Times New Roman" w:eastAsia="仿宋" w:cs="Times New Roman"/>
                <w:color w:val="auto"/>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7</w:t>
            </w:r>
          </w:p>
        </w:tc>
        <w:tc>
          <w:tcPr>
            <w:tcW w:w="499" w:type="pct"/>
            <w:tcBorders>
              <w:top w:val="single" w:color="000000" w:sz="8" w:space="0"/>
              <w:left w:val="single" w:color="000000" w:sz="8" w:space="0"/>
              <w:bottom w:val="single" w:color="000000" w:sz="8" w:space="0"/>
              <w:right w:val="single" w:color="000000" w:sz="8" w:space="0"/>
            </w:tcBorders>
            <w:noWrap w:val="0"/>
            <w:vAlign w:val="center"/>
          </w:tcPr>
          <w:p w14:paraId="36A26B15">
            <w:pPr>
              <w:keepNext w:val="0"/>
              <w:keepLines w:val="0"/>
              <w:widowControl/>
              <w:suppressLineNumbers w:val="0"/>
              <w:jc w:val="center"/>
              <w:textAlignment w:val="center"/>
              <w:rPr>
                <w:rFonts w:hint="default" w:ascii="Times New Roman" w:hAnsi="Times New Roman" w:eastAsia="仿宋" w:cs="Times New Roman"/>
                <w:color w:val="auto"/>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123.88</w:t>
            </w:r>
          </w:p>
        </w:tc>
        <w:tc>
          <w:tcPr>
            <w:tcW w:w="410" w:type="pct"/>
            <w:tcBorders>
              <w:top w:val="nil"/>
              <w:left w:val="nil"/>
              <w:bottom w:val="single" w:color="000000" w:sz="8" w:space="0"/>
              <w:right w:val="single" w:color="000000" w:sz="8" w:space="0"/>
            </w:tcBorders>
            <w:noWrap w:val="0"/>
            <w:vAlign w:val="center"/>
          </w:tcPr>
          <w:p w14:paraId="41BDB698">
            <w:pPr>
              <w:keepNext w:val="0"/>
              <w:keepLines w:val="0"/>
              <w:widowControl/>
              <w:suppressLineNumbers w:val="0"/>
              <w:jc w:val="center"/>
              <w:textAlignment w:val="center"/>
              <w:rPr>
                <w:rFonts w:hint="default" w:ascii="Times New Roman" w:hAnsi="Times New Roman" w:eastAsia="仿宋" w:cs="Times New Roman"/>
                <w:color w:val="auto"/>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1.39</w:t>
            </w:r>
          </w:p>
        </w:tc>
        <w:tc>
          <w:tcPr>
            <w:tcW w:w="411" w:type="pct"/>
            <w:tcBorders>
              <w:top w:val="single" w:color="000000" w:sz="8" w:space="0"/>
              <w:left w:val="single" w:color="000000" w:sz="8" w:space="0"/>
              <w:bottom w:val="single" w:color="000000" w:sz="8" w:space="0"/>
              <w:right w:val="single" w:color="000000" w:sz="8" w:space="0"/>
            </w:tcBorders>
            <w:noWrap w:val="0"/>
            <w:vAlign w:val="center"/>
          </w:tcPr>
          <w:p w14:paraId="10A9059F">
            <w:pPr>
              <w:keepNext w:val="0"/>
              <w:keepLines w:val="0"/>
              <w:widowControl/>
              <w:suppressLineNumbers w:val="0"/>
              <w:jc w:val="center"/>
              <w:textAlignment w:val="center"/>
              <w:rPr>
                <w:rFonts w:hint="default" w:ascii="Times New Roman" w:hAnsi="Times New Roman" w:eastAsia="仿宋" w:cs="Times New Roman"/>
                <w:color w:val="auto"/>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3</w:t>
            </w:r>
          </w:p>
        </w:tc>
        <w:tc>
          <w:tcPr>
            <w:tcW w:w="499" w:type="pct"/>
            <w:tcBorders>
              <w:top w:val="single" w:color="000000" w:sz="8" w:space="0"/>
              <w:left w:val="single" w:color="000000" w:sz="8" w:space="0"/>
              <w:bottom w:val="single" w:color="000000" w:sz="8" w:space="0"/>
              <w:right w:val="single" w:color="000000" w:sz="8" w:space="0"/>
            </w:tcBorders>
            <w:noWrap w:val="0"/>
            <w:vAlign w:val="center"/>
          </w:tcPr>
          <w:p w14:paraId="5E5A1B4B">
            <w:pPr>
              <w:keepNext w:val="0"/>
              <w:keepLines w:val="0"/>
              <w:widowControl/>
              <w:suppressLineNumbers w:val="0"/>
              <w:jc w:val="center"/>
              <w:textAlignment w:val="center"/>
              <w:rPr>
                <w:rFonts w:hint="default" w:ascii="Times New Roman" w:hAnsi="Times New Roman" w:eastAsia="仿宋" w:cs="Times New Roman"/>
                <w:color w:val="auto"/>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511.91</w:t>
            </w:r>
          </w:p>
        </w:tc>
        <w:tc>
          <w:tcPr>
            <w:tcW w:w="419" w:type="pct"/>
            <w:tcBorders>
              <w:top w:val="single" w:color="000000" w:sz="8" w:space="0"/>
              <w:left w:val="single" w:color="000000" w:sz="8" w:space="0"/>
              <w:bottom w:val="single" w:color="000000" w:sz="8" w:space="0"/>
              <w:right w:val="single" w:color="000000" w:sz="8" w:space="0"/>
            </w:tcBorders>
            <w:noWrap w:val="0"/>
            <w:vAlign w:val="center"/>
          </w:tcPr>
          <w:p w14:paraId="34742F27">
            <w:pPr>
              <w:keepNext w:val="0"/>
              <w:keepLines w:val="0"/>
              <w:widowControl/>
              <w:suppressLineNumbers w:val="0"/>
              <w:jc w:val="center"/>
              <w:textAlignment w:val="center"/>
              <w:rPr>
                <w:rFonts w:hint="default" w:ascii="Times New Roman" w:hAnsi="Times New Roman" w:eastAsia="仿宋" w:cs="Times New Roman"/>
                <w:color w:val="auto"/>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5.74</w:t>
            </w:r>
          </w:p>
        </w:tc>
      </w:tr>
      <w:tr w14:paraId="73D421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316" w:hRule="atLeast"/>
        </w:trPr>
        <w:tc>
          <w:tcPr>
            <w:tcW w:w="348" w:type="pct"/>
            <w:tcBorders>
              <w:top w:val="nil"/>
              <w:left w:val="single" w:color="000000" w:sz="8" w:space="0"/>
              <w:bottom w:val="single" w:color="000000" w:sz="8" w:space="0"/>
              <w:right w:val="single" w:color="000000" w:sz="8" w:space="0"/>
            </w:tcBorders>
            <w:noWrap w:val="0"/>
            <w:vAlign w:val="center"/>
          </w:tcPr>
          <w:p w14:paraId="12793912">
            <w:pPr>
              <w:keepNext w:val="0"/>
              <w:keepLines w:val="0"/>
              <w:widowControl/>
              <w:suppressLineNumbers w:val="0"/>
              <w:jc w:val="center"/>
              <w:textAlignment w:val="center"/>
              <w:rPr>
                <w:rFonts w:hint="default" w:ascii="Times New Roman" w:hAnsi="Times New Roman" w:eastAsia="仿宋" w:cs="Times New Roman"/>
                <w:color w:val="auto"/>
                <w:sz w:val="21"/>
                <w:szCs w:val="21"/>
                <w:u w:val="none"/>
                <w:lang w:val="en-US" w:eastAsia="zh-CN" w:bidi="ar"/>
              </w:rPr>
            </w:pPr>
            <w:r>
              <w:rPr>
                <w:rFonts w:hint="default" w:ascii="Times New Roman" w:hAnsi="Times New Roman" w:eastAsia="仿宋" w:cs="Times New Roman"/>
                <w:color w:val="auto"/>
                <w:sz w:val="21"/>
                <w:szCs w:val="21"/>
                <w:u w:val="none"/>
                <w:lang w:val="en-US" w:eastAsia="zh-CN" w:bidi="ar"/>
              </w:rPr>
              <w:t>4</w:t>
            </w:r>
          </w:p>
        </w:tc>
        <w:tc>
          <w:tcPr>
            <w:tcW w:w="621" w:type="pct"/>
            <w:tcBorders>
              <w:top w:val="nil"/>
              <w:left w:val="nil"/>
              <w:bottom w:val="single" w:color="000000" w:sz="8" w:space="0"/>
              <w:right w:val="single" w:color="000000" w:sz="8" w:space="0"/>
            </w:tcBorders>
            <w:noWrap w:val="0"/>
            <w:vAlign w:val="center"/>
          </w:tcPr>
          <w:p w14:paraId="1863D798">
            <w:pPr>
              <w:keepNext w:val="0"/>
              <w:keepLines w:val="0"/>
              <w:widowControl/>
              <w:suppressLineNumbers w:val="0"/>
              <w:jc w:val="center"/>
              <w:textAlignment w:val="center"/>
              <w:rPr>
                <w:rFonts w:hint="default" w:ascii="Times New Roman" w:hAnsi="Times New Roman" w:eastAsia="仿宋" w:cs="Times New Roman"/>
                <w:color w:val="auto"/>
                <w:sz w:val="21"/>
                <w:szCs w:val="21"/>
                <w:u w:val="none"/>
                <w:lang w:val="en-US" w:eastAsia="zh-CN" w:bidi="ar"/>
              </w:rPr>
            </w:pPr>
            <w:r>
              <w:rPr>
                <w:rFonts w:hint="default" w:ascii="Times New Roman" w:hAnsi="Times New Roman" w:eastAsia="仿宋" w:cs="Times New Roman"/>
                <w:color w:val="auto"/>
                <w:sz w:val="21"/>
                <w:szCs w:val="21"/>
                <w:u w:val="none"/>
                <w:lang w:val="en-US" w:eastAsia="zh-CN" w:bidi="ar"/>
              </w:rPr>
              <w:t>镇宁布依族苗族自治县</w:t>
            </w:r>
          </w:p>
        </w:tc>
        <w:tc>
          <w:tcPr>
            <w:tcW w:w="393" w:type="pct"/>
            <w:tcBorders>
              <w:top w:val="single" w:color="000000" w:sz="8" w:space="0"/>
              <w:left w:val="single" w:color="000000" w:sz="8" w:space="0"/>
              <w:bottom w:val="single" w:color="000000" w:sz="8" w:space="0"/>
              <w:right w:val="single" w:color="000000" w:sz="8" w:space="0"/>
            </w:tcBorders>
            <w:noWrap w:val="0"/>
            <w:vAlign w:val="center"/>
          </w:tcPr>
          <w:p w14:paraId="7A41CD1A">
            <w:pPr>
              <w:keepNext w:val="0"/>
              <w:keepLines w:val="0"/>
              <w:widowControl/>
              <w:suppressLineNumbers w:val="0"/>
              <w:jc w:val="center"/>
              <w:textAlignment w:val="center"/>
              <w:rPr>
                <w:rFonts w:hint="default" w:ascii="Times New Roman" w:hAnsi="Times New Roman" w:eastAsia="仿宋" w:cs="Times New Roman"/>
                <w:color w:val="auto"/>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9</w:t>
            </w:r>
          </w:p>
        </w:tc>
        <w:tc>
          <w:tcPr>
            <w:tcW w:w="513" w:type="pct"/>
            <w:tcBorders>
              <w:top w:val="single" w:color="000000" w:sz="8" w:space="0"/>
              <w:left w:val="single" w:color="000000" w:sz="8" w:space="0"/>
              <w:bottom w:val="single" w:color="000000" w:sz="8" w:space="0"/>
              <w:right w:val="single" w:color="000000" w:sz="8" w:space="0"/>
            </w:tcBorders>
            <w:noWrap w:val="0"/>
            <w:vAlign w:val="center"/>
          </w:tcPr>
          <w:p w14:paraId="75D05A49">
            <w:pPr>
              <w:keepNext w:val="0"/>
              <w:keepLines w:val="0"/>
              <w:widowControl/>
              <w:suppressLineNumbers w:val="0"/>
              <w:jc w:val="center"/>
              <w:textAlignment w:val="center"/>
              <w:rPr>
                <w:rFonts w:hint="default" w:ascii="Times New Roman" w:hAnsi="Times New Roman" w:eastAsia="仿宋" w:cs="Times New Roman"/>
                <w:color w:val="auto"/>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830.13</w:t>
            </w:r>
          </w:p>
        </w:tc>
        <w:tc>
          <w:tcPr>
            <w:tcW w:w="446" w:type="pct"/>
            <w:tcBorders>
              <w:top w:val="single" w:color="000000" w:sz="8" w:space="0"/>
              <w:left w:val="single" w:color="000000" w:sz="8" w:space="0"/>
              <w:bottom w:val="single" w:color="000000" w:sz="8" w:space="0"/>
              <w:right w:val="single" w:color="000000" w:sz="8" w:space="0"/>
            </w:tcBorders>
            <w:noWrap w:val="0"/>
            <w:vAlign w:val="center"/>
          </w:tcPr>
          <w:p w14:paraId="6D45FDA3">
            <w:pPr>
              <w:keepNext w:val="0"/>
              <w:keepLines w:val="0"/>
              <w:widowControl/>
              <w:suppressLineNumbers w:val="0"/>
              <w:jc w:val="center"/>
              <w:textAlignment w:val="center"/>
              <w:rPr>
                <w:rFonts w:hint="default" w:ascii="Times New Roman" w:hAnsi="Times New Roman" w:eastAsia="仿宋" w:cs="Times New Roman"/>
                <w:color w:val="auto"/>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9.31</w:t>
            </w:r>
          </w:p>
        </w:tc>
        <w:tc>
          <w:tcPr>
            <w:tcW w:w="435" w:type="pct"/>
            <w:tcBorders>
              <w:top w:val="single" w:color="000000" w:sz="8" w:space="0"/>
              <w:left w:val="single" w:color="000000" w:sz="8" w:space="0"/>
              <w:bottom w:val="single" w:color="000000" w:sz="8" w:space="0"/>
              <w:right w:val="single" w:color="000000" w:sz="8" w:space="0"/>
            </w:tcBorders>
            <w:noWrap w:val="0"/>
            <w:vAlign w:val="center"/>
          </w:tcPr>
          <w:p w14:paraId="1BF9234E">
            <w:pPr>
              <w:keepNext w:val="0"/>
              <w:keepLines w:val="0"/>
              <w:widowControl/>
              <w:suppressLineNumbers w:val="0"/>
              <w:jc w:val="center"/>
              <w:textAlignment w:val="center"/>
              <w:rPr>
                <w:rFonts w:hint="default" w:ascii="Times New Roman" w:hAnsi="Times New Roman" w:eastAsia="仿宋" w:cs="Times New Roman"/>
                <w:color w:val="auto"/>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8</w:t>
            </w:r>
          </w:p>
        </w:tc>
        <w:tc>
          <w:tcPr>
            <w:tcW w:w="499" w:type="pct"/>
            <w:tcBorders>
              <w:top w:val="single" w:color="000000" w:sz="8" w:space="0"/>
              <w:left w:val="single" w:color="000000" w:sz="8" w:space="0"/>
              <w:bottom w:val="single" w:color="000000" w:sz="8" w:space="0"/>
              <w:right w:val="single" w:color="000000" w:sz="8" w:space="0"/>
            </w:tcBorders>
            <w:noWrap w:val="0"/>
            <w:vAlign w:val="center"/>
          </w:tcPr>
          <w:p w14:paraId="3CD184E9">
            <w:pPr>
              <w:keepNext w:val="0"/>
              <w:keepLines w:val="0"/>
              <w:widowControl/>
              <w:suppressLineNumbers w:val="0"/>
              <w:jc w:val="center"/>
              <w:textAlignment w:val="center"/>
              <w:rPr>
                <w:rFonts w:hint="default" w:ascii="Times New Roman" w:hAnsi="Times New Roman" w:eastAsia="仿宋" w:cs="Times New Roman"/>
                <w:color w:val="auto"/>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75.46</w:t>
            </w:r>
          </w:p>
        </w:tc>
        <w:tc>
          <w:tcPr>
            <w:tcW w:w="410" w:type="pct"/>
            <w:tcBorders>
              <w:top w:val="nil"/>
              <w:left w:val="nil"/>
              <w:bottom w:val="single" w:color="000000" w:sz="8" w:space="0"/>
              <w:right w:val="single" w:color="000000" w:sz="8" w:space="0"/>
            </w:tcBorders>
            <w:noWrap w:val="0"/>
            <w:vAlign w:val="center"/>
          </w:tcPr>
          <w:p w14:paraId="16012AF1">
            <w:pPr>
              <w:keepNext w:val="0"/>
              <w:keepLines w:val="0"/>
              <w:widowControl/>
              <w:suppressLineNumbers w:val="0"/>
              <w:jc w:val="center"/>
              <w:textAlignment w:val="center"/>
              <w:rPr>
                <w:rFonts w:hint="default" w:ascii="Times New Roman" w:hAnsi="Times New Roman" w:eastAsia="仿宋" w:cs="Times New Roman"/>
                <w:color w:val="auto"/>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0.85</w:t>
            </w:r>
          </w:p>
        </w:tc>
        <w:tc>
          <w:tcPr>
            <w:tcW w:w="411" w:type="pct"/>
            <w:tcBorders>
              <w:top w:val="single" w:color="000000" w:sz="8" w:space="0"/>
              <w:left w:val="single" w:color="000000" w:sz="8" w:space="0"/>
              <w:bottom w:val="single" w:color="000000" w:sz="8" w:space="0"/>
              <w:right w:val="single" w:color="000000" w:sz="8" w:space="0"/>
            </w:tcBorders>
            <w:noWrap w:val="0"/>
            <w:vAlign w:val="center"/>
          </w:tcPr>
          <w:p w14:paraId="1652EA8D">
            <w:pPr>
              <w:keepNext w:val="0"/>
              <w:keepLines w:val="0"/>
              <w:widowControl/>
              <w:suppressLineNumbers w:val="0"/>
              <w:jc w:val="center"/>
              <w:textAlignment w:val="center"/>
              <w:rPr>
                <w:rFonts w:hint="default" w:ascii="Times New Roman" w:hAnsi="Times New Roman" w:eastAsia="仿宋" w:cs="Times New Roman"/>
                <w:color w:val="auto"/>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3</w:t>
            </w:r>
          </w:p>
        </w:tc>
        <w:tc>
          <w:tcPr>
            <w:tcW w:w="499" w:type="pct"/>
            <w:tcBorders>
              <w:top w:val="single" w:color="000000" w:sz="8" w:space="0"/>
              <w:left w:val="single" w:color="000000" w:sz="8" w:space="0"/>
              <w:bottom w:val="single" w:color="000000" w:sz="8" w:space="0"/>
              <w:right w:val="single" w:color="000000" w:sz="8" w:space="0"/>
            </w:tcBorders>
            <w:noWrap w:val="0"/>
            <w:vAlign w:val="center"/>
          </w:tcPr>
          <w:p w14:paraId="22948D08">
            <w:pPr>
              <w:keepNext w:val="0"/>
              <w:keepLines w:val="0"/>
              <w:widowControl/>
              <w:suppressLineNumbers w:val="0"/>
              <w:jc w:val="center"/>
              <w:textAlignment w:val="center"/>
              <w:rPr>
                <w:rFonts w:hint="default" w:ascii="Times New Roman" w:hAnsi="Times New Roman" w:eastAsia="仿宋" w:cs="Times New Roman"/>
                <w:color w:val="auto"/>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811.56</w:t>
            </w:r>
          </w:p>
        </w:tc>
        <w:tc>
          <w:tcPr>
            <w:tcW w:w="419" w:type="pct"/>
            <w:tcBorders>
              <w:top w:val="single" w:color="000000" w:sz="8" w:space="0"/>
              <w:left w:val="single" w:color="000000" w:sz="8" w:space="0"/>
              <w:bottom w:val="single" w:color="000000" w:sz="8" w:space="0"/>
              <w:right w:val="single" w:color="000000" w:sz="8" w:space="0"/>
            </w:tcBorders>
            <w:noWrap w:val="0"/>
            <w:vAlign w:val="center"/>
          </w:tcPr>
          <w:p w14:paraId="4CF9D7D2">
            <w:pPr>
              <w:keepNext w:val="0"/>
              <w:keepLines w:val="0"/>
              <w:widowControl/>
              <w:suppressLineNumbers w:val="0"/>
              <w:jc w:val="center"/>
              <w:textAlignment w:val="center"/>
              <w:rPr>
                <w:rFonts w:hint="default" w:ascii="Times New Roman" w:hAnsi="Times New Roman" w:eastAsia="仿宋" w:cs="Times New Roman"/>
                <w:color w:val="auto"/>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9.10</w:t>
            </w:r>
          </w:p>
        </w:tc>
      </w:tr>
      <w:tr w14:paraId="04CB1E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316" w:hRule="atLeast"/>
        </w:trPr>
        <w:tc>
          <w:tcPr>
            <w:tcW w:w="348" w:type="pct"/>
            <w:tcBorders>
              <w:top w:val="nil"/>
              <w:left w:val="single" w:color="000000" w:sz="8" w:space="0"/>
              <w:bottom w:val="single" w:color="000000" w:sz="8" w:space="0"/>
              <w:right w:val="single" w:color="000000" w:sz="8" w:space="0"/>
            </w:tcBorders>
            <w:noWrap w:val="0"/>
            <w:vAlign w:val="center"/>
          </w:tcPr>
          <w:p w14:paraId="7866A58B">
            <w:pPr>
              <w:keepNext w:val="0"/>
              <w:keepLines w:val="0"/>
              <w:widowControl/>
              <w:suppressLineNumbers w:val="0"/>
              <w:jc w:val="center"/>
              <w:textAlignment w:val="center"/>
              <w:rPr>
                <w:rFonts w:hint="default" w:ascii="Times New Roman" w:hAnsi="Times New Roman" w:eastAsia="仿宋" w:cs="Times New Roman"/>
                <w:color w:val="auto"/>
                <w:sz w:val="21"/>
                <w:szCs w:val="21"/>
                <w:u w:val="none"/>
                <w:lang w:val="en-US" w:eastAsia="zh-CN" w:bidi="ar"/>
              </w:rPr>
            </w:pPr>
            <w:r>
              <w:rPr>
                <w:rFonts w:hint="eastAsia" w:ascii="Times New Roman" w:hAnsi="Times New Roman" w:eastAsia="仿宋" w:cs="Times New Roman"/>
                <w:color w:val="auto"/>
                <w:sz w:val="21"/>
                <w:szCs w:val="21"/>
                <w:u w:val="none"/>
                <w:lang w:val="en-US" w:eastAsia="zh-CN" w:bidi="ar"/>
              </w:rPr>
              <w:t>5</w:t>
            </w:r>
          </w:p>
        </w:tc>
        <w:tc>
          <w:tcPr>
            <w:tcW w:w="621" w:type="pct"/>
            <w:tcBorders>
              <w:top w:val="nil"/>
              <w:left w:val="nil"/>
              <w:bottom w:val="single" w:color="000000" w:sz="8" w:space="0"/>
              <w:right w:val="single" w:color="000000" w:sz="8" w:space="0"/>
            </w:tcBorders>
            <w:noWrap w:val="0"/>
            <w:vAlign w:val="center"/>
          </w:tcPr>
          <w:p w14:paraId="55164A16">
            <w:pPr>
              <w:keepNext w:val="0"/>
              <w:keepLines w:val="0"/>
              <w:widowControl/>
              <w:suppressLineNumbers w:val="0"/>
              <w:jc w:val="center"/>
              <w:textAlignment w:val="center"/>
              <w:rPr>
                <w:rFonts w:hint="default" w:ascii="Times New Roman" w:hAnsi="Times New Roman" w:eastAsia="仿宋" w:cs="Times New Roman"/>
                <w:color w:val="auto"/>
                <w:sz w:val="21"/>
                <w:szCs w:val="21"/>
                <w:u w:val="none"/>
                <w:lang w:val="en-US" w:eastAsia="zh-CN" w:bidi="ar"/>
              </w:rPr>
            </w:pPr>
            <w:r>
              <w:rPr>
                <w:rFonts w:hint="default" w:ascii="Times New Roman" w:hAnsi="Times New Roman" w:eastAsia="仿宋" w:cs="Times New Roman"/>
                <w:color w:val="auto"/>
                <w:sz w:val="21"/>
                <w:szCs w:val="21"/>
                <w:u w:val="none"/>
                <w:lang w:val="en-US" w:eastAsia="zh-CN" w:bidi="ar"/>
              </w:rPr>
              <w:t>关岭布依族苗族自治县</w:t>
            </w:r>
          </w:p>
        </w:tc>
        <w:tc>
          <w:tcPr>
            <w:tcW w:w="393" w:type="pct"/>
            <w:tcBorders>
              <w:top w:val="single" w:color="000000" w:sz="8" w:space="0"/>
              <w:left w:val="single" w:color="000000" w:sz="8" w:space="0"/>
              <w:bottom w:val="single" w:color="000000" w:sz="8" w:space="0"/>
              <w:right w:val="single" w:color="000000" w:sz="8" w:space="0"/>
            </w:tcBorders>
            <w:noWrap w:val="0"/>
            <w:vAlign w:val="center"/>
          </w:tcPr>
          <w:p w14:paraId="08BFFE3C">
            <w:pPr>
              <w:keepNext w:val="0"/>
              <w:keepLines w:val="0"/>
              <w:widowControl/>
              <w:suppressLineNumbers w:val="0"/>
              <w:jc w:val="center"/>
              <w:textAlignment w:val="center"/>
              <w:rPr>
                <w:rFonts w:hint="default" w:ascii="Times New Roman" w:hAnsi="Times New Roman" w:eastAsia="仿宋" w:cs="Times New Roman"/>
                <w:color w:val="auto"/>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14</w:t>
            </w:r>
          </w:p>
        </w:tc>
        <w:tc>
          <w:tcPr>
            <w:tcW w:w="513" w:type="pct"/>
            <w:tcBorders>
              <w:top w:val="single" w:color="000000" w:sz="8" w:space="0"/>
              <w:left w:val="single" w:color="000000" w:sz="8" w:space="0"/>
              <w:bottom w:val="single" w:color="000000" w:sz="8" w:space="0"/>
              <w:right w:val="single" w:color="000000" w:sz="8" w:space="0"/>
            </w:tcBorders>
            <w:noWrap w:val="0"/>
            <w:vAlign w:val="center"/>
          </w:tcPr>
          <w:p w14:paraId="1A5D01CD">
            <w:pPr>
              <w:keepNext w:val="0"/>
              <w:keepLines w:val="0"/>
              <w:widowControl/>
              <w:suppressLineNumbers w:val="0"/>
              <w:jc w:val="center"/>
              <w:textAlignment w:val="center"/>
              <w:rPr>
                <w:rFonts w:hint="default" w:ascii="Times New Roman" w:hAnsi="Times New Roman" w:eastAsia="仿宋" w:cs="Times New Roman"/>
                <w:color w:val="auto"/>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720.44</w:t>
            </w:r>
          </w:p>
        </w:tc>
        <w:tc>
          <w:tcPr>
            <w:tcW w:w="446" w:type="pct"/>
            <w:tcBorders>
              <w:top w:val="single" w:color="000000" w:sz="8" w:space="0"/>
              <w:left w:val="single" w:color="000000" w:sz="8" w:space="0"/>
              <w:bottom w:val="single" w:color="000000" w:sz="8" w:space="0"/>
              <w:right w:val="single" w:color="000000" w:sz="8" w:space="0"/>
            </w:tcBorders>
            <w:noWrap w:val="0"/>
            <w:vAlign w:val="center"/>
          </w:tcPr>
          <w:p w14:paraId="24E5D97E">
            <w:pPr>
              <w:keepNext w:val="0"/>
              <w:keepLines w:val="0"/>
              <w:widowControl/>
              <w:suppressLineNumbers w:val="0"/>
              <w:jc w:val="center"/>
              <w:textAlignment w:val="center"/>
              <w:rPr>
                <w:rFonts w:hint="default" w:ascii="Times New Roman" w:hAnsi="Times New Roman" w:eastAsia="仿宋" w:cs="Times New Roman"/>
                <w:color w:val="auto"/>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8.08</w:t>
            </w:r>
          </w:p>
        </w:tc>
        <w:tc>
          <w:tcPr>
            <w:tcW w:w="435" w:type="pct"/>
            <w:tcBorders>
              <w:top w:val="single" w:color="000000" w:sz="8" w:space="0"/>
              <w:left w:val="single" w:color="000000" w:sz="8" w:space="0"/>
              <w:bottom w:val="single" w:color="000000" w:sz="8" w:space="0"/>
              <w:right w:val="single" w:color="000000" w:sz="8" w:space="0"/>
            </w:tcBorders>
            <w:noWrap w:val="0"/>
            <w:vAlign w:val="center"/>
          </w:tcPr>
          <w:p w14:paraId="2AB2172F">
            <w:pPr>
              <w:keepNext w:val="0"/>
              <w:keepLines w:val="0"/>
              <w:widowControl/>
              <w:suppressLineNumbers w:val="0"/>
              <w:jc w:val="center"/>
              <w:textAlignment w:val="center"/>
              <w:rPr>
                <w:rFonts w:hint="default" w:ascii="Times New Roman" w:hAnsi="Times New Roman" w:eastAsia="仿宋" w:cs="Times New Roman"/>
                <w:color w:val="auto"/>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6</w:t>
            </w:r>
          </w:p>
        </w:tc>
        <w:tc>
          <w:tcPr>
            <w:tcW w:w="499" w:type="pct"/>
            <w:tcBorders>
              <w:top w:val="single" w:color="000000" w:sz="8" w:space="0"/>
              <w:left w:val="single" w:color="000000" w:sz="8" w:space="0"/>
              <w:bottom w:val="single" w:color="000000" w:sz="8" w:space="0"/>
              <w:right w:val="single" w:color="000000" w:sz="8" w:space="0"/>
            </w:tcBorders>
            <w:noWrap w:val="0"/>
            <w:vAlign w:val="center"/>
          </w:tcPr>
          <w:p w14:paraId="0AEBBF38">
            <w:pPr>
              <w:keepNext w:val="0"/>
              <w:keepLines w:val="0"/>
              <w:widowControl/>
              <w:suppressLineNumbers w:val="0"/>
              <w:jc w:val="center"/>
              <w:textAlignment w:val="center"/>
              <w:rPr>
                <w:rFonts w:hint="default" w:ascii="Times New Roman" w:hAnsi="Times New Roman" w:eastAsia="仿宋" w:cs="Times New Roman"/>
                <w:color w:val="auto"/>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162.81</w:t>
            </w:r>
          </w:p>
        </w:tc>
        <w:tc>
          <w:tcPr>
            <w:tcW w:w="410" w:type="pct"/>
            <w:tcBorders>
              <w:top w:val="nil"/>
              <w:left w:val="nil"/>
              <w:bottom w:val="single" w:color="000000" w:sz="8" w:space="0"/>
              <w:right w:val="single" w:color="000000" w:sz="8" w:space="0"/>
            </w:tcBorders>
            <w:noWrap w:val="0"/>
            <w:vAlign w:val="center"/>
          </w:tcPr>
          <w:p w14:paraId="37963A3C">
            <w:pPr>
              <w:keepNext w:val="0"/>
              <w:keepLines w:val="0"/>
              <w:widowControl/>
              <w:suppressLineNumbers w:val="0"/>
              <w:jc w:val="center"/>
              <w:textAlignment w:val="center"/>
              <w:rPr>
                <w:rFonts w:hint="default" w:ascii="Times New Roman" w:hAnsi="Times New Roman" w:eastAsia="仿宋" w:cs="Times New Roman"/>
                <w:color w:val="auto"/>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1.83</w:t>
            </w:r>
          </w:p>
        </w:tc>
        <w:tc>
          <w:tcPr>
            <w:tcW w:w="411" w:type="pct"/>
            <w:tcBorders>
              <w:top w:val="single" w:color="000000" w:sz="8" w:space="0"/>
              <w:left w:val="single" w:color="000000" w:sz="8" w:space="0"/>
              <w:bottom w:val="single" w:color="000000" w:sz="8" w:space="0"/>
              <w:right w:val="single" w:color="000000" w:sz="8" w:space="0"/>
            </w:tcBorders>
            <w:noWrap w:val="0"/>
            <w:vAlign w:val="center"/>
          </w:tcPr>
          <w:p w14:paraId="026B3461">
            <w:pPr>
              <w:keepNext w:val="0"/>
              <w:keepLines w:val="0"/>
              <w:widowControl/>
              <w:suppressLineNumbers w:val="0"/>
              <w:jc w:val="center"/>
              <w:textAlignment w:val="center"/>
              <w:rPr>
                <w:rFonts w:hint="default" w:ascii="Times New Roman" w:hAnsi="Times New Roman" w:eastAsia="仿宋" w:cs="Times New Roman"/>
                <w:color w:val="auto"/>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3</w:t>
            </w:r>
          </w:p>
        </w:tc>
        <w:tc>
          <w:tcPr>
            <w:tcW w:w="499" w:type="pct"/>
            <w:tcBorders>
              <w:top w:val="single" w:color="000000" w:sz="8" w:space="0"/>
              <w:left w:val="single" w:color="000000" w:sz="8" w:space="0"/>
              <w:bottom w:val="single" w:color="000000" w:sz="8" w:space="0"/>
              <w:right w:val="single" w:color="000000" w:sz="8" w:space="0"/>
            </w:tcBorders>
            <w:noWrap w:val="0"/>
            <w:vAlign w:val="center"/>
          </w:tcPr>
          <w:p w14:paraId="4E6583CA">
            <w:pPr>
              <w:keepNext w:val="0"/>
              <w:keepLines w:val="0"/>
              <w:widowControl/>
              <w:suppressLineNumbers w:val="0"/>
              <w:jc w:val="center"/>
              <w:textAlignment w:val="center"/>
              <w:rPr>
                <w:rFonts w:hint="default" w:ascii="Times New Roman" w:hAnsi="Times New Roman" w:eastAsia="仿宋" w:cs="Times New Roman"/>
                <w:color w:val="auto"/>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580.8</w:t>
            </w:r>
            <w:r>
              <w:rPr>
                <w:rFonts w:hint="eastAsia" w:ascii="Times New Roman" w:hAnsi="Times New Roman" w:cs="Times New Roman"/>
                <w:i w:val="0"/>
                <w:iCs w:val="0"/>
                <w:color w:val="000000"/>
                <w:kern w:val="0"/>
                <w:sz w:val="21"/>
                <w:szCs w:val="21"/>
                <w:u w:val="none"/>
                <w:lang w:val="en-US" w:eastAsia="zh-CN" w:bidi="ar"/>
              </w:rPr>
              <w:t>0</w:t>
            </w:r>
          </w:p>
        </w:tc>
        <w:tc>
          <w:tcPr>
            <w:tcW w:w="419" w:type="pct"/>
            <w:tcBorders>
              <w:top w:val="single" w:color="000000" w:sz="8" w:space="0"/>
              <w:left w:val="single" w:color="000000" w:sz="8" w:space="0"/>
              <w:bottom w:val="single" w:color="000000" w:sz="8" w:space="0"/>
              <w:right w:val="single" w:color="000000" w:sz="8" w:space="0"/>
            </w:tcBorders>
            <w:noWrap w:val="0"/>
            <w:vAlign w:val="center"/>
          </w:tcPr>
          <w:p w14:paraId="5DE0AB35">
            <w:pPr>
              <w:keepNext w:val="0"/>
              <w:keepLines w:val="0"/>
              <w:widowControl/>
              <w:suppressLineNumbers w:val="0"/>
              <w:jc w:val="center"/>
              <w:textAlignment w:val="center"/>
              <w:rPr>
                <w:rFonts w:hint="default" w:ascii="Times New Roman" w:hAnsi="Times New Roman" w:eastAsia="仿宋" w:cs="Times New Roman"/>
                <w:color w:val="auto"/>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6.51</w:t>
            </w:r>
          </w:p>
        </w:tc>
      </w:tr>
      <w:tr w14:paraId="60C929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316" w:hRule="atLeast"/>
        </w:trPr>
        <w:tc>
          <w:tcPr>
            <w:tcW w:w="348" w:type="pct"/>
            <w:tcBorders>
              <w:top w:val="nil"/>
              <w:left w:val="single" w:color="000000" w:sz="8" w:space="0"/>
              <w:bottom w:val="single" w:color="000000" w:sz="8" w:space="0"/>
              <w:right w:val="single" w:color="000000" w:sz="8" w:space="0"/>
            </w:tcBorders>
            <w:noWrap w:val="0"/>
            <w:vAlign w:val="center"/>
          </w:tcPr>
          <w:p w14:paraId="4765F434">
            <w:pPr>
              <w:keepNext w:val="0"/>
              <w:keepLines w:val="0"/>
              <w:widowControl/>
              <w:suppressLineNumbers w:val="0"/>
              <w:jc w:val="center"/>
              <w:textAlignment w:val="center"/>
              <w:rPr>
                <w:rFonts w:hint="default" w:ascii="Times New Roman" w:hAnsi="Times New Roman" w:eastAsia="仿宋" w:cs="Times New Roman"/>
                <w:color w:val="auto"/>
                <w:sz w:val="21"/>
                <w:szCs w:val="21"/>
                <w:u w:val="none"/>
                <w:lang w:val="en-US" w:eastAsia="zh-CN" w:bidi="ar"/>
              </w:rPr>
            </w:pPr>
            <w:r>
              <w:rPr>
                <w:rFonts w:hint="eastAsia" w:ascii="Times New Roman" w:hAnsi="Times New Roman" w:eastAsia="仿宋" w:cs="Times New Roman"/>
                <w:color w:val="auto"/>
                <w:sz w:val="21"/>
                <w:szCs w:val="21"/>
                <w:u w:val="none"/>
                <w:lang w:val="en-US" w:eastAsia="zh-CN" w:bidi="ar"/>
              </w:rPr>
              <w:t>6</w:t>
            </w:r>
          </w:p>
        </w:tc>
        <w:tc>
          <w:tcPr>
            <w:tcW w:w="621" w:type="pct"/>
            <w:tcBorders>
              <w:top w:val="nil"/>
              <w:left w:val="nil"/>
              <w:bottom w:val="single" w:color="000000" w:sz="8" w:space="0"/>
              <w:right w:val="single" w:color="000000" w:sz="8" w:space="0"/>
            </w:tcBorders>
            <w:noWrap w:val="0"/>
            <w:vAlign w:val="center"/>
          </w:tcPr>
          <w:p w14:paraId="54255D15">
            <w:pPr>
              <w:keepNext w:val="0"/>
              <w:keepLines w:val="0"/>
              <w:widowControl/>
              <w:suppressLineNumbers w:val="0"/>
              <w:jc w:val="center"/>
              <w:textAlignment w:val="center"/>
              <w:rPr>
                <w:rFonts w:hint="default" w:ascii="Times New Roman" w:hAnsi="Times New Roman" w:eastAsia="仿宋" w:cs="Times New Roman"/>
                <w:color w:val="auto"/>
                <w:sz w:val="21"/>
                <w:szCs w:val="21"/>
                <w:u w:val="none"/>
                <w:lang w:val="en-US" w:eastAsia="zh-CN" w:bidi="ar"/>
              </w:rPr>
            </w:pPr>
            <w:r>
              <w:rPr>
                <w:rFonts w:hint="default" w:ascii="Times New Roman" w:hAnsi="Times New Roman" w:eastAsia="仿宋" w:cs="Times New Roman"/>
                <w:color w:val="auto"/>
                <w:sz w:val="21"/>
                <w:szCs w:val="21"/>
                <w:u w:val="none"/>
                <w:lang w:val="en-US" w:eastAsia="zh-CN" w:bidi="ar"/>
              </w:rPr>
              <w:t>紫云苗族布依族自治县</w:t>
            </w:r>
          </w:p>
        </w:tc>
        <w:tc>
          <w:tcPr>
            <w:tcW w:w="393" w:type="pct"/>
            <w:tcBorders>
              <w:top w:val="single" w:color="000000" w:sz="8" w:space="0"/>
              <w:left w:val="single" w:color="000000" w:sz="8" w:space="0"/>
              <w:bottom w:val="single" w:color="000000" w:sz="8" w:space="0"/>
              <w:right w:val="single" w:color="000000" w:sz="8" w:space="0"/>
            </w:tcBorders>
            <w:noWrap w:val="0"/>
            <w:vAlign w:val="center"/>
          </w:tcPr>
          <w:p w14:paraId="77487553">
            <w:pPr>
              <w:keepNext w:val="0"/>
              <w:keepLines w:val="0"/>
              <w:widowControl/>
              <w:suppressLineNumbers w:val="0"/>
              <w:jc w:val="center"/>
              <w:textAlignment w:val="center"/>
              <w:rPr>
                <w:rFonts w:hint="default" w:ascii="Times New Roman" w:hAnsi="Times New Roman" w:eastAsia="仿宋" w:cs="Times New Roman"/>
                <w:color w:val="auto"/>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8</w:t>
            </w:r>
          </w:p>
        </w:tc>
        <w:tc>
          <w:tcPr>
            <w:tcW w:w="513" w:type="pct"/>
            <w:tcBorders>
              <w:top w:val="single" w:color="000000" w:sz="8" w:space="0"/>
              <w:left w:val="single" w:color="000000" w:sz="8" w:space="0"/>
              <w:bottom w:val="single" w:color="000000" w:sz="8" w:space="0"/>
              <w:right w:val="single" w:color="000000" w:sz="8" w:space="0"/>
            </w:tcBorders>
            <w:noWrap w:val="0"/>
            <w:vAlign w:val="center"/>
          </w:tcPr>
          <w:p w14:paraId="78EDDB72">
            <w:pPr>
              <w:keepNext w:val="0"/>
              <w:keepLines w:val="0"/>
              <w:widowControl/>
              <w:suppressLineNumbers w:val="0"/>
              <w:jc w:val="center"/>
              <w:textAlignment w:val="center"/>
              <w:rPr>
                <w:rFonts w:hint="default" w:ascii="Times New Roman" w:hAnsi="Times New Roman" w:eastAsia="仿宋" w:cs="Times New Roman"/>
                <w:color w:val="auto"/>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1182.79</w:t>
            </w:r>
          </w:p>
        </w:tc>
        <w:tc>
          <w:tcPr>
            <w:tcW w:w="446" w:type="pct"/>
            <w:tcBorders>
              <w:top w:val="single" w:color="000000" w:sz="8" w:space="0"/>
              <w:left w:val="single" w:color="000000" w:sz="8" w:space="0"/>
              <w:bottom w:val="single" w:color="000000" w:sz="8" w:space="0"/>
              <w:right w:val="single" w:color="000000" w:sz="8" w:space="0"/>
            </w:tcBorders>
            <w:noWrap w:val="0"/>
            <w:vAlign w:val="center"/>
          </w:tcPr>
          <w:p w14:paraId="3966AF17">
            <w:pPr>
              <w:keepNext w:val="0"/>
              <w:keepLines w:val="0"/>
              <w:widowControl/>
              <w:suppressLineNumbers w:val="0"/>
              <w:jc w:val="center"/>
              <w:textAlignment w:val="center"/>
              <w:rPr>
                <w:rFonts w:hint="default" w:ascii="Times New Roman" w:hAnsi="Times New Roman" w:eastAsia="仿宋" w:cs="Times New Roman"/>
                <w:color w:val="auto"/>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13.27</w:t>
            </w:r>
          </w:p>
        </w:tc>
        <w:tc>
          <w:tcPr>
            <w:tcW w:w="435" w:type="pct"/>
            <w:tcBorders>
              <w:top w:val="single" w:color="000000" w:sz="8" w:space="0"/>
              <w:left w:val="single" w:color="000000" w:sz="8" w:space="0"/>
              <w:bottom w:val="single" w:color="000000" w:sz="8" w:space="0"/>
              <w:right w:val="single" w:color="000000" w:sz="8" w:space="0"/>
            </w:tcBorders>
            <w:noWrap w:val="0"/>
            <w:vAlign w:val="center"/>
          </w:tcPr>
          <w:p w14:paraId="454EB58B">
            <w:pPr>
              <w:keepNext w:val="0"/>
              <w:keepLines w:val="0"/>
              <w:widowControl/>
              <w:suppressLineNumbers w:val="0"/>
              <w:jc w:val="center"/>
              <w:textAlignment w:val="center"/>
              <w:rPr>
                <w:rFonts w:hint="default" w:ascii="Times New Roman" w:hAnsi="Times New Roman" w:eastAsia="仿宋" w:cs="Times New Roman"/>
                <w:color w:val="auto"/>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6</w:t>
            </w:r>
          </w:p>
        </w:tc>
        <w:tc>
          <w:tcPr>
            <w:tcW w:w="499" w:type="pct"/>
            <w:tcBorders>
              <w:top w:val="single" w:color="000000" w:sz="8" w:space="0"/>
              <w:left w:val="single" w:color="000000" w:sz="8" w:space="0"/>
              <w:bottom w:val="single" w:color="000000" w:sz="8" w:space="0"/>
              <w:right w:val="single" w:color="000000" w:sz="8" w:space="0"/>
            </w:tcBorders>
            <w:noWrap w:val="0"/>
            <w:vAlign w:val="center"/>
          </w:tcPr>
          <w:p w14:paraId="5AFB109D">
            <w:pPr>
              <w:keepNext w:val="0"/>
              <w:keepLines w:val="0"/>
              <w:widowControl/>
              <w:suppressLineNumbers w:val="0"/>
              <w:jc w:val="center"/>
              <w:textAlignment w:val="center"/>
              <w:rPr>
                <w:rFonts w:hint="default" w:ascii="Times New Roman" w:hAnsi="Times New Roman" w:eastAsia="仿宋" w:cs="Times New Roman"/>
                <w:color w:val="auto"/>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60.99</w:t>
            </w:r>
          </w:p>
        </w:tc>
        <w:tc>
          <w:tcPr>
            <w:tcW w:w="410" w:type="pct"/>
            <w:tcBorders>
              <w:top w:val="nil"/>
              <w:left w:val="nil"/>
              <w:bottom w:val="single" w:color="000000" w:sz="8" w:space="0"/>
              <w:right w:val="single" w:color="000000" w:sz="8" w:space="0"/>
            </w:tcBorders>
            <w:noWrap w:val="0"/>
            <w:vAlign w:val="center"/>
          </w:tcPr>
          <w:p w14:paraId="32873466">
            <w:pPr>
              <w:keepNext w:val="0"/>
              <w:keepLines w:val="0"/>
              <w:widowControl/>
              <w:suppressLineNumbers w:val="0"/>
              <w:jc w:val="center"/>
              <w:textAlignment w:val="center"/>
              <w:rPr>
                <w:rFonts w:hint="default" w:ascii="Times New Roman" w:hAnsi="Times New Roman" w:eastAsia="仿宋" w:cs="Times New Roman"/>
                <w:color w:val="auto"/>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0.68</w:t>
            </w:r>
          </w:p>
        </w:tc>
        <w:tc>
          <w:tcPr>
            <w:tcW w:w="411" w:type="pct"/>
            <w:tcBorders>
              <w:top w:val="single" w:color="000000" w:sz="8" w:space="0"/>
              <w:left w:val="single" w:color="000000" w:sz="8" w:space="0"/>
              <w:bottom w:val="single" w:color="000000" w:sz="8" w:space="0"/>
              <w:right w:val="single" w:color="000000" w:sz="8" w:space="0"/>
            </w:tcBorders>
            <w:noWrap w:val="0"/>
            <w:vAlign w:val="center"/>
          </w:tcPr>
          <w:p w14:paraId="0DE94C5D">
            <w:pPr>
              <w:keepNext w:val="0"/>
              <w:keepLines w:val="0"/>
              <w:widowControl/>
              <w:suppressLineNumbers w:val="0"/>
              <w:jc w:val="center"/>
              <w:textAlignment w:val="center"/>
              <w:rPr>
                <w:rFonts w:hint="default" w:ascii="Times New Roman" w:hAnsi="Times New Roman" w:eastAsia="仿宋" w:cs="Times New Roman"/>
                <w:color w:val="auto"/>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3</w:t>
            </w:r>
          </w:p>
        </w:tc>
        <w:tc>
          <w:tcPr>
            <w:tcW w:w="499" w:type="pct"/>
            <w:tcBorders>
              <w:top w:val="single" w:color="000000" w:sz="8" w:space="0"/>
              <w:left w:val="single" w:color="000000" w:sz="8" w:space="0"/>
              <w:bottom w:val="single" w:color="000000" w:sz="8" w:space="0"/>
              <w:right w:val="single" w:color="000000" w:sz="8" w:space="0"/>
            </w:tcBorders>
            <w:noWrap w:val="0"/>
            <w:vAlign w:val="center"/>
          </w:tcPr>
          <w:p w14:paraId="1E31D889">
            <w:pPr>
              <w:keepNext w:val="0"/>
              <w:keepLines w:val="0"/>
              <w:widowControl/>
              <w:suppressLineNumbers w:val="0"/>
              <w:jc w:val="center"/>
              <w:textAlignment w:val="center"/>
              <w:rPr>
                <w:rFonts w:hint="default" w:ascii="Times New Roman" w:hAnsi="Times New Roman" w:eastAsia="仿宋" w:cs="Times New Roman"/>
                <w:color w:val="auto"/>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1007.28</w:t>
            </w:r>
          </w:p>
        </w:tc>
        <w:tc>
          <w:tcPr>
            <w:tcW w:w="419" w:type="pct"/>
            <w:tcBorders>
              <w:top w:val="single" w:color="000000" w:sz="8" w:space="0"/>
              <w:left w:val="single" w:color="000000" w:sz="8" w:space="0"/>
              <w:bottom w:val="single" w:color="000000" w:sz="8" w:space="0"/>
              <w:right w:val="single" w:color="000000" w:sz="8" w:space="0"/>
            </w:tcBorders>
            <w:noWrap w:val="0"/>
            <w:vAlign w:val="center"/>
          </w:tcPr>
          <w:p w14:paraId="6643295F">
            <w:pPr>
              <w:keepNext w:val="0"/>
              <w:keepLines w:val="0"/>
              <w:widowControl/>
              <w:suppressLineNumbers w:val="0"/>
              <w:jc w:val="center"/>
              <w:textAlignment w:val="center"/>
              <w:rPr>
                <w:rFonts w:hint="default" w:ascii="Times New Roman" w:hAnsi="Times New Roman" w:eastAsia="仿宋" w:cs="Times New Roman"/>
                <w:color w:val="auto"/>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11.30</w:t>
            </w:r>
          </w:p>
        </w:tc>
      </w:tr>
      <w:tr w14:paraId="6D36C5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369" w:hRule="atLeast"/>
        </w:trPr>
        <w:tc>
          <w:tcPr>
            <w:tcW w:w="970" w:type="pct"/>
            <w:gridSpan w:val="2"/>
            <w:tcBorders>
              <w:top w:val="nil"/>
              <w:left w:val="single" w:color="000000" w:sz="8" w:space="0"/>
              <w:bottom w:val="single" w:color="000000" w:sz="8" w:space="0"/>
              <w:right w:val="single" w:color="000000" w:sz="8" w:space="0"/>
            </w:tcBorders>
            <w:noWrap w:val="0"/>
            <w:vAlign w:val="center"/>
          </w:tcPr>
          <w:p w14:paraId="5BF219DE">
            <w:pPr>
              <w:keepNext w:val="0"/>
              <w:keepLines w:val="0"/>
              <w:widowControl/>
              <w:suppressLineNumbers w:val="0"/>
              <w:jc w:val="center"/>
              <w:textAlignment w:val="center"/>
              <w:rPr>
                <w:rFonts w:hint="default" w:ascii="Times New Roman" w:hAnsi="Times New Roman" w:eastAsia="仿宋" w:cs="Times New Roman"/>
                <w:i w:val="0"/>
                <w:iCs w:val="0"/>
                <w:color w:val="auto"/>
                <w:sz w:val="21"/>
                <w:szCs w:val="21"/>
                <w:u w:val="none"/>
              </w:rPr>
            </w:pPr>
            <w:r>
              <w:rPr>
                <w:rFonts w:hint="default" w:ascii="Times New Roman" w:hAnsi="Times New Roman" w:eastAsia="仿宋" w:cs="Times New Roman"/>
                <w:color w:val="auto"/>
                <w:sz w:val="21"/>
                <w:szCs w:val="21"/>
                <w:u w:val="none"/>
                <w:lang w:val="en-US" w:eastAsia="zh-CN" w:bidi="ar"/>
              </w:rPr>
              <w:t>全市合计</w:t>
            </w:r>
          </w:p>
        </w:tc>
        <w:tc>
          <w:tcPr>
            <w:tcW w:w="393" w:type="pct"/>
            <w:tcBorders>
              <w:top w:val="single" w:color="000000" w:sz="8" w:space="0"/>
              <w:left w:val="single" w:color="000000" w:sz="8" w:space="0"/>
              <w:bottom w:val="single" w:color="000000" w:sz="8" w:space="0"/>
              <w:right w:val="single" w:color="000000" w:sz="8" w:space="0"/>
            </w:tcBorders>
            <w:noWrap w:val="0"/>
            <w:vAlign w:val="center"/>
          </w:tcPr>
          <w:p w14:paraId="2DB04E27">
            <w:pPr>
              <w:keepNext w:val="0"/>
              <w:keepLines w:val="0"/>
              <w:widowControl/>
              <w:suppressLineNumbers w:val="0"/>
              <w:jc w:val="center"/>
              <w:textAlignment w:val="center"/>
              <w:rPr>
                <w:rFonts w:hint="default" w:ascii="Times New Roman" w:hAnsi="Times New Roman" w:eastAsia="仿宋" w:cs="Times New Roman"/>
                <w:color w:val="auto"/>
                <w:kern w:val="2"/>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51</w:t>
            </w:r>
          </w:p>
        </w:tc>
        <w:tc>
          <w:tcPr>
            <w:tcW w:w="513" w:type="pct"/>
            <w:tcBorders>
              <w:top w:val="single" w:color="000000" w:sz="8" w:space="0"/>
              <w:left w:val="single" w:color="000000" w:sz="8" w:space="0"/>
              <w:bottom w:val="single" w:color="000000" w:sz="8" w:space="0"/>
              <w:right w:val="single" w:color="000000" w:sz="8" w:space="0"/>
            </w:tcBorders>
            <w:noWrap w:val="0"/>
            <w:vAlign w:val="center"/>
          </w:tcPr>
          <w:p w14:paraId="513FA477">
            <w:pPr>
              <w:keepNext w:val="0"/>
              <w:keepLines w:val="0"/>
              <w:widowControl/>
              <w:suppressLineNumbers w:val="0"/>
              <w:jc w:val="center"/>
              <w:textAlignment w:val="center"/>
              <w:rPr>
                <w:rFonts w:hint="default" w:ascii="Times New Roman" w:hAnsi="Times New Roman" w:eastAsia="仿宋" w:cs="Times New Roman"/>
                <w:color w:val="auto"/>
                <w:kern w:val="2"/>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4067.87</w:t>
            </w:r>
          </w:p>
        </w:tc>
        <w:tc>
          <w:tcPr>
            <w:tcW w:w="446" w:type="pct"/>
            <w:tcBorders>
              <w:top w:val="single" w:color="000000" w:sz="8" w:space="0"/>
              <w:left w:val="single" w:color="000000" w:sz="8" w:space="0"/>
              <w:bottom w:val="single" w:color="000000" w:sz="8" w:space="0"/>
              <w:right w:val="single" w:color="000000" w:sz="8" w:space="0"/>
            </w:tcBorders>
            <w:noWrap w:val="0"/>
            <w:vAlign w:val="center"/>
          </w:tcPr>
          <w:p w14:paraId="3E7BF2D5">
            <w:pPr>
              <w:keepNext w:val="0"/>
              <w:keepLines w:val="0"/>
              <w:widowControl/>
              <w:suppressLineNumbers w:val="0"/>
              <w:jc w:val="center"/>
              <w:textAlignment w:val="center"/>
              <w:rPr>
                <w:rFonts w:hint="default" w:ascii="Times New Roman" w:hAnsi="Times New Roman" w:eastAsia="仿宋" w:cs="Times New Roman"/>
                <w:color w:val="auto"/>
                <w:kern w:val="2"/>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45.62</w:t>
            </w:r>
          </w:p>
        </w:tc>
        <w:tc>
          <w:tcPr>
            <w:tcW w:w="435" w:type="pct"/>
            <w:tcBorders>
              <w:top w:val="single" w:color="000000" w:sz="8" w:space="0"/>
              <w:left w:val="single" w:color="000000" w:sz="8" w:space="0"/>
              <w:bottom w:val="single" w:color="000000" w:sz="8" w:space="0"/>
              <w:right w:val="single" w:color="000000" w:sz="8" w:space="0"/>
            </w:tcBorders>
            <w:noWrap w:val="0"/>
            <w:vAlign w:val="center"/>
          </w:tcPr>
          <w:p w14:paraId="4B4B42D4">
            <w:pPr>
              <w:keepNext w:val="0"/>
              <w:keepLines w:val="0"/>
              <w:widowControl/>
              <w:suppressLineNumbers w:val="0"/>
              <w:jc w:val="center"/>
              <w:textAlignment w:val="center"/>
              <w:rPr>
                <w:rFonts w:hint="default" w:ascii="Times New Roman" w:hAnsi="Times New Roman" w:eastAsia="仿宋" w:cs="Times New Roman"/>
                <w:color w:val="auto"/>
                <w:kern w:val="2"/>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51</w:t>
            </w:r>
          </w:p>
        </w:tc>
        <w:tc>
          <w:tcPr>
            <w:tcW w:w="499" w:type="pct"/>
            <w:tcBorders>
              <w:top w:val="single" w:color="000000" w:sz="8" w:space="0"/>
              <w:left w:val="single" w:color="000000" w:sz="8" w:space="0"/>
              <w:bottom w:val="single" w:color="000000" w:sz="8" w:space="0"/>
              <w:right w:val="single" w:color="000000" w:sz="8" w:space="0"/>
            </w:tcBorders>
            <w:noWrap w:val="0"/>
            <w:vAlign w:val="center"/>
          </w:tcPr>
          <w:p w14:paraId="0730B143">
            <w:pPr>
              <w:keepNext w:val="0"/>
              <w:keepLines w:val="0"/>
              <w:widowControl/>
              <w:suppressLineNumbers w:val="0"/>
              <w:jc w:val="center"/>
              <w:textAlignment w:val="center"/>
              <w:rPr>
                <w:rFonts w:hint="default" w:ascii="Times New Roman" w:hAnsi="Times New Roman" w:eastAsia="仿宋" w:cs="Times New Roman"/>
                <w:color w:val="auto"/>
                <w:kern w:val="2"/>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672.52</w:t>
            </w:r>
          </w:p>
        </w:tc>
        <w:tc>
          <w:tcPr>
            <w:tcW w:w="410" w:type="pct"/>
            <w:tcBorders>
              <w:top w:val="single" w:color="000000" w:sz="8" w:space="0"/>
              <w:left w:val="single" w:color="000000" w:sz="8" w:space="0"/>
              <w:bottom w:val="single" w:color="000000" w:sz="8" w:space="0"/>
              <w:right w:val="single" w:color="000000" w:sz="8" w:space="0"/>
            </w:tcBorders>
            <w:noWrap w:val="0"/>
            <w:vAlign w:val="center"/>
          </w:tcPr>
          <w:p w14:paraId="43FBD7A4">
            <w:pPr>
              <w:keepNext w:val="0"/>
              <w:keepLines w:val="0"/>
              <w:widowControl/>
              <w:suppressLineNumbers w:val="0"/>
              <w:jc w:val="center"/>
              <w:textAlignment w:val="center"/>
              <w:rPr>
                <w:rFonts w:hint="default" w:ascii="Times New Roman" w:hAnsi="Times New Roman" w:eastAsia="仿宋" w:cs="Times New Roman"/>
                <w:color w:val="auto"/>
                <w:kern w:val="2"/>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7.55</w:t>
            </w:r>
          </w:p>
        </w:tc>
        <w:tc>
          <w:tcPr>
            <w:tcW w:w="411" w:type="pct"/>
            <w:tcBorders>
              <w:top w:val="single" w:color="000000" w:sz="8" w:space="0"/>
              <w:left w:val="single" w:color="000000" w:sz="8" w:space="0"/>
              <w:bottom w:val="single" w:color="000000" w:sz="8" w:space="0"/>
              <w:right w:val="single" w:color="000000" w:sz="8" w:space="0"/>
            </w:tcBorders>
            <w:noWrap w:val="0"/>
            <w:vAlign w:val="center"/>
          </w:tcPr>
          <w:p w14:paraId="2D656053">
            <w:pPr>
              <w:keepNext w:val="0"/>
              <w:keepLines w:val="0"/>
              <w:widowControl/>
              <w:suppressLineNumbers w:val="0"/>
              <w:jc w:val="center"/>
              <w:textAlignment w:val="center"/>
              <w:rPr>
                <w:rFonts w:hint="default" w:ascii="Times New Roman" w:hAnsi="Times New Roman" w:eastAsia="仿宋" w:cs="Times New Roman"/>
                <w:color w:val="auto"/>
                <w:kern w:val="2"/>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17</w:t>
            </w:r>
          </w:p>
        </w:tc>
        <w:tc>
          <w:tcPr>
            <w:tcW w:w="499" w:type="pct"/>
            <w:tcBorders>
              <w:top w:val="single" w:color="000000" w:sz="8" w:space="0"/>
              <w:left w:val="single" w:color="000000" w:sz="8" w:space="0"/>
              <w:bottom w:val="single" w:color="000000" w:sz="8" w:space="0"/>
              <w:right w:val="single" w:color="000000" w:sz="8" w:space="0"/>
            </w:tcBorders>
            <w:noWrap w:val="0"/>
            <w:vAlign w:val="center"/>
          </w:tcPr>
          <w:p w14:paraId="183E938F">
            <w:pPr>
              <w:keepNext w:val="0"/>
              <w:keepLines w:val="0"/>
              <w:widowControl/>
              <w:suppressLineNumbers w:val="0"/>
              <w:jc w:val="center"/>
              <w:textAlignment w:val="center"/>
              <w:rPr>
                <w:rFonts w:hint="default" w:ascii="Times New Roman" w:hAnsi="Times New Roman" w:eastAsia="仿宋" w:cs="Times New Roman"/>
                <w:color w:val="auto"/>
                <w:kern w:val="2"/>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4175.61</w:t>
            </w:r>
          </w:p>
        </w:tc>
        <w:tc>
          <w:tcPr>
            <w:tcW w:w="419" w:type="pct"/>
            <w:tcBorders>
              <w:top w:val="single" w:color="000000" w:sz="8" w:space="0"/>
              <w:left w:val="single" w:color="000000" w:sz="8" w:space="0"/>
              <w:bottom w:val="single" w:color="000000" w:sz="8" w:space="0"/>
              <w:right w:val="single" w:color="000000" w:sz="8" w:space="0"/>
            </w:tcBorders>
            <w:noWrap w:val="0"/>
            <w:vAlign w:val="center"/>
          </w:tcPr>
          <w:p w14:paraId="1C8BB7B5">
            <w:pPr>
              <w:keepNext w:val="0"/>
              <w:keepLines w:val="0"/>
              <w:widowControl/>
              <w:suppressLineNumbers w:val="0"/>
              <w:jc w:val="center"/>
              <w:textAlignment w:val="center"/>
              <w:rPr>
                <w:rFonts w:hint="default" w:ascii="Times New Roman" w:hAnsi="Times New Roman" w:eastAsia="仿宋" w:cs="Times New Roman"/>
                <w:color w:val="auto"/>
                <w:kern w:val="2"/>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46.83</w:t>
            </w:r>
          </w:p>
        </w:tc>
      </w:tr>
    </w:tbl>
    <w:p w14:paraId="157EA70A">
      <w:pPr>
        <w:widowControl/>
        <w:wordWrap w:val="0"/>
        <w:adjustRightInd w:val="0"/>
        <w:snapToGrid w:val="0"/>
        <w:spacing w:line="360" w:lineRule="auto"/>
        <w:jc w:val="center"/>
        <w:rPr>
          <w:rFonts w:ascii="Times New Roman" w:hAnsi="Times New Roman" w:eastAsia="Arial Unicode MS"/>
          <w:sz w:val="44"/>
          <w:szCs w:val="44"/>
          <w:lang w:bidi="en-US"/>
        </w:rPr>
      </w:pPr>
      <w:bookmarkStart w:id="7" w:name="_Toc6927"/>
      <w:bookmarkStart w:id="8" w:name="_Toc5729"/>
      <w:bookmarkStart w:id="9" w:name="_Toc28471"/>
      <w:bookmarkStart w:id="10" w:name="_Toc13840"/>
      <w:bookmarkStart w:id="11" w:name="_Toc11451"/>
    </w:p>
    <w:bookmarkEnd w:id="7"/>
    <w:bookmarkEnd w:id="8"/>
    <w:bookmarkEnd w:id="9"/>
    <w:bookmarkEnd w:id="10"/>
    <w:bookmarkEnd w:id="11"/>
    <w:p w14:paraId="78F14777">
      <w:pPr>
        <w:wordWrap w:val="0"/>
        <w:rPr>
          <w:rFonts w:ascii="Times New Roman" w:hAnsi="Times New Roman" w:eastAsia="黑体"/>
          <w:sz w:val="32"/>
          <w:szCs w:val="32"/>
        </w:rPr>
        <w:sectPr>
          <w:pgSz w:w="11906" w:h="16838"/>
          <w:pgMar w:top="1440" w:right="1800" w:bottom="1440" w:left="1800" w:header="851" w:footer="992" w:gutter="0"/>
          <w:pgNumType w:fmt="decimal"/>
          <w:cols w:space="720" w:num="1"/>
          <w:docGrid w:type="lines" w:linePitch="312" w:charSpace="0"/>
        </w:sectPr>
      </w:pPr>
    </w:p>
    <w:p w14:paraId="5A92497F">
      <w:pPr>
        <w:wordWrap w:val="0"/>
        <w:rPr>
          <w:rFonts w:hint="eastAsia" w:ascii="黑体" w:hAnsi="黑体" w:eastAsia="黑体" w:cs="黑体"/>
          <w:sz w:val="32"/>
          <w:szCs w:val="32"/>
        </w:rPr>
      </w:pPr>
      <w:r>
        <w:rPr>
          <w:rFonts w:hint="eastAsia" w:ascii="黑体" w:hAnsi="黑体" w:eastAsia="黑体" w:cs="黑体"/>
          <w:sz w:val="32"/>
          <w:szCs w:val="32"/>
        </w:rPr>
        <w:t>附件3</w:t>
      </w:r>
    </w:p>
    <w:p w14:paraId="77F30AD6">
      <w:pPr>
        <w:wordWrap w:val="0"/>
        <w:spacing w:line="600" w:lineRule="exact"/>
        <w:jc w:val="center"/>
        <w:rPr>
          <w:rFonts w:ascii="Times New Roman" w:hAnsi="Times New Roman" w:eastAsia="方正小标宋_GBK"/>
          <w:kern w:val="0"/>
          <w:sz w:val="44"/>
          <w:szCs w:val="44"/>
        </w:rPr>
      </w:pPr>
    </w:p>
    <w:p w14:paraId="0B6CCEBE">
      <w:pPr>
        <w:wordWrap w:val="0"/>
        <w:spacing w:line="600" w:lineRule="exact"/>
        <w:jc w:val="center"/>
        <w:rPr>
          <w:rFonts w:hint="eastAsia" w:ascii="方正小标宋简体" w:hAnsi="方正小标宋简体" w:eastAsia="方正小标宋简体" w:cs="方正小标宋简体"/>
          <w:kern w:val="0"/>
          <w:sz w:val="44"/>
          <w:szCs w:val="44"/>
          <w:lang w:val="en-US" w:eastAsia="zh-CN"/>
        </w:rPr>
      </w:pPr>
      <w:r>
        <w:rPr>
          <w:rFonts w:hint="eastAsia" w:ascii="方正小标宋简体" w:hAnsi="方正小标宋简体" w:eastAsia="方正小标宋简体" w:cs="方正小标宋简体"/>
          <w:kern w:val="0"/>
          <w:sz w:val="44"/>
          <w:szCs w:val="44"/>
          <w:lang w:val="en-US" w:eastAsia="zh-CN"/>
        </w:rPr>
        <w:t>安顺市生态环境分区管控要求</w:t>
      </w:r>
    </w:p>
    <w:sdt>
      <w:sdtPr>
        <w:rPr>
          <w:rFonts w:ascii="Times New Roman" w:hAnsi="Times New Roman"/>
        </w:rPr>
        <w:id w:val="147459036"/>
        <w15:color w:val="DBDBDB"/>
        <w:docPartObj>
          <w:docPartGallery w:val="Table of Contents"/>
          <w:docPartUnique/>
        </w:docPartObj>
      </w:sdtPr>
      <w:sdtEndPr>
        <w:rPr>
          <w:rFonts w:ascii="Times New Roman" w:hAnsi="Times New Roman" w:eastAsia="仿宋_GB2312"/>
          <w:bCs/>
          <w:szCs w:val="32"/>
        </w:rPr>
      </w:sdtEndPr>
      <w:sdtContent>
        <w:p w14:paraId="6746F054">
          <w:pPr>
            <w:jc w:val="center"/>
            <w:rPr>
              <w:rFonts w:ascii="Times New Roman" w:hAnsi="Times New Roman"/>
            </w:rPr>
          </w:pPr>
        </w:p>
        <w:p w14:paraId="753305CC">
          <w:pPr>
            <w:pStyle w:val="21"/>
            <w:tabs>
              <w:tab w:val="right" w:leader="dot" w:pos="8306"/>
            </w:tabs>
            <w:rPr>
              <w:rFonts w:ascii="Times New Roman" w:hAnsi="Times New Roman"/>
            </w:rPr>
          </w:pPr>
          <w:r>
            <w:rPr>
              <w:rFonts w:ascii="Times New Roman" w:hAnsi="Times New Roman" w:eastAsia="仿宋_GB2312"/>
              <w:b/>
              <w:bCs/>
              <w:sz w:val="32"/>
              <w:szCs w:val="32"/>
            </w:rPr>
            <w:fldChar w:fldCharType="begin"/>
          </w:r>
          <w:r>
            <w:rPr>
              <w:rFonts w:ascii="Times New Roman" w:hAnsi="Times New Roman" w:eastAsia="仿宋_GB2312"/>
              <w:b/>
              <w:bCs/>
              <w:sz w:val="32"/>
              <w:szCs w:val="32"/>
            </w:rPr>
            <w:instrText xml:space="preserve">TOC \o "1-1" \h \u </w:instrText>
          </w:r>
          <w:r>
            <w:rPr>
              <w:rFonts w:ascii="Times New Roman" w:hAnsi="Times New Roman" w:eastAsia="仿宋_GB2312"/>
              <w:b/>
              <w:bCs/>
              <w:sz w:val="32"/>
              <w:szCs w:val="32"/>
            </w:rPr>
            <w:fldChar w:fldCharType="separate"/>
          </w:r>
        </w:p>
        <w:p w14:paraId="1B388534">
          <w:pPr>
            <w:pStyle w:val="21"/>
            <w:tabs>
              <w:tab w:val="right" w:leader="dot" w:pos="8306"/>
            </w:tabs>
            <w:rPr>
              <w:rFonts w:hint="eastAsia" w:ascii="仿宋_GB2312" w:hAnsi="仿宋_GB2312" w:eastAsia="仿宋_GB2312" w:cs="仿宋_GB2312"/>
              <w:sz w:val="32"/>
              <w:szCs w:val="32"/>
            </w:rPr>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\l "_Toc513" </w:instrText>
          </w:r>
          <w:r>
            <w:rPr>
              <w:rFonts w:hint="eastAsia" w:ascii="仿宋_GB2312" w:hAnsi="仿宋_GB2312" w:eastAsia="仿宋_GB2312" w:cs="仿宋_GB2312"/>
            </w:rPr>
            <w:fldChar w:fldCharType="separate"/>
          </w:r>
          <w:r>
            <w:rPr>
              <w:rFonts w:hint="eastAsia" w:ascii="仿宋_GB2312" w:hAnsi="仿宋_GB2312" w:eastAsia="仿宋_GB2312" w:cs="仿宋_GB2312"/>
              <w:bCs/>
              <w:sz w:val="32"/>
              <w:szCs w:val="32"/>
            </w:rPr>
            <w:t>1.全</w:t>
          </w:r>
          <w:r>
            <w:rPr>
              <w:rFonts w:hint="eastAsia" w:ascii="仿宋_GB2312" w:hAnsi="仿宋_GB2312" w:eastAsia="仿宋_GB2312" w:cs="仿宋_GB2312"/>
              <w:bCs/>
              <w:sz w:val="32"/>
              <w:szCs w:val="32"/>
              <w:lang w:val="en-US" w:eastAsia="zh-CN"/>
            </w:rPr>
            <w:t>市普适性</w:t>
          </w:r>
          <w:r>
            <w:rPr>
              <w:rFonts w:hint="eastAsia" w:ascii="仿宋_GB2312" w:hAnsi="仿宋_GB2312" w:eastAsia="仿宋_GB2312" w:cs="仿宋_GB2312"/>
              <w:bCs/>
              <w:sz w:val="32"/>
              <w:szCs w:val="32"/>
            </w:rPr>
            <w:t>管控要求</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_Toc513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8</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14:paraId="682ACB4C">
          <w:pPr>
            <w:pStyle w:val="21"/>
            <w:tabs>
              <w:tab w:val="right" w:leader="dot" w:pos="8306"/>
            </w:tabs>
            <w:rPr>
              <w:rFonts w:hint="eastAsia" w:ascii="仿宋_GB2312" w:hAnsi="仿宋_GB2312" w:eastAsia="仿宋_GB2312" w:cs="仿宋_GB2312"/>
              <w:sz w:val="32"/>
              <w:szCs w:val="32"/>
            </w:rPr>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\l "_Toc15343" </w:instrText>
          </w:r>
          <w:r>
            <w:rPr>
              <w:rFonts w:hint="eastAsia" w:ascii="仿宋_GB2312" w:hAnsi="仿宋_GB2312" w:eastAsia="仿宋_GB2312" w:cs="仿宋_GB2312"/>
            </w:rPr>
            <w:fldChar w:fldCharType="separate"/>
          </w:r>
          <w:r>
            <w:rPr>
              <w:rFonts w:hint="eastAsia" w:ascii="仿宋_GB2312" w:hAnsi="仿宋_GB2312" w:eastAsia="仿宋_GB2312" w:cs="仿宋_GB2312"/>
              <w:bCs/>
              <w:sz w:val="32"/>
              <w:szCs w:val="32"/>
            </w:rPr>
            <w:t>2.</w:t>
          </w:r>
          <w:r>
            <w:rPr>
              <w:rFonts w:hint="eastAsia" w:ascii="仿宋_GB2312" w:hAnsi="仿宋_GB2312" w:eastAsia="仿宋_GB2312" w:cs="仿宋_GB2312"/>
              <w:bCs/>
              <w:sz w:val="32"/>
              <w:szCs w:val="32"/>
              <w:lang w:val="en-US" w:eastAsia="zh-CN"/>
            </w:rPr>
            <w:t>各单元生态环境</w:t>
          </w:r>
          <w:r>
            <w:rPr>
              <w:rFonts w:hint="eastAsia" w:ascii="仿宋_GB2312" w:hAnsi="仿宋_GB2312" w:eastAsia="仿宋_GB2312" w:cs="仿宋_GB2312"/>
              <w:bCs/>
              <w:sz w:val="32"/>
              <w:szCs w:val="32"/>
            </w:rPr>
            <w:t>管控要求</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bCs/>
              <w:sz w:val="32"/>
              <w:szCs w:val="32"/>
            </w:rPr>
            <w:t>7</w:t>
          </w:r>
        </w:p>
        <w:p w14:paraId="6D0EA07B">
          <w:pPr>
            <w:wordWrap w:val="0"/>
            <w:rPr>
              <w:rFonts w:ascii="Times New Roman" w:hAnsi="Times New Roman" w:eastAsia="仿宋_GB2312"/>
              <w:b/>
              <w:bCs/>
              <w:sz w:val="32"/>
              <w:szCs w:val="32"/>
            </w:rPr>
          </w:pPr>
          <w:r>
            <w:rPr>
              <w:rFonts w:ascii="Times New Roman" w:hAnsi="Times New Roman" w:eastAsia="仿宋_GB2312"/>
              <w:bCs/>
              <w:szCs w:val="32"/>
            </w:rPr>
            <w:fldChar w:fldCharType="end"/>
          </w:r>
        </w:p>
      </w:sdtContent>
    </w:sdt>
    <w:p w14:paraId="049B7BF6">
      <w:pPr>
        <w:numPr>
          <w:ilvl w:val="0"/>
          <w:numId w:val="2"/>
        </w:numPr>
        <w:wordWrap w:val="0"/>
        <w:rPr>
          <w:rFonts w:ascii="Times New Roman" w:hAnsi="Times New Roman" w:eastAsia="仿宋_GB2312"/>
          <w:b/>
          <w:bCs/>
          <w:sz w:val="32"/>
          <w:szCs w:val="32"/>
        </w:rPr>
        <w:sectPr>
          <w:footerReference r:id="rId5" w:type="default"/>
          <w:pgSz w:w="11906" w:h="16838"/>
          <w:pgMar w:top="1440" w:right="1800" w:bottom="1440" w:left="1800" w:header="851" w:footer="992" w:gutter="0"/>
          <w:pgNumType w:fmt="decimal"/>
          <w:cols w:space="720" w:num="1"/>
          <w:docGrid w:type="lines" w:linePitch="312" w:charSpace="0"/>
        </w:sectPr>
      </w:pPr>
    </w:p>
    <w:p w14:paraId="5B293D8E">
      <w:pPr>
        <w:wordWrap w:val="0"/>
        <w:spacing w:line="500" w:lineRule="exact"/>
        <w:outlineLvl w:val="0"/>
        <w:rPr>
          <w:rFonts w:hint="eastAsia" w:ascii="Times New Roman" w:hAnsi="Times New Roman" w:eastAsia="仿宋_GB2312" w:cs="Times New Roman"/>
          <w:b/>
          <w:bCs/>
          <w:sz w:val="32"/>
          <w:szCs w:val="32"/>
          <w:highlight w:val="none"/>
          <w:lang w:val="en-US" w:eastAsia="zh-CN"/>
        </w:rPr>
      </w:pPr>
      <w:bookmarkStart w:id="12" w:name="_Toc513"/>
      <w:bookmarkStart w:id="13" w:name="_Toc15343"/>
      <w:r>
        <w:rPr>
          <w:rFonts w:hint="eastAsia" w:ascii="Times New Roman" w:hAnsi="Times New Roman" w:eastAsia="仿宋_GB2312" w:cs="Times New Roman"/>
          <w:b/>
          <w:bCs/>
          <w:sz w:val="32"/>
          <w:szCs w:val="32"/>
          <w:highlight w:val="none"/>
          <w:lang w:val="en-US" w:eastAsia="zh-CN"/>
        </w:rPr>
        <w:t>1.全市普适性管控要求</w:t>
      </w:r>
      <w:bookmarkEnd w:id="12"/>
    </w:p>
    <w:p w14:paraId="4A812C9D">
      <w:pPr>
        <w:wordWrap w:val="0"/>
        <w:spacing w:line="500" w:lineRule="exact"/>
        <w:ind w:firstLine="482"/>
        <w:jc w:val="center"/>
        <w:rPr>
          <w:rFonts w:hint="default" w:ascii="Times New Roman" w:hAnsi="Times New Roman" w:eastAsia="仿宋" w:cs="Times New Roman"/>
          <w:b/>
          <w:bCs/>
          <w:sz w:val="28"/>
          <w:szCs w:val="28"/>
        </w:rPr>
      </w:pPr>
      <w:r>
        <w:rPr>
          <w:rFonts w:hint="default" w:ascii="Times New Roman" w:hAnsi="Times New Roman" w:eastAsia="仿宋" w:cs="Times New Roman"/>
          <w:b/>
          <w:bCs/>
          <w:sz w:val="28"/>
          <w:szCs w:val="28"/>
          <w:lang w:val="en-US" w:eastAsia="zh-CN"/>
        </w:rPr>
        <w:t>安顺市</w:t>
      </w:r>
      <w:r>
        <w:rPr>
          <w:rFonts w:hint="default" w:ascii="Times New Roman" w:hAnsi="Times New Roman" w:eastAsia="仿宋" w:cs="Times New Roman"/>
          <w:b/>
          <w:bCs/>
          <w:sz w:val="28"/>
          <w:szCs w:val="28"/>
        </w:rPr>
        <w:t>普适性</w:t>
      </w:r>
      <w:r>
        <w:rPr>
          <w:rFonts w:hint="default" w:ascii="Times New Roman" w:hAnsi="Times New Roman" w:eastAsia="仿宋" w:cs="Times New Roman"/>
          <w:b/>
          <w:bCs/>
          <w:sz w:val="28"/>
          <w:szCs w:val="28"/>
          <w:lang w:val="en-US" w:eastAsia="zh-CN"/>
        </w:rPr>
        <w:t>管控</w:t>
      </w:r>
      <w:r>
        <w:rPr>
          <w:rFonts w:hint="default" w:ascii="Times New Roman" w:hAnsi="Times New Roman" w:eastAsia="仿宋" w:cs="Times New Roman"/>
          <w:b/>
          <w:bCs/>
          <w:sz w:val="28"/>
          <w:szCs w:val="28"/>
        </w:rPr>
        <w:t>要求表</w:t>
      </w:r>
    </w:p>
    <w:tbl>
      <w:tblPr>
        <w:tblStyle w:val="14"/>
        <w:tblW w:w="143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5"/>
        <w:gridCol w:w="714"/>
        <w:gridCol w:w="9836"/>
        <w:gridCol w:w="3154"/>
      </w:tblGrid>
      <w:tr w14:paraId="573AA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blHeader/>
          <w:jc w:val="center"/>
        </w:trPr>
        <w:tc>
          <w:tcPr>
            <w:tcW w:w="695" w:type="dxa"/>
            <w:noWrap w:val="0"/>
            <w:vAlign w:val="center"/>
          </w:tcPr>
          <w:p w14:paraId="0698DF5E">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default" w:ascii="Times New Roman" w:hAnsi="Times New Roman" w:eastAsia="仿宋" w:cs="Times New Roman"/>
                <w:b/>
                <w:bCs/>
                <w:i w:val="0"/>
                <w:iCs w:val="0"/>
                <w:color w:val="auto"/>
                <w:kern w:val="0"/>
                <w:sz w:val="21"/>
                <w:szCs w:val="21"/>
                <w:highlight w:val="none"/>
                <w:u w:val="none"/>
                <w:lang w:val="en-US" w:eastAsia="zh-CN" w:bidi="ar"/>
              </w:rPr>
            </w:pPr>
            <w:r>
              <w:rPr>
                <w:rFonts w:hint="default" w:ascii="Times New Roman" w:hAnsi="Times New Roman" w:eastAsia="仿宋" w:cs="Times New Roman"/>
                <w:b/>
                <w:bCs/>
                <w:i w:val="0"/>
                <w:iCs w:val="0"/>
                <w:color w:val="auto"/>
                <w:kern w:val="0"/>
                <w:sz w:val="21"/>
                <w:szCs w:val="21"/>
                <w:highlight w:val="none"/>
                <w:u w:val="none"/>
                <w:lang w:val="en-US" w:eastAsia="zh-CN" w:bidi="ar"/>
              </w:rPr>
              <w:t>管控领域</w:t>
            </w:r>
          </w:p>
        </w:tc>
        <w:tc>
          <w:tcPr>
            <w:tcW w:w="10550" w:type="dxa"/>
            <w:gridSpan w:val="2"/>
            <w:noWrap w:val="0"/>
            <w:vAlign w:val="center"/>
          </w:tcPr>
          <w:p w14:paraId="3245F20D">
            <w:pPr>
              <w:keepNext w:val="0"/>
              <w:keepLines w:val="0"/>
              <w:pageBreakBefore w:val="0"/>
              <w:widowControl/>
              <w:shd w:val="clear" w:color="auto" w:fill="auto"/>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 w:cs="Times New Roman"/>
                <w:b/>
                <w:bCs/>
                <w:i w:val="0"/>
                <w:iCs w:val="0"/>
                <w:color w:val="auto"/>
                <w:kern w:val="0"/>
                <w:sz w:val="21"/>
                <w:szCs w:val="21"/>
                <w:highlight w:val="none"/>
                <w:u w:val="none"/>
                <w:lang w:val="en-US" w:eastAsia="zh-CN" w:bidi="ar"/>
              </w:rPr>
            </w:pPr>
            <w:r>
              <w:rPr>
                <w:rFonts w:hint="eastAsia" w:ascii="Times New Roman" w:hAnsi="Times New Roman" w:cs="Times New Roman"/>
                <w:b/>
                <w:bCs w:val="0"/>
                <w:color w:val="auto"/>
                <w:kern w:val="0"/>
                <w:sz w:val="21"/>
                <w:szCs w:val="21"/>
                <w:highlight w:val="none"/>
                <w:u w:val="none"/>
                <w:lang w:val="en-US" w:eastAsia="zh-CN"/>
              </w:rPr>
              <w:t>管控</w:t>
            </w:r>
            <w:r>
              <w:rPr>
                <w:rFonts w:hint="default" w:ascii="Times New Roman" w:hAnsi="Times New Roman" w:eastAsia="仿宋" w:cs="Times New Roman"/>
                <w:b/>
                <w:bCs w:val="0"/>
                <w:color w:val="auto"/>
                <w:kern w:val="0"/>
                <w:sz w:val="21"/>
                <w:szCs w:val="21"/>
                <w:highlight w:val="none"/>
                <w:u w:val="none"/>
              </w:rPr>
              <w:t>要求</w:t>
            </w:r>
          </w:p>
        </w:tc>
        <w:tc>
          <w:tcPr>
            <w:tcW w:w="3154" w:type="dxa"/>
            <w:noWrap w:val="0"/>
            <w:vAlign w:val="center"/>
          </w:tcPr>
          <w:p w14:paraId="685102ED">
            <w:pPr>
              <w:keepNext w:val="0"/>
              <w:keepLines w:val="0"/>
              <w:pageBreakBefore w:val="0"/>
              <w:widowControl/>
              <w:shd w:val="clear" w:color="auto" w:fill="auto"/>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 w:cs="Times New Roman"/>
                <w:b/>
                <w:bCs/>
                <w:i w:val="0"/>
                <w:iCs w:val="0"/>
                <w:color w:val="auto"/>
                <w:kern w:val="0"/>
                <w:sz w:val="21"/>
                <w:szCs w:val="21"/>
                <w:highlight w:val="none"/>
                <w:u w:val="none"/>
                <w:lang w:val="en-US" w:eastAsia="zh-CN" w:bidi="ar"/>
              </w:rPr>
            </w:pPr>
            <w:r>
              <w:rPr>
                <w:rFonts w:hint="eastAsia" w:ascii="Times New Roman" w:hAnsi="Times New Roman" w:cs="Times New Roman"/>
                <w:b/>
                <w:bCs w:val="0"/>
                <w:color w:val="auto"/>
                <w:kern w:val="0"/>
                <w:sz w:val="21"/>
                <w:szCs w:val="21"/>
                <w:highlight w:val="none"/>
                <w:u w:val="none"/>
                <w:lang w:val="en-US" w:eastAsia="zh-CN"/>
              </w:rPr>
              <w:t>编制依据</w:t>
            </w:r>
          </w:p>
        </w:tc>
      </w:tr>
      <w:tr w14:paraId="2F9F2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5" w:hRule="atLeast"/>
          <w:jc w:val="center"/>
        </w:trPr>
        <w:tc>
          <w:tcPr>
            <w:tcW w:w="695" w:type="dxa"/>
            <w:vMerge w:val="restart"/>
            <w:noWrap w:val="0"/>
            <w:vAlign w:val="center"/>
          </w:tcPr>
          <w:p w14:paraId="3B03F801">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default" w:ascii="Times New Roman" w:hAnsi="Times New Roman" w:eastAsia="仿宋" w:cs="Times New Roman"/>
                <w:i w:val="0"/>
                <w:iCs w:val="0"/>
                <w:color w:val="auto"/>
                <w:kern w:val="0"/>
                <w:sz w:val="21"/>
                <w:szCs w:val="21"/>
                <w:highlight w:val="none"/>
                <w:u w:val="none"/>
                <w:lang w:val="en-US" w:eastAsia="zh-CN" w:bidi="ar"/>
              </w:rPr>
            </w:pPr>
            <w:r>
              <w:rPr>
                <w:rFonts w:hint="default" w:ascii="Times New Roman" w:hAnsi="Times New Roman" w:eastAsia="仿宋" w:cs="Times New Roman"/>
                <w:i w:val="0"/>
                <w:iCs w:val="0"/>
                <w:color w:val="auto"/>
                <w:kern w:val="0"/>
                <w:sz w:val="21"/>
                <w:szCs w:val="21"/>
                <w:highlight w:val="none"/>
                <w:u w:val="none"/>
                <w:lang w:val="en-US" w:eastAsia="zh-CN" w:bidi="ar"/>
              </w:rPr>
              <w:t>空间布局约束</w:t>
            </w:r>
          </w:p>
        </w:tc>
        <w:tc>
          <w:tcPr>
            <w:tcW w:w="714" w:type="dxa"/>
            <w:noWrap w:val="0"/>
            <w:vAlign w:val="center"/>
          </w:tcPr>
          <w:p w14:paraId="5EC06F6A">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default" w:ascii="Times New Roman" w:hAnsi="Times New Roman" w:eastAsia="仿宋" w:cs="Times New Roman"/>
                <w:i w:val="0"/>
                <w:iCs w:val="0"/>
                <w:color w:val="auto"/>
                <w:kern w:val="0"/>
                <w:sz w:val="21"/>
                <w:szCs w:val="21"/>
                <w:highlight w:val="none"/>
                <w:u w:val="none"/>
                <w:lang w:val="en-US" w:eastAsia="zh-CN" w:bidi="ar"/>
              </w:rPr>
            </w:pPr>
            <w:r>
              <w:rPr>
                <w:rFonts w:hint="default" w:ascii="Times New Roman" w:hAnsi="Times New Roman" w:eastAsia="仿宋" w:cs="Times New Roman"/>
                <w:i w:val="0"/>
                <w:iCs w:val="0"/>
                <w:color w:val="auto"/>
                <w:kern w:val="0"/>
                <w:sz w:val="21"/>
                <w:szCs w:val="21"/>
                <w:highlight w:val="none"/>
                <w:u w:val="none"/>
                <w:lang w:val="en-US" w:eastAsia="zh-CN" w:bidi="ar"/>
              </w:rPr>
              <w:t>禁止开发建设活动的要求</w:t>
            </w:r>
          </w:p>
        </w:tc>
        <w:tc>
          <w:tcPr>
            <w:tcW w:w="9836" w:type="dxa"/>
            <w:noWrap w:val="0"/>
            <w:vAlign w:val="center"/>
          </w:tcPr>
          <w:p w14:paraId="5EB468FF">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420" w:firstLineChars="200"/>
              <w:jc w:val="left"/>
              <w:textAlignment w:val="center"/>
              <w:rPr>
                <w:rFonts w:hint="default" w:ascii="Times New Roman" w:hAnsi="Times New Roman" w:eastAsia="仿宋" w:cs="Times New Roman"/>
                <w:i w:val="0"/>
                <w:iCs w:val="0"/>
                <w:color w:val="auto"/>
                <w:kern w:val="0"/>
                <w:sz w:val="21"/>
                <w:szCs w:val="21"/>
                <w:highlight w:val="none"/>
                <w:u w:val="none"/>
                <w:lang w:val="en-US" w:eastAsia="zh-CN" w:bidi="ar"/>
              </w:rPr>
            </w:pPr>
            <w:r>
              <w:rPr>
                <w:rFonts w:hint="default" w:ascii="Times New Roman" w:hAnsi="Times New Roman" w:eastAsia="仿宋" w:cs="Times New Roman"/>
                <w:i w:val="0"/>
                <w:iCs w:val="0"/>
                <w:color w:val="auto"/>
                <w:kern w:val="0"/>
                <w:sz w:val="21"/>
                <w:szCs w:val="21"/>
                <w:highlight w:val="none"/>
                <w:u w:val="none"/>
                <w:lang w:val="en-US" w:eastAsia="zh-CN" w:bidi="ar"/>
              </w:rPr>
              <w:t>1.禁止农作物秸秆、城市清扫废物、园林废物等生物质的违规露天焚烧。</w:t>
            </w:r>
          </w:p>
          <w:p w14:paraId="54ADBDF1">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420" w:firstLineChars="200"/>
              <w:jc w:val="left"/>
              <w:textAlignment w:val="center"/>
              <w:rPr>
                <w:rFonts w:hint="default" w:ascii="Times New Roman" w:hAnsi="Times New Roman" w:eastAsia="仿宋" w:cs="Times New Roman"/>
                <w:i w:val="0"/>
                <w:iCs w:val="0"/>
                <w:color w:val="auto"/>
                <w:kern w:val="0"/>
                <w:sz w:val="21"/>
                <w:szCs w:val="21"/>
                <w:highlight w:val="none"/>
                <w:u w:val="none"/>
                <w:lang w:val="en-US" w:eastAsia="zh-CN" w:bidi="ar"/>
              </w:rPr>
            </w:pPr>
            <w:r>
              <w:rPr>
                <w:rFonts w:hint="default" w:ascii="Times New Roman" w:hAnsi="Times New Roman" w:eastAsia="仿宋" w:cs="Times New Roman"/>
                <w:i w:val="0"/>
                <w:iCs w:val="0"/>
                <w:color w:val="auto"/>
                <w:kern w:val="0"/>
                <w:sz w:val="21"/>
                <w:szCs w:val="21"/>
                <w:highlight w:val="none"/>
                <w:u w:val="none"/>
                <w:lang w:val="en-US" w:eastAsia="zh-CN" w:bidi="ar"/>
              </w:rPr>
              <w:t>2.落实国家有关塑料污染治理管理规定，禁止或限制部分一次性塑料制品的生产、销售和利用。</w:t>
            </w:r>
          </w:p>
          <w:p w14:paraId="7C61676F">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420" w:firstLineChars="200"/>
              <w:jc w:val="left"/>
              <w:textAlignment w:val="center"/>
              <w:rPr>
                <w:rFonts w:hint="default" w:ascii="Times New Roman" w:hAnsi="Times New Roman" w:eastAsia="仿宋" w:cs="Times New Roman"/>
                <w:i w:val="0"/>
                <w:iCs w:val="0"/>
                <w:color w:val="auto"/>
                <w:kern w:val="0"/>
                <w:sz w:val="21"/>
                <w:szCs w:val="21"/>
                <w:highlight w:val="none"/>
                <w:u w:val="none"/>
                <w:lang w:val="en-US" w:eastAsia="zh-CN" w:bidi="ar"/>
              </w:rPr>
            </w:pPr>
            <w:r>
              <w:rPr>
                <w:rFonts w:hint="default" w:ascii="Times New Roman" w:hAnsi="Times New Roman" w:eastAsia="仿宋" w:cs="Times New Roman"/>
                <w:i w:val="0"/>
                <w:iCs w:val="0"/>
                <w:color w:val="auto"/>
                <w:kern w:val="0"/>
                <w:sz w:val="21"/>
                <w:szCs w:val="21"/>
                <w:highlight w:val="none"/>
                <w:u w:val="none"/>
                <w:lang w:val="en-US" w:eastAsia="zh-CN" w:bidi="ar"/>
              </w:rPr>
              <w:t>3.饮用水源一级保护区：</w:t>
            </w:r>
          </w:p>
          <w:p w14:paraId="416F1300">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420" w:firstLineChars="200"/>
              <w:jc w:val="left"/>
              <w:textAlignment w:val="center"/>
              <w:rPr>
                <w:rFonts w:hint="default" w:ascii="Times New Roman" w:hAnsi="Times New Roman" w:eastAsia="仿宋" w:cs="Times New Roman"/>
                <w:i w:val="0"/>
                <w:iCs w:val="0"/>
                <w:color w:val="auto"/>
                <w:kern w:val="0"/>
                <w:sz w:val="21"/>
                <w:szCs w:val="21"/>
                <w:highlight w:val="none"/>
                <w:u w:val="none"/>
                <w:lang w:val="en-US" w:eastAsia="zh-CN" w:bidi="ar"/>
              </w:rPr>
            </w:pPr>
            <w:r>
              <w:rPr>
                <w:rFonts w:hint="default" w:ascii="Times New Roman" w:hAnsi="Times New Roman" w:eastAsia="仿宋" w:cs="Times New Roman"/>
                <w:i w:val="0"/>
                <w:iCs w:val="0"/>
                <w:color w:val="auto"/>
                <w:kern w:val="0"/>
                <w:sz w:val="21"/>
                <w:szCs w:val="21"/>
                <w:highlight w:val="none"/>
                <w:u w:val="none"/>
                <w:lang w:val="en-US" w:eastAsia="zh-CN" w:bidi="ar"/>
              </w:rPr>
              <w:t>(1)禁止新建、扩建与供水设施和保护水源无关的建设项目；(2)禁止向水域排放污水；禁止堆置和存放工业废渣、城市垃圾、粪便和其他废弃物；(3)禁止设置油库；(4)禁止从事种植、放养畜禽，网箱养殖活动；(5)禁止可能污染水体的旅游活动和其他活动。饮用水源二级保护区：(1)禁止新建、改建、扩建向水体排放污染物的建设项目；(2)禁止设置排污口；(3)禁止在码头上装卸垃圾、粪便、油类及其他有毒有害物品；(4)禁止设置水上经营性餐饮、娱乐设施。</w:t>
            </w:r>
          </w:p>
          <w:p w14:paraId="74C83A56">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420" w:firstLineChars="200"/>
              <w:jc w:val="left"/>
              <w:textAlignment w:val="center"/>
              <w:rPr>
                <w:rFonts w:hint="default" w:ascii="Times New Roman" w:hAnsi="Times New Roman" w:eastAsia="仿宋" w:cs="Times New Roman"/>
                <w:i w:val="0"/>
                <w:iCs w:val="0"/>
                <w:color w:val="auto"/>
                <w:kern w:val="0"/>
                <w:sz w:val="21"/>
                <w:szCs w:val="21"/>
                <w:highlight w:val="none"/>
                <w:u w:val="none"/>
                <w:lang w:val="en-US" w:eastAsia="zh-CN" w:bidi="ar"/>
              </w:rPr>
            </w:pPr>
            <w:r>
              <w:rPr>
                <w:rFonts w:hint="default" w:ascii="Times New Roman" w:hAnsi="Times New Roman" w:eastAsia="仿宋" w:cs="Times New Roman"/>
                <w:i w:val="0"/>
                <w:iCs w:val="0"/>
                <w:color w:val="auto"/>
                <w:kern w:val="0"/>
                <w:sz w:val="21"/>
                <w:szCs w:val="21"/>
                <w:highlight w:val="none"/>
                <w:u w:val="none"/>
                <w:lang w:val="en-US" w:eastAsia="zh-CN" w:bidi="ar"/>
              </w:rPr>
              <w:t>4.第十条 在两湖饮用水水源准保护区禁止下列行为：（一）新建、扩建对水体污染严重的建设项目；（二）改建增加排污量的建设项目；（三）破坏水源涵养林、护岸林及与水源保护相关植被的活动；（四）向水体排放、倾倒油渍、酸液、碱液和其他有毒有害液体；（五）在水体中清洗装储过油渍或者有毒有害污染物的车辆和容器；（六）向水体排放、倾倒工业固体废物和城市生活垃圾、污水及其他废弃物；（七）使用农药，丢弃农药、农药包装物或者清洗施药器械；（八）炸鱼、电鱼、毒鱼，用非法渔具捕鱼；（九）采矿；（十）生产、销售、使用含磷洗涤剂；（十一）在两湖水域内网箱养殖、围栏养殖、投饵养殖、施肥养殖，使用违禁渔药；（十二）使用未采取有效防污措施的船舶；（十三）其他破坏水资源环境的行为。</w:t>
            </w:r>
          </w:p>
          <w:p w14:paraId="04FFB440">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420" w:firstLineChars="200"/>
              <w:jc w:val="left"/>
              <w:textAlignment w:val="center"/>
              <w:rPr>
                <w:rFonts w:hint="default" w:ascii="Times New Roman" w:hAnsi="Times New Roman" w:eastAsia="仿宋" w:cs="Times New Roman"/>
                <w:i w:val="0"/>
                <w:iCs w:val="0"/>
                <w:color w:val="auto"/>
                <w:kern w:val="0"/>
                <w:sz w:val="21"/>
                <w:szCs w:val="21"/>
                <w:highlight w:val="none"/>
                <w:u w:val="none"/>
                <w:lang w:val="en-US" w:eastAsia="zh-CN" w:bidi="ar"/>
              </w:rPr>
            </w:pPr>
            <w:r>
              <w:rPr>
                <w:rFonts w:hint="default" w:ascii="Times New Roman" w:hAnsi="Times New Roman" w:eastAsia="仿宋" w:cs="Times New Roman"/>
                <w:i w:val="0"/>
                <w:iCs w:val="0"/>
                <w:color w:val="auto"/>
                <w:kern w:val="0"/>
                <w:sz w:val="21"/>
                <w:szCs w:val="21"/>
                <w:highlight w:val="none"/>
                <w:u w:val="none"/>
                <w:lang w:val="en-US" w:eastAsia="zh-CN" w:bidi="ar"/>
              </w:rPr>
              <w:t>5.第十一条 在饮用水水源保护区的二级保护区除执行本条例第十条规定外，还禁止下列行为：（一）设置排污口；（二）新建、改建、扩建有污染的建设项目；（三）设置装卸垃圾、粪便、油渍和有毒物品的码头；（四）堆置、存放、填埋工业固体废物、城市垃圾、粪便和其他废弃物；（五）葬坟、掩埋动物尸体；（六）设置油库；（七）经营外排废水、污水的餐饮、住宿；（八）建设畜禽养殖场、养殖小区；（九）建设产生污染的建筑物、构筑物。</w:t>
            </w:r>
          </w:p>
          <w:p w14:paraId="6106D233">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420" w:firstLineChars="200"/>
              <w:jc w:val="left"/>
              <w:textAlignment w:val="center"/>
              <w:rPr>
                <w:rFonts w:hint="default" w:ascii="Times New Roman" w:hAnsi="Times New Roman" w:eastAsia="仿宋" w:cs="Times New Roman"/>
                <w:i w:val="0"/>
                <w:iCs w:val="0"/>
                <w:color w:val="auto"/>
                <w:kern w:val="0"/>
                <w:sz w:val="21"/>
                <w:szCs w:val="21"/>
                <w:highlight w:val="none"/>
                <w:u w:val="none"/>
                <w:lang w:val="en-US" w:eastAsia="zh-CN" w:bidi="ar"/>
              </w:rPr>
            </w:pPr>
            <w:r>
              <w:rPr>
                <w:rFonts w:hint="default" w:ascii="Times New Roman" w:hAnsi="Times New Roman" w:eastAsia="仿宋" w:cs="Times New Roman"/>
                <w:i w:val="0"/>
                <w:iCs w:val="0"/>
                <w:color w:val="auto"/>
                <w:kern w:val="0"/>
                <w:sz w:val="21"/>
                <w:szCs w:val="21"/>
                <w:highlight w:val="none"/>
                <w:u w:val="none"/>
                <w:lang w:val="en-US" w:eastAsia="zh-CN" w:bidi="ar"/>
              </w:rPr>
              <w:t>6.第十二条 在饮用水水源保护区的一级保护区除执行本条例第十条、第十一条规定外，还禁止下列行为：（一）新建、扩建、改建与供水设施和保护水源无关的建设项目；（二）设置与供水需要无关的码头和停靠船舶；（三）从事旅游、垂钓、捕捞、游泳、水上运动和其他污染水体的活动。</w:t>
            </w:r>
          </w:p>
          <w:p w14:paraId="46C8FB17">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420" w:firstLineChars="200"/>
              <w:jc w:val="left"/>
              <w:textAlignment w:val="center"/>
              <w:rPr>
                <w:rFonts w:hint="default" w:ascii="Times New Roman" w:hAnsi="Times New Roman" w:eastAsia="仿宋" w:cs="Times New Roman"/>
                <w:i w:val="0"/>
                <w:iCs w:val="0"/>
                <w:color w:val="auto"/>
                <w:kern w:val="0"/>
                <w:sz w:val="21"/>
                <w:szCs w:val="21"/>
                <w:highlight w:val="none"/>
                <w:u w:val="none"/>
                <w:lang w:val="en-US" w:eastAsia="zh-CN" w:bidi="ar"/>
              </w:rPr>
            </w:pPr>
            <w:r>
              <w:rPr>
                <w:rFonts w:hint="default" w:ascii="Times New Roman" w:hAnsi="Times New Roman" w:eastAsia="仿宋" w:cs="Times New Roman"/>
                <w:i w:val="0"/>
                <w:iCs w:val="0"/>
                <w:color w:val="auto"/>
                <w:kern w:val="0"/>
                <w:sz w:val="21"/>
                <w:szCs w:val="21"/>
                <w:highlight w:val="none"/>
                <w:u w:val="none"/>
                <w:lang w:val="en-US" w:eastAsia="zh-CN" w:bidi="ar"/>
              </w:rPr>
              <w:t>7.第十四条 在两湖流域严格控制污染严重、缺乏有效治理措施的建设项目及其他对生态破坏严重的设施的建设。</w:t>
            </w:r>
          </w:p>
          <w:p w14:paraId="7F7127F2">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420" w:firstLineChars="200"/>
              <w:jc w:val="left"/>
              <w:textAlignment w:val="center"/>
              <w:rPr>
                <w:rFonts w:hint="default" w:ascii="Times New Roman" w:hAnsi="Times New Roman" w:eastAsia="仿宋" w:cs="Times New Roman"/>
                <w:i w:val="0"/>
                <w:iCs w:val="0"/>
                <w:color w:val="auto"/>
                <w:kern w:val="0"/>
                <w:sz w:val="21"/>
                <w:szCs w:val="21"/>
                <w:highlight w:val="none"/>
                <w:u w:val="none"/>
                <w:lang w:val="en-US" w:eastAsia="zh-CN" w:bidi="ar"/>
              </w:rPr>
            </w:pPr>
            <w:r>
              <w:rPr>
                <w:rFonts w:hint="default" w:ascii="Times New Roman" w:hAnsi="Times New Roman" w:eastAsia="仿宋" w:cs="Times New Roman"/>
                <w:i w:val="0"/>
                <w:iCs w:val="0"/>
                <w:color w:val="auto"/>
                <w:kern w:val="0"/>
                <w:sz w:val="21"/>
                <w:szCs w:val="21"/>
                <w:highlight w:val="none"/>
                <w:u w:val="none"/>
                <w:lang w:val="en-US" w:eastAsia="zh-CN" w:bidi="ar"/>
              </w:rPr>
              <w:t>禁止在两湖饮用水水源准保护区建设外排废水含磷、氨氮、氟化物、重金属和持久性有机污染物的工业项目。已建成的必须限期治理，达到规定标准排放。限期治理仍不能达到规定标准排放的，由所在地县级以上人民政府责令关闭。</w:t>
            </w:r>
          </w:p>
          <w:p w14:paraId="689F303B">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420" w:firstLineChars="200"/>
              <w:jc w:val="left"/>
              <w:textAlignment w:val="center"/>
              <w:rPr>
                <w:rFonts w:hint="default" w:ascii="Times New Roman" w:hAnsi="Times New Roman" w:eastAsia="仿宋" w:cs="Times New Roman"/>
                <w:i w:val="0"/>
                <w:iCs w:val="0"/>
                <w:color w:val="auto"/>
                <w:kern w:val="0"/>
                <w:sz w:val="21"/>
                <w:szCs w:val="21"/>
                <w:highlight w:val="none"/>
                <w:u w:val="none"/>
                <w:lang w:val="en-US" w:eastAsia="zh-CN" w:bidi="ar"/>
              </w:rPr>
            </w:pPr>
            <w:r>
              <w:rPr>
                <w:rFonts w:hint="default" w:ascii="Times New Roman" w:hAnsi="Times New Roman" w:eastAsia="仿宋" w:cs="Times New Roman"/>
                <w:i w:val="0"/>
                <w:iCs w:val="0"/>
                <w:color w:val="auto"/>
                <w:kern w:val="0"/>
                <w:sz w:val="21"/>
                <w:szCs w:val="21"/>
                <w:highlight w:val="none"/>
                <w:u w:val="none"/>
                <w:lang w:val="en-US" w:eastAsia="zh-CN" w:bidi="ar"/>
              </w:rPr>
              <w:t>8.第二十条 禁止利用渗井、渗坑、裂隙、溶洞，私设暗管，篡改、伪造监测数据，或者不正常运行水污染防治设施等逃避监管的方式排放水污染物。第二十一条 禁止在两湖水资源环境保护范围内围湖造田、围湖养殖及其他缩小两湖库容的行为。第二十二条 在两湖水资源环境保护范围内，应当加强植树造林，退耕还林还草，禁止乱垦滥伐。</w:t>
            </w:r>
          </w:p>
          <w:p w14:paraId="1B35CA17">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420" w:firstLineChars="200"/>
              <w:jc w:val="left"/>
              <w:textAlignment w:val="center"/>
              <w:rPr>
                <w:rFonts w:hint="default" w:ascii="Times New Roman" w:hAnsi="Times New Roman" w:eastAsia="仿宋" w:cs="Times New Roman"/>
                <w:i w:val="0"/>
                <w:iCs w:val="0"/>
                <w:color w:val="auto"/>
                <w:kern w:val="0"/>
                <w:sz w:val="21"/>
                <w:szCs w:val="21"/>
                <w:highlight w:val="none"/>
                <w:u w:val="none"/>
                <w:lang w:val="en-US" w:eastAsia="zh-CN" w:bidi="ar"/>
              </w:rPr>
            </w:pPr>
            <w:r>
              <w:rPr>
                <w:rFonts w:hint="default" w:ascii="Times New Roman" w:hAnsi="Times New Roman" w:eastAsia="仿宋" w:cs="Times New Roman"/>
                <w:i w:val="0"/>
                <w:iCs w:val="0"/>
                <w:color w:val="auto"/>
                <w:kern w:val="0"/>
                <w:sz w:val="21"/>
                <w:szCs w:val="21"/>
                <w:highlight w:val="none"/>
                <w:u w:val="none"/>
                <w:lang w:val="en-US" w:eastAsia="zh-CN" w:bidi="ar"/>
              </w:rPr>
              <w:t>9.严禁在饮用水水源保护区（一、二级保护区及准保护区）、风景名胜区、自然保护区的核心区和缓冲区、村镇人口集中区域，以及各县区划定的禁止养殖区域（简称“禁养区”）内新建各类规模化畜禽养殖场和粪污消纳地。严禁在泉域保护范围以及岩溶强发育、存在较多落水洞和岩溶漏斗的区域内新建各类规模化畜禽养殖场、粪污消纳场地；严禁在坡地及沙质易产生径流和渗透性强的区域进行土地消纳。</w:t>
            </w:r>
          </w:p>
          <w:p w14:paraId="5DC88ABF">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420" w:firstLineChars="200"/>
              <w:jc w:val="left"/>
              <w:textAlignment w:val="center"/>
              <w:rPr>
                <w:rFonts w:hint="default" w:ascii="Times New Roman" w:hAnsi="Times New Roman" w:eastAsia="仿宋" w:cs="Times New Roman"/>
                <w:i w:val="0"/>
                <w:iCs w:val="0"/>
                <w:color w:val="auto"/>
                <w:kern w:val="0"/>
                <w:sz w:val="21"/>
                <w:szCs w:val="21"/>
                <w:highlight w:val="none"/>
                <w:u w:val="none"/>
                <w:lang w:val="en-US" w:eastAsia="zh-CN" w:bidi="ar"/>
              </w:rPr>
            </w:pPr>
            <w:r>
              <w:rPr>
                <w:rFonts w:hint="default" w:ascii="Times New Roman" w:hAnsi="Times New Roman" w:eastAsia="仿宋" w:cs="Times New Roman"/>
                <w:i w:val="0"/>
                <w:iCs w:val="0"/>
                <w:color w:val="auto"/>
                <w:kern w:val="0"/>
                <w:sz w:val="21"/>
                <w:szCs w:val="21"/>
                <w:highlight w:val="none"/>
                <w:u w:val="none"/>
                <w:lang w:val="en-US" w:eastAsia="zh-CN" w:bidi="ar"/>
              </w:rPr>
              <w:t>10.黔中水利枢纽工程保护范围（坝址以上、库区两岸（包括干、支流）管理范围以上至第一道分水岭脊线之间的陆地；大坝、溢洪道及泄洪放空洞、发电引水隧洞、灌溉及供水隧洞、电站厂房、变电站工程管理范围边界两侧外延200米之间区域；</w:t>
            </w:r>
          </w:p>
          <w:p w14:paraId="6BA4434F">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420" w:firstLineChars="200"/>
              <w:jc w:val="left"/>
              <w:textAlignment w:val="center"/>
              <w:rPr>
                <w:rFonts w:hint="default" w:ascii="Times New Roman" w:hAnsi="Times New Roman" w:eastAsia="仿宋" w:cs="Times New Roman"/>
                <w:i w:val="0"/>
                <w:iCs w:val="0"/>
                <w:color w:val="auto"/>
                <w:kern w:val="0"/>
                <w:sz w:val="21"/>
                <w:szCs w:val="21"/>
                <w:highlight w:val="none"/>
                <w:u w:val="none"/>
                <w:lang w:val="en-US" w:eastAsia="zh-CN" w:bidi="ar"/>
              </w:rPr>
            </w:pPr>
            <w:r>
              <w:rPr>
                <w:rFonts w:hint="default" w:ascii="Times New Roman" w:hAnsi="Times New Roman" w:eastAsia="仿宋" w:cs="Times New Roman"/>
                <w:i w:val="0"/>
                <w:iCs w:val="0"/>
                <w:color w:val="auto"/>
                <w:kern w:val="0"/>
                <w:sz w:val="21"/>
                <w:szCs w:val="21"/>
                <w:highlight w:val="none"/>
                <w:u w:val="none"/>
                <w:lang w:val="en-US" w:eastAsia="zh-CN" w:bidi="ar"/>
              </w:rPr>
              <w:t>输水隧洞、渡槽工程管理范围边界两侧外延200米，输水河道、渠道、管道、箱涵、暗渠、倒虹管、泵站及分水建筑物工程管理范围边界两侧外延50米）：禁止开荒、挖洞、挖塘、建窑、弃渣、水产养殖；爆破、打井、采矿、钻探；建造、设立生产、加工、储存或者销售易燃、易爆、剧毒、放射性等危险物品的场所、仓库；新建、改建、扩建影响工程安全与正常运行的建筑物、构筑物及设施；侵占、拆除、损毁工程设施及其附属设施、设备。</w:t>
            </w:r>
          </w:p>
          <w:p w14:paraId="4C2D5180">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420" w:firstLineChars="200"/>
              <w:jc w:val="left"/>
              <w:textAlignment w:val="center"/>
              <w:rPr>
                <w:rFonts w:hint="default" w:ascii="Times New Roman" w:hAnsi="Times New Roman" w:eastAsia="仿宋" w:cs="Times New Roman"/>
                <w:i w:val="0"/>
                <w:iCs w:val="0"/>
                <w:color w:val="auto"/>
                <w:kern w:val="0"/>
                <w:sz w:val="21"/>
                <w:szCs w:val="21"/>
                <w:highlight w:val="none"/>
                <w:u w:val="none"/>
                <w:lang w:val="en-US" w:eastAsia="zh-CN" w:bidi="ar"/>
              </w:rPr>
            </w:pPr>
            <w:r>
              <w:rPr>
                <w:rFonts w:hint="default" w:ascii="Times New Roman" w:hAnsi="Times New Roman" w:eastAsia="仿宋" w:cs="Times New Roman"/>
                <w:i w:val="0"/>
                <w:iCs w:val="0"/>
                <w:color w:val="auto"/>
                <w:kern w:val="0"/>
                <w:sz w:val="21"/>
                <w:szCs w:val="21"/>
                <w:highlight w:val="none"/>
                <w:u w:val="none"/>
                <w:lang w:val="en-US" w:eastAsia="zh-CN" w:bidi="ar"/>
              </w:rPr>
              <w:t>11.严格执行长江十年禁渔。关岭县北盘江九盘段特有鱼类国家级水产种质资源保护区、紫云县座马河特有鱼类国家级水产种质资源保护区严格实施全面禁捕。</w:t>
            </w:r>
          </w:p>
        </w:tc>
        <w:tc>
          <w:tcPr>
            <w:tcW w:w="3154" w:type="dxa"/>
            <w:noWrap w:val="0"/>
            <w:vAlign w:val="center"/>
          </w:tcPr>
          <w:p w14:paraId="189AB79C">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420" w:firstLineChars="200"/>
              <w:jc w:val="left"/>
              <w:textAlignment w:val="center"/>
              <w:rPr>
                <w:rFonts w:hint="default" w:ascii="Times New Roman" w:hAnsi="Times New Roman" w:eastAsia="仿宋" w:cs="Times New Roman"/>
                <w:i w:val="0"/>
                <w:iCs w:val="0"/>
                <w:strike w:val="0"/>
                <w:dstrike w:val="0"/>
                <w:color w:val="auto"/>
                <w:kern w:val="0"/>
                <w:sz w:val="21"/>
                <w:szCs w:val="21"/>
                <w:highlight w:val="none"/>
                <w:u w:val="none"/>
                <w:lang w:val="en-US" w:eastAsia="zh-CN" w:bidi="ar"/>
              </w:rPr>
            </w:pPr>
            <w:r>
              <w:rPr>
                <w:rFonts w:hint="default" w:ascii="Times New Roman" w:hAnsi="Times New Roman" w:eastAsia="仿宋" w:cs="Times New Roman"/>
                <w:b w:val="0"/>
                <w:bCs w:val="0"/>
                <w:i w:val="0"/>
                <w:iCs w:val="0"/>
                <w:strike w:val="0"/>
                <w:dstrike w:val="0"/>
                <w:color w:val="auto"/>
                <w:kern w:val="0"/>
                <w:sz w:val="21"/>
                <w:szCs w:val="21"/>
                <w:highlight w:val="none"/>
                <w:u w:val="none"/>
                <w:lang w:val="en-US" w:eastAsia="zh-CN" w:bidi="ar"/>
              </w:rPr>
              <w:t>《安顺市“十四五”生态环境保护规划》</w:t>
            </w:r>
            <w:r>
              <w:rPr>
                <w:rFonts w:hint="default" w:ascii="Times New Roman" w:hAnsi="Times New Roman" w:eastAsia="仿宋" w:cs="Times New Roman"/>
                <w:i w:val="0"/>
                <w:iCs w:val="0"/>
                <w:strike w:val="0"/>
                <w:dstrike w:val="0"/>
                <w:color w:val="auto"/>
                <w:kern w:val="0"/>
                <w:sz w:val="21"/>
                <w:szCs w:val="21"/>
                <w:highlight w:val="none"/>
                <w:u w:val="none"/>
                <w:lang w:val="en-US" w:eastAsia="zh-CN" w:bidi="ar"/>
              </w:rPr>
              <w:t>《贵州省红枫湖百花湖水资源环境保护条例》</w:t>
            </w:r>
            <w:r>
              <w:rPr>
                <w:rFonts w:hint="default" w:ascii="Times New Roman" w:hAnsi="Times New Roman" w:eastAsia="仿宋" w:cs="Times New Roman"/>
                <w:i w:val="0"/>
                <w:iCs w:val="0"/>
                <w:color w:val="auto"/>
                <w:kern w:val="0"/>
                <w:sz w:val="21"/>
                <w:szCs w:val="21"/>
                <w:highlight w:val="none"/>
                <w:u w:val="none"/>
                <w:lang w:val="en-US" w:eastAsia="zh-CN" w:bidi="ar"/>
              </w:rPr>
              <w:t>《安顺市畜禽养殖污染防治指导意见》《安顺市“十四五”重点流域水生态环境保护规划》。</w:t>
            </w:r>
          </w:p>
        </w:tc>
      </w:tr>
      <w:tr w14:paraId="7C4F3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jc w:val="center"/>
        </w:trPr>
        <w:tc>
          <w:tcPr>
            <w:tcW w:w="695" w:type="dxa"/>
            <w:vMerge w:val="continue"/>
            <w:noWrap w:val="0"/>
            <w:vAlign w:val="top"/>
          </w:tcPr>
          <w:p w14:paraId="5246DB1C">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default" w:ascii="Times New Roman" w:hAnsi="Times New Roman" w:eastAsia="仿宋" w:cs="Times New Roman"/>
                <w:i w:val="0"/>
                <w:iCs w:val="0"/>
                <w:color w:val="auto"/>
                <w:kern w:val="0"/>
                <w:sz w:val="21"/>
                <w:szCs w:val="21"/>
                <w:highlight w:val="none"/>
                <w:u w:val="none"/>
                <w:lang w:val="en-US" w:eastAsia="zh-CN" w:bidi="ar"/>
              </w:rPr>
            </w:pPr>
          </w:p>
        </w:tc>
        <w:tc>
          <w:tcPr>
            <w:tcW w:w="714" w:type="dxa"/>
            <w:noWrap w:val="0"/>
            <w:vAlign w:val="center"/>
          </w:tcPr>
          <w:p w14:paraId="7F49CD7E">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default" w:ascii="Times New Roman" w:hAnsi="Times New Roman" w:eastAsia="仿宋" w:cs="Times New Roman"/>
                <w:i w:val="0"/>
                <w:iCs w:val="0"/>
                <w:color w:val="auto"/>
                <w:kern w:val="0"/>
                <w:sz w:val="21"/>
                <w:szCs w:val="21"/>
                <w:highlight w:val="none"/>
                <w:u w:val="none"/>
                <w:lang w:val="en-US" w:eastAsia="zh-CN" w:bidi="ar"/>
              </w:rPr>
            </w:pPr>
            <w:r>
              <w:rPr>
                <w:rFonts w:hint="default" w:ascii="Times New Roman" w:hAnsi="Times New Roman" w:eastAsia="仿宋" w:cs="Times New Roman"/>
                <w:i w:val="0"/>
                <w:iCs w:val="0"/>
                <w:color w:val="auto"/>
                <w:kern w:val="0"/>
                <w:sz w:val="21"/>
                <w:szCs w:val="21"/>
                <w:highlight w:val="none"/>
                <w:u w:val="none"/>
                <w:lang w:val="en-US" w:eastAsia="zh-CN" w:bidi="ar"/>
              </w:rPr>
              <w:t>限制开发建设活动的要求</w:t>
            </w:r>
          </w:p>
        </w:tc>
        <w:tc>
          <w:tcPr>
            <w:tcW w:w="9836" w:type="dxa"/>
            <w:noWrap w:val="0"/>
            <w:vAlign w:val="center"/>
          </w:tcPr>
          <w:p w14:paraId="709F2B43">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420" w:firstLineChars="200"/>
              <w:jc w:val="left"/>
              <w:textAlignment w:val="center"/>
              <w:rPr>
                <w:rFonts w:hint="default" w:ascii="Times New Roman" w:hAnsi="Times New Roman" w:eastAsia="仿宋" w:cs="Times New Roman"/>
                <w:i w:val="0"/>
                <w:iCs w:val="0"/>
                <w:color w:val="auto"/>
                <w:kern w:val="0"/>
                <w:sz w:val="21"/>
                <w:szCs w:val="21"/>
                <w:highlight w:val="none"/>
                <w:u w:val="none"/>
                <w:lang w:val="en-US" w:eastAsia="zh-CN" w:bidi="ar"/>
              </w:rPr>
            </w:pPr>
            <w:r>
              <w:rPr>
                <w:rFonts w:hint="default" w:ascii="Times New Roman" w:hAnsi="Times New Roman" w:eastAsia="仿宋" w:cs="Times New Roman"/>
                <w:i w:val="0"/>
                <w:iCs w:val="0"/>
                <w:color w:val="auto"/>
                <w:kern w:val="0"/>
                <w:sz w:val="21"/>
                <w:szCs w:val="21"/>
                <w:highlight w:val="none"/>
                <w:u w:val="none"/>
                <w:lang w:val="en-US" w:eastAsia="zh-CN" w:bidi="ar"/>
              </w:rPr>
              <w:t>1.鼓励和引导实体销售、快递、外卖等企业严格落实限制商品过度包装的有关规定，避免过度包装。</w:t>
            </w:r>
          </w:p>
          <w:p w14:paraId="272B1485">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420" w:firstLineChars="200"/>
              <w:jc w:val="left"/>
              <w:textAlignment w:val="center"/>
              <w:rPr>
                <w:rFonts w:hint="default" w:ascii="Times New Roman" w:hAnsi="Times New Roman" w:eastAsia="仿宋" w:cs="Times New Roman"/>
                <w:i w:val="0"/>
                <w:iCs w:val="0"/>
                <w:color w:val="auto"/>
                <w:kern w:val="0"/>
                <w:sz w:val="21"/>
                <w:szCs w:val="21"/>
                <w:highlight w:val="none"/>
                <w:u w:val="none"/>
                <w:lang w:val="en-US" w:eastAsia="zh-CN" w:bidi="ar"/>
              </w:rPr>
            </w:pPr>
            <w:r>
              <w:rPr>
                <w:rFonts w:hint="default" w:ascii="Times New Roman" w:hAnsi="Times New Roman" w:eastAsia="仿宋" w:cs="Times New Roman"/>
                <w:i w:val="0"/>
                <w:iCs w:val="0"/>
                <w:color w:val="auto"/>
                <w:kern w:val="0"/>
                <w:sz w:val="21"/>
                <w:szCs w:val="21"/>
                <w:highlight w:val="none"/>
                <w:u w:val="none"/>
                <w:lang w:val="en-US" w:eastAsia="zh-CN" w:bidi="ar"/>
              </w:rPr>
              <w:t>2.落实国家有关塑料污染治理管理规定，禁止或限制部分一次性塑料制品的生产、销售和利用。</w:t>
            </w:r>
          </w:p>
          <w:p w14:paraId="4ABFF0F9">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420" w:firstLineChars="200"/>
              <w:jc w:val="left"/>
              <w:textAlignment w:val="center"/>
              <w:rPr>
                <w:rFonts w:hint="default" w:ascii="Times New Roman" w:hAnsi="Times New Roman" w:eastAsia="仿宋" w:cs="Times New Roman"/>
                <w:i w:val="0"/>
                <w:iCs w:val="0"/>
                <w:color w:val="auto"/>
                <w:kern w:val="0"/>
                <w:sz w:val="21"/>
                <w:szCs w:val="21"/>
                <w:highlight w:val="none"/>
                <w:u w:val="none"/>
                <w:lang w:val="en-US" w:eastAsia="zh-CN" w:bidi="ar"/>
              </w:rPr>
            </w:pPr>
            <w:r>
              <w:rPr>
                <w:rFonts w:hint="default" w:ascii="Times New Roman" w:hAnsi="Times New Roman" w:eastAsia="仿宋" w:cs="Times New Roman"/>
                <w:i w:val="0"/>
                <w:iCs w:val="0"/>
                <w:color w:val="auto"/>
                <w:kern w:val="0"/>
                <w:sz w:val="21"/>
                <w:szCs w:val="21"/>
                <w:highlight w:val="none"/>
                <w:u w:val="none"/>
                <w:lang w:val="en-US" w:eastAsia="zh-CN" w:bidi="ar"/>
              </w:rPr>
              <w:t>3.生态控制区以生态保护与修复为主导用途，原则上应予以保留原貌，强化生态保育和生态建设，限制高强度、高污染的开发建设。</w:t>
            </w:r>
          </w:p>
        </w:tc>
        <w:tc>
          <w:tcPr>
            <w:tcW w:w="3154" w:type="dxa"/>
            <w:noWrap w:val="0"/>
            <w:vAlign w:val="center"/>
          </w:tcPr>
          <w:p w14:paraId="59052E81">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420" w:firstLineChars="200"/>
              <w:jc w:val="left"/>
              <w:textAlignment w:val="center"/>
              <w:rPr>
                <w:rFonts w:hint="default" w:ascii="Times New Roman" w:hAnsi="Times New Roman" w:eastAsia="仿宋" w:cs="Times New Roman"/>
                <w:i w:val="0"/>
                <w:iCs w:val="0"/>
                <w:color w:val="auto"/>
                <w:kern w:val="0"/>
                <w:sz w:val="21"/>
                <w:szCs w:val="21"/>
                <w:highlight w:val="none"/>
                <w:u w:val="none"/>
                <w:lang w:val="en-US" w:eastAsia="zh-CN" w:bidi="ar"/>
              </w:rPr>
            </w:pPr>
            <w:r>
              <w:rPr>
                <w:rFonts w:hint="default" w:ascii="Times New Roman" w:hAnsi="Times New Roman" w:eastAsia="仿宋" w:cs="Times New Roman"/>
                <w:b w:val="0"/>
                <w:bCs w:val="0"/>
                <w:i w:val="0"/>
                <w:iCs w:val="0"/>
                <w:strike w:val="0"/>
                <w:dstrike w:val="0"/>
                <w:color w:val="auto"/>
                <w:kern w:val="0"/>
                <w:sz w:val="21"/>
                <w:szCs w:val="21"/>
                <w:highlight w:val="none"/>
                <w:u w:val="none"/>
                <w:lang w:val="en-US" w:eastAsia="zh-CN" w:bidi="ar"/>
              </w:rPr>
              <w:t>《安顺市“十四五”生态环境保护规划》</w:t>
            </w:r>
            <w:r>
              <w:rPr>
                <w:rFonts w:hint="default" w:ascii="Times New Roman" w:hAnsi="Times New Roman" w:eastAsia="仿宋" w:cs="Times New Roman"/>
                <w:i w:val="0"/>
                <w:iCs w:val="0"/>
                <w:color w:val="auto"/>
                <w:kern w:val="0"/>
                <w:sz w:val="21"/>
                <w:szCs w:val="21"/>
                <w:highlight w:val="none"/>
                <w:u w:val="none"/>
                <w:lang w:val="en-US" w:eastAsia="zh-CN" w:bidi="ar"/>
              </w:rPr>
              <w:t>《安顺市国土空间总体规划（2021-2035年）》</w:t>
            </w:r>
            <w:r>
              <w:rPr>
                <w:rFonts w:hint="default" w:ascii="Times New Roman" w:hAnsi="Times New Roman" w:eastAsia="仿宋" w:cs="Times New Roman"/>
                <w:b w:val="0"/>
                <w:bCs w:val="0"/>
                <w:i w:val="0"/>
                <w:iCs w:val="0"/>
                <w:strike w:val="0"/>
                <w:dstrike w:val="0"/>
                <w:color w:val="auto"/>
                <w:kern w:val="0"/>
                <w:sz w:val="21"/>
                <w:szCs w:val="21"/>
                <w:highlight w:val="none"/>
                <w:u w:val="none"/>
                <w:lang w:val="en-US" w:eastAsia="zh-CN" w:bidi="ar"/>
              </w:rPr>
              <w:t>。</w:t>
            </w:r>
          </w:p>
        </w:tc>
      </w:tr>
      <w:tr w14:paraId="6A352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6" w:hRule="atLeast"/>
          <w:jc w:val="center"/>
        </w:trPr>
        <w:tc>
          <w:tcPr>
            <w:tcW w:w="695" w:type="dxa"/>
            <w:vMerge w:val="continue"/>
            <w:noWrap w:val="0"/>
            <w:vAlign w:val="top"/>
          </w:tcPr>
          <w:p w14:paraId="334758F6">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default" w:ascii="Times New Roman" w:hAnsi="Times New Roman" w:eastAsia="仿宋" w:cs="Times New Roman"/>
                <w:i w:val="0"/>
                <w:iCs w:val="0"/>
                <w:color w:val="auto"/>
                <w:kern w:val="0"/>
                <w:sz w:val="21"/>
                <w:szCs w:val="21"/>
                <w:highlight w:val="none"/>
                <w:u w:val="none"/>
                <w:lang w:val="en-US" w:eastAsia="zh-CN" w:bidi="ar"/>
              </w:rPr>
            </w:pPr>
          </w:p>
        </w:tc>
        <w:tc>
          <w:tcPr>
            <w:tcW w:w="714" w:type="dxa"/>
            <w:noWrap w:val="0"/>
            <w:vAlign w:val="center"/>
          </w:tcPr>
          <w:p w14:paraId="22DE0B6B">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default" w:ascii="Times New Roman" w:hAnsi="Times New Roman" w:eastAsia="仿宋" w:cs="Times New Roman"/>
                <w:i w:val="0"/>
                <w:iCs w:val="0"/>
                <w:color w:val="auto"/>
                <w:kern w:val="0"/>
                <w:sz w:val="21"/>
                <w:szCs w:val="21"/>
                <w:highlight w:val="none"/>
                <w:u w:val="none"/>
                <w:lang w:val="en-US" w:eastAsia="zh-CN" w:bidi="ar"/>
              </w:rPr>
            </w:pPr>
            <w:r>
              <w:rPr>
                <w:rFonts w:hint="default" w:ascii="Times New Roman" w:hAnsi="Times New Roman" w:eastAsia="仿宋" w:cs="Times New Roman"/>
                <w:i w:val="0"/>
                <w:iCs w:val="0"/>
                <w:color w:val="auto"/>
                <w:kern w:val="0"/>
                <w:sz w:val="21"/>
                <w:szCs w:val="21"/>
                <w:highlight w:val="none"/>
                <w:u w:val="none"/>
                <w:lang w:val="en-US" w:eastAsia="zh-CN" w:bidi="ar"/>
              </w:rPr>
              <w:t>不符合空间布局要求活动的退出要求</w:t>
            </w:r>
          </w:p>
        </w:tc>
        <w:tc>
          <w:tcPr>
            <w:tcW w:w="9836" w:type="dxa"/>
            <w:noWrap w:val="0"/>
            <w:vAlign w:val="center"/>
          </w:tcPr>
          <w:p w14:paraId="43547257">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420" w:firstLineChars="200"/>
              <w:jc w:val="left"/>
              <w:textAlignment w:val="center"/>
              <w:rPr>
                <w:rFonts w:hint="default" w:ascii="Times New Roman" w:hAnsi="Times New Roman" w:eastAsia="仿宋" w:cs="Times New Roman"/>
                <w:i w:val="0"/>
                <w:iCs w:val="0"/>
                <w:color w:val="auto"/>
                <w:kern w:val="0"/>
                <w:sz w:val="21"/>
                <w:szCs w:val="21"/>
                <w:highlight w:val="none"/>
                <w:u w:val="none"/>
                <w:lang w:val="en-US" w:eastAsia="zh-CN" w:bidi="ar"/>
              </w:rPr>
            </w:pPr>
            <w:r>
              <w:rPr>
                <w:rFonts w:hint="default" w:ascii="Times New Roman" w:hAnsi="Times New Roman" w:eastAsia="仿宋" w:cs="Times New Roman"/>
                <w:i w:val="0"/>
                <w:iCs w:val="0"/>
                <w:color w:val="auto"/>
                <w:kern w:val="0"/>
                <w:sz w:val="21"/>
                <w:szCs w:val="21"/>
                <w:highlight w:val="none"/>
                <w:u w:val="none"/>
                <w:lang w:val="en-US" w:eastAsia="zh-CN" w:bidi="ar"/>
              </w:rPr>
              <w:t>1.立足中大型煤炭基地建设，持续开展煤炭企业的兼并与重组，淘汰中小煤矿落后产能，合理提升单井产煤规模，依法依规坚决退出不达标准产能，坚决退出安全风险高的产能，加快退出资源枯竭、生产成本高、煤质差、开采难度大、扭亏无望的落后产能。</w:t>
            </w:r>
          </w:p>
          <w:p w14:paraId="49500D56">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420" w:firstLineChars="200"/>
              <w:jc w:val="left"/>
              <w:textAlignment w:val="center"/>
              <w:rPr>
                <w:rFonts w:hint="default" w:ascii="Times New Roman" w:hAnsi="Times New Roman" w:eastAsia="仿宋" w:cs="Times New Roman"/>
                <w:i w:val="0"/>
                <w:iCs w:val="0"/>
                <w:color w:val="auto"/>
                <w:kern w:val="0"/>
                <w:sz w:val="21"/>
                <w:szCs w:val="21"/>
                <w:highlight w:val="none"/>
                <w:u w:val="none"/>
                <w:lang w:val="en-US" w:eastAsia="zh-CN" w:bidi="ar"/>
              </w:rPr>
            </w:pPr>
            <w:r>
              <w:rPr>
                <w:rFonts w:hint="default" w:ascii="Times New Roman" w:hAnsi="Times New Roman" w:eastAsia="仿宋" w:cs="Times New Roman"/>
                <w:i w:val="0"/>
                <w:iCs w:val="0"/>
                <w:color w:val="auto"/>
                <w:kern w:val="0"/>
                <w:sz w:val="21"/>
                <w:szCs w:val="21"/>
                <w:highlight w:val="none"/>
                <w:u w:val="none"/>
                <w:lang w:val="en-US" w:eastAsia="zh-CN" w:bidi="ar"/>
              </w:rPr>
              <w:t>2.对于因小水电无序开发导致生态流量问题的河流（河段），将小水电按退出、整改、保留三类进行清理整改，开展小水电站生态流量改造。</w:t>
            </w:r>
          </w:p>
          <w:p w14:paraId="1E538D29">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420" w:firstLineChars="200"/>
              <w:jc w:val="left"/>
              <w:textAlignment w:val="center"/>
              <w:rPr>
                <w:rFonts w:hint="default" w:ascii="Times New Roman" w:hAnsi="Times New Roman" w:eastAsia="仿宋" w:cs="Times New Roman"/>
                <w:i w:val="0"/>
                <w:iCs w:val="0"/>
                <w:color w:val="auto"/>
                <w:kern w:val="0"/>
                <w:sz w:val="21"/>
                <w:szCs w:val="21"/>
                <w:highlight w:val="none"/>
                <w:u w:val="none"/>
                <w:lang w:val="en-US" w:eastAsia="zh-CN" w:bidi="ar"/>
              </w:rPr>
            </w:pPr>
            <w:r>
              <w:rPr>
                <w:rFonts w:hint="default" w:ascii="Times New Roman" w:hAnsi="Times New Roman" w:eastAsia="仿宋" w:cs="Times New Roman"/>
                <w:i w:val="0"/>
                <w:iCs w:val="0"/>
                <w:color w:val="auto"/>
                <w:kern w:val="0"/>
                <w:sz w:val="21"/>
                <w:szCs w:val="21"/>
                <w:highlight w:val="none"/>
                <w:u w:val="none"/>
                <w:lang w:val="en-US" w:eastAsia="zh-CN" w:bidi="ar"/>
              </w:rPr>
              <w:t>3.严控煤炭消费总量，推动钡化工、建材等用煤行业清洁能源消费增长，积极有序推进煤改气、煤改电，逐步减少直至禁止煤炭散烧。到2025年煤电装机占比达到21%左右；到2030年煤电装机占比达到20%左右。</w:t>
            </w:r>
          </w:p>
        </w:tc>
        <w:tc>
          <w:tcPr>
            <w:tcW w:w="3154" w:type="dxa"/>
            <w:noWrap w:val="0"/>
            <w:vAlign w:val="center"/>
          </w:tcPr>
          <w:p w14:paraId="67F39CF5">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420" w:firstLineChars="200"/>
              <w:jc w:val="left"/>
              <w:textAlignment w:val="center"/>
              <w:rPr>
                <w:rFonts w:hint="default" w:ascii="Times New Roman" w:hAnsi="Times New Roman" w:eastAsia="仿宋" w:cs="Times New Roman"/>
                <w:i w:val="0"/>
                <w:iCs w:val="0"/>
                <w:color w:val="auto"/>
                <w:kern w:val="0"/>
                <w:sz w:val="21"/>
                <w:szCs w:val="21"/>
                <w:highlight w:val="none"/>
                <w:u w:val="none"/>
                <w:lang w:val="en-US" w:eastAsia="zh-CN" w:bidi="ar"/>
              </w:rPr>
            </w:pPr>
            <w:r>
              <w:rPr>
                <w:rFonts w:hint="default" w:ascii="Times New Roman" w:hAnsi="Times New Roman" w:eastAsia="仿宋" w:cs="Times New Roman"/>
                <w:b w:val="0"/>
                <w:bCs w:val="0"/>
                <w:i w:val="0"/>
                <w:iCs w:val="0"/>
                <w:strike w:val="0"/>
                <w:dstrike w:val="0"/>
                <w:color w:val="auto"/>
                <w:kern w:val="0"/>
                <w:sz w:val="21"/>
                <w:szCs w:val="21"/>
                <w:highlight w:val="none"/>
                <w:u w:val="none"/>
                <w:lang w:val="en-US" w:eastAsia="zh-CN" w:bidi="ar"/>
              </w:rPr>
              <w:t>《安顺市“十四五”生态环境保护规划》</w:t>
            </w:r>
            <w:r>
              <w:rPr>
                <w:rFonts w:hint="default" w:ascii="Times New Roman" w:hAnsi="Times New Roman" w:eastAsia="仿宋" w:cs="Times New Roman"/>
                <w:i w:val="0"/>
                <w:iCs w:val="0"/>
                <w:color w:val="auto"/>
                <w:kern w:val="0"/>
                <w:sz w:val="21"/>
                <w:szCs w:val="21"/>
                <w:highlight w:val="none"/>
                <w:u w:val="none"/>
                <w:lang w:val="en-US" w:eastAsia="zh-CN" w:bidi="ar"/>
              </w:rPr>
              <w:t>《安顺市“十四五”节能减排综合工作方案》</w:t>
            </w:r>
            <w:r>
              <w:rPr>
                <w:rFonts w:hint="default" w:ascii="Times New Roman" w:hAnsi="Times New Roman" w:eastAsia="仿宋" w:cs="Times New Roman"/>
                <w:b w:val="0"/>
                <w:bCs w:val="0"/>
                <w:i w:val="0"/>
                <w:iCs w:val="0"/>
                <w:strike w:val="0"/>
                <w:dstrike w:val="0"/>
                <w:color w:val="auto"/>
                <w:kern w:val="0"/>
                <w:sz w:val="21"/>
                <w:szCs w:val="21"/>
                <w:highlight w:val="none"/>
                <w:u w:val="none"/>
                <w:lang w:val="en-US" w:eastAsia="zh-CN" w:bidi="ar"/>
              </w:rPr>
              <w:t>。</w:t>
            </w:r>
          </w:p>
        </w:tc>
      </w:tr>
      <w:tr w14:paraId="77E96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695" w:type="dxa"/>
            <w:vMerge w:val="restart"/>
            <w:noWrap w:val="0"/>
            <w:vAlign w:val="center"/>
          </w:tcPr>
          <w:p w14:paraId="00BBE545">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default" w:ascii="Times New Roman" w:hAnsi="Times New Roman" w:eastAsia="仿宋" w:cs="Times New Roman"/>
                <w:i w:val="0"/>
                <w:iCs w:val="0"/>
                <w:color w:val="auto"/>
                <w:kern w:val="0"/>
                <w:sz w:val="21"/>
                <w:szCs w:val="21"/>
                <w:highlight w:val="none"/>
                <w:u w:val="none"/>
                <w:lang w:val="en-US" w:eastAsia="zh-CN" w:bidi="ar"/>
              </w:rPr>
            </w:pPr>
            <w:r>
              <w:rPr>
                <w:rFonts w:hint="default" w:ascii="Times New Roman" w:hAnsi="Times New Roman" w:eastAsia="仿宋" w:cs="Times New Roman"/>
                <w:i w:val="0"/>
                <w:iCs w:val="0"/>
                <w:color w:val="auto"/>
                <w:kern w:val="0"/>
                <w:sz w:val="21"/>
                <w:szCs w:val="21"/>
                <w:highlight w:val="none"/>
                <w:u w:val="none"/>
                <w:lang w:val="en-US" w:eastAsia="zh-CN" w:bidi="ar"/>
              </w:rPr>
              <w:t>污染物排放管控</w:t>
            </w:r>
          </w:p>
        </w:tc>
        <w:tc>
          <w:tcPr>
            <w:tcW w:w="714" w:type="dxa"/>
            <w:noWrap w:val="0"/>
            <w:vAlign w:val="center"/>
          </w:tcPr>
          <w:p w14:paraId="23B8EA6B">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default" w:ascii="Times New Roman" w:hAnsi="Times New Roman" w:eastAsia="仿宋" w:cs="Times New Roman"/>
                <w:i w:val="0"/>
                <w:iCs w:val="0"/>
                <w:color w:val="auto"/>
                <w:kern w:val="0"/>
                <w:sz w:val="21"/>
                <w:szCs w:val="21"/>
                <w:highlight w:val="none"/>
                <w:u w:val="none"/>
                <w:lang w:val="en-US" w:eastAsia="zh-CN" w:bidi="ar"/>
              </w:rPr>
            </w:pPr>
            <w:r>
              <w:rPr>
                <w:rFonts w:hint="default" w:ascii="Times New Roman" w:hAnsi="Times New Roman" w:eastAsia="仿宋" w:cs="Times New Roman"/>
                <w:i w:val="0"/>
                <w:iCs w:val="0"/>
                <w:color w:val="auto"/>
                <w:kern w:val="0"/>
                <w:sz w:val="21"/>
                <w:szCs w:val="21"/>
                <w:highlight w:val="none"/>
                <w:u w:val="none"/>
                <w:lang w:val="en-US" w:eastAsia="zh-CN" w:bidi="ar"/>
              </w:rPr>
              <w:t>允许排放量要求</w:t>
            </w:r>
          </w:p>
        </w:tc>
        <w:tc>
          <w:tcPr>
            <w:tcW w:w="9836" w:type="dxa"/>
            <w:noWrap w:val="0"/>
            <w:vAlign w:val="center"/>
          </w:tcPr>
          <w:p w14:paraId="148FB581">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420" w:firstLineChars="200"/>
              <w:jc w:val="left"/>
              <w:textAlignment w:val="center"/>
              <w:rPr>
                <w:rFonts w:hint="default" w:ascii="Times New Roman" w:hAnsi="Times New Roman" w:eastAsia="仿宋" w:cs="Times New Roman"/>
                <w:i w:val="0"/>
                <w:iCs w:val="0"/>
                <w:color w:val="auto"/>
                <w:kern w:val="0"/>
                <w:sz w:val="21"/>
                <w:szCs w:val="21"/>
                <w:highlight w:val="none"/>
                <w:u w:val="none"/>
                <w:lang w:val="en-US" w:eastAsia="zh-CN" w:bidi="ar"/>
              </w:rPr>
            </w:pPr>
            <w:r>
              <w:rPr>
                <w:rFonts w:hint="default" w:ascii="Times New Roman" w:hAnsi="Times New Roman" w:eastAsia="仿宋" w:cs="Times New Roman"/>
                <w:i w:val="0"/>
                <w:iCs w:val="0"/>
                <w:color w:val="auto"/>
                <w:kern w:val="0"/>
                <w:sz w:val="21"/>
                <w:szCs w:val="21"/>
                <w:highlight w:val="none"/>
                <w:u w:val="none"/>
                <w:lang w:val="en-US" w:eastAsia="zh-CN" w:bidi="ar"/>
              </w:rPr>
              <w:t>1.持续开展涉水行业企业污水深度治理，实现全面达标排放。到2025年，基本实现中心城区建成区污水“零直排”。到2025年，全市县级以上污水处理率达到95%以上，重点镇污水处理率达到75%以上。</w:t>
            </w:r>
          </w:p>
          <w:p w14:paraId="370E9FA8">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420" w:firstLineChars="200"/>
              <w:jc w:val="left"/>
              <w:textAlignment w:val="center"/>
              <w:rPr>
                <w:rFonts w:hint="default" w:ascii="Times New Roman" w:hAnsi="Times New Roman" w:eastAsia="仿宋" w:cs="Times New Roman"/>
                <w:i w:val="0"/>
                <w:iCs w:val="0"/>
                <w:color w:val="auto"/>
                <w:kern w:val="0"/>
                <w:sz w:val="21"/>
                <w:szCs w:val="21"/>
                <w:highlight w:val="none"/>
                <w:u w:val="none"/>
                <w:lang w:val="en-US" w:eastAsia="zh-CN" w:bidi="ar"/>
              </w:rPr>
            </w:pPr>
            <w:r>
              <w:rPr>
                <w:rFonts w:hint="default" w:ascii="Times New Roman" w:hAnsi="Times New Roman" w:eastAsia="仿宋" w:cs="Times New Roman"/>
                <w:i w:val="0"/>
                <w:iCs w:val="0"/>
                <w:color w:val="auto"/>
                <w:kern w:val="0"/>
                <w:sz w:val="21"/>
                <w:szCs w:val="21"/>
                <w:highlight w:val="none"/>
                <w:u w:val="none"/>
                <w:lang w:val="en-US" w:eastAsia="zh-CN" w:bidi="ar"/>
              </w:rPr>
              <w:t>2.到2025年，城市污泥无害化处置率达到95%，城市生活垃圾资源化利用率达到60%，县城生活垃圾无害化处理率达到95%，全市基本实现原生生活垃圾“零填埋”，秸秆综合利用率保持在86%以上。</w:t>
            </w:r>
          </w:p>
        </w:tc>
        <w:tc>
          <w:tcPr>
            <w:tcW w:w="3154" w:type="dxa"/>
            <w:noWrap w:val="0"/>
            <w:vAlign w:val="center"/>
          </w:tcPr>
          <w:p w14:paraId="51C4FCE6">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420" w:firstLineChars="200"/>
              <w:jc w:val="left"/>
              <w:textAlignment w:val="center"/>
              <w:rPr>
                <w:rFonts w:hint="default" w:ascii="Times New Roman" w:hAnsi="Times New Roman" w:eastAsia="仿宋" w:cs="Times New Roman"/>
                <w:i w:val="0"/>
                <w:iCs w:val="0"/>
                <w:color w:val="auto"/>
                <w:kern w:val="0"/>
                <w:sz w:val="21"/>
                <w:szCs w:val="21"/>
                <w:highlight w:val="none"/>
                <w:u w:val="none"/>
                <w:lang w:val="en-US" w:eastAsia="zh-CN" w:bidi="ar"/>
              </w:rPr>
            </w:pPr>
            <w:r>
              <w:rPr>
                <w:rFonts w:hint="default" w:ascii="Times New Roman" w:hAnsi="Times New Roman" w:eastAsia="仿宋" w:cs="Times New Roman"/>
                <w:i w:val="0"/>
                <w:iCs w:val="0"/>
                <w:color w:val="auto"/>
                <w:kern w:val="0"/>
                <w:sz w:val="21"/>
                <w:szCs w:val="21"/>
                <w:highlight w:val="none"/>
                <w:u w:val="none"/>
                <w:lang w:val="en-US" w:eastAsia="zh-CN" w:bidi="ar"/>
              </w:rPr>
              <w:t>《安顺市“十四五”重点流域水生态环境保护规划》《安顺市“十四五”节能减排综合工作方案》</w:t>
            </w:r>
            <w:r>
              <w:rPr>
                <w:rFonts w:hint="default" w:ascii="Times New Roman" w:hAnsi="Times New Roman" w:eastAsia="仿宋" w:cs="Times New Roman"/>
                <w:b w:val="0"/>
                <w:bCs w:val="0"/>
                <w:i w:val="0"/>
                <w:iCs w:val="0"/>
                <w:strike w:val="0"/>
                <w:dstrike w:val="0"/>
                <w:color w:val="auto"/>
                <w:kern w:val="0"/>
                <w:sz w:val="21"/>
                <w:szCs w:val="21"/>
                <w:highlight w:val="none"/>
                <w:u w:val="none"/>
                <w:lang w:val="en-US" w:eastAsia="zh-CN" w:bidi="ar"/>
              </w:rPr>
              <w:t>。</w:t>
            </w:r>
          </w:p>
        </w:tc>
      </w:tr>
      <w:tr w14:paraId="0A47A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jc w:val="center"/>
        </w:trPr>
        <w:tc>
          <w:tcPr>
            <w:tcW w:w="695" w:type="dxa"/>
            <w:vMerge w:val="continue"/>
            <w:noWrap w:val="0"/>
            <w:vAlign w:val="center"/>
          </w:tcPr>
          <w:p w14:paraId="4F791DCF">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default" w:ascii="Times New Roman" w:hAnsi="Times New Roman" w:eastAsia="仿宋" w:cs="Times New Roman"/>
                <w:i w:val="0"/>
                <w:iCs w:val="0"/>
                <w:color w:val="auto"/>
                <w:kern w:val="0"/>
                <w:sz w:val="21"/>
                <w:szCs w:val="21"/>
                <w:highlight w:val="none"/>
                <w:u w:val="none"/>
                <w:lang w:val="en-US" w:eastAsia="zh-CN" w:bidi="ar"/>
              </w:rPr>
            </w:pPr>
          </w:p>
        </w:tc>
        <w:tc>
          <w:tcPr>
            <w:tcW w:w="714" w:type="dxa"/>
            <w:noWrap w:val="0"/>
            <w:vAlign w:val="center"/>
          </w:tcPr>
          <w:p w14:paraId="2F3A24A8">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default" w:ascii="Times New Roman" w:hAnsi="Times New Roman" w:eastAsia="仿宋" w:cs="Times New Roman"/>
                <w:i w:val="0"/>
                <w:iCs w:val="0"/>
                <w:color w:val="auto"/>
                <w:kern w:val="0"/>
                <w:sz w:val="21"/>
                <w:szCs w:val="21"/>
                <w:highlight w:val="none"/>
                <w:u w:val="none"/>
                <w:lang w:val="en-US" w:eastAsia="zh-CN" w:bidi="ar"/>
              </w:rPr>
            </w:pPr>
            <w:r>
              <w:rPr>
                <w:rFonts w:hint="default" w:ascii="Times New Roman" w:hAnsi="Times New Roman" w:eastAsia="仿宋" w:cs="Times New Roman"/>
                <w:i w:val="0"/>
                <w:iCs w:val="0"/>
                <w:color w:val="auto"/>
                <w:kern w:val="0"/>
                <w:sz w:val="21"/>
                <w:szCs w:val="21"/>
                <w:highlight w:val="none"/>
                <w:u w:val="none"/>
                <w:lang w:val="en-US" w:eastAsia="zh-CN" w:bidi="ar"/>
              </w:rPr>
              <w:t>现有源提标升级改造</w:t>
            </w:r>
          </w:p>
        </w:tc>
        <w:tc>
          <w:tcPr>
            <w:tcW w:w="9836" w:type="dxa"/>
            <w:noWrap w:val="0"/>
            <w:vAlign w:val="center"/>
          </w:tcPr>
          <w:p w14:paraId="5824CE59">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420" w:firstLineChars="200"/>
              <w:jc w:val="left"/>
              <w:textAlignment w:val="center"/>
              <w:rPr>
                <w:rFonts w:hint="default" w:ascii="Times New Roman" w:hAnsi="Times New Roman" w:eastAsia="仿宋" w:cs="Times New Roman"/>
                <w:i w:val="0"/>
                <w:iCs w:val="0"/>
                <w:color w:val="auto"/>
                <w:kern w:val="0"/>
                <w:sz w:val="21"/>
                <w:szCs w:val="21"/>
                <w:highlight w:val="none"/>
                <w:u w:val="none"/>
                <w:lang w:val="en-US" w:eastAsia="zh-CN" w:bidi="ar"/>
              </w:rPr>
            </w:pPr>
            <w:r>
              <w:rPr>
                <w:rFonts w:hint="default" w:ascii="Times New Roman" w:hAnsi="Times New Roman" w:eastAsia="仿宋" w:cs="Times New Roman"/>
                <w:i w:val="0"/>
                <w:iCs w:val="0"/>
                <w:color w:val="auto"/>
                <w:kern w:val="0"/>
                <w:sz w:val="21"/>
                <w:szCs w:val="21"/>
                <w:highlight w:val="none"/>
                <w:u w:val="none"/>
                <w:lang w:val="en-US" w:eastAsia="zh-CN" w:bidi="ar"/>
              </w:rPr>
              <w:t>1.全面推进水泥、焦化行业超低排放改造，推动65蒸吨/小时以上燃煤锅炉（含电力）超低排放改造。</w:t>
            </w:r>
          </w:p>
          <w:p w14:paraId="7E230B5B">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420" w:firstLineChars="200"/>
              <w:jc w:val="left"/>
              <w:textAlignment w:val="center"/>
              <w:rPr>
                <w:rFonts w:hint="default" w:ascii="Times New Roman" w:hAnsi="Times New Roman" w:eastAsia="仿宋" w:cs="Times New Roman"/>
                <w:i w:val="0"/>
                <w:iCs w:val="0"/>
                <w:color w:val="auto"/>
                <w:kern w:val="0"/>
                <w:sz w:val="21"/>
                <w:szCs w:val="21"/>
                <w:highlight w:val="none"/>
                <w:u w:val="none"/>
                <w:lang w:val="en-US" w:eastAsia="zh-CN" w:bidi="ar"/>
              </w:rPr>
            </w:pPr>
            <w:r>
              <w:rPr>
                <w:rFonts w:hint="default" w:ascii="Times New Roman" w:hAnsi="Times New Roman" w:eastAsia="仿宋" w:cs="Times New Roman"/>
                <w:i w:val="0"/>
                <w:iCs w:val="0"/>
                <w:color w:val="auto"/>
                <w:kern w:val="0"/>
                <w:sz w:val="21"/>
                <w:szCs w:val="21"/>
                <w:highlight w:val="none"/>
                <w:u w:val="none"/>
                <w:lang w:val="en-US" w:eastAsia="zh-CN" w:bidi="ar"/>
              </w:rPr>
              <w:t>2.实施乌江、北盘江支流入河排污口分类整治和城镇生活污水收集管网建设改造</w:t>
            </w:r>
          </w:p>
          <w:p w14:paraId="645AEB61">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420" w:firstLineChars="200"/>
              <w:jc w:val="left"/>
              <w:textAlignment w:val="center"/>
              <w:rPr>
                <w:rFonts w:hint="default" w:ascii="Times New Roman" w:hAnsi="Times New Roman" w:eastAsia="仿宋" w:cs="Times New Roman"/>
                <w:i w:val="0"/>
                <w:iCs w:val="0"/>
                <w:color w:val="auto"/>
                <w:kern w:val="0"/>
                <w:sz w:val="21"/>
                <w:szCs w:val="21"/>
                <w:highlight w:val="none"/>
                <w:u w:val="none"/>
                <w:lang w:val="en-US" w:eastAsia="zh-CN" w:bidi="ar"/>
              </w:rPr>
            </w:pPr>
            <w:r>
              <w:rPr>
                <w:rFonts w:hint="default" w:ascii="Times New Roman" w:hAnsi="Times New Roman" w:eastAsia="仿宋" w:cs="Times New Roman"/>
                <w:i w:val="0"/>
                <w:iCs w:val="0"/>
                <w:color w:val="auto"/>
                <w:kern w:val="0"/>
                <w:sz w:val="21"/>
                <w:szCs w:val="21"/>
                <w:highlight w:val="none"/>
                <w:u w:val="none"/>
                <w:lang w:val="en-US" w:eastAsia="zh-CN" w:bidi="ar"/>
              </w:rPr>
              <w:t>3.推进煤炭清洁高效利用，推动现役30万千瓦级煤电机组节能改造、超低排放改造、灵活性改造、“上大压小”和热电联产改造，优先建设大容量、高参数、低排放的大型燃煤机组，加快推进盘江普定电厂（2×66万千瓦）机组建设。</w:t>
            </w:r>
          </w:p>
          <w:p w14:paraId="4C18CEA1">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420" w:firstLineChars="200"/>
              <w:jc w:val="left"/>
              <w:textAlignment w:val="center"/>
              <w:rPr>
                <w:rFonts w:hint="default" w:ascii="Times New Roman" w:hAnsi="Times New Roman" w:eastAsia="仿宋" w:cs="Times New Roman"/>
                <w:i w:val="0"/>
                <w:iCs w:val="0"/>
                <w:color w:val="auto"/>
                <w:kern w:val="0"/>
                <w:sz w:val="21"/>
                <w:szCs w:val="21"/>
                <w:highlight w:val="none"/>
                <w:u w:val="none"/>
                <w:lang w:val="en-US" w:eastAsia="zh-CN" w:bidi="ar"/>
              </w:rPr>
            </w:pPr>
            <w:r>
              <w:rPr>
                <w:rFonts w:hint="default" w:ascii="Times New Roman" w:hAnsi="Times New Roman" w:eastAsia="仿宋" w:cs="Times New Roman"/>
                <w:i w:val="0"/>
                <w:iCs w:val="0"/>
                <w:color w:val="auto"/>
                <w:kern w:val="0"/>
                <w:sz w:val="21"/>
                <w:szCs w:val="21"/>
                <w:highlight w:val="none"/>
                <w:u w:val="none"/>
                <w:lang w:val="en-US" w:eastAsia="zh-CN" w:bidi="ar"/>
              </w:rPr>
              <w:t>4.通过排查、监测、溯源等措施，着力推进乌江上游排污口实施综合整治。</w:t>
            </w:r>
          </w:p>
        </w:tc>
        <w:tc>
          <w:tcPr>
            <w:tcW w:w="3154" w:type="dxa"/>
            <w:noWrap w:val="0"/>
            <w:vAlign w:val="center"/>
          </w:tcPr>
          <w:p w14:paraId="77199F30">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420" w:firstLineChars="200"/>
              <w:jc w:val="left"/>
              <w:textAlignment w:val="center"/>
              <w:rPr>
                <w:rFonts w:hint="default" w:ascii="Times New Roman" w:hAnsi="Times New Roman" w:eastAsia="仿宋" w:cs="Times New Roman"/>
                <w:i w:val="0"/>
                <w:iCs w:val="0"/>
                <w:color w:val="auto"/>
                <w:kern w:val="0"/>
                <w:sz w:val="21"/>
                <w:szCs w:val="21"/>
                <w:highlight w:val="none"/>
                <w:u w:val="none"/>
                <w:lang w:val="en-US" w:eastAsia="zh-CN" w:bidi="ar"/>
              </w:rPr>
            </w:pPr>
            <w:r>
              <w:rPr>
                <w:rFonts w:hint="default" w:ascii="Times New Roman" w:hAnsi="Times New Roman" w:eastAsia="仿宋" w:cs="Times New Roman"/>
                <w:i w:val="0"/>
                <w:iCs w:val="0"/>
                <w:color w:val="auto"/>
                <w:kern w:val="0"/>
                <w:sz w:val="21"/>
                <w:szCs w:val="21"/>
                <w:highlight w:val="none"/>
                <w:u w:val="none"/>
                <w:lang w:val="en-US" w:eastAsia="zh-CN" w:bidi="ar"/>
              </w:rPr>
              <w:t>《安顺市“十四五”节能</w:t>
            </w:r>
            <w:r>
              <w:rPr>
                <w:rFonts w:hint="default" w:ascii="Times New Roman" w:hAnsi="Times New Roman" w:eastAsia="仿宋" w:cs="Times New Roman"/>
                <w:b w:val="0"/>
                <w:bCs w:val="0"/>
                <w:i w:val="0"/>
                <w:iCs w:val="0"/>
                <w:strike w:val="0"/>
                <w:dstrike w:val="0"/>
                <w:color w:val="auto"/>
                <w:kern w:val="0"/>
                <w:sz w:val="21"/>
                <w:szCs w:val="21"/>
                <w:highlight w:val="none"/>
                <w:u w:val="none"/>
                <w:lang w:val="en-US" w:eastAsia="zh-CN" w:bidi="ar"/>
              </w:rPr>
              <w:t>减排综合工作方案》《</w:t>
            </w:r>
            <w:r>
              <w:rPr>
                <w:rFonts w:hint="default" w:ascii="Times New Roman" w:hAnsi="Times New Roman" w:cs="Times New Roman"/>
                <w:b w:val="0"/>
                <w:bCs w:val="0"/>
                <w:i w:val="0"/>
                <w:iCs w:val="0"/>
                <w:strike w:val="0"/>
                <w:dstrike w:val="0"/>
                <w:color w:val="auto"/>
                <w:kern w:val="0"/>
                <w:sz w:val="21"/>
                <w:szCs w:val="21"/>
                <w:highlight w:val="none"/>
                <w:u w:val="none"/>
                <w:lang w:val="en-US" w:eastAsia="zh-CN" w:bidi="ar"/>
              </w:rPr>
              <w:t>贵州省</w:t>
            </w:r>
            <w:r>
              <w:rPr>
                <w:rFonts w:hint="default" w:ascii="Times New Roman" w:hAnsi="Times New Roman" w:eastAsia="仿宋" w:cs="Times New Roman"/>
                <w:b w:val="0"/>
                <w:bCs w:val="0"/>
                <w:i w:val="0"/>
                <w:iCs w:val="0"/>
                <w:strike w:val="0"/>
                <w:dstrike w:val="0"/>
                <w:color w:val="auto"/>
                <w:kern w:val="0"/>
                <w:sz w:val="21"/>
                <w:szCs w:val="21"/>
                <w:highlight w:val="none"/>
                <w:u w:val="none"/>
                <w:lang w:val="en-US" w:eastAsia="zh-CN" w:bidi="ar"/>
              </w:rPr>
              <w:t>深化乌江流域生态保护专项行动方案》《省人民政府关于贵州省深化乌江流域生态保护专项行动方案》等。</w:t>
            </w:r>
          </w:p>
        </w:tc>
      </w:tr>
      <w:tr w14:paraId="54F04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jc w:val="center"/>
        </w:trPr>
        <w:tc>
          <w:tcPr>
            <w:tcW w:w="695" w:type="dxa"/>
            <w:vMerge w:val="continue"/>
            <w:noWrap w:val="0"/>
            <w:vAlign w:val="center"/>
          </w:tcPr>
          <w:p w14:paraId="27A78D6A">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default" w:ascii="Times New Roman" w:hAnsi="Times New Roman" w:eastAsia="仿宋" w:cs="Times New Roman"/>
                <w:i w:val="0"/>
                <w:iCs w:val="0"/>
                <w:color w:val="auto"/>
                <w:kern w:val="0"/>
                <w:sz w:val="21"/>
                <w:szCs w:val="21"/>
                <w:highlight w:val="none"/>
                <w:u w:val="none"/>
                <w:lang w:val="en-US" w:eastAsia="zh-CN" w:bidi="ar"/>
              </w:rPr>
            </w:pPr>
          </w:p>
        </w:tc>
        <w:tc>
          <w:tcPr>
            <w:tcW w:w="714" w:type="dxa"/>
            <w:noWrap w:val="0"/>
            <w:vAlign w:val="center"/>
          </w:tcPr>
          <w:p w14:paraId="3E09189E">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default" w:ascii="Times New Roman" w:hAnsi="Times New Roman" w:eastAsia="仿宋" w:cs="Times New Roman"/>
                <w:i w:val="0"/>
                <w:iCs w:val="0"/>
                <w:color w:val="auto"/>
                <w:kern w:val="0"/>
                <w:sz w:val="21"/>
                <w:szCs w:val="21"/>
                <w:highlight w:val="none"/>
                <w:u w:val="none"/>
                <w:lang w:val="en-US" w:eastAsia="zh-CN" w:bidi="ar"/>
              </w:rPr>
            </w:pPr>
            <w:r>
              <w:rPr>
                <w:rFonts w:hint="default" w:ascii="Times New Roman" w:hAnsi="Times New Roman" w:eastAsia="仿宋" w:cs="Times New Roman"/>
                <w:i w:val="0"/>
                <w:iCs w:val="0"/>
                <w:color w:val="auto"/>
                <w:kern w:val="0"/>
                <w:sz w:val="21"/>
                <w:szCs w:val="21"/>
                <w:highlight w:val="none"/>
                <w:u w:val="none"/>
                <w:lang w:val="en-US" w:eastAsia="zh-CN" w:bidi="ar"/>
              </w:rPr>
              <w:t>其他污染物排放管控要求</w:t>
            </w:r>
          </w:p>
        </w:tc>
        <w:tc>
          <w:tcPr>
            <w:tcW w:w="9836" w:type="dxa"/>
            <w:noWrap w:val="0"/>
            <w:vAlign w:val="center"/>
          </w:tcPr>
          <w:p w14:paraId="4663F6DF">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420" w:firstLineChars="200"/>
              <w:jc w:val="left"/>
              <w:textAlignment w:val="center"/>
              <w:rPr>
                <w:rFonts w:hint="default" w:ascii="Times New Roman" w:hAnsi="Times New Roman" w:eastAsia="仿宋" w:cs="Times New Roman"/>
                <w:i w:val="0"/>
                <w:iCs w:val="0"/>
                <w:color w:val="auto"/>
                <w:kern w:val="0"/>
                <w:sz w:val="21"/>
                <w:szCs w:val="21"/>
                <w:highlight w:val="none"/>
                <w:u w:val="none"/>
                <w:lang w:val="en-US" w:eastAsia="zh-CN" w:bidi="ar"/>
              </w:rPr>
            </w:pPr>
            <w:r>
              <w:rPr>
                <w:rFonts w:hint="default" w:ascii="Times New Roman" w:hAnsi="Times New Roman" w:eastAsia="仿宋" w:cs="Times New Roman"/>
                <w:i w:val="0"/>
                <w:iCs w:val="0"/>
                <w:color w:val="auto"/>
                <w:kern w:val="0"/>
                <w:sz w:val="21"/>
                <w:szCs w:val="21"/>
                <w:highlight w:val="none"/>
                <w:u w:val="none"/>
                <w:lang w:val="en-US" w:eastAsia="zh-CN" w:bidi="ar"/>
              </w:rPr>
              <w:t>1.到2025年，新增和改造污水收集管网240公里左右，新增污水处理能力1.5万立方米/日，县城污水处理率达到97%，农村生活污水治理率达到25%。</w:t>
            </w:r>
          </w:p>
          <w:p w14:paraId="459071BC">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420" w:firstLineChars="200"/>
              <w:jc w:val="left"/>
              <w:textAlignment w:val="center"/>
              <w:rPr>
                <w:rFonts w:hint="default" w:ascii="Times New Roman" w:hAnsi="Times New Roman" w:eastAsia="仿宋" w:cs="Times New Roman"/>
                <w:i w:val="0"/>
                <w:iCs w:val="0"/>
                <w:color w:val="auto"/>
                <w:kern w:val="0"/>
                <w:sz w:val="21"/>
                <w:szCs w:val="21"/>
                <w:highlight w:val="none"/>
                <w:u w:val="none"/>
                <w:lang w:val="en-US" w:eastAsia="zh-CN" w:bidi="ar"/>
              </w:rPr>
            </w:pPr>
            <w:r>
              <w:rPr>
                <w:rFonts w:hint="default" w:ascii="Times New Roman" w:hAnsi="Times New Roman" w:eastAsia="仿宋" w:cs="Times New Roman"/>
                <w:i w:val="0"/>
                <w:iCs w:val="0"/>
                <w:color w:val="auto"/>
                <w:kern w:val="0"/>
                <w:sz w:val="21"/>
                <w:szCs w:val="21"/>
                <w:highlight w:val="none"/>
                <w:u w:val="none"/>
                <w:lang w:val="en-US" w:eastAsia="zh-CN" w:bidi="ar"/>
              </w:rPr>
              <w:t>2.到2025年，规模化畜禽养殖场粪污资源化综合利用率长期稳定在80%以上。</w:t>
            </w:r>
          </w:p>
        </w:tc>
        <w:tc>
          <w:tcPr>
            <w:tcW w:w="3154" w:type="dxa"/>
            <w:noWrap w:val="0"/>
            <w:vAlign w:val="center"/>
          </w:tcPr>
          <w:p w14:paraId="4978D278">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420" w:firstLineChars="200"/>
              <w:jc w:val="left"/>
              <w:textAlignment w:val="center"/>
              <w:rPr>
                <w:rFonts w:hint="default" w:ascii="Times New Roman" w:hAnsi="Times New Roman" w:eastAsia="仿宋" w:cs="Times New Roman"/>
                <w:i w:val="0"/>
                <w:iCs w:val="0"/>
                <w:color w:val="auto"/>
                <w:kern w:val="0"/>
                <w:sz w:val="21"/>
                <w:szCs w:val="21"/>
                <w:highlight w:val="none"/>
                <w:u w:val="none"/>
                <w:lang w:val="en-US" w:eastAsia="zh-CN" w:bidi="ar"/>
              </w:rPr>
            </w:pPr>
            <w:r>
              <w:rPr>
                <w:rFonts w:hint="default" w:ascii="Times New Roman" w:hAnsi="Times New Roman" w:eastAsia="仿宋" w:cs="Times New Roman"/>
                <w:i w:val="0"/>
                <w:iCs w:val="0"/>
                <w:color w:val="auto"/>
                <w:kern w:val="0"/>
                <w:sz w:val="21"/>
                <w:szCs w:val="21"/>
                <w:highlight w:val="none"/>
                <w:u w:val="none"/>
                <w:lang w:val="en-US" w:eastAsia="zh-CN" w:bidi="ar"/>
              </w:rPr>
              <w:t>《安顺市“十四五”节能减排综合工作方案》</w:t>
            </w:r>
            <w:r>
              <w:rPr>
                <w:rFonts w:hint="default" w:ascii="Times New Roman" w:hAnsi="Times New Roman" w:eastAsia="仿宋" w:cs="Times New Roman"/>
                <w:b w:val="0"/>
                <w:bCs w:val="0"/>
                <w:i w:val="0"/>
                <w:iCs w:val="0"/>
                <w:strike w:val="0"/>
                <w:dstrike w:val="0"/>
                <w:color w:val="auto"/>
                <w:kern w:val="0"/>
                <w:sz w:val="21"/>
                <w:szCs w:val="21"/>
                <w:highlight w:val="none"/>
                <w:u w:val="none"/>
                <w:lang w:val="en-US" w:eastAsia="zh-CN" w:bidi="ar"/>
              </w:rPr>
              <w:t>。</w:t>
            </w:r>
          </w:p>
        </w:tc>
      </w:tr>
      <w:tr w14:paraId="35A1B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695" w:type="dxa"/>
            <w:vMerge w:val="restart"/>
            <w:noWrap w:val="0"/>
            <w:vAlign w:val="center"/>
          </w:tcPr>
          <w:p w14:paraId="0345352F">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default" w:ascii="Times New Roman" w:hAnsi="Times New Roman" w:eastAsia="仿宋" w:cs="Times New Roman"/>
                <w:i w:val="0"/>
                <w:iCs w:val="0"/>
                <w:color w:val="auto"/>
                <w:kern w:val="0"/>
                <w:sz w:val="21"/>
                <w:szCs w:val="21"/>
                <w:highlight w:val="none"/>
                <w:u w:val="none"/>
                <w:lang w:val="en-US" w:eastAsia="zh-CN" w:bidi="ar"/>
              </w:rPr>
            </w:pPr>
            <w:r>
              <w:rPr>
                <w:rFonts w:hint="default" w:ascii="Times New Roman" w:hAnsi="Times New Roman" w:eastAsia="仿宋" w:cs="Times New Roman"/>
                <w:i w:val="0"/>
                <w:iCs w:val="0"/>
                <w:color w:val="auto"/>
                <w:kern w:val="0"/>
                <w:sz w:val="21"/>
                <w:szCs w:val="21"/>
                <w:highlight w:val="none"/>
                <w:u w:val="none"/>
                <w:lang w:val="en-US" w:eastAsia="zh-CN" w:bidi="ar"/>
              </w:rPr>
              <w:t>环境风险防控</w:t>
            </w:r>
          </w:p>
        </w:tc>
        <w:tc>
          <w:tcPr>
            <w:tcW w:w="714" w:type="dxa"/>
            <w:noWrap w:val="0"/>
            <w:vAlign w:val="center"/>
          </w:tcPr>
          <w:p w14:paraId="270EC535">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default" w:ascii="Times New Roman" w:hAnsi="Times New Roman" w:eastAsia="仿宋" w:cs="Times New Roman"/>
                <w:i w:val="0"/>
                <w:iCs w:val="0"/>
                <w:color w:val="auto"/>
                <w:kern w:val="0"/>
                <w:sz w:val="21"/>
                <w:szCs w:val="21"/>
                <w:highlight w:val="none"/>
                <w:u w:val="none"/>
                <w:lang w:val="en-US" w:eastAsia="zh-CN" w:bidi="ar"/>
              </w:rPr>
            </w:pPr>
            <w:r>
              <w:rPr>
                <w:rFonts w:hint="default" w:ascii="Times New Roman" w:hAnsi="Times New Roman" w:eastAsia="仿宋" w:cs="Times New Roman"/>
                <w:i w:val="0"/>
                <w:iCs w:val="0"/>
                <w:color w:val="auto"/>
                <w:kern w:val="0"/>
                <w:sz w:val="21"/>
                <w:szCs w:val="21"/>
                <w:highlight w:val="none"/>
                <w:u w:val="none"/>
                <w:lang w:val="en-US" w:eastAsia="zh-CN" w:bidi="ar"/>
              </w:rPr>
              <w:t>联防联控</w:t>
            </w:r>
          </w:p>
        </w:tc>
        <w:tc>
          <w:tcPr>
            <w:tcW w:w="9836" w:type="dxa"/>
            <w:noWrap w:val="0"/>
            <w:vAlign w:val="center"/>
          </w:tcPr>
          <w:p w14:paraId="2348FC35">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420" w:firstLineChars="200"/>
              <w:jc w:val="left"/>
              <w:textAlignment w:val="center"/>
              <w:rPr>
                <w:rFonts w:hint="default" w:ascii="Times New Roman" w:hAnsi="Times New Roman" w:eastAsia="仿宋" w:cs="Times New Roman"/>
                <w:i w:val="0"/>
                <w:iCs w:val="0"/>
                <w:color w:val="auto"/>
                <w:kern w:val="0"/>
                <w:sz w:val="21"/>
                <w:szCs w:val="21"/>
                <w:highlight w:val="none"/>
                <w:u w:val="none"/>
                <w:lang w:val="en-US" w:eastAsia="zh-CN" w:bidi="ar"/>
              </w:rPr>
            </w:pPr>
            <w:r>
              <w:rPr>
                <w:rFonts w:hint="default" w:ascii="Times New Roman" w:hAnsi="Times New Roman" w:eastAsia="仿宋" w:cs="Times New Roman"/>
                <w:i w:val="0"/>
                <w:iCs w:val="0"/>
                <w:color w:val="auto"/>
                <w:kern w:val="0"/>
                <w:sz w:val="21"/>
                <w:szCs w:val="21"/>
                <w:highlight w:val="none"/>
                <w:u w:val="none"/>
                <w:lang w:val="en-US" w:eastAsia="zh-CN" w:bidi="ar"/>
              </w:rPr>
              <w:t>1.需全面推进成安顺市大气污染联防联控，建立健全大气污染联防联控会商机制。</w:t>
            </w:r>
          </w:p>
          <w:p w14:paraId="1D4463D7">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420" w:firstLineChars="200"/>
              <w:jc w:val="left"/>
              <w:textAlignment w:val="center"/>
              <w:rPr>
                <w:rFonts w:hint="default" w:ascii="Times New Roman" w:hAnsi="Times New Roman" w:eastAsia="仿宋" w:cs="Times New Roman"/>
                <w:i w:val="0"/>
                <w:iCs w:val="0"/>
                <w:color w:val="auto"/>
                <w:kern w:val="0"/>
                <w:sz w:val="21"/>
                <w:szCs w:val="21"/>
                <w:highlight w:val="none"/>
                <w:u w:val="none"/>
                <w:lang w:val="en-US" w:eastAsia="zh-CN" w:bidi="ar"/>
              </w:rPr>
            </w:pPr>
            <w:r>
              <w:rPr>
                <w:rFonts w:hint="default" w:ascii="Times New Roman" w:hAnsi="Times New Roman" w:eastAsia="仿宋" w:cs="Times New Roman"/>
                <w:i w:val="0"/>
                <w:iCs w:val="0"/>
                <w:color w:val="auto"/>
                <w:kern w:val="0"/>
                <w:sz w:val="21"/>
                <w:szCs w:val="21"/>
                <w:highlight w:val="none"/>
                <w:u w:val="none"/>
                <w:lang w:val="en-US" w:eastAsia="zh-CN" w:bidi="ar"/>
              </w:rPr>
              <w:t>2.加强与贵安新区及贵阳市饮用水源保护、区域水污染防治联防联控方面的沟通与合作，共同采取控制措施，开展水污染治理、水土流失控制等方面的项目建设，改善区域整体环境质量状况和生态状况。</w:t>
            </w:r>
          </w:p>
          <w:p w14:paraId="60994D73">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420" w:firstLineChars="200"/>
              <w:jc w:val="left"/>
              <w:textAlignment w:val="center"/>
              <w:rPr>
                <w:rFonts w:hint="default" w:ascii="Times New Roman" w:hAnsi="Times New Roman" w:eastAsia="仿宋" w:cs="Times New Roman"/>
                <w:i w:val="0"/>
                <w:iCs w:val="0"/>
                <w:color w:val="auto"/>
                <w:kern w:val="0"/>
                <w:sz w:val="21"/>
                <w:szCs w:val="21"/>
                <w:highlight w:val="none"/>
                <w:u w:val="none"/>
                <w:lang w:val="en-US" w:eastAsia="zh-CN" w:bidi="ar"/>
              </w:rPr>
            </w:pPr>
            <w:r>
              <w:rPr>
                <w:rFonts w:hint="default" w:ascii="Times New Roman" w:hAnsi="Times New Roman" w:eastAsia="仿宋" w:cs="Times New Roman"/>
                <w:i w:val="0"/>
                <w:iCs w:val="0"/>
                <w:color w:val="auto"/>
                <w:kern w:val="0"/>
                <w:sz w:val="21"/>
                <w:szCs w:val="21"/>
                <w:highlight w:val="none"/>
                <w:u w:val="none"/>
                <w:lang w:val="en-US" w:eastAsia="zh-CN" w:bidi="ar"/>
              </w:rPr>
              <w:t>3.按照市级15%、西秀区25%、平坝区60%的比例筹集资金，并在筹集资金5个工作日内按2∶8的比例分别缴入省级财政和贵阳市财政。</w:t>
            </w:r>
          </w:p>
        </w:tc>
        <w:tc>
          <w:tcPr>
            <w:tcW w:w="3154" w:type="dxa"/>
            <w:noWrap w:val="0"/>
            <w:vAlign w:val="center"/>
          </w:tcPr>
          <w:p w14:paraId="756FB52E">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420" w:firstLineChars="200"/>
              <w:jc w:val="left"/>
              <w:textAlignment w:val="center"/>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b w:val="0"/>
                <w:bCs w:val="0"/>
                <w:i w:val="0"/>
                <w:iCs w:val="0"/>
                <w:strike w:val="0"/>
                <w:dstrike w:val="0"/>
                <w:color w:val="auto"/>
                <w:kern w:val="0"/>
                <w:sz w:val="21"/>
                <w:szCs w:val="21"/>
                <w:highlight w:val="none"/>
                <w:u w:val="none"/>
                <w:lang w:val="en-US" w:eastAsia="zh-CN" w:bidi="ar"/>
              </w:rPr>
              <w:t>《安顺市“十四五”生态环境保护规划》《安顺市红枫湖流域生态补偿资金管理办法（试行）》。</w:t>
            </w:r>
          </w:p>
        </w:tc>
      </w:tr>
      <w:tr w14:paraId="057C1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6" w:hRule="atLeast"/>
          <w:jc w:val="center"/>
        </w:trPr>
        <w:tc>
          <w:tcPr>
            <w:tcW w:w="695" w:type="dxa"/>
            <w:vMerge w:val="continue"/>
            <w:noWrap w:val="0"/>
            <w:vAlign w:val="center"/>
          </w:tcPr>
          <w:p w14:paraId="4CB98BC8">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default" w:ascii="Times New Roman" w:hAnsi="Times New Roman" w:eastAsia="仿宋" w:cs="Times New Roman"/>
                <w:i w:val="0"/>
                <w:iCs w:val="0"/>
                <w:color w:val="auto"/>
                <w:kern w:val="0"/>
                <w:sz w:val="21"/>
                <w:szCs w:val="21"/>
                <w:highlight w:val="none"/>
                <w:u w:val="none"/>
                <w:lang w:val="en-US" w:eastAsia="zh-CN" w:bidi="ar"/>
              </w:rPr>
            </w:pPr>
          </w:p>
        </w:tc>
        <w:tc>
          <w:tcPr>
            <w:tcW w:w="714" w:type="dxa"/>
            <w:noWrap w:val="0"/>
            <w:vAlign w:val="center"/>
          </w:tcPr>
          <w:p w14:paraId="4E0BAE25">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default" w:ascii="Times New Roman" w:hAnsi="Times New Roman" w:eastAsia="仿宋" w:cs="Times New Roman"/>
                <w:i w:val="0"/>
                <w:iCs w:val="0"/>
                <w:color w:val="auto"/>
                <w:kern w:val="0"/>
                <w:sz w:val="21"/>
                <w:szCs w:val="21"/>
                <w:highlight w:val="none"/>
                <w:u w:val="none"/>
                <w:lang w:val="en-US" w:eastAsia="zh-CN" w:bidi="ar"/>
              </w:rPr>
            </w:pPr>
            <w:r>
              <w:rPr>
                <w:rFonts w:hint="default" w:ascii="Times New Roman" w:hAnsi="Times New Roman" w:eastAsia="仿宋" w:cs="Times New Roman"/>
                <w:i w:val="0"/>
                <w:iCs w:val="0"/>
                <w:color w:val="auto"/>
                <w:kern w:val="0"/>
                <w:sz w:val="21"/>
                <w:szCs w:val="21"/>
                <w:highlight w:val="none"/>
                <w:u w:val="none"/>
                <w:lang w:val="en-US" w:eastAsia="zh-CN" w:bidi="ar"/>
              </w:rPr>
              <w:t>土壤污染风险防控</w:t>
            </w:r>
          </w:p>
        </w:tc>
        <w:tc>
          <w:tcPr>
            <w:tcW w:w="9836" w:type="dxa"/>
            <w:noWrap w:val="0"/>
            <w:vAlign w:val="center"/>
          </w:tcPr>
          <w:p w14:paraId="27B75EAB">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420" w:firstLineChars="200"/>
              <w:jc w:val="left"/>
              <w:textAlignment w:val="center"/>
              <w:rPr>
                <w:rFonts w:hint="default" w:ascii="Times New Roman" w:hAnsi="Times New Roman" w:eastAsia="仿宋" w:cs="Times New Roman"/>
                <w:i w:val="0"/>
                <w:iCs w:val="0"/>
                <w:color w:val="auto"/>
                <w:kern w:val="0"/>
                <w:sz w:val="21"/>
                <w:szCs w:val="21"/>
                <w:highlight w:val="none"/>
                <w:u w:val="none"/>
                <w:lang w:val="en-US" w:eastAsia="zh-CN" w:bidi="ar"/>
              </w:rPr>
            </w:pPr>
            <w:r>
              <w:rPr>
                <w:rFonts w:hint="default" w:ascii="Times New Roman" w:hAnsi="Times New Roman" w:eastAsia="仿宋" w:cs="Times New Roman"/>
                <w:i w:val="0"/>
                <w:iCs w:val="0"/>
                <w:color w:val="auto"/>
                <w:kern w:val="0"/>
                <w:sz w:val="21"/>
                <w:szCs w:val="21"/>
                <w:highlight w:val="none"/>
                <w:u w:val="none"/>
                <w:lang w:val="en-US" w:eastAsia="zh-CN" w:bidi="ar"/>
              </w:rPr>
              <w:t>1.污染地块安全利用率100%。</w:t>
            </w:r>
          </w:p>
          <w:p w14:paraId="00CFC463">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420" w:firstLineChars="200"/>
              <w:jc w:val="left"/>
              <w:textAlignment w:val="center"/>
              <w:rPr>
                <w:rFonts w:hint="default" w:ascii="Times New Roman" w:hAnsi="Times New Roman" w:eastAsia="仿宋" w:cs="Times New Roman"/>
                <w:i w:val="0"/>
                <w:iCs w:val="0"/>
                <w:color w:val="auto"/>
                <w:kern w:val="0"/>
                <w:sz w:val="21"/>
                <w:szCs w:val="21"/>
                <w:highlight w:val="none"/>
                <w:u w:val="none"/>
                <w:lang w:val="en-US" w:eastAsia="zh-CN" w:bidi="ar"/>
              </w:rPr>
            </w:pPr>
            <w:r>
              <w:rPr>
                <w:rFonts w:hint="default" w:ascii="Times New Roman" w:hAnsi="Times New Roman" w:eastAsia="仿宋" w:cs="Times New Roman"/>
                <w:i w:val="0"/>
                <w:iCs w:val="0"/>
                <w:color w:val="auto"/>
                <w:kern w:val="0"/>
                <w:sz w:val="21"/>
                <w:szCs w:val="21"/>
                <w:highlight w:val="none"/>
                <w:u w:val="none"/>
                <w:lang w:val="en-US" w:eastAsia="zh-CN" w:bidi="ar"/>
              </w:rPr>
              <w:t>2.强化土壤污染源头防控：加强涉重金属行业污染防控；开展断源成效监测评估；严防工矿企业污染。</w:t>
            </w:r>
          </w:p>
          <w:p w14:paraId="45BE5742">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420" w:firstLineChars="200"/>
              <w:jc w:val="left"/>
              <w:textAlignment w:val="center"/>
              <w:rPr>
                <w:rFonts w:hint="default" w:ascii="Times New Roman" w:hAnsi="Times New Roman" w:eastAsia="仿宋" w:cs="Times New Roman"/>
                <w:i w:val="0"/>
                <w:iCs w:val="0"/>
                <w:color w:val="auto"/>
                <w:kern w:val="0"/>
                <w:sz w:val="21"/>
                <w:szCs w:val="21"/>
                <w:highlight w:val="none"/>
                <w:u w:val="none"/>
                <w:lang w:val="en-US" w:eastAsia="zh-CN" w:bidi="ar"/>
              </w:rPr>
            </w:pPr>
            <w:r>
              <w:rPr>
                <w:rFonts w:hint="default" w:ascii="Times New Roman" w:hAnsi="Times New Roman" w:eastAsia="仿宋" w:cs="Times New Roman"/>
                <w:i w:val="0"/>
                <w:iCs w:val="0"/>
                <w:color w:val="auto"/>
                <w:kern w:val="0"/>
                <w:sz w:val="21"/>
                <w:szCs w:val="21"/>
                <w:highlight w:val="none"/>
                <w:u w:val="none"/>
                <w:lang w:val="en-US" w:eastAsia="zh-CN" w:bidi="ar"/>
              </w:rPr>
              <w:t>3.对有土壤污染风险的建设用地开展土壤污染状况调查，用途变更为住宅、公共管理与公共服务用地的，变更前按照规定进行土壤污染状况调查，污染物超标的地块应开展土壤污染风险评估。列入建设用地土壤污染风险管控和修复名录的地块，不得作为住宅、公共管理与公共服务用地。建立健全部门间联动监管机制，加强信息共享，防止污染地块未开展或未完成土壤污染风险管控和修复即投入开发建设。利用卫星遥感、无人机、视频监控等手段开展非现场检查。</w:t>
            </w:r>
          </w:p>
        </w:tc>
        <w:tc>
          <w:tcPr>
            <w:tcW w:w="3154" w:type="dxa"/>
            <w:noWrap w:val="0"/>
            <w:vAlign w:val="center"/>
          </w:tcPr>
          <w:p w14:paraId="54F77F0E">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420" w:firstLineChars="200"/>
              <w:jc w:val="left"/>
              <w:textAlignment w:val="center"/>
              <w:rPr>
                <w:rFonts w:hint="default" w:ascii="Times New Roman" w:hAnsi="Times New Roman" w:eastAsia="仿宋" w:cs="Times New Roman"/>
                <w:i w:val="0"/>
                <w:iCs w:val="0"/>
                <w:color w:val="auto"/>
                <w:kern w:val="0"/>
                <w:sz w:val="21"/>
                <w:szCs w:val="21"/>
                <w:highlight w:val="none"/>
                <w:u w:val="none"/>
                <w:lang w:val="en-US" w:eastAsia="zh-CN" w:bidi="ar"/>
              </w:rPr>
            </w:pPr>
            <w:r>
              <w:rPr>
                <w:rFonts w:hint="default" w:ascii="Times New Roman" w:hAnsi="Times New Roman" w:eastAsia="仿宋" w:cs="Times New Roman"/>
                <w:b w:val="0"/>
                <w:bCs w:val="0"/>
                <w:i w:val="0"/>
                <w:iCs w:val="0"/>
                <w:strike w:val="0"/>
                <w:dstrike w:val="0"/>
                <w:color w:val="auto"/>
                <w:kern w:val="0"/>
                <w:sz w:val="21"/>
                <w:szCs w:val="21"/>
                <w:highlight w:val="none"/>
                <w:u w:val="none"/>
                <w:lang w:val="en-US" w:eastAsia="zh-CN" w:bidi="ar"/>
              </w:rPr>
              <w:t>《安顺市“十四五”生态环境保护规划》。</w:t>
            </w:r>
          </w:p>
        </w:tc>
      </w:tr>
      <w:tr w14:paraId="12E71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8" w:hRule="atLeast"/>
          <w:jc w:val="center"/>
        </w:trPr>
        <w:tc>
          <w:tcPr>
            <w:tcW w:w="695" w:type="dxa"/>
            <w:vMerge w:val="continue"/>
            <w:noWrap w:val="0"/>
            <w:vAlign w:val="center"/>
          </w:tcPr>
          <w:p w14:paraId="71AE9ADC">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default" w:ascii="Times New Roman" w:hAnsi="Times New Roman" w:eastAsia="仿宋" w:cs="Times New Roman"/>
                <w:i w:val="0"/>
                <w:iCs w:val="0"/>
                <w:color w:val="auto"/>
                <w:kern w:val="0"/>
                <w:sz w:val="21"/>
                <w:szCs w:val="21"/>
                <w:highlight w:val="none"/>
                <w:u w:val="none"/>
                <w:lang w:val="en-US" w:eastAsia="zh-CN" w:bidi="ar"/>
              </w:rPr>
            </w:pPr>
          </w:p>
        </w:tc>
        <w:tc>
          <w:tcPr>
            <w:tcW w:w="714" w:type="dxa"/>
            <w:noWrap w:val="0"/>
            <w:vAlign w:val="center"/>
          </w:tcPr>
          <w:p w14:paraId="58D242AA">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default" w:ascii="Times New Roman" w:hAnsi="Times New Roman" w:eastAsia="仿宋" w:cs="Times New Roman"/>
                <w:i w:val="0"/>
                <w:iCs w:val="0"/>
                <w:color w:val="auto"/>
                <w:kern w:val="0"/>
                <w:sz w:val="21"/>
                <w:szCs w:val="21"/>
                <w:highlight w:val="none"/>
                <w:u w:val="none"/>
                <w:lang w:val="en-US" w:eastAsia="zh-CN" w:bidi="ar"/>
              </w:rPr>
            </w:pPr>
            <w:r>
              <w:rPr>
                <w:rFonts w:hint="default" w:ascii="Times New Roman" w:hAnsi="Times New Roman" w:eastAsia="仿宋" w:cs="Times New Roman"/>
                <w:i w:val="0"/>
                <w:iCs w:val="0"/>
                <w:color w:val="auto"/>
                <w:kern w:val="0"/>
                <w:sz w:val="21"/>
                <w:szCs w:val="21"/>
                <w:highlight w:val="none"/>
                <w:u w:val="none"/>
                <w:lang w:val="en-US" w:eastAsia="zh-CN" w:bidi="ar"/>
              </w:rPr>
              <w:t>水污染风险防控</w:t>
            </w:r>
          </w:p>
        </w:tc>
        <w:tc>
          <w:tcPr>
            <w:tcW w:w="9836" w:type="dxa"/>
            <w:noWrap w:val="0"/>
            <w:vAlign w:val="center"/>
          </w:tcPr>
          <w:p w14:paraId="3F8399A2">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420" w:firstLineChars="200"/>
              <w:jc w:val="left"/>
              <w:textAlignment w:val="center"/>
              <w:rPr>
                <w:rFonts w:hint="default" w:ascii="Times New Roman" w:hAnsi="Times New Roman" w:eastAsia="仿宋" w:cs="Times New Roman"/>
                <w:i w:val="0"/>
                <w:iCs w:val="0"/>
                <w:color w:val="auto"/>
                <w:kern w:val="0"/>
                <w:sz w:val="21"/>
                <w:szCs w:val="21"/>
                <w:highlight w:val="none"/>
                <w:u w:val="none"/>
                <w:lang w:val="en-US" w:eastAsia="zh-CN" w:bidi="ar"/>
              </w:rPr>
            </w:pPr>
            <w:r>
              <w:rPr>
                <w:rFonts w:hint="default" w:ascii="Times New Roman" w:hAnsi="Times New Roman" w:eastAsia="仿宋" w:cs="Times New Roman"/>
                <w:i w:val="0"/>
                <w:iCs w:val="0"/>
                <w:color w:val="auto"/>
                <w:kern w:val="0"/>
                <w:sz w:val="21"/>
                <w:szCs w:val="21"/>
                <w:highlight w:val="none"/>
                <w:u w:val="none"/>
                <w:lang w:val="en-US" w:eastAsia="zh-CN" w:bidi="ar"/>
              </w:rPr>
              <w:t>1.以环境风险较高的企业为重点，建设预防性设施如事故调蓄池、应急闸坝等事故排水收集截留设施。建设预警体系，以饮用水水源等敏感受体和环境风险较高、事故频发区域为重点，针对有毒有害污染物或持续性有机污染物，开展在线监控设施建设，建立预警监测、预警管理机制，提升应急处置能力。完善环境突发事件应急预案，健全跨部门联防联控应急机制，加强应急物资储备建设、应急队伍建设。</w:t>
            </w:r>
          </w:p>
          <w:p w14:paraId="3AEBEF1A">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420" w:firstLineChars="200"/>
              <w:jc w:val="left"/>
              <w:textAlignment w:val="center"/>
              <w:rPr>
                <w:rFonts w:hint="default" w:ascii="Times New Roman" w:hAnsi="Times New Roman" w:eastAsia="仿宋" w:cs="Times New Roman"/>
                <w:i w:val="0"/>
                <w:iCs w:val="0"/>
                <w:color w:val="auto"/>
                <w:kern w:val="0"/>
                <w:sz w:val="21"/>
                <w:szCs w:val="21"/>
                <w:highlight w:val="none"/>
                <w:u w:val="none"/>
                <w:lang w:val="en-US" w:eastAsia="zh-CN" w:bidi="ar"/>
              </w:rPr>
            </w:pPr>
            <w:r>
              <w:rPr>
                <w:rFonts w:hint="default" w:ascii="Times New Roman" w:hAnsi="Times New Roman" w:eastAsia="仿宋" w:cs="Times New Roman"/>
                <w:i w:val="0"/>
                <w:iCs w:val="0"/>
                <w:color w:val="auto"/>
                <w:kern w:val="0"/>
                <w:sz w:val="21"/>
                <w:szCs w:val="21"/>
                <w:highlight w:val="none"/>
                <w:u w:val="none"/>
                <w:lang w:val="en-US" w:eastAsia="zh-CN" w:bidi="ar"/>
              </w:rPr>
              <w:t>2.完成地下水环境质量状况调查，开展区域地下水污染成因和趋势分析、区域地下水污染防治区划、地下水污染源头预防和管控等试点工作。推进地下水环境“一张图”管理，实现地下水型饮用水水源保护区、地下水重点污染源、水文地质分区、国家地下水监测工程水位水质等“一张图"汇总。</w:t>
            </w:r>
          </w:p>
        </w:tc>
        <w:tc>
          <w:tcPr>
            <w:tcW w:w="3154" w:type="dxa"/>
            <w:noWrap w:val="0"/>
            <w:vAlign w:val="center"/>
          </w:tcPr>
          <w:p w14:paraId="080E0F25">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420" w:firstLineChars="200"/>
              <w:jc w:val="left"/>
              <w:textAlignment w:val="center"/>
              <w:rPr>
                <w:rFonts w:hint="default" w:ascii="Times New Roman" w:hAnsi="Times New Roman" w:eastAsia="仿宋" w:cs="Times New Roman"/>
                <w:i w:val="0"/>
                <w:iCs w:val="0"/>
                <w:color w:val="auto"/>
                <w:kern w:val="0"/>
                <w:sz w:val="21"/>
                <w:szCs w:val="21"/>
                <w:highlight w:val="none"/>
                <w:u w:val="none"/>
                <w:lang w:val="en-US" w:eastAsia="zh-CN" w:bidi="ar"/>
              </w:rPr>
            </w:pPr>
            <w:r>
              <w:rPr>
                <w:rFonts w:hint="default" w:ascii="Times New Roman" w:hAnsi="Times New Roman" w:eastAsia="仿宋" w:cs="Times New Roman"/>
                <w:b w:val="0"/>
                <w:bCs w:val="0"/>
                <w:i w:val="0"/>
                <w:iCs w:val="0"/>
                <w:strike w:val="0"/>
                <w:dstrike w:val="0"/>
                <w:color w:val="auto"/>
                <w:kern w:val="0"/>
                <w:sz w:val="21"/>
                <w:szCs w:val="21"/>
                <w:highlight w:val="none"/>
                <w:u w:val="none"/>
                <w:lang w:val="en-US" w:eastAsia="zh-CN" w:bidi="ar"/>
              </w:rPr>
              <w:t>《安顺市“十四五”生态环境保护规划》。</w:t>
            </w:r>
          </w:p>
        </w:tc>
      </w:tr>
      <w:tr w14:paraId="7C61F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695" w:type="dxa"/>
            <w:vMerge w:val="continue"/>
            <w:noWrap w:val="0"/>
            <w:vAlign w:val="center"/>
          </w:tcPr>
          <w:p w14:paraId="05B7EB3F">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default" w:ascii="Times New Roman" w:hAnsi="Times New Roman" w:eastAsia="仿宋" w:cs="Times New Roman"/>
                <w:i w:val="0"/>
                <w:iCs w:val="0"/>
                <w:color w:val="auto"/>
                <w:kern w:val="0"/>
                <w:sz w:val="21"/>
                <w:szCs w:val="21"/>
                <w:highlight w:val="none"/>
                <w:u w:val="none"/>
                <w:lang w:val="en-US" w:eastAsia="zh-CN" w:bidi="ar"/>
              </w:rPr>
            </w:pPr>
          </w:p>
        </w:tc>
        <w:tc>
          <w:tcPr>
            <w:tcW w:w="714" w:type="dxa"/>
            <w:noWrap w:val="0"/>
            <w:vAlign w:val="center"/>
          </w:tcPr>
          <w:p w14:paraId="180E595F">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default" w:ascii="Times New Roman" w:hAnsi="Times New Roman" w:eastAsia="仿宋" w:cs="Times New Roman"/>
                <w:i w:val="0"/>
                <w:iCs w:val="0"/>
                <w:color w:val="auto"/>
                <w:kern w:val="0"/>
                <w:sz w:val="21"/>
                <w:szCs w:val="21"/>
                <w:highlight w:val="none"/>
                <w:u w:val="none"/>
                <w:lang w:val="en-US" w:eastAsia="zh-CN" w:bidi="ar"/>
              </w:rPr>
            </w:pPr>
            <w:r>
              <w:rPr>
                <w:rFonts w:hint="default" w:ascii="Times New Roman" w:hAnsi="Times New Roman" w:eastAsia="仿宋" w:cs="Times New Roman"/>
                <w:i w:val="0"/>
                <w:iCs w:val="0"/>
                <w:color w:val="auto"/>
                <w:kern w:val="0"/>
                <w:sz w:val="21"/>
                <w:szCs w:val="21"/>
                <w:highlight w:val="none"/>
                <w:u w:val="none"/>
                <w:lang w:val="en-US" w:eastAsia="zh-CN" w:bidi="ar"/>
              </w:rPr>
              <w:t>危险废物风险防控</w:t>
            </w:r>
          </w:p>
        </w:tc>
        <w:tc>
          <w:tcPr>
            <w:tcW w:w="9836" w:type="dxa"/>
            <w:noWrap w:val="0"/>
            <w:vAlign w:val="center"/>
          </w:tcPr>
          <w:p w14:paraId="33A4288E">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420" w:firstLineChars="200"/>
              <w:jc w:val="left"/>
              <w:textAlignment w:val="center"/>
              <w:rPr>
                <w:rFonts w:hint="default" w:ascii="Times New Roman" w:hAnsi="Times New Roman" w:eastAsia="仿宋" w:cs="Times New Roman"/>
                <w:i w:val="0"/>
                <w:iCs w:val="0"/>
                <w:color w:val="auto"/>
                <w:kern w:val="0"/>
                <w:sz w:val="21"/>
                <w:szCs w:val="21"/>
                <w:highlight w:val="none"/>
                <w:u w:val="none"/>
                <w:lang w:val="en-US" w:eastAsia="zh-CN" w:bidi="ar"/>
              </w:rPr>
            </w:pPr>
            <w:r>
              <w:rPr>
                <w:rFonts w:hint="default" w:ascii="Times New Roman" w:hAnsi="Times New Roman" w:eastAsia="仿宋" w:cs="Times New Roman"/>
                <w:i w:val="0"/>
                <w:iCs w:val="0"/>
                <w:color w:val="auto"/>
                <w:kern w:val="0"/>
                <w:sz w:val="21"/>
                <w:szCs w:val="21"/>
                <w:highlight w:val="none"/>
                <w:u w:val="none"/>
                <w:lang w:val="en-US" w:eastAsia="zh-CN" w:bidi="ar"/>
              </w:rPr>
              <w:t>1.建设危险废物集中处置设施，提升全市危险废物的处置能力，实施安顺市医疗废物集中处置提能增效项目，加强危险废物和医疗废物监管能力和应急能力建设，妥善处理废矿物油、医疗废物、含钡废渣、生活垃圾焚烧发电厂飞灰等危险废物。</w:t>
            </w:r>
          </w:p>
        </w:tc>
        <w:tc>
          <w:tcPr>
            <w:tcW w:w="3154" w:type="dxa"/>
            <w:noWrap w:val="0"/>
            <w:vAlign w:val="center"/>
          </w:tcPr>
          <w:p w14:paraId="3D4B1CA0">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420" w:firstLineChars="200"/>
              <w:jc w:val="left"/>
              <w:textAlignment w:val="center"/>
              <w:rPr>
                <w:rFonts w:hint="default" w:ascii="Times New Roman" w:hAnsi="Times New Roman" w:eastAsia="仿宋" w:cs="Times New Roman"/>
                <w:i w:val="0"/>
                <w:iCs w:val="0"/>
                <w:color w:val="auto"/>
                <w:kern w:val="0"/>
                <w:sz w:val="21"/>
                <w:szCs w:val="21"/>
                <w:highlight w:val="none"/>
                <w:u w:val="none"/>
                <w:lang w:val="en-US" w:eastAsia="zh-CN" w:bidi="ar"/>
              </w:rPr>
            </w:pPr>
            <w:r>
              <w:rPr>
                <w:rFonts w:hint="default" w:ascii="Times New Roman" w:hAnsi="Times New Roman" w:eastAsia="仿宋" w:cs="Times New Roman"/>
                <w:b w:val="0"/>
                <w:bCs w:val="0"/>
                <w:i w:val="0"/>
                <w:iCs w:val="0"/>
                <w:strike w:val="0"/>
                <w:dstrike w:val="0"/>
                <w:color w:val="auto"/>
                <w:kern w:val="0"/>
                <w:sz w:val="21"/>
                <w:szCs w:val="21"/>
                <w:highlight w:val="none"/>
                <w:u w:val="none"/>
                <w:lang w:val="en-US" w:eastAsia="zh-CN" w:bidi="ar"/>
              </w:rPr>
              <w:t>《安顺市“十四五”生态环境保护规划》。</w:t>
            </w:r>
          </w:p>
        </w:tc>
      </w:tr>
      <w:tr w14:paraId="28E14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8" w:hRule="atLeast"/>
          <w:jc w:val="center"/>
        </w:trPr>
        <w:tc>
          <w:tcPr>
            <w:tcW w:w="695" w:type="dxa"/>
            <w:vMerge w:val="restart"/>
            <w:noWrap w:val="0"/>
            <w:vAlign w:val="center"/>
          </w:tcPr>
          <w:p w14:paraId="44F82553">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default" w:ascii="Times New Roman" w:hAnsi="Times New Roman" w:eastAsia="仿宋" w:cs="Times New Roman"/>
                <w:i w:val="0"/>
                <w:iCs w:val="0"/>
                <w:color w:val="auto"/>
                <w:kern w:val="0"/>
                <w:sz w:val="21"/>
                <w:szCs w:val="21"/>
                <w:highlight w:val="none"/>
                <w:u w:val="none"/>
                <w:lang w:val="en-US" w:eastAsia="zh-CN" w:bidi="ar"/>
              </w:rPr>
            </w:pPr>
            <w:r>
              <w:rPr>
                <w:rFonts w:hint="default" w:ascii="Times New Roman" w:hAnsi="Times New Roman" w:eastAsia="仿宋" w:cs="Times New Roman"/>
                <w:i w:val="0"/>
                <w:iCs w:val="0"/>
                <w:color w:val="auto"/>
                <w:kern w:val="0"/>
                <w:sz w:val="21"/>
                <w:szCs w:val="21"/>
                <w:highlight w:val="none"/>
                <w:u w:val="none"/>
                <w:lang w:val="en-US" w:eastAsia="zh-CN" w:bidi="ar"/>
              </w:rPr>
              <w:t>资源利用效率要求</w:t>
            </w:r>
          </w:p>
        </w:tc>
        <w:tc>
          <w:tcPr>
            <w:tcW w:w="714" w:type="dxa"/>
            <w:noWrap w:val="0"/>
            <w:vAlign w:val="center"/>
          </w:tcPr>
          <w:p w14:paraId="501E2485">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default" w:ascii="Times New Roman" w:hAnsi="Times New Roman" w:eastAsia="仿宋" w:cs="Times New Roman"/>
                <w:i w:val="0"/>
                <w:iCs w:val="0"/>
                <w:color w:val="auto"/>
                <w:kern w:val="0"/>
                <w:sz w:val="21"/>
                <w:szCs w:val="21"/>
                <w:highlight w:val="none"/>
                <w:u w:val="none"/>
                <w:lang w:val="en-US" w:eastAsia="zh-CN" w:bidi="ar"/>
              </w:rPr>
            </w:pPr>
            <w:r>
              <w:rPr>
                <w:rFonts w:hint="default" w:ascii="Times New Roman" w:hAnsi="Times New Roman" w:eastAsia="仿宋" w:cs="Times New Roman"/>
                <w:i w:val="0"/>
                <w:iCs w:val="0"/>
                <w:color w:val="auto"/>
                <w:kern w:val="0"/>
                <w:sz w:val="21"/>
                <w:szCs w:val="21"/>
                <w:highlight w:val="none"/>
                <w:u w:val="none"/>
                <w:lang w:val="en-US" w:eastAsia="zh-CN" w:bidi="ar"/>
              </w:rPr>
              <w:t>能源利用效率要求</w:t>
            </w:r>
          </w:p>
        </w:tc>
        <w:tc>
          <w:tcPr>
            <w:tcW w:w="9836" w:type="dxa"/>
            <w:noWrap w:val="0"/>
            <w:vAlign w:val="center"/>
          </w:tcPr>
          <w:p w14:paraId="456E2CA1">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420" w:firstLineChars="200"/>
              <w:jc w:val="left"/>
              <w:textAlignment w:val="center"/>
              <w:rPr>
                <w:rFonts w:hint="default" w:ascii="Times New Roman" w:hAnsi="Times New Roman" w:eastAsia="仿宋" w:cs="Times New Roman"/>
                <w:i w:val="0"/>
                <w:iCs w:val="0"/>
                <w:color w:val="auto"/>
                <w:kern w:val="0"/>
                <w:sz w:val="21"/>
                <w:szCs w:val="21"/>
                <w:highlight w:val="none"/>
                <w:u w:val="none"/>
                <w:lang w:val="en-US" w:eastAsia="zh-CN" w:bidi="ar"/>
              </w:rPr>
            </w:pPr>
            <w:r>
              <w:rPr>
                <w:rFonts w:hint="default" w:ascii="Times New Roman" w:hAnsi="Times New Roman" w:eastAsia="仿宋" w:cs="Times New Roman"/>
                <w:i w:val="0"/>
                <w:iCs w:val="0"/>
                <w:color w:val="auto"/>
                <w:kern w:val="0"/>
                <w:sz w:val="21"/>
                <w:szCs w:val="21"/>
                <w:highlight w:val="none"/>
                <w:u w:val="none"/>
                <w:lang w:val="en-US" w:eastAsia="zh-CN" w:bidi="ar"/>
              </w:rPr>
              <w:t>1.至2025年，全市单位地区生产总值能耗比2020年下降13%以上，力争完成14.5%的能耗强度降低激励目标，非化石能源占能源消费总量比重达到24%左右。</w:t>
            </w:r>
          </w:p>
          <w:p w14:paraId="643A9C20">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420" w:firstLineChars="200"/>
              <w:jc w:val="left"/>
              <w:textAlignment w:val="center"/>
              <w:rPr>
                <w:rFonts w:hint="default" w:ascii="Times New Roman" w:hAnsi="Times New Roman" w:eastAsia="仿宋" w:cs="Times New Roman"/>
                <w:i w:val="0"/>
                <w:iCs w:val="0"/>
                <w:color w:val="auto"/>
                <w:kern w:val="0"/>
                <w:sz w:val="21"/>
                <w:szCs w:val="21"/>
                <w:highlight w:val="none"/>
                <w:u w:val="none"/>
                <w:lang w:val="en-US" w:eastAsia="zh-CN" w:bidi="ar"/>
              </w:rPr>
            </w:pPr>
            <w:r>
              <w:rPr>
                <w:rFonts w:hint="default" w:ascii="Times New Roman" w:hAnsi="Times New Roman" w:eastAsia="仿宋" w:cs="Times New Roman"/>
                <w:i w:val="0"/>
                <w:iCs w:val="0"/>
                <w:color w:val="auto"/>
                <w:kern w:val="0"/>
                <w:sz w:val="21"/>
                <w:szCs w:val="21"/>
                <w:highlight w:val="none"/>
                <w:u w:val="none"/>
                <w:lang w:val="en-US" w:eastAsia="zh-CN" w:bidi="ar"/>
              </w:rPr>
              <w:t>2.至2025年，通过实施节能降碳改造升级行动，电解铝、水泥、平板玻璃、合成氨等重点行业产能和数据中心达到能效标杆水平的比例超过30%。</w:t>
            </w:r>
          </w:p>
          <w:p w14:paraId="6E3162E6">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420" w:firstLineChars="200"/>
              <w:jc w:val="left"/>
              <w:textAlignment w:val="center"/>
              <w:rPr>
                <w:rFonts w:hint="default" w:ascii="Times New Roman" w:hAnsi="Times New Roman" w:eastAsia="仿宋" w:cs="Times New Roman"/>
                <w:i w:val="0"/>
                <w:iCs w:val="0"/>
                <w:color w:val="auto"/>
                <w:kern w:val="0"/>
                <w:sz w:val="21"/>
                <w:szCs w:val="21"/>
                <w:highlight w:val="none"/>
                <w:u w:val="none"/>
                <w:lang w:val="en-US" w:eastAsia="zh-CN" w:bidi="ar"/>
              </w:rPr>
            </w:pPr>
            <w:r>
              <w:rPr>
                <w:rFonts w:hint="default" w:ascii="Times New Roman" w:hAnsi="Times New Roman" w:eastAsia="仿宋" w:cs="Times New Roman"/>
                <w:i w:val="0"/>
                <w:iCs w:val="0"/>
                <w:color w:val="auto"/>
                <w:kern w:val="0"/>
                <w:sz w:val="21"/>
                <w:szCs w:val="21"/>
                <w:highlight w:val="none"/>
                <w:u w:val="none"/>
                <w:lang w:val="en-US" w:eastAsia="zh-CN" w:bidi="ar"/>
              </w:rPr>
              <w:t>3.到2025年重点“两高一低”行业能效达到标杆水平的产能比例超过30%。《安顺市园区碳达峰实施方案》：坚决遏制“两高一低”项目盲目发展，严格执行新建和扩建钢铁、水泥、平板玻璃、电解铝等“两高一低”项目产能等量或减量置换政策，依法依规推动落后低效产能退出。</w:t>
            </w:r>
          </w:p>
        </w:tc>
        <w:tc>
          <w:tcPr>
            <w:tcW w:w="3154" w:type="dxa"/>
            <w:tcBorders>
              <w:bottom w:val="single" w:color="000000" w:sz="4" w:space="0"/>
            </w:tcBorders>
            <w:noWrap w:val="0"/>
            <w:vAlign w:val="center"/>
          </w:tcPr>
          <w:p w14:paraId="2FD62259">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420" w:firstLineChars="200"/>
              <w:jc w:val="left"/>
              <w:textAlignment w:val="center"/>
              <w:rPr>
                <w:rFonts w:hint="default" w:ascii="Times New Roman" w:hAnsi="Times New Roman" w:eastAsia="仿宋" w:cs="Times New Roman"/>
                <w:i w:val="0"/>
                <w:iCs w:val="0"/>
                <w:color w:val="auto"/>
                <w:kern w:val="0"/>
                <w:sz w:val="21"/>
                <w:szCs w:val="21"/>
                <w:highlight w:val="none"/>
                <w:u w:val="none"/>
                <w:lang w:val="en-US" w:eastAsia="zh-CN" w:bidi="ar"/>
              </w:rPr>
            </w:pPr>
            <w:r>
              <w:rPr>
                <w:rFonts w:hint="default" w:ascii="Times New Roman" w:hAnsi="Times New Roman" w:eastAsia="仿宋" w:cs="Times New Roman"/>
                <w:b w:val="0"/>
                <w:bCs w:val="0"/>
                <w:i w:val="0"/>
                <w:iCs w:val="0"/>
                <w:strike w:val="0"/>
                <w:dstrike w:val="0"/>
                <w:color w:val="auto"/>
                <w:kern w:val="0"/>
                <w:sz w:val="21"/>
                <w:szCs w:val="21"/>
                <w:highlight w:val="none"/>
                <w:u w:val="none"/>
                <w:lang w:val="en-US" w:eastAsia="zh-CN" w:bidi="ar"/>
              </w:rPr>
              <w:t>《</w:t>
            </w:r>
            <w:r>
              <w:rPr>
                <w:rFonts w:hint="default" w:ascii="Times New Roman" w:hAnsi="Times New Roman" w:eastAsia="仿宋" w:cs="Times New Roman"/>
                <w:i w:val="0"/>
                <w:iCs w:val="0"/>
                <w:color w:val="auto"/>
                <w:kern w:val="0"/>
                <w:sz w:val="21"/>
                <w:szCs w:val="21"/>
                <w:highlight w:val="none"/>
                <w:u w:val="none"/>
                <w:lang w:val="en-US" w:eastAsia="zh-CN" w:bidi="ar"/>
              </w:rPr>
              <w:t>安顺市“十四五”节能减排综合工作方案》《安顺市碳达峰实施方案》</w:t>
            </w:r>
            <w:r>
              <w:rPr>
                <w:rFonts w:hint="default" w:ascii="Times New Roman" w:hAnsi="Times New Roman" w:eastAsia="仿宋" w:cs="Times New Roman"/>
                <w:b w:val="0"/>
                <w:bCs w:val="0"/>
                <w:i w:val="0"/>
                <w:iCs w:val="0"/>
                <w:strike w:val="0"/>
                <w:dstrike w:val="0"/>
                <w:color w:val="auto"/>
                <w:kern w:val="0"/>
                <w:sz w:val="21"/>
                <w:szCs w:val="21"/>
                <w:highlight w:val="none"/>
                <w:u w:val="none"/>
                <w:lang w:val="en-US" w:eastAsia="zh-CN" w:bidi="ar"/>
              </w:rPr>
              <w:t>。</w:t>
            </w:r>
          </w:p>
        </w:tc>
      </w:tr>
      <w:tr w14:paraId="6BE9D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3" w:hRule="atLeast"/>
          <w:jc w:val="center"/>
        </w:trPr>
        <w:tc>
          <w:tcPr>
            <w:tcW w:w="695" w:type="dxa"/>
            <w:vMerge w:val="continue"/>
            <w:noWrap w:val="0"/>
            <w:vAlign w:val="center"/>
          </w:tcPr>
          <w:p w14:paraId="28DF7E94">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default" w:ascii="Times New Roman" w:hAnsi="Times New Roman" w:eastAsia="仿宋" w:cs="Times New Roman"/>
                <w:i w:val="0"/>
                <w:iCs w:val="0"/>
                <w:color w:val="auto"/>
                <w:kern w:val="0"/>
                <w:sz w:val="21"/>
                <w:szCs w:val="21"/>
                <w:highlight w:val="none"/>
                <w:u w:val="none"/>
                <w:lang w:val="en-US" w:eastAsia="zh-CN" w:bidi="ar"/>
              </w:rPr>
            </w:pPr>
          </w:p>
        </w:tc>
        <w:tc>
          <w:tcPr>
            <w:tcW w:w="714" w:type="dxa"/>
            <w:tcBorders>
              <w:top w:val="single" w:color="000000" w:sz="4" w:space="0"/>
            </w:tcBorders>
            <w:noWrap w:val="0"/>
            <w:vAlign w:val="center"/>
          </w:tcPr>
          <w:p w14:paraId="0B1F00E6">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default" w:ascii="Times New Roman" w:hAnsi="Times New Roman" w:eastAsia="仿宋" w:cs="Times New Roman"/>
                <w:i w:val="0"/>
                <w:iCs w:val="0"/>
                <w:color w:val="auto"/>
                <w:kern w:val="0"/>
                <w:sz w:val="21"/>
                <w:szCs w:val="21"/>
                <w:highlight w:val="none"/>
                <w:u w:val="none"/>
                <w:lang w:val="en-US" w:eastAsia="zh-CN" w:bidi="ar"/>
              </w:rPr>
            </w:pPr>
            <w:r>
              <w:rPr>
                <w:rFonts w:hint="default" w:ascii="Times New Roman" w:hAnsi="Times New Roman" w:eastAsia="仿宋" w:cs="Times New Roman"/>
                <w:i w:val="0"/>
                <w:iCs w:val="0"/>
                <w:color w:val="auto"/>
                <w:kern w:val="0"/>
                <w:sz w:val="21"/>
                <w:szCs w:val="21"/>
                <w:highlight w:val="none"/>
                <w:u w:val="none"/>
                <w:lang w:val="en-US" w:eastAsia="zh-CN" w:bidi="ar"/>
              </w:rPr>
              <w:t>水资源利用总量要求</w:t>
            </w:r>
          </w:p>
        </w:tc>
        <w:tc>
          <w:tcPr>
            <w:tcW w:w="9836" w:type="dxa"/>
            <w:tcBorders>
              <w:top w:val="single" w:color="000000" w:sz="4" w:space="0"/>
            </w:tcBorders>
            <w:noWrap w:val="0"/>
            <w:vAlign w:val="center"/>
          </w:tcPr>
          <w:p w14:paraId="6D03072E">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420" w:firstLineChars="200"/>
              <w:jc w:val="left"/>
              <w:textAlignment w:val="center"/>
              <w:rPr>
                <w:rFonts w:hint="default" w:ascii="Times New Roman" w:hAnsi="Times New Roman" w:eastAsia="仿宋" w:cs="Times New Roman"/>
                <w:i w:val="0"/>
                <w:iCs w:val="0"/>
                <w:color w:val="auto"/>
                <w:kern w:val="0"/>
                <w:sz w:val="21"/>
                <w:szCs w:val="21"/>
                <w:highlight w:val="none"/>
                <w:u w:val="none"/>
                <w:lang w:val="en-US" w:eastAsia="zh-CN" w:bidi="ar"/>
              </w:rPr>
            </w:pPr>
            <w:r>
              <w:rPr>
                <w:rFonts w:hint="default" w:ascii="Times New Roman" w:hAnsi="Times New Roman" w:eastAsia="仿宋" w:cs="Times New Roman"/>
                <w:i w:val="0"/>
                <w:iCs w:val="0"/>
                <w:color w:val="auto"/>
                <w:kern w:val="0"/>
                <w:sz w:val="21"/>
                <w:szCs w:val="21"/>
                <w:highlight w:val="none"/>
                <w:u w:val="none"/>
                <w:lang w:val="en-US" w:eastAsia="zh-CN" w:bidi="ar"/>
              </w:rPr>
              <w:t>1.到2025年，安顺市用水总量为9.1亿立方米，万元国内生产总值用水量比2020年下降25%，万元工业增加值用水量比2020年下降22%，农田灌溉水有效利用系数达到0.505。</w:t>
            </w:r>
          </w:p>
          <w:p w14:paraId="4781CDC8">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420" w:firstLineChars="200"/>
              <w:jc w:val="left"/>
              <w:textAlignment w:val="center"/>
              <w:rPr>
                <w:rFonts w:hint="default" w:ascii="Times New Roman" w:hAnsi="Times New Roman" w:eastAsia="仿宋" w:cs="Times New Roman"/>
                <w:i w:val="0"/>
                <w:iCs w:val="0"/>
                <w:color w:val="auto"/>
                <w:kern w:val="0"/>
                <w:sz w:val="21"/>
                <w:szCs w:val="21"/>
                <w:highlight w:val="none"/>
                <w:u w:val="none"/>
                <w:lang w:val="en-US" w:eastAsia="zh-CN" w:bidi="ar"/>
              </w:rPr>
            </w:pPr>
            <w:r>
              <w:rPr>
                <w:rFonts w:hint="default" w:ascii="Times New Roman" w:hAnsi="Times New Roman" w:eastAsia="仿宋" w:cs="Times New Roman"/>
                <w:i w:val="0"/>
                <w:iCs w:val="0"/>
                <w:color w:val="auto"/>
                <w:kern w:val="0"/>
                <w:sz w:val="21"/>
                <w:szCs w:val="21"/>
                <w:highlight w:val="none"/>
                <w:u w:val="none"/>
                <w:lang w:val="en-US" w:eastAsia="zh-CN" w:bidi="ar"/>
              </w:rPr>
              <w:t>到2025年，西秀区用水总量为3.02亿立方米，万元国内生产总值用水量比2020年下降19%，万元工业增加值用水量比2020年下降32%，农田灌溉水有效利用系数达到0.509。</w:t>
            </w:r>
          </w:p>
          <w:p w14:paraId="6DD7B519">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420" w:firstLineChars="200"/>
              <w:jc w:val="left"/>
              <w:textAlignment w:val="center"/>
              <w:rPr>
                <w:rFonts w:hint="default" w:ascii="Times New Roman" w:hAnsi="Times New Roman" w:eastAsia="仿宋" w:cs="Times New Roman"/>
                <w:i w:val="0"/>
                <w:iCs w:val="0"/>
                <w:color w:val="auto"/>
                <w:kern w:val="0"/>
                <w:sz w:val="21"/>
                <w:szCs w:val="21"/>
                <w:highlight w:val="none"/>
                <w:u w:val="none"/>
                <w:lang w:val="en-US" w:eastAsia="zh-CN" w:bidi="ar"/>
              </w:rPr>
            </w:pPr>
            <w:r>
              <w:rPr>
                <w:rFonts w:hint="default" w:ascii="Times New Roman" w:hAnsi="Times New Roman" w:eastAsia="仿宋" w:cs="Times New Roman"/>
                <w:i w:val="0"/>
                <w:iCs w:val="0"/>
                <w:color w:val="auto"/>
                <w:kern w:val="0"/>
                <w:sz w:val="21"/>
                <w:szCs w:val="21"/>
                <w:highlight w:val="none"/>
                <w:u w:val="none"/>
                <w:lang w:val="en-US" w:eastAsia="zh-CN" w:bidi="ar"/>
              </w:rPr>
              <w:t>到2025年，平坝区用水总量为1.42亿立方米，万元国内生产总值用水量比2020年下降36%，万元工业增加值用水量比2020年下降32%，农田灌溉水有效利用系数达到0.520。</w:t>
            </w:r>
          </w:p>
          <w:p w14:paraId="5A0EF1AC">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420" w:firstLineChars="200"/>
              <w:jc w:val="left"/>
              <w:textAlignment w:val="center"/>
              <w:rPr>
                <w:rFonts w:hint="default" w:ascii="Times New Roman" w:hAnsi="Times New Roman" w:eastAsia="仿宋" w:cs="Times New Roman"/>
                <w:i w:val="0"/>
                <w:iCs w:val="0"/>
                <w:color w:val="auto"/>
                <w:kern w:val="0"/>
                <w:sz w:val="21"/>
                <w:szCs w:val="21"/>
                <w:highlight w:val="none"/>
                <w:u w:val="none"/>
                <w:lang w:val="en-US" w:eastAsia="zh-CN" w:bidi="ar"/>
              </w:rPr>
            </w:pPr>
            <w:r>
              <w:rPr>
                <w:rFonts w:hint="default" w:ascii="Times New Roman" w:hAnsi="Times New Roman" w:eastAsia="仿宋" w:cs="Times New Roman"/>
                <w:i w:val="0"/>
                <w:iCs w:val="0"/>
                <w:color w:val="auto"/>
                <w:kern w:val="0"/>
                <w:sz w:val="21"/>
                <w:szCs w:val="21"/>
                <w:highlight w:val="none"/>
                <w:u w:val="none"/>
                <w:lang w:val="en-US" w:eastAsia="zh-CN" w:bidi="ar"/>
              </w:rPr>
              <w:t>到2025年，普定县用水总量为1.55亿立方米，万元国内生产总值用水量比2020年下降33%，万元工业增加值用水量比2020年下降30%，农田灌溉水有效利用系数达到0.504。</w:t>
            </w:r>
          </w:p>
          <w:p w14:paraId="5E7FB51F">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420" w:firstLineChars="200"/>
              <w:jc w:val="left"/>
              <w:textAlignment w:val="center"/>
              <w:rPr>
                <w:rFonts w:hint="default" w:ascii="Times New Roman" w:hAnsi="Times New Roman" w:eastAsia="仿宋" w:cs="Times New Roman"/>
                <w:i w:val="0"/>
                <w:iCs w:val="0"/>
                <w:color w:val="auto"/>
                <w:kern w:val="0"/>
                <w:sz w:val="21"/>
                <w:szCs w:val="21"/>
                <w:highlight w:val="none"/>
                <w:u w:val="none"/>
                <w:lang w:val="en-US" w:eastAsia="zh-CN" w:bidi="ar"/>
              </w:rPr>
            </w:pPr>
            <w:r>
              <w:rPr>
                <w:rFonts w:hint="default" w:ascii="Times New Roman" w:hAnsi="Times New Roman" w:eastAsia="仿宋" w:cs="Times New Roman"/>
                <w:i w:val="0"/>
                <w:iCs w:val="0"/>
                <w:color w:val="auto"/>
                <w:kern w:val="0"/>
                <w:sz w:val="21"/>
                <w:szCs w:val="21"/>
                <w:highlight w:val="none"/>
                <w:u w:val="none"/>
                <w:lang w:val="en-US" w:eastAsia="zh-CN" w:bidi="ar"/>
              </w:rPr>
              <w:t>到2025年，镇宁县用水总量为1.1亿立方米，万元国内生产总值用水量比2020年下降34%，万元工业增加值用水量比2020年下降16%，农田灌溉水有效利用系数达到0.507。</w:t>
            </w:r>
          </w:p>
          <w:p w14:paraId="2B20E254">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420" w:firstLineChars="200"/>
              <w:jc w:val="left"/>
              <w:textAlignment w:val="center"/>
              <w:rPr>
                <w:rFonts w:hint="default" w:ascii="Times New Roman" w:hAnsi="Times New Roman" w:eastAsia="仿宋" w:cs="Times New Roman"/>
                <w:i w:val="0"/>
                <w:iCs w:val="0"/>
                <w:color w:val="auto"/>
                <w:kern w:val="0"/>
                <w:sz w:val="21"/>
                <w:szCs w:val="21"/>
                <w:highlight w:val="none"/>
                <w:u w:val="none"/>
                <w:lang w:val="en-US" w:eastAsia="zh-CN" w:bidi="ar"/>
              </w:rPr>
            </w:pPr>
            <w:r>
              <w:rPr>
                <w:rFonts w:hint="default" w:ascii="Times New Roman" w:hAnsi="Times New Roman" w:eastAsia="仿宋" w:cs="Times New Roman"/>
                <w:i w:val="0"/>
                <w:iCs w:val="0"/>
                <w:color w:val="auto"/>
                <w:kern w:val="0"/>
                <w:sz w:val="21"/>
                <w:szCs w:val="21"/>
                <w:highlight w:val="none"/>
                <w:u w:val="none"/>
                <w:lang w:val="en-US" w:eastAsia="zh-CN" w:bidi="ar"/>
              </w:rPr>
              <w:t>到2025年，关岭县用水总量为0.92亿立方米，万元国内生产总值用水量比2020年下降35%，万元工业增加值用水量比2020年下降16%，农田灌溉水有效利用系数达到0.506。</w:t>
            </w:r>
          </w:p>
          <w:p w14:paraId="27106695">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420" w:firstLineChars="200"/>
              <w:jc w:val="left"/>
              <w:textAlignment w:val="center"/>
              <w:rPr>
                <w:rFonts w:hint="default" w:ascii="Times New Roman" w:hAnsi="Times New Roman" w:eastAsia="仿宋" w:cs="Times New Roman"/>
                <w:i w:val="0"/>
                <w:iCs w:val="0"/>
                <w:color w:val="auto"/>
                <w:kern w:val="0"/>
                <w:sz w:val="21"/>
                <w:szCs w:val="21"/>
                <w:highlight w:val="none"/>
                <w:u w:val="none"/>
                <w:lang w:val="en-US" w:eastAsia="zh-CN" w:bidi="ar"/>
              </w:rPr>
            </w:pPr>
            <w:r>
              <w:rPr>
                <w:rFonts w:hint="default" w:ascii="Times New Roman" w:hAnsi="Times New Roman" w:eastAsia="仿宋" w:cs="Times New Roman"/>
                <w:i w:val="0"/>
                <w:iCs w:val="0"/>
                <w:color w:val="auto"/>
                <w:kern w:val="0"/>
                <w:sz w:val="21"/>
                <w:szCs w:val="21"/>
                <w:highlight w:val="none"/>
                <w:u w:val="none"/>
                <w:lang w:val="en-US" w:eastAsia="zh-CN" w:bidi="ar"/>
              </w:rPr>
              <w:t>到2025年，紫云县用水总量为1.05亿立方米，万元国内生产总值用水量比2020年下降55%，万元工业增加值用水量比2020年下降12%，农田灌溉水有效利用系数达到0.505。</w:t>
            </w:r>
          </w:p>
          <w:p w14:paraId="69E9DC29">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420" w:firstLineChars="200"/>
              <w:jc w:val="left"/>
              <w:textAlignment w:val="center"/>
              <w:rPr>
                <w:rFonts w:hint="default" w:ascii="Times New Roman" w:hAnsi="Times New Roman" w:eastAsia="仿宋" w:cs="Times New Roman"/>
                <w:i w:val="0"/>
                <w:iCs w:val="0"/>
                <w:color w:val="auto"/>
                <w:kern w:val="0"/>
                <w:sz w:val="21"/>
                <w:szCs w:val="21"/>
                <w:highlight w:val="none"/>
                <w:u w:val="none"/>
                <w:lang w:val="en-US" w:eastAsia="zh-CN" w:bidi="ar"/>
              </w:rPr>
            </w:pPr>
            <w:r>
              <w:rPr>
                <w:rFonts w:hint="default" w:ascii="Times New Roman" w:hAnsi="Times New Roman" w:eastAsia="仿宋" w:cs="Times New Roman"/>
                <w:i w:val="0"/>
                <w:iCs w:val="0"/>
                <w:color w:val="auto"/>
                <w:kern w:val="0"/>
                <w:sz w:val="21"/>
                <w:szCs w:val="21"/>
                <w:highlight w:val="none"/>
                <w:u w:val="none"/>
                <w:lang w:val="en-US" w:eastAsia="zh-CN" w:bidi="ar"/>
              </w:rPr>
              <w:t>2.到2025年，全市用水总量（含非常规水量）控制在10.02亿m</w:t>
            </w:r>
            <w:r>
              <w:rPr>
                <w:rFonts w:hint="default" w:ascii="Times New Roman" w:hAnsi="Times New Roman" w:eastAsia="仿宋" w:cs="Times New Roman"/>
                <w:i w:val="0"/>
                <w:iCs w:val="0"/>
                <w:color w:val="auto"/>
                <w:kern w:val="0"/>
                <w:sz w:val="21"/>
                <w:szCs w:val="21"/>
                <w:highlight w:val="none"/>
                <w:u w:val="none"/>
                <w:vertAlign w:val="superscript"/>
                <w:lang w:val="en-US" w:eastAsia="zh-CN" w:bidi="ar"/>
              </w:rPr>
              <w:t>3</w:t>
            </w:r>
            <w:r>
              <w:rPr>
                <w:rFonts w:hint="default" w:ascii="Times New Roman" w:hAnsi="Times New Roman" w:eastAsia="仿宋" w:cs="Times New Roman"/>
                <w:i w:val="0"/>
                <w:iCs w:val="0"/>
                <w:color w:val="auto"/>
                <w:kern w:val="0"/>
                <w:sz w:val="21"/>
                <w:szCs w:val="21"/>
                <w:highlight w:val="none"/>
                <w:u w:val="none"/>
                <w:lang w:val="en-US" w:eastAsia="zh-CN" w:bidi="ar"/>
              </w:rPr>
              <w:t>，万元国内生产总值用水量比2020年下降18%，万元工业增加值用水量比2020年下降20%，农田灌溉水有效利用系数控制在0.503。</w:t>
            </w:r>
          </w:p>
          <w:p w14:paraId="30B0981A">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420" w:firstLineChars="200"/>
              <w:jc w:val="left"/>
              <w:textAlignment w:val="center"/>
              <w:rPr>
                <w:rFonts w:hint="default" w:ascii="Times New Roman" w:hAnsi="Times New Roman" w:eastAsia="仿宋" w:cs="Times New Roman"/>
                <w:i w:val="0"/>
                <w:iCs w:val="0"/>
                <w:color w:val="auto"/>
                <w:kern w:val="0"/>
                <w:sz w:val="21"/>
                <w:szCs w:val="21"/>
                <w:highlight w:val="none"/>
                <w:u w:val="none"/>
                <w:lang w:val="en-US" w:eastAsia="zh-CN" w:bidi="ar"/>
              </w:rPr>
            </w:pPr>
            <w:r>
              <w:rPr>
                <w:rFonts w:hint="default" w:ascii="Times New Roman" w:hAnsi="Times New Roman" w:eastAsia="仿宋" w:cs="Times New Roman"/>
                <w:i w:val="0"/>
                <w:iCs w:val="0"/>
                <w:color w:val="auto"/>
                <w:kern w:val="0"/>
                <w:sz w:val="21"/>
                <w:szCs w:val="21"/>
                <w:highlight w:val="none"/>
                <w:u w:val="none"/>
                <w:lang w:val="en-US" w:eastAsia="zh-CN" w:bidi="ar"/>
              </w:rPr>
              <w:t>3.至2030年，全市用水总量控制在10.15亿m</w:t>
            </w:r>
            <w:r>
              <w:rPr>
                <w:rFonts w:hint="default" w:ascii="Times New Roman" w:hAnsi="Times New Roman" w:eastAsia="仿宋" w:cs="Times New Roman"/>
                <w:i w:val="0"/>
                <w:iCs w:val="0"/>
                <w:color w:val="auto"/>
                <w:kern w:val="0"/>
                <w:sz w:val="21"/>
                <w:szCs w:val="21"/>
                <w:highlight w:val="none"/>
                <w:u w:val="none"/>
                <w:vertAlign w:val="superscript"/>
                <w:lang w:val="en-US" w:eastAsia="zh-CN" w:bidi="ar"/>
              </w:rPr>
              <w:t>3</w:t>
            </w:r>
            <w:r>
              <w:rPr>
                <w:rFonts w:hint="default" w:ascii="Times New Roman" w:hAnsi="Times New Roman" w:eastAsia="仿宋" w:cs="Times New Roman"/>
                <w:i w:val="0"/>
                <w:iCs w:val="0"/>
                <w:color w:val="auto"/>
                <w:kern w:val="0"/>
                <w:sz w:val="21"/>
                <w:szCs w:val="21"/>
                <w:highlight w:val="none"/>
                <w:u w:val="none"/>
                <w:lang w:val="en-US" w:eastAsia="zh-CN" w:bidi="ar"/>
              </w:rPr>
              <w:t>以内，严格取水许可审批管理。</w:t>
            </w:r>
          </w:p>
          <w:p w14:paraId="28047094">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420" w:firstLineChars="200"/>
              <w:jc w:val="left"/>
              <w:textAlignment w:val="center"/>
              <w:rPr>
                <w:rFonts w:hint="default" w:ascii="Times New Roman" w:hAnsi="Times New Roman" w:eastAsia="仿宋" w:cs="Times New Roman"/>
                <w:i w:val="0"/>
                <w:iCs w:val="0"/>
                <w:color w:val="auto"/>
                <w:kern w:val="0"/>
                <w:sz w:val="21"/>
                <w:szCs w:val="21"/>
                <w:highlight w:val="none"/>
                <w:u w:val="none"/>
                <w:lang w:val="en-US" w:eastAsia="zh-CN" w:bidi="ar"/>
              </w:rPr>
            </w:pPr>
            <w:r>
              <w:rPr>
                <w:rFonts w:hint="default" w:ascii="Times New Roman" w:hAnsi="Times New Roman" w:eastAsia="仿宋" w:cs="Times New Roman"/>
                <w:i w:val="0"/>
                <w:iCs w:val="0"/>
                <w:color w:val="auto"/>
                <w:kern w:val="0"/>
                <w:sz w:val="21"/>
                <w:szCs w:val="21"/>
                <w:highlight w:val="none"/>
                <w:u w:val="none"/>
                <w:lang w:val="en-US" w:eastAsia="zh-CN" w:bidi="ar"/>
              </w:rPr>
              <w:t>4.至2025年，万元工业增加值用水量比2020年下降22%。</w:t>
            </w:r>
          </w:p>
        </w:tc>
        <w:tc>
          <w:tcPr>
            <w:tcW w:w="3154" w:type="dxa"/>
            <w:tcBorders>
              <w:top w:val="single" w:color="000000" w:sz="4" w:space="0"/>
            </w:tcBorders>
            <w:noWrap w:val="0"/>
            <w:vAlign w:val="center"/>
          </w:tcPr>
          <w:p w14:paraId="0EE305A8">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420" w:firstLineChars="200"/>
              <w:jc w:val="left"/>
              <w:textAlignment w:val="center"/>
              <w:rPr>
                <w:rFonts w:hint="default" w:ascii="Times New Roman" w:hAnsi="Times New Roman" w:eastAsia="仿宋" w:cs="Times New Roman"/>
                <w:i w:val="0"/>
                <w:iCs w:val="0"/>
                <w:color w:val="auto"/>
                <w:kern w:val="0"/>
                <w:sz w:val="21"/>
                <w:szCs w:val="21"/>
                <w:highlight w:val="none"/>
                <w:u w:val="none"/>
                <w:lang w:val="en-US" w:eastAsia="zh-CN" w:bidi="ar"/>
              </w:rPr>
            </w:pPr>
            <w:r>
              <w:rPr>
                <w:rFonts w:hint="default" w:ascii="Times New Roman" w:hAnsi="Times New Roman" w:eastAsia="仿宋" w:cs="Times New Roman"/>
                <w:color w:val="auto"/>
                <w:sz w:val="21"/>
                <w:szCs w:val="21"/>
                <w:lang w:val="en-US" w:eastAsia="zh-CN"/>
              </w:rPr>
              <w:t>“水资源利用上线及分区管控”</w:t>
            </w:r>
            <w:r>
              <w:rPr>
                <w:rFonts w:hint="eastAsia" w:ascii="Times New Roman" w:hAnsi="Times New Roman" w:cs="Times New Roman"/>
                <w:color w:val="auto"/>
                <w:sz w:val="21"/>
                <w:szCs w:val="21"/>
                <w:lang w:val="en-US" w:eastAsia="zh-CN"/>
              </w:rPr>
              <w:t>；</w:t>
            </w:r>
            <w:r>
              <w:rPr>
                <w:rFonts w:hint="default" w:ascii="Times New Roman" w:hAnsi="Times New Roman" w:eastAsia="仿宋" w:cs="Times New Roman"/>
                <w:i w:val="0"/>
                <w:iCs w:val="0"/>
                <w:color w:val="auto"/>
                <w:kern w:val="0"/>
                <w:sz w:val="21"/>
                <w:szCs w:val="21"/>
                <w:highlight w:val="none"/>
                <w:u w:val="none"/>
                <w:lang w:val="en-US" w:eastAsia="zh-CN" w:bidi="ar"/>
              </w:rPr>
              <w:t>《安顺市“十四五”重点流域水生态环境保护规划》《安顺市人民政府关于实行最严格水资源管理制度的意见》</w:t>
            </w:r>
            <w:r>
              <w:rPr>
                <w:rFonts w:hint="default" w:ascii="Times New Roman" w:hAnsi="Times New Roman" w:cs="Times New Roman"/>
                <w:b w:val="0"/>
                <w:bCs w:val="0"/>
                <w:i w:val="0"/>
                <w:iCs w:val="0"/>
                <w:strike w:val="0"/>
                <w:dstrike w:val="0"/>
                <w:color w:val="auto"/>
                <w:kern w:val="0"/>
                <w:sz w:val="21"/>
                <w:szCs w:val="21"/>
                <w:highlight w:val="none"/>
                <w:u w:val="none"/>
                <w:lang w:val="en-US" w:eastAsia="zh-CN" w:bidi="ar"/>
              </w:rPr>
              <w:t>《</w:t>
            </w:r>
            <w:r>
              <w:rPr>
                <w:rFonts w:hint="default" w:ascii="Times New Roman" w:hAnsi="Times New Roman" w:eastAsia="仿宋" w:cs="Times New Roman"/>
                <w:i w:val="0"/>
                <w:iCs w:val="0"/>
                <w:color w:val="auto"/>
                <w:kern w:val="0"/>
                <w:sz w:val="21"/>
                <w:szCs w:val="21"/>
                <w:highlight w:val="none"/>
                <w:u w:val="none"/>
                <w:lang w:val="en-US" w:eastAsia="zh-CN" w:bidi="ar"/>
              </w:rPr>
              <w:t>安顺市“十四五”节能减排综合工作方案》</w:t>
            </w:r>
            <w:r>
              <w:rPr>
                <w:rFonts w:hint="default" w:ascii="Times New Roman" w:hAnsi="Times New Roman" w:eastAsia="仿宋" w:cs="Times New Roman"/>
                <w:b w:val="0"/>
                <w:bCs w:val="0"/>
                <w:i w:val="0"/>
                <w:iCs w:val="0"/>
                <w:strike w:val="0"/>
                <w:dstrike w:val="0"/>
                <w:color w:val="auto"/>
                <w:kern w:val="0"/>
                <w:sz w:val="21"/>
                <w:szCs w:val="21"/>
                <w:highlight w:val="none"/>
                <w:u w:val="none"/>
                <w:lang w:val="en-US" w:eastAsia="zh-CN" w:bidi="ar"/>
              </w:rPr>
              <w:t>。</w:t>
            </w:r>
          </w:p>
        </w:tc>
      </w:tr>
      <w:tr w14:paraId="6B136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1" w:hRule="atLeast"/>
          <w:jc w:val="center"/>
        </w:trPr>
        <w:tc>
          <w:tcPr>
            <w:tcW w:w="695" w:type="dxa"/>
            <w:vMerge w:val="continue"/>
            <w:noWrap w:val="0"/>
            <w:vAlign w:val="center"/>
          </w:tcPr>
          <w:p w14:paraId="032B6FBA">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default" w:ascii="Times New Roman" w:hAnsi="Times New Roman" w:eastAsia="仿宋" w:cs="Times New Roman"/>
                <w:i w:val="0"/>
                <w:iCs w:val="0"/>
                <w:color w:val="auto"/>
                <w:kern w:val="0"/>
                <w:sz w:val="21"/>
                <w:szCs w:val="21"/>
                <w:highlight w:val="none"/>
                <w:u w:val="none"/>
                <w:lang w:val="en-US" w:eastAsia="zh-CN" w:bidi="ar"/>
              </w:rPr>
            </w:pPr>
          </w:p>
        </w:tc>
        <w:tc>
          <w:tcPr>
            <w:tcW w:w="714" w:type="dxa"/>
            <w:tcBorders>
              <w:top w:val="single" w:color="000000" w:sz="4" w:space="0"/>
            </w:tcBorders>
            <w:noWrap w:val="0"/>
            <w:vAlign w:val="center"/>
          </w:tcPr>
          <w:p w14:paraId="7940E931">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default" w:ascii="Times New Roman" w:hAnsi="Times New Roman" w:eastAsia="仿宋" w:cs="Times New Roman"/>
                <w:i w:val="0"/>
                <w:iCs w:val="0"/>
                <w:color w:val="auto"/>
                <w:kern w:val="0"/>
                <w:sz w:val="21"/>
                <w:szCs w:val="21"/>
                <w:highlight w:val="none"/>
                <w:u w:val="none"/>
                <w:lang w:val="en-US" w:eastAsia="zh-CN" w:bidi="ar"/>
              </w:rPr>
            </w:pPr>
            <w:r>
              <w:rPr>
                <w:rFonts w:hint="default" w:ascii="Times New Roman" w:hAnsi="Times New Roman" w:eastAsia="仿宋" w:cs="Times New Roman"/>
                <w:i w:val="0"/>
                <w:iCs w:val="0"/>
                <w:color w:val="auto"/>
                <w:kern w:val="0"/>
                <w:sz w:val="21"/>
                <w:szCs w:val="21"/>
                <w:highlight w:val="none"/>
                <w:u w:val="none"/>
                <w:lang w:val="en-US" w:eastAsia="zh-CN" w:bidi="ar"/>
              </w:rPr>
              <w:t>土地资源管控要求</w:t>
            </w:r>
          </w:p>
        </w:tc>
        <w:tc>
          <w:tcPr>
            <w:tcW w:w="9836" w:type="dxa"/>
            <w:tcBorders>
              <w:top w:val="single" w:color="000000" w:sz="4" w:space="0"/>
            </w:tcBorders>
            <w:noWrap w:val="0"/>
            <w:vAlign w:val="center"/>
          </w:tcPr>
          <w:p w14:paraId="4313AB1E">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420" w:firstLineChars="200"/>
              <w:jc w:val="left"/>
              <w:textAlignment w:val="center"/>
              <w:rPr>
                <w:rFonts w:hint="default" w:ascii="Times New Roman" w:hAnsi="Times New Roman" w:eastAsia="仿宋" w:cs="Times New Roman"/>
                <w:i w:val="0"/>
                <w:iCs w:val="0"/>
                <w:color w:val="auto"/>
                <w:kern w:val="0"/>
                <w:sz w:val="21"/>
                <w:szCs w:val="21"/>
                <w:highlight w:val="none"/>
                <w:u w:val="none"/>
                <w:lang w:val="en-US" w:eastAsia="zh-CN" w:bidi="ar"/>
              </w:rPr>
            </w:pPr>
            <w:r>
              <w:rPr>
                <w:rFonts w:hint="default" w:ascii="Times New Roman" w:hAnsi="Times New Roman" w:eastAsia="仿宋" w:cs="Times New Roman"/>
                <w:i w:val="0"/>
                <w:iCs w:val="0"/>
                <w:color w:val="auto"/>
                <w:kern w:val="0"/>
                <w:sz w:val="21"/>
                <w:szCs w:val="21"/>
                <w:highlight w:val="none"/>
                <w:u w:val="none"/>
                <w:lang w:val="en-US" w:eastAsia="zh-CN" w:bidi="ar"/>
              </w:rPr>
              <w:t>1.到2025年，安顺市耕地保有量340.92万亩，永久基本农田保护面积266.90万亩，生态保护红线面积1993.23平方千米，城镇开发边界面积330.3平方千米。</w:t>
            </w:r>
          </w:p>
          <w:p w14:paraId="63433CB1">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420" w:firstLineChars="200"/>
              <w:jc w:val="left"/>
              <w:textAlignment w:val="center"/>
              <w:rPr>
                <w:rFonts w:hint="default" w:ascii="Times New Roman" w:hAnsi="Times New Roman" w:eastAsia="仿宋" w:cs="Times New Roman"/>
                <w:i w:val="0"/>
                <w:iCs w:val="0"/>
                <w:color w:val="auto"/>
                <w:kern w:val="0"/>
                <w:sz w:val="21"/>
                <w:szCs w:val="21"/>
                <w:highlight w:val="none"/>
                <w:u w:val="none"/>
                <w:lang w:val="en-US" w:eastAsia="zh-CN" w:bidi="ar"/>
              </w:rPr>
            </w:pPr>
            <w:r>
              <w:rPr>
                <w:rFonts w:hint="default" w:ascii="Times New Roman" w:hAnsi="Times New Roman" w:eastAsia="仿宋" w:cs="Times New Roman"/>
                <w:i w:val="0"/>
                <w:iCs w:val="0"/>
                <w:color w:val="auto"/>
                <w:kern w:val="0"/>
                <w:sz w:val="21"/>
                <w:szCs w:val="21"/>
                <w:highlight w:val="none"/>
                <w:u w:val="none"/>
                <w:lang w:val="en-US" w:eastAsia="zh-CN" w:bidi="ar"/>
              </w:rPr>
              <w:t>到2025年，西秀区耕地保有量75.25万亩，永久基本农田保护面积66.16万亩，生态保护红线面积176.03平方千米，城镇开发边界面积79.22平方千米。</w:t>
            </w:r>
          </w:p>
          <w:p w14:paraId="05996CBD">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420" w:firstLineChars="200"/>
              <w:jc w:val="left"/>
              <w:textAlignment w:val="center"/>
              <w:rPr>
                <w:rFonts w:hint="default" w:ascii="Times New Roman" w:hAnsi="Times New Roman" w:eastAsia="仿宋" w:cs="Times New Roman"/>
                <w:i w:val="0"/>
                <w:iCs w:val="0"/>
                <w:color w:val="auto"/>
                <w:kern w:val="0"/>
                <w:sz w:val="21"/>
                <w:szCs w:val="21"/>
                <w:highlight w:val="none"/>
                <w:u w:val="none"/>
                <w:lang w:val="en-US" w:eastAsia="zh-CN" w:bidi="ar"/>
              </w:rPr>
            </w:pPr>
            <w:r>
              <w:rPr>
                <w:rFonts w:hint="default" w:ascii="Times New Roman" w:hAnsi="Times New Roman" w:eastAsia="仿宋" w:cs="Times New Roman"/>
                <w:i w:val="0"/>
                <w:iCs w:val="0"/>
                <w:color w:val="auto"/>
                <w:kern w:val="0"/>
                <w:sz w:val="21"/>
                <w:szCs w:val="21"/>
                <w:highlight w:val="none"/>
                <w:u w:val="none"/>
                <w:lang w:val="en-US" w:eastAsia="zh-CN" w:bidi="ar"/>
              </w:rPr>
              <w:t>到2025年，平坝区耕地保有量34.08万亩，永久基本农田保护面积29.28万亩，生态保护红线面积89.24平方千米，城镇开发边界面积37.87平方千米。</w:t>
            </w:r>
          </w:p>
          <w:p w14:paraId="0042F3CB">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420" w:firstLineChars="200"/>
              <w:jc w:val="left"/>
              <w:textAlignment w:val="center"/>
              <w:rPr>
                <w:rFonts w:hint="default" w:ascii="Times New Roman" w:hAnsi="Times New Roman" w:eastAsia="仿宋" w:cs="Times New Roman"/>
                <w:i w:val="0"/>
                <w:iCs w:val="0"/>
                <w:color w:val="auto"/>
                <w:kern w:val="0"/>
                <w:sz w:val="21"/>
                <w:szCs w:val="21"/>
                <w:highlight w:val="none"/>
                <w:u w:val="none"/>
                <w:lang w:val="en-US" w:eastAsia="zh-CN" w:bidi="ar"/>
              </w:rPr>
            </w:pPr>
            <w:r>
              <w:rPr>
                <w:rFonts w:hint="default" w:ascii="Times New Roman" w:hAnsi="Times New Roman" w:eastAsia="仿宋" w:cs="Times New Roman"/>
                <w:i w:val="0"/>
                <w:iCs w:val="0"/>
                <w:color w:val="auto"/>
                <w:kern w:val="0"/>
                <w:sz w:val="21"/>
                <w:szCs w:val="21"/>
                <w:highlight w:val="none"/>
                <w:u w:val="none"/>
                <w:lang w:val="en-US" w:eastAsia="zh-CN" w:bidi="ar"/>
              </w:rPr>
              <w:t>到2025年，普定县耕地保有量49.51万亩，永久基本农田保护面积38.58万亩，生态保护红线面积155.14平方千米，城镇开发边界面积47.23平方千米。</w:t>
            </w:r>
          </w:p>
          <w:p w14:paraId="526F8191">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420" w:firstLineChars="200"/>
              <w:jc w:val="left"/>
              <w:textAlignment w:val="center"/>
              <w:rPr>
                <w:rFonts w:hint="default" w:ascii="Times New Roman" w:hAnsi="Times New Roman" w:eastAsia="仿宋" w:cs="Times New Roman"/>
                <w:i w:val="0"/>
                <w:iCs w:val="0"/>
                <w:color w:val="auto"/>
                <w:kern w:val="0"/>
                <w:sz w:val="21"/>
                <w:szCs w:val="21"/>
                <w:highlight w:val="none"/>
                <w:u w:val="none"/>
                <w:lang w:val="en-US" w:eastAsia="zh-CN" w:bidi="ar"/>
              </w:rPr>
            </w:pPr>
            <w:r>
              <w:rPr>
                <w:rFonts w:hint="default" w:ascii="Times New Roman" w:hAnsi="Times New Roman" w:eastAsia="仿宋" w:cs="Times New Roman"/>
                <w:i w:val="0"/>
                <w:iCs w:val="0"/>
                <w:color w:val="auto"/>
                <w:kern w:val="0"/>
                <w:sz w:val="21"/>
                <w:szCs w:val="21"/>
                <w:highlight w:val="none"/>
                <w:u w:val="none"/>
                <w:lang w:val="en-US" w:eastAsia="zh-CN" w:bidi="ar"/>
              </w:rPr>
              <w:t>到2025年，镇宁自治县耕地保有量50.07万亩，永久基本农田保护面积36.64万亩，生态保护红线面积445.62平方千米，城镇开发边界面积31.19平方千米。</w:t>
            </w:r>
          </w:p>
          <w:p w14:paraId="390BF8AB">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420" w:firstLineChars="200"/>
              <w:jc w:val="left"/>
              <w:textAlignment w:val="center"/>
              <w:rPr>
                <w:rFonts w:hint="default" w:ascii="Times New Roman" w:hAnsi="Times New Roman" w:eastAsia="仿宋" w:cs="Times New Roman"/>
                <w:i w:val="0"/>
                <w:iCs w:val="0"/>
                <w:color w:val="auto"/>
                <w:kern w:val="0"/>
                <w:sz w:val="21"/>
                <w:szCs w:val="21"/>
                <w:highlight w:val="none"/>
                <w:u w:val="none"/>
                <w:lang w:val="en-US" w:eastAsia="zh-CN" w:bidi="ar"/>
              </w:rPr>
            </w:pPr>
            <w:r>
              <w:rPr>
                <w:rFonts w:hint="default" w:ascii="Times New Roman" w:hAnsi="Times New Roman" w:eastAsia="仿宋" w:cs="Times New Roman"/>
                <w:i w:val="0"/>
                <w:iCs w:val="0"/>
                <w:color w:val="auto"/>
                <w:kern w:val="0"/>
                <w:sz w:val="21"/>
                <w:szCs w:val="21"/>
                <w:highlight w:val="none"/>
                <w:u w:val="none"/>
                <w:lang w:val="en-US" w:eastAsia="zh-CN" w:bidi="ar"/>
              </w:rPr>
              <w:t>到2025年，关岭自治县耕地保有量41.66万亩，永久基本农田保护面积32.37万亩，生态保护红线面积360.64平方千米，城镇开发边界面积21.72平方千米。</w:t>
            </w:r>
          </w:p>
          <w:p w14:paraId="1D011BD0">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420" w:firstLineChars="200"/>
              <w:jc w:val="left"/>
              <w:textAlignment w:val="center"/>
              <w:rPr>
                <w:rFonts w:hint="default" w:ascii="Times New Roman" w:hAnsi="Times New Roman" w:eastAsia="仿宋" w:cs="Times New Roman"/>
                <w:i w:val="0"/>
                <w:iCs w:val="0"/>
                <w:color w:val="auto"/>
                <w:kern w:val="0"/>
                <w:sz w:val="21"/>
                <w:szCs w:val="21"/>
                <w:highlight w:val="none"/>
                <w:u w:val="none"/>
                <w:lang w:val="en-US" w:eastAsia="zh-CN" w:bidi="ar"/>
              </w:rPr>
            </w:pPr>
            <w:r>
              <w:rPr>
                <w:rFonts w:hint="default" w:ascii="Times New Roman" w:hAnsi="Times New Roman" w:eastAsia="仿宋" w:cs="Times New Roman"/>
                <w:i w:val="0"/>
                <w:iCs w:val="0"/>
                <w:color w:val="auto"/>
                <w:kern w:val="0"/>
                <w:sz w:val="21"/>
                <w:szCs w:val="21"/>
                <w:highlight w:val="none"/>
                <w:u w:val="none"/>
                <w:lang w:val="en-US" w:eastAsia="zh-CN" w:bidi="ar"/>
              </w:rPr>
              <w:t>到2025年，紫云自治县耕地保有量60.85万亩，永久基本农田保护面积39.20万亩，生态保护红线面积656.82平方千米，城镇开发边界面积18.46平方千米。</w:t>
            </w:r>
          </w:p>
          <w:p w14:paraId="20A345CA">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420" w:firstLineChars="200"/>
              <w:jc w:val="left"/>
              <w:textAlignment w:val="center"/>
              <w:rPr>
                <w:rFonts w:hint="default" w:ascii="Times New Roman" w:hAnsi="Times New Roman" w:eastAsia="仿宋" w:cs="Times New Roman"/>
                <w:i w:val="0"/>
                <w:iCs w:val="0"/>
                <w:color w:val="auto"/>
                <w:kern w:val="0"/>
                <w:sz w:val="21"/>
                <w:szCs w:val="21"/>
                <w:highlight w:val="none"/>
                <w:u w:val="none"/>
                <w:lang w:val="en-US" w:eastAsia="zh-CN" w:bidi="ar"/>
              </w:rPr>
            </w:pPr>
            <w:r>
              <w:rPr>
                <w:rFonts w:hint="default" w:ascii="Times New Roman" w:hAnsi="Times New Roman" w:eastAsia="仿宋" w:cs="Times New Roman"/>
                <w:i w:val="0"/>
                <w:iCs w:val="0"/>
                <w:color w:val="auto"/>
                <w:kern w:val="0"/>
                <w:sz w:val="21"/>
                <w:szCs w:val="21"/>
                <w:highlight w:val="none"/>
                <w:u w:val="none"/>
                <w:lang w:val="en-US" w:eastAsia="zh-CN" w:bidi="ar"/>
              </w:rPr>
              <w:t>2.到2035年，全市耕地面积不低于2171.76平方公里，园地面积378.61平方公里，林地面积不低于4948.98平方公里，草地141.89平方公里，湿地面积不低于1.73平方公里。</w:t>
            </w:r>
          </w:p>
          <w:p w14:paraId="04B3F2DE">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420" w:firstLineChars="200"/>
              <w:jc w:val="left"/>
              <w:textAlignment w:val="center"/>
              <w:rPr>
                <w:rFonts w:hint="default" w:ascii="Times New Roman" w:hAnsi="Times New Roman" w:eastAsia="仿宋" w:cs="Times New Roman"/>
                <w:i w:val="0"/>
                <w:iCs w:val="0"/>
                <w:color w:val="auto"/>
                <w:kern w:val="0"/>
                <w:sz w:val="21"/>
                <w:szCs w:val="21"/>
                <w:highlight w:val="none"/>
                <w:u w:val="none"/>
                <w:lang w:val="en-US" w:eastAsia="zh-CN" w:bidi="ar"/>
              </w:rPr>
            </w:pPr>
            <w:r>
              <w:rPr>
                <w:rFonts w:hint="default" w:ascii="Times New Roman" w:hAnsi="Times New Roman" w:eastAsia="仿宋" w:cs="Times New Roman"/>
                <w:i w:val="0"/>
                <w:iCs w:val="0"/>
                <w:color w:val="auto"/>
                <w:kern w:val="0"/>
                <w:sz w:val="21"/>
                <w:szCs w:val="21"/>
                <w:highlight w:val="none"/>
                <w:u w:val="none"/>
                <w:lang w:val="en-US" w:eastAsia="zh-CN" w:bidi="ar"/>
              </w:rPr>
              <w:t>到2035年，全市建设用地总规模控制在853.97平方公里以内，城乡建设用地规模控制在533.19平方公里以内。其中，城镇用地287.91平方公里，村庄用地245.28平方公里，区域基础设施用地规模278.21平方公里，其他建设用地规模42.57平方公里。</w:t>
            </w:r>
          </w:p>
          <w:p w14:paraId="33EC1883">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420" w:firstLineChars="200"/>
              <w:jc w:val="left"/>
              <w:textAlignment w:val="center"/>
              <w:rPr>
                <w:rFonts w:hint="default" w:ascii="Times New Roman" w:hAnsi="Times New Roman" w:eastAsia="仿宋" w:cs="Times New Roman"/>
                <w:i w:val="0"/>
                <w:iCs w:val="0"/>
                <w:color w:val="auto"/>
                <w:kern w:val="0"/>
                <w:sz w:val="21"/>
                <w:szCs w:val="21"/>
                <w:highlight w:val="none"/>
                <w:u w:val="none"/>
                <w:lang w:val="en-US" w:eastAsia="zh-CN" w:bidi="ar"/>
              </w:rPr>
            </w:pPr>
            <w:r>
              <w:rPr>
                <w:rFonts w:hint="default" w:ascii="Times New Roman" w:hAnsi="Times New Roman" w:eastAsia="仿宋" w:cs="Times New Roman"/>
                <w:i w:val="0"/>
                <w:iCs w:val="0"/>
                <w:color w:val="auto"/>
                <w:kern w:val="0"/>
                <w:sz w:val="21"/>
                <w:szCs w:val="21"/>
                <w:highlight w:val="none"/>
                <w:u w:val="none"/>
                <w:lang w:val="en-US" w:eastAsia="zh-CN" w:bidi="ar"/>
              </w:rPr>
              <w:t>到2035年，全市陆地水域面积不少于129.08平方公里，其他土地面积303.98平方公里。</w:t>
            </w:r>
          </w:p>
          <w:p w14:paraId="22B4CCE1">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420" w:firstLineChars="200"/>
              <w:jc w:val="left"/>
              <w:textAlignment w:val="center"/>
              <w:rPr>
                <w:rFonts w:hint="default" w:ascii="Times New Roman" w:hAnsi="Times New Roman" w:eastAsia="仿宋" w:cs="Times New Roman"/>
                <w:i w:val="0"/>
                <w:iCs w:val="0"/>
                <w:color w:val="auto"/>
                <w:kern w:val="0"/>
                <w:sz w:val="21"/>
                <w:szCs w:val="21"/>
                <w:highlight w:val="none"/>
                <w:u w:val="none"/>
                <w:lang w:val="en-US" w:eastAsia="zh-CN" w:bidi="ar"/>
              </w:rPr>
            </w:pPr>
            <w:r>
              <w:rPr>
                <w:rFonts w:hint="default" w:ascii="Times New Roman" w:hAnsi="Times New Roman" w:eastAsia="仿宋" w:cs="Times New Roman"/>
                <w:i w:val="0"/>
                <w:iCs w:val="0"/>
                <w:color w:val="auto"/>
                <w:kern w:val="0"/>
                <w:sz w:val="21"/>
                <w:szCs w:val="21"/>
                <w:highlight w:val="none"/>
                <w:u w:val="none"/>
                <w:lang w:val="en-US" w:eastAsia="zh-CN" w:bidi="ar"/>
              </w:rPr>
              <w:t>到2035年，全市生态保护区面积1954.67平方公里，占国土总面积的21.92%，按照生态保护红线和自然保护地相关要求实行严格管控。</w:t>
            </w:r>
          </w:p>
          <w:p w14:paraId="75F07CD0">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420" w:firstLineChars="200"/>
              <w:jc w:val="left"/>
              <w:textAlignment w:val="center"/>
              <w:rPr>
                <w:rFonts w:hint="default" w:ascii="Times New Roman" w:hAnsi="Times New Roman" w:eastAsia="仿宋" w:cs="Times New Roman"/>
                <w:i w:val="0"/>
                <w:iCs w:val="0"/>
                <w:color w:val="auto"/>
                <w:kern w:val="0"/>
                <w:sz w:val="21"/>
                <w:szCs w:val="21"/>
                <w:highlight w:val="none"/>
                <w:u w:val="none"/>
                <w:lang w:val="en-US" w:eastAsia="zh-CN" w:bidi="ar"/>
              </w:rPr>
            </w:pPr>
            <w:r>
              <w:rPr>
                <w:rFonts w:hint="default" w:ascii="Times New Roman" w:hAnsi="Times New Roman" w:eastAsia="仿宋" w:cs="Times New Roman"/>
                <w:i w:val="0"/>
                <w:iCs w:val="0"/>
                <w:color w:val="auto"/>
                <w:kern w:val="0"/>
                <w:sz w:val="21"/>
                <w:szCs w:val="21"/>
                <w:highlight w:val="none"/>
                <w:u w:val="none"/>
                <w:lang w:val="en-US" w:eastAsia="zh-CN" w:bidi="ar"/>
              </w:rPr>
              <w:t>到2035年，全市生态控制区面积1314.65平方公里，占国土总面积的14.74%，生态控制区以生态保护与修复为主导用途，原则上应予以保留原貌，强化生态保育和生态建设，限制高强度、高污染的开发建设。</w:t>
            </w:r>
          </w:p>
          <w:p w14:paraId="620CB323">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420" w:firstLineChars="200"/>
              <w:jc w:val="left"/>
              <w:textAlignment w:val="center"/>
              <w:rPr>
                <w:rFonts w:hint="default" w:ascii="Times New Roman" w:hAnsi="Times New Roman" w:eastAsia="仿宋" w:cs="Times New Roman"/>
                <w:i w:val="0"/>
                <w:iCs w:val="0"/>
                <w:color w:val="auto"/>
                <w:kern w:val="0"/>
                <w:sz w:val="21"/>
                <w:szCs w:val="21"/>
                <w:highlight w:val="none"/>
                <w:u w:val="none"/>
                <w:lang w:val="en-US" w:eastAsia="zh-CN" w:bidi="ar"/>
              </w:rPr>
            </w:pPr>
            <w:r>
              <w:rPr>
                <w:rFonts w:hint="default" w:ascii="Times New Roman" w:hAnsi="Times New Roman" w:eastAsia="仿宋" w:cs="Times New Roman"/>
                <w:i w:val="0"/>
                <w:iCs w:val="0"/>
                <w:color w:val="auto"/>
                <w:kern w:val="0"/>
                <w:sz w:val="21"/>
                <w:szCs w:val="21"/>
                <w:highlight w:val="none"/>
                <w:u w:val="none"/>
                <w:lang w:val="en-US" w:eastAsia="zh-CN" w:bidi="ar"/>
              </w:rPr>
              <w:t>到2035年，全市农田保护区1573.74平方公里，占国土总面积的17.65%。其中，保护区内永久基本农田总面积980.84平方公里，为全市永久基本农田相对集中分布的区域。</w:t>
            </w:r>
          </w:p>
          <w:p w14:paraId="3D9D737C">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420" w:firstLineChars="200"/>
              <w:jc w:val="left"/>
              <w:textAlignment w:val="center"/>
              <w:rPr>
                <w:rFonts w:hint="default" w:ascii="Times New Roman" w:hAnsi="Times New Roman" w:eastAsia="仿宋" w:cs="Times New Roman"/>
                <w:i w:val="0"/>
                <w:iCs w:val="0"/>
                <w:color w:val="auto"/>
                <w:kern w:val="0"/>
                <w:sz w:val="21"/>
                <w:szCs w:val="21"/>
                <w:highlight w:val="none"/>
                <w:u w:val="none"/>
                <w:lang w:val="en-US" w:eastAsia="zh-CN" w:bidi="ar"/>
              </w:rPr>
            </w:pPr>
            <w:r>
              <w:rPr>
                <w:rFonts w:hint="default" w:ascii="Times New Roman" w:hAnsi="Times New Roman" w:eastAsia="仿宋" w:cs="Times New Roman"/>
                <w:i w:val="0"/>
                <w:iCs w:val="0"/>
                <w:color w:val="auto"/>
                <w:kern w:val="0"/>
                <w:sz w:val="21"/>
                <w:szCs w:val="21"/>
                <w:highlight w:val="none"/>
                <w:u w:val="none"/>
                <w:lang w:val="en-US" w:eastAsia="zh-CN" w:bidi="ar"/>
              </w:rPr>
              <w:t>到2035年，全市城镇发展区总面积287.91平方公里，占国土总面积的3.23%。城镇发展区应严格执行开发边界管控要求，按“详细规划+规划许可”的方式实施用途管制。</w:t>
            </w:r>
          </w:p>
          <w:p w14:paraId="77F458CC">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420" w:firstLineChars="200"/>
              <w:jc w:val="left"/>
              <w:textAlignment w:val="center"/>
              <w:rPr>
                <w:rFonts w:hint="default" w:ascii="Times New Roman" w:hAnsi="Times New Roman" w:eastAsia="仿宋" w:cs="Times New Roman"/>
                <w:i w:val="0"/>
                <w:iCs w:val="0"/>
                <w:color w:val="auto"/>
                <w:kern w:val="0"/>
                <w:sz w:val="21"/>
                <w:szCs w:val="21"/>
                <w:highlight w:val="none"/>
                <w:u w:val="none"/>
                <w:lang w:val="en-US" w:eastAsia="zh-CN" w:bidi="ar"/>
              </w:rPr>
            </w:pPr>
            <w:r>
              <w:rPr>
                <w:rFonts w:hint="default" w:ascii="Times New Roman" w:hAnsi="Times New Roman" w:eastAsia="仿宋" w:cs="Times New Roman"/>
                <w:i w:val="0"/>
                <w:iCs w:val="0"/>
                <w:color w:val="auto"/>
                <w:kern w:val="0"/>
                <w:sz w:val="21"/>
                <w:szCs w:val="21"/>
                <w:highlight w:val="none"/>
                <w:u w:val="none"/>
                <w:lang w:val="en-US" w:eastAsia="zh-CN" w:bidi="ar"/>
              </w:rPr>
              <w:t>到2035年，全市乡村发展区面积为3506.92平方公里，占国土总面积的39.33%。乡村发展区内准入应符合国土空间规划和其他法定规划，不得突破底线，禁止大规模城镇建设开发，允许开展村庄建设、农业设施建设和其他合法合规的建设活动。</w:t>
            </w:r>
          </w:p>
          <w:p w14:paraId="66A9D83B">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420" w:firstLineChars="200"/>
              <w:jc w:val="left"/>
              <w:textAlignment w:val="center"/>
              <w:rPr>
                <w:rFonts w:hint="default" w:ascii="Times New Roman" w:hAnsi="Times New Roman" w:eastAsia="仿宋" w:cs="Times New Roman"/>
                <w:i w:val="0"/>
                <w:iCs w:val="0"/>
                <w:color w:val="auto"/>
                <w:kern w:val="0"/>
                <w:sz w:val="21"/>
                <w:szCs w:val="21"/>
                <w:highlight w:val="none"/>
                <w:u w:val="none"/>
                <w:lang w:val="en-US" w:eastAsia="zh-CN" w:bidi="ar"/>
              </w:rPr>
            </w:pPr>
            <w:r>
              <w:rPr>
                <w:rFonts w:hint="default" w:ascii="Times New Roman" w:hAnsi="Times New Roman" w:eastAsia="仿宋" w:cs="Times New Roman"/>
                <w:i w:val="0"/>
                <w:iCs w:val="0"/>
                <w:color w:val="auto"/>
                <w:kern w:val="0"/>
                <w:sz w:val="21"/>
                <w:szCs w:val="21"/>
                <w:highlight w:val="none"/>
                <w:u w:val="none"/>
                <w:lang w:val="en-US" w:eastAsia="zh-CN" w:bidi="ar"/>
              </w:rPr>
              <w:t>到2035年，全市矿产能源发展区278.10平方公里，占国土总面积的3.12%。其中规划重点勘察区66个，规划重点开采区216个。推进矿产资源节约和综合利用，加强开采过程中生态环境保护力度，实施绿色矿山建设。</w:t>
            </w:r>
          </w:p>
        </w:tc>
        <w:tc>
          <w:tcPr>
            <w:tcW w:w="3154" w:type="dxa"/>
            <w:tcBorders>
              <w:top w:val="single" w:color="000000" w:sz="4" w:space="0"/>
            </w:tcBorders>
            <w:noWrap w:val="0"/>
            <w:vAlign w:val="center"/>
          </w:tcPr>
          <w:p w14:paraId="6FD4240D">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420" w:firstLineChars="200"/>
              <w:jc w:val="left"/>
              <w:textAlignment w:val="center"/>
              <w:rPr>
                <w:rFonts w:hint="default" w:ascii="Times New Roman" w:hAnsi="Times New Roman" w:eastAsia="仿宋" w:cs="Times New Roman"/>
                <w:i w:val="0"/>
                <w:iCs w:val="0"/>
                <w:color w:val="auto"/>
                <w:kern w:val="0"/>
                <w:sz w:val="21"/>
                <w:szCs w:val="21"/>
                <w:highlight w:val="none"/>
                <w:u w:val="none"/>
                <w:lang w:val="en-US" w:eastAsia="zh-CN" w:bidi="ar"/>
              </w:rPr>
            </w:pPr>
            <w:r>
              <w:rPr>
                <w:rFonts w:hint="default" w:ascii="Times New Roman" w:hAnsi="Times New Roman" w:eastAsia="仿宋" w:cs="Times New Roman"/>
                <w:b w:val="0"/>
                <w:bCs w:val="0"/>
                <w:i w:val="0"/>
                <w:iCs w:val="0"/>
                <w:strike w:val="0"/>
                <w:dstrike w:val="0"/>
                <w:color w:val="auto"/>
                <w:kern w:val="0"/>
                <w:sz w:val="21"/>
                <w:szCs w:val="21"/>
                <w:highlight w:val="none"/>
                <w:u w:val="none"/>
                <w:lang w:val="en-US" w:eastAsia="zh-CN" w:bidi="ar"/>
              </w:rPr>
              <w:t>“土地资源利用上线及分区管控”</w:t>
            </w:r>
            <w:r>
              <w:rPr>
                <w:rFonts w:hint="eastAsia" w:ascii="Times New Roman" w:hAnsi="Times New Roman" w:cs="Times New Roman"/>
                <w:b w:val="0"/>
                <w:bCs w:val="0"/>
                <w:i w:val="0"/>
                <w:iCs w:val="0"/>
                <w:strike w:val="0"/>
                <w:dstrike w:val="0"/>
                <w:color w:val="auto"/>
                <w:kern w:val="0"/>
                <w:sz w:val="21"/>
                <w:szCs w:val="21"/>
                <w:highlight w:val="none"/>
                <w:u w:val="none"/>
                <w:lang w:val="en-US" w:eastAsia="zh-CN" w:bidi="ar"/>
              </w:rPr>
              <w:t>；</w:t>
            </w:r>
            <w:r>
              <w:rPr>
                <w:rFonts w:hint="default" w:ascii="Times New Roman" w:hAnsi="Times New Roman" w:eastAsia="仿宋" w:cs="Times New Roman"/>
                <w:i w:val="0"/>
                <w:iCs w:val="0"/>
                <w:color w:val="auto"/>
                <w:kern w:val="0"/>
                <w:sz w:val="21"/>
                <w:szCs w:val="21"/>
                <w:highlight w:val="none"/>
                <w:u w:val="none"/>
                <w:lang w:val="en-US" w:eastAsia="zh-CN" w:bidi="ar"/>
              </w:rPr>
              <w:t>《安顺市国土空间总体规划（2021～2035年）》</w:t>
            </w:r>
            <w:r>
              <w:rPr>
                <w:rFonts w:hint="default" w:ascii="Times New Roman" w:hAnsi="Times New Roman" w:eastAsia="仿宋" w:cs="Times New Roman"/>
                <w:b w:val="0"/>
                <w:bCs w:val="0"/>
                <w:i w:val="0"/>
                <w:iCs w:val="0"/>
                <w:strike w:val="0"/>
                <w:dstrike w:val="0"/>
                <w:color w:val="auto"/>
                <w:kern w:val="0"/>
                <w:sz w:val="21"/>
                <w:szCs w:val="21"/>
                <w:highlight w:val="none"/>
                <w:u w:val="none"/>
                <w:lang w:val="en-US" w:eastAsia="zh-CN" w:bidi="ar"/>
              </w:rPr>
              <w:t>。</w:t>
            </w:r>
          </w:p>
        </w:tc>
      </w:tr>
    </w:tbl>
    <w:p w14:paraId="33136A6A">
      <w:pPr>
        <w:bidi w:val="0"/>
        <w:rPr>
          <w:rFonts w:hint="default"/>
        </w:rPr>
        <w:sectPr>
          <w:headerReference r:id="rId6" w:type="default"/>
          <w:footerReference r:id="rId7" w:type="default"/>
          <w:pgSz w:w="16838" w:h="11906" w:orient="landscape"/>
          <w:pgMar w:top="1800" w:right="1440" w:bottom="1800" w:left="1440" w:header="851" w:footer="992" w:gutter="0"/>
          <w:pgNumType w:fmt="decimal"/>
          <w:cols w:space="425" w:num="1"/>
          <w:docGrid w:type="lines" w:linePitch="312" w:charSpace="0"/>
        </w:sectPr>
      </w:pPr>
    </w:p>
    <w:bookmarkEnd w:id="13"/>
    <w:p w14:paraId="5E913D20">
      <w:pPr>
        <w:wordWrap w:val="0"/>
        <w:spacing w:line="500" w:lineRule="exact"/>
        <w:outlineLvl w:val="0"/>
        <w:rPr>
          <w:rFonts w:hint="default" w:ascii="Times New Roman" w:hAnsi="Times New Roman" w:eastAsia="仿宋" w:cs="Times New Roman"/>
          <w:b/>
          <w:bCs/>
          <w:sz w:val="32"/>
          <w:szCs w:val="32"/>
          <w:highlight w:val="none"/>
        </w:rPr>
      </w:pPr>
      <w:r>
        <w:rPr>
          <w:rFonts w:hint="default" w:ascii="Times New Roman" w:hAnsi="Times New Roman" w:eastAsia="仿宋" w:cs="Times New Roman"/>
          <w:b/>
          <w:bCs/>
          <w:sz w:val="32"/>
          <w:szCs w:val="32"/>
          <w:highlight w:val="none"/>
        </w:rPr>
        <w:t>2.</w:t>
      </w:r>
      <w:r>
        <w:rPr>
          <w:rFonts w:hint="default" w:ascii="Times New Roman" w:hAnsi="Times New Roman" w:eastAsia="仿宋" w:cs="Times New Roman"/>
          <w:b/>
          <w:bCs/>
          <w:sz w:val="32"/>
          <w:szCs w:val="32"/>
          <w:highlight w:val="none"/>
          <w:lang w:val="en-US" w:eastAsia="zh-CN"/>
        </w:rPr>
        <w:t>各单元生态环境</w:t>
      </w:r>
      <w:r>
        <w:rPr>
          <w:rFonts w:hint="default" w:ascii="Times New Roman" w:hAnsi="Times New Roman" w:eastAsia="仿宋" w:cs="Times New Roman"/>
          <w:b/>
          <w:bCs/>
          <w:sz w:val="32"/>
          <w:szCs w:val="32"/>
          <w:highlight w:val="none"/>
        </w:rPr>
        <w:t>管控要求</w:t>
      </w:r>
    </w:p>
    <w:p w14:paraId="7EA5F88C">
      <w:pPr>
        <w:keepNext w:val="0"/>
        <w:keepLines w:val="0"/>
        <w:pageBreakBefore w:val="0"/>
        <w:widowControl/>
        <w:numPr>
          <w:ilvl w:val="1"/>
          <w:numId w:val="0"/>
        </w:numPr>
        <w:kinsoku/>
        <w:wordWrap/>
        <w:overflowPunct/>
        <w:topLinePunct w:val="0"/>
        <w:autoSpaceDE/>
        <w:autoSpaceDN/>
        <w:bidi w:val="0"/>
        <w:adjustRightInd w:val="0"/>
        <w:snapToGrid w:val="0"/>
        <w:spacing w:line="240" w:lineRule="auto"/>
        <w:jc w:val="center"/>
        <w:textAlignment w:val="auto"/>
        <w:outlineLvl w:val="9"/>
        <w:rPr>
          <w:rFonts w:hint="default" w:ascii="Times New Roman" w:hAnsi="Times New Roman" w:eastAsia="仿宋" w:cs="Times New Roman"/>
          <w:b/>
          <w:color w:val="auto"/>
          <w:sz w:val="24"/>
          <w:szCs w:val="24"/>
          <w:highlight w:val="none"/>
          <w:lang w:val="en-US" w:eastAsia="zh-CN"/>
        </w:rPr>
      </w:pPr>
      <w:r>
        <w:rPr>
          <w:rFonts w:hint="default" w:ascii="Times New Roman" w:hAnsi="Times New Roman" w:eastAsia="仿宋" w:cs="Times New Roman"/>
          <w:b/>
          <w:color w:val="auto"/>
          <w:sz w:val="24"/>
          <w:szCs w:val="24"/>
          <w:highlight w:val="none"/>
          <w:lang w:val="en-US" w:eastAsia="zh-CN"/>
        </w:rPr>
        <w:t>安顺市西秀区环境管控单元生态环境准入清单表</w:t>
      </w:r>
    </w:p>
    <w:tbl>
      <w:tblPr>
        <w:tblStyle w:val="14"/>
        <w:tblW w:w="494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138"/>
        <w:gridCol w:w="1080"/>
        <w:gridCol w:w="929"/>
        <w:gridCol w:w="1125"/>
        <w:gridCol w:w="7492"/>
        <w:gridCol w:w="2162"/>
      </w:tblGrid>
      <w:tr w14:paraId="1D00B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4" w:hRule="atLeast"/>
          <w:tblHeader/>
          <w:jc w:val="center"/>
        </w:trPr>
        <w:tc>
          <w:tcPr>
            <w:tcW w:w="408" w:type="pct"/>
            <w:tcBorders>
              <w:top w:val="single" w:color="auto" w:sz="4" w:space="0"/>
              <w:left w:val="single" w:color="auto" w:sz="4" w:space="0"/>
              <w:bottom w:val="single" w:color="auto" w:sz="4" w:space="0"/>
              <w:right w:val="single" w:color="auto" w:sz="4" w:space="0"/>
            </w:tcBorders>
            <w:noWrap w:val="0"/>
            <w:tcMar>
              <w:top w:w="15" w:type="dxa"/>
              <w:left w:w="57" w:type="dxa"/>
              <w:bottom w:w="15" w:type="dxa"/>
              <w:right w:w="57" w:type="dxa"/>
            </w:tcMar>
            <w:vAlign w:val="center"/>
          </w:tcPr>
          <w:p w14:paraId="5DA2DED9">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 w:cs="Times New Roman"/>
                <w:b/>
                <w:bCs w:val="0"/>
                <w:color w:val="auto"/>
                <w:kern w:val="0"/>
                <w:sz w:val="21"/>
                <w:szCs w:val="21"/>
                <w:highlight w:val="none"/>
                <w:u w:val="none"/>
                <w:lang w:eastAsia="zh-CN" w:bidi="en-US"/>
              </w:rPr>
            </w:pPr>
            <w:bookmarkStart w:id="14" w:name="_Toc26562_WPSOffice_Level2"/>
            <w:r>
              <w:rPr>
                <w:rFonts w:hint="default" w:ascii="Times New Roman" w:hAnsi="Times New Roman" w:eastAsia="仿宋" w:cs="Times New Roman"/>
                <w:b/>
                <w:bCs w:val="0"/>
                <w:color w:val="auto"/>
                <w:kern w:val="0"/>
                <w:sz w:val="21"/>
                <w:szCs w:val="21"/>
                <w:highlight w:val="none"/>
                <w:u w:val="none"/>
                <w:lang w:eastAsia="zh-CN" w:bidi="en-US"/>
              </w:rPr>
              <w:t>环境管控单元编码</w:t>
            </w:r>
          </w:p>
        </w:tc>
        <w:tc>
          <w:tcPr>
            <w:tcW w:w="387" w:type="pct"/>
            <w:tcBorders>
              <w:top w:val="single" w:color="auto" w:sz="4" w:space="0"/>
              <w:left w:val="single" w:color="auto" w:sz="4" w:space="0"/>
              <w:bottom w:val="single" w:color="auto" w:sz="4" w:space="0"/>
              <w:right w:val="single" w:color="auto" w:sz="4" w:space="0"/>
            </w:tcBorders>
            <w:noWrap w:val="0"/>
            <w:tcMar>
              <w:top w:w="15" w:type="dxa"/>
              <w:left w:w="57" w:type="dxa"/>
              <w:bottom w:w="15" w:type="dxa"/>
              <w:right w:w="57" w:type="dxa"/>
            </w:tcMar>
            <w:vAlign w:val="center"/>
          </w:tcPr>
          <w:p w14:paraId="70B94404">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 w:cs="Times New Roman"/>
                <w:b/>
                <w:bCs w:val="0"/>
                <w:color w:val="auto"/>
                <w:kern w:val="0"/>
                <w:sz w:val="21"/>
                <w:szCs w:val="21"/>
                <w:highlight w:val="none"/>
                <w:u w:val="none"/>
                <w:lang w:eastAsia="zh-CN" w:bidi="en-US"/>
              </w:rPr>
            </w:pPr>
            <w:r>
              <w:rPr>
                <w:rFonts w:hint="default" w:ascii="Times New Roman" w:hAnsi="Times New Roman" w:eastAsia="仿宋" w:cs="Times New Roman"/>
                <w:b/>
                <w:bCs w:val="0"/>
                <w:color w:val="auto"/>
                <w:kern w:val="0"/>
                <w:sz w:val="21"/>
                <w:szCs w:val="21"/>
                <w:highlight w:val="none"/>
                <w:u w:val="none"/>
                <w:lang w:eastAsia="zh-CN" w:bidi="en-US"/>
              </w:rPr>
              <w:t>环境管控单元名称</w:t>
            </w:r>
          </w:p>
        </w:tc>
        <w:tc>
          <w:tcPr>
            <w:tcW w:w="333" w:type="pct"/>
            <w:tcBorders>
              <w:top w:val="single" w:color="auto" w:sz="4" w:space="0"/>
              <w:left w:val="single" w:color="auto" w:sz="4" w:space="0"/>
              <w:bottom w:val="single" w:color="auto" w:sz="4" w:space="0"/>
              <w:right w:val="single" w:color="auto" w:sz="4" w:space="0"/>
            </w:tcBorders>
            <w:noWrap w:val="0"/>
            <w:tcMar>
              <w:top w:w="15" w:type="dxa"/>
              <w:left w:w="57" w:type="dxa"/>
              <w:bottom w:w="15" w:type="dxa"/>
              <w:right w:w="57" w:type="dxa"/>
            </w:tcMar>
            <w:vAlign w:val="center"/>
          </w:tcPr>
          <w:p w14:paraId="43AD9C72">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 w:cs="Times New Roman"/>
                <w:b/>
                <w:bCs w:val="0"/>
                <w:color w:val="auto"/>
                <w:kern w:val="0"/>
                <w:sz w:val="21"/>
                <w:szCs w:val="21"/>
                <w:highlight w:val="none"/>
                <w:u w:val="none"/>
                <w:lang w:eastAsia="zh-CN" w:bidi="en-US"/>
              </w:rPr>
            </w:pPr>
            <w:r>
              <w:rPr>
                <w:rFonts w:hint="default" w:ascii="Times New Roman" w:hAnsi="Times New Roman" w:eastAsia="仿宋" w:cs="Times New Roman"/>
                <w:b/>
                <w:bCs w:val="0"/>
                <w:color w:val="auto"/>
                <w:kern w:val="0"/>
                <w:sz w:val="21"/>
                <w:szCs w:val="21"/>
                <w:highlight w:val="none"/>
                <w:u w:val="none"/>
                <w:lang w:eastAsia="zh-CN" w:bidi="en-US"/>
              </w:rPr>
              <w:t>管控单元分类</w:t>
            </w:r>
          </w:p>
        </w:tc>
        <w:tc>
          <w:tcPr>
            <w:tcW w:w="3093" w:type="pct"/>
            <w:gridSpan w:val="2"/>
            <w:tcBorders>
              <w:top w:val="single" w:color="auto" w:sz="4" w:space="0"/>
              <w:left w:val="single" w:color="auto" w:sz="4" w:space="0"/>
              <w:bottom w:val="single" w:color="auto" w:sz="4" w:space="0"/>
              <w:right w:val="single" w:color="auto" w:sz="4" w:space="0"/>
            </w:tcBorders>
            <w:noWrap w:val="0"/>
            <w:tcMar>
              <w:top w:w="15" w:type="dxa"/>
              <w:left w:w="57" w:type="dxa"/>
              <w:bottom w:w="15" w:type="dxa"/>
              <w:right w:w="57" w:type="dxa"/>
            </w:tcMar>
            <w:vAlign w:val="center"/>
          </w:tcPr>
          <w:p w14:paraId="0C82D2B0">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 w:cs="Times New Roman"/>
                <w:b/>
                <w:bCs w:val="0"/>
                <w:color w:val="auto"/>
                <w:kern w:val="0"/>
                <w:sz w:val="21"/>
                <w:szCs w:val="21"/>
                <w:highlight w:val="none"/>
                <w:u w:val="none"/>
                <w:lang w:bidi="en-US"/>
              </w:rPr>
            </w:pPr>
            <w:r>
              <w:rPr>
                <w:rFonts w:hint="eastAsia" w:ascii="Times New Roman" w:hAnsi="Times New Roman" w:eastAsia="仿宋" w:cs="Times New Roman"/>
                <w:b/>
                <w:bCs w:val="0"/>
                <w:color w:val="auto"/>
                <w:kern w:val="0"/>
                <w:sz w:val="21"/>
                <w:szCs w:val="21"/>
                <w:highlight w:val="none"/>
                <w:u w:val="none"/>
                <w:lang w:val="en-US" w:eastAsia="zh-CN" w:bidi="en-US"/>
              </w:rPr>
              <w:t>管控</w:t>
            </w:r>
            <w:r>
              <w:rPr>
                <w:rFonts w:hint="default" w:ascii="Times New Roman" w:hAnsi="Times New Roman" w:eastAsia="仿宋" w:cs="Times New Roman"/>
                <w:b/>
                <w:bCs w:val="0"/>
                <w:color w:val="auto"/>
                <w:kern w:val="0"/>
                <w:sz w:val="21"/>
                <w:szCs w:val="21"/>
                <w:highlight w:val="none"/>
                <w:u w:val="none"/>
                <w:lang w:bidi="en-US"/>
              </w:rPr>
              <w:t>要求</w:t>
            </w:r>
          </w:p>
        </w:tc>
        <w:tc>
          <w:tcPr>
            <w:tcW w:w="776" w:type="pct"/>
            <w:tcBorders>
              <w:top w:val="single" w:color="auto" w:sz="4" w:space="0"/>
              <w:left w:val="single" w:color="auto" w:sz="4" w:space="0"/>
              <w:bottom w:val="single" w:color="auto" w:sz="4" w:space="0"/>
              <w:right w:val="single" w:color="auto" w:sz="4" w:space="0"/>
            </w:tcBorders>
            <w:noWrap w:val="0"/>
            <w:tcMar>
              <w:top w:w="15" w:type="dxa"/>
              <w:left w:w="57" w:type="dxa"/>
              <w:bottom w:w="15" w:type="dxa"/>
              <w:right w:w="57" w:type="dxa"/>
            </w:tcMar>
            <w:vAlign w:val="center"/>
          </w:tcPr>
          <w:p w14:paraId="56CF0887">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 w:cs="Times New Roman"/>
                <w:b/>
                <w:bCs w:val="0"/>
                <w:color w:val="auto"/>
                <w:kern w:val="0"/>
                <w:sz w:val="21"/>
                <w:szCs w:val="21"/>
                <w:highlight w:val="none"/>
                <w:u w:val="none"/>
                <w:lang w:eastAsia="zh-CN" w:bidi="en-US"/>
              </w:rPr>
            </w:pPr>
            <w:r>
              <w:rPr>
                <w:rFonts w:hint="eastAsia" w:ascii="Times New Roman" w:hAnsi="Times New Roman" w:eastAsia="仿宋" w:cs="Times New Roman"/>
                <w:b/>
                <w:bCs w:val="0"/>
                <w:color w:val="auto"/>
                <w:kern w:val="0"/>
                <w:sz w:val="21"/>
                <w:szCs w:val="21"/>
                <w:highlight w:val="none"/>
                <w:u w:val="none"/>
                <w:lang w:val="en-US" w:eastAsia="zh-CN" w:bidi="en-US"/>
              </w:rPr>
              <w:t>编制依据</w:t>
            </w:r>
          </w:p>
        </w:tc>
      </w:tr>
      <w:tr w14:paraId="3F235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70" w:hRule="atLeast"/>
          <w:jc w:val="center"/>
        </w:trPr>
        <w:tc>
          <w:tcPr>
            <w:tcW w:w="408" w:type="pct"/>
            <w:vMerge w:val="restart"/>
            <w:tcBorders>
              <w:top w:val="single" w:color="auto" w:sz="4" w:space="0"/>
              <w:left w:val="single" w:color="auto" w:sz="4" w:space="0"/>
              <w:right w:val="single" w:color="auto" w:sz="4" w:space="0"/>
            </w:tcBorders>
            <w:shd w:val="clear" w:color="auto" w:fill="auto"/>
            <w:noWrap w:val="0"/>
            <w:tcMar>
              <w:top w:w="15" w:type="dxa"/>
              <w:left w:w="57" w:type="dxa"/>
              <w:bottom w:w="15" w:type="dxa"/>
              <w:right w:w="57" w:type="dxa"/>
            </w:tcMar>
            <w:vAlign w:val="center"/>
          </w:tcPr>
          <w:p w14:paraId="22DF85D5">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SA"/>
              </w:rPr>
            </w:pPr>
            <w:r>
              <w:rPr>
                <w:rFonts w:hint="default" w:ascii="Times New Roman" w:hAnsi="Times New Roman" w:eastAsia="仿宋" w:cs="Times New Roman"/>
                <w:b w:val="0"/>
                <w:bCs/>
                <w:color w:val="auto"/>
                <w:kern w:val="0"/>
                <w:sz w:val="21"/>
                <w:szCs w:val="21"/>
                <w:highlight w:val="none"/>
                <w:u w:val="none"/>
                <w:lang w:bidi="ar"/>
              </w:rPr>
              <w:t>ZH52040210001</w:t>
            </w:r>
          </w:p>
        </w:tc>
        <w:tc>
          <w:tcPr>
            <w:tcW w:w="387" w:type="pct"/>
            <w:vMerge w:val="restart"/>
            <w:tcBorders>
              <w:top w:val="single" w:color="auto" w:sz="4" w:space="0"/>
              <w:left w:val="single" w:color="auto" w:sz="4" w:space="0"/>
              <w:right w:val="single" w:color="auto" w:sz="4" w:space="0"/>
            </w:tcBorders>
            <w:shd w:val="clear" w:color="auto" w:fill="auto"/>
            <w:noWrap w:val="0"/>
            <w:tcMar>
              <w:top w:w="15" w:type="dxa"/>
              <w:left w:w="57" w:type="dxa"/>
              <w:bottom w:w="15" w:type="dxa"/>
              <w:right w:w="57" w:type="dxa"/>
            </w:tcMar>
            <w:vAlign w:val="center"/>
          </w:tcPr>
          <w:p w14:paraId="2FEE5237">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SA"/>
              </w:rPr>
            </w:pPr>
            <w:r>
              <w:rPr>
                <w:rFonts w:hint="default" w:ascii="Times New Roman" w:hAnsi="Times New Roman" w:eastAsia="仿宋" w:cs="Times New Roman"/>
                <w:b w:val="0"/>
                <w:bCs/>
                <w:color w:val="auto"/>
                <w:kern w:val="0"/>
                <w:sz w:val="21"/>
                <w:szCs w:val="21"/>
                <w:highlight w:val="none"/>
                <w:u w:val="none"/>
                <w:lang w:bidi="ar"/>
              </w:rPr>
              <w:t>龙宫风景名胜区</w:t>
            </w:r>
          </w:p>
        </w:tc>
        <w:tc>
          <w:tcPr>
            <w:tcW w:w="333" w:type="pct"/>
            <w:vMerge w:val="restart"/>
            <w:tcBorders>
              <w:top w:val="single" w:color="auto" w:sz="4" w:space="0"/>
              <w:left w:val="single" w:color="auto" w:sz="4" w:space="0"/>
              <w:right w:val="single" w:color="auto" w:sz="4" w:space="0"/>
            </w:tcBorders>
            <w:noWrap w:val="0"/>
            <w:tcMar>
              <w:top w:w="15" w:type="dxa"/>
              <w:left w:w="57" w:type="dxa"/>
              <w:bottom w:w="15" w:type="dxa"/>
              <w:right w:w="57" w:type="dxa"/>
            </w:tcMar>
            <w:vAlign w:val="center"/>
          </w:tcPr>
          <w:p w14:paraId="5277CEE6">
            <w:pPr>
              <w:keepNext w:val="0"/>
              <w:keepLines w:val="0"/>
              <w:pageBreakBefore w:val="0"/>
              <w:widowControl/>
              <w:shd w:val="clear"/>
              <w:kinsoku/>
              <w:wordWrap/>
              <w:overflowPunct/>
              <w:topLinePunct w:val="0"/>
              <w:autoSpaceDE/>
              <w:autoSpaceDN/>
              <w:bidi w:val="0"/>
              <w:adjustRightInd w:val="0"/>
              <w:snapToGrid w:val="0"/>
              <w:spacing w:line="240" w:lineRule="auto"/>
              <w:ind w:left="0" w:leftChars="0" w:firstLine="0" w:firstLineChars="0"/>
              <w:jc w:val="both"/>
              <w:textAlignment w:val="center"/>
              <w:rPr>
                <w:rFonts w:hint="default" w:ascii="Times New Roman" w:hAnsi="Times New Roman" w:eastAsia="仿宋" w:cs="Times New Roman"/>
                <w:b w:val="0"/>
                <w:bCs/>
                <w:color w:val="auto"/>
                <w:kern w:val="0"/>
                <w:sz w:val="21"/>
                <w:szCs w:val="21"/>
                <w:highlight w:val="none"/>
                <w:u w:val="none"/>
                <w:lang w:eastAsia="zh-CN" w:bidi="ar"/>
              </w:rPr>
            </w:pPr>
            <w:r>
              <w:rPr>
                <w:rFonts w:hint="default" w:ascii="Times New Roman" w:hAnsi="Times New Roman" w:eastAsia="仿宋" w:cs="Times New Roman"/>
                <w:b w:val="0"/>
                <w:bCs/>
                <w:color w:val="auto"/>
                <w:kern w:val="0"/>
                <w:sz w:val="21"/>
                <w:szCs w:val="21"/>
                <w:highlight w:val="none"/>
                <w:u w:val="none"/>
                <w:lang w:eastAsia="zh-CN" w:bidi="ar"/>
              </w:rPr>
              <w:t>优先保护单元</w:t>
            </w:r>
          </w:p>
        </w:tc>
        <w:tc>
          <w:tcPr>
            <w:tcW w:w="403" w:type="pct"/>
            <w:tcBorders>
              <w:top w:val="single" w:color="auto" w:sz="4" w:space="0"/>
              <w:left w:val="single" w:color="auto" w:sz="4" w:space="0"/>
              <w:bottom w:val="single" w:color="auto" w:sz="4" w:space="0"/>
              <w:right w:val="single" w:color="auto" w:sz="4" w:space="0"/>
            </w:tcBorders>
            <w:noWrap w:val="0"/>
            <w:tcMar>
              <w:top w:w="15" w:type="dxa"/>
              <w:left w:w="57" w:type="dxa"/>
              <w:bottom w:w="15" w:type="dxa"/>
              <w:right w:w="57" w:type="dxa"/>
            </w:tcMar>
            <w:vAlign w:val="center"/>
          </w:tcPr>
          <w:p w14:paraId="1FA18150">
            <w:pPr>
              <w:keepNext w:val="0"/>
              <w:keepLines w:val="0"/>
              <w:pageBreakBefore w:val="0"/>
              <w:widowControl/>
              <w:shd w:val="clear"/>
              <w:kinsoku/>
              <w:wordWrap/>
              <w:overflowPunct/>
              <w:topLinePunct w:val="0"/>
              <w:autoSpaceDE/>
              <w:autoSpaceDN/>
              <w:bidi w:val="0"/>
              <w:adjustRightInd w:val="0"/>
              <w:snapToGrid w:val="0"/>
              <w:spacing w:line="240" w:lineRule="auto"/>
              <w:ind w:left="0" w:leftChars="0"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color w:val="auto"/>
                <w:kern w:val="0"/>
                <w:sz w:val="21"/>
                <w:szCs w:val="21"/>
                <w:highlight w:val="none"/>
                <w:u w:val="none"/>
                <w:lang w:bidi="ar"/>
              </w:rPr>
              <w:t>空间布局约束</w:t>
            </w:r>
          </w:p>
        </w:tc>
        <w:tc>
          <w:tcPr>
            <w:tcW w:w="2689" w:type="pct"/>
            <w:tcBorders>
              <w:top w:val="single" w:color="auto" w:sz="4" w:space="0"/>
              <w:left w:val="single" w:color="auto" w:sz="4" w:space="0"/>
              <w:bottom w:val="single" w:color="auto" w:sz="4" w:space="0"/>
              <w:right w:val="single" w:color="auto" w:sz="4" w:space="0"/>
            </w:tcBorders>
            <w:noWrap w:val="0"/>
            <w:vAlign w:val="center"/>
          </w:tcPr>
          <w:p w14:paraId="6766E23F">
            <w:pPr>
              <w:keepNext w:val="0"/>
              <w:keepLines w:val="0"/>
              <w:pageBreakBefore w:val="0"/>
              <w:widowControl/>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color w:val="auto"/>
                <w:kern w:val="0"/>
                <w:sz w:val="21"/>
                <w:szCs w:val="21"/>
                <w:highlight w:val="none"/>
                <w:u w:val="none"/>
                <w:lang w:eastAsia="zh-CN" w:bidi="en-US"/>
              </w:rPr>
              <w:t>1.</w:t>
            </w:r>
            <w:r>
              <w:rPr>
                <w:rFonts w:hint="default" w:ascii="Times New Roman" w:hAnsi="Times New Roman" w:eastAsia="仿宋" w:cs="Times New Roman"/>
                <w:b w:val="0"/>
                <w:bCs/>
                <w:color w:val="auto"/>
                <w:kern w:val="0"/>
                <w:sz w:val="21"/>
                <w:szCs w:val="21"/>
                <w:highlight w:val="none"/>
                <w:u w:val="none"/>
                <w:lang w:bidi="en-US"/>
              </w:rPr>
              <w:t>涉及斑块分别执行贵州省普适性管控要求中对应的生态保护区红线、国家风景名胜区、生态功能（极）重要敏感区、大气环境优先保护区和生态公益林普适性准入要求。</w:t>
            </w:r>
          </w:p>
          <w:p w14:paraId="56804455">
            <w:pPr>
              <w:keepNext w:val="0"/>
              <w:keepLines w:val="0"/>
              <w:pageBreakBefore w:val="0"/>
              <w:widowControl/>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color w:val="auto"/>
                <w:kern w:val="0"/>
                <w:sz w:val="21"/>
                <w:szCs w:val="21"/>
                <w:highlight w:val="none"/>
                <w:u w:val="none"/>
                <w:lang w:eastAsia="zh-CN" w:bidi="en-US"/>
              </w:rPr>
              <w:t>2.</w:t>
            </w:r>
            <w:r>
              <w:rPr>
                <w:rFonts w:hint="default" w:ascii="Times New Roman" w:hAnsi="Times New Roman" w:eastAsia="仿宋" w:cs="Times New Roman"/>
                <w:b w:val="0"/>
                <w:bCs/>
                <w:color w:val="auto"/>
                <w:kern w:val="0"/>
                <w:sz w:val="21"/>
                <w:szCs w:val="21"/>
                <w:highlight w:val="none"/>
                <w:u w:val="none"/>
                <w:lang w:bidi="en-US"/>
              </w:rPr>
              <w:t>畜禽养殖业执行贵州省农业污染禁养区、限养区普适性管控要求；畜禽养殖业规模的确定执行贵州省农业污染普适性管控要求。</w:t>
            </w:r>
          </w:p>
          <w:p w14:paraId="6294CE8E">
            <w:pPr>
              <w:keepNext w:val="0"/>
              <w:keepLines w:val="0"/>
              <w:pageBreakBefore w:val="0"/>
              <w:widowControl/>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color w:val="auto"/>
                <w:kern w:val="0"/>
                <w:sz w:val="21"/>
                <w:szCs w:val="21"/>
                <w:highlight w:val="none"/>
                <w:u w:val="none"/>
                <w:lang w:eastAsia="zh-CN" w:bidi="en-US"/>
              </w:rPr>
              <w:t>3.禁止擅自引入高危外来物种，擅自向野外放生或者丢弃未经许可引入的外来物种</w:t>
            </w:r>
            <w:r>
              <w:rPr>
                <w:rFonts w:hint="default" w:ascii="Times New Roman" w:hAnsi="Times New Roman" w:eastAsia="仿宋" w:cs="Times New Roman"/>
                <w:b w:val="0"/>
                <w:bCs/>
                <w:color w:val="auto"/>
                <w:kern w:val="0"/>
                <w:sz w:val="21"/>
                <w:szCs w:val="21"/>
                <w:highlight w:val="none"/>
                <w:u w:val="none"/>
                <w:lang w:bidi="en-US"/>
              </w:rPr>
              <w:t>。</w:t>
            </w:r>
          </w:p>
          <w:p w14:paraId="01DD61FB">
            <w:pPr>
              <w:keepNext w:val="0"/>
              <w:keepLines w:val="0"/>
              <w:pageBreakBefore w:val="0"/>
              <w:widowControl/>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color w:val="auto"/>
                <w:kern w:val="0"/>
                <w:sz w:val="21"/>
                <w:szCs w:val="21"/>
                <w:highlight w:val="none"/>
                <w:u w:val="none"/>
                <w:lang w:eastAsia="zh-CN" w:bidi="en-US"/>
              </w:rPr>
            </w:pPr>
            <w:r>
              <w:rPr>
                <w:rFonts w:hint="default" w:ascii="Times New Roman" w:hAnsi="Times New Roman" w:eastAsia="仿宋" w:cs="Times New Roman"/>
                <w:b w:val="0"/>
                <w:bCs/>
                <w:color w:val="auto"/>
                <w:kern w:val="0"/>
                <w:sz w:val="21"/>
                <w:szCs w:val="21"/>
                <w:highlight w:val="none"/>
                <w:u w:val="none"/>
                <w:lang w:eastAsia="zh-CN" w:bidi="en-US"/>
              </w:rPr>
              <w:t>4.</w:t>
            </w:r>
            <w:r>
              <w:rPr>
                <w:rFonts w:hint="default" w:ascii="Times New Roman" w:hAnsi="Times New Roman" w:eastAsia="仿宋" w:cs="Times New Roman"/>
                <w:b w:val="0"/>
                <w:bCs/>
                <w:color w:val="auto"/>
                <w:kern w:val="0"/>
                <w:sz w:val="21"/>
                <w:szCs w:val="21"/>
                <w:highlight w:val="none"/>
                <w:u w:val="none"/>
                <w:lang w:bidi="en-US"/>
              </w:rPr>
              <w:t>涉及农用地优先保护区严格耕地用途管制，坚决制止耕地“非农化”、防止耕地“非粮化”。</w:t>
            </w:r>
          </w:p>
        </w:tc>
        <w:tc>
          <w:tcPr>
            <w:tcW w:w="776" w:type="pct"/>
            <w:tcBorders>
              <w:top w:val="single" w:color="auto" w:sz="4" w:space="0"/>
              <w:left w:val="single" w:color="auto" w:sz="4" w:space="0"/>
              <w:bottom w:val="single" w:color="auto" w:sz="4" w:space="0"/>
              <w:right w:val="single" w:color="auto" w:sz="4" w:space="0"/>
            </w:tcBorders>
            <w:noWrap w:val="0"/>
            <w:vAlign w:val="center"/>
          </w:tcPr>
          <w:p w14:paraId="24990C84">
            <w:pPr>
              <w:keepNext w:val="0"/>
              <w:keepLines w:val="0"/>
              <w:pageBreakBefore w:val="0"/>
              <w:widowControl/>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color w:val="auto"/>
                <w:kern w:val="0"/>
                <w:sz w:val="21"/>
                <w:szCs w:val="21"/>
                <w:highlight w:val="none"/>
                <w:u w:val="none"/>
                <w:lang w:eastAsia="zh-CN" w:bidi="en-US"/>
              </w:rPr>
            </w:pPr>
            <w:r>
              <w:rPr>
                <w:rFonts w:hint="default" w:ascii="Times New Roman" w:hAnsi="Times New Roman" w:eastAsia="仿宋" w:cs="Times New Roman"/>
                <w:b w:val="0"/>
                <w:bCs/>
                <w:color w:val="auto"/>
                <w:kern w:val="2"/>
                <w:sz w:val="21"/>
                <w:szCs w:val="21"/>
                <w:highlight w:val="none"/>
                <w:u w:val="none"/>
                <w:lang w:val="en-US" w:eastAsia="zh-CN" w:bidi="en-US"/>
              </w:rPr>
              <w:t>三线划定结果及贵州省普适性要求</w:t>
            </w:r>
            <w:r>
              <w:rPr>
                <w:rFonts w:hint="eastAsia" w:ascii="Times New Roman" w:hAnsi="Times New Roman" w:eastAsia="仿宋" w:cs="Times New Roman"/>
                <w:b w:val="0"/>
                <w:bCs/>
                <w:color w:val="auto"/>
                <w:kern w:val="2"/>
                <w:sz w:val="21"/>
                <w:szCs w:val="21"/>
                <w:highlight w:val="none"/>
                <w:u w:val="none"/>
                <w:lang w:val="en-US" w:eastAsia="zh-CN" w:bidi="en-US"/>
              </w:rPr>
              <w:t>；</w:t>
            </w:r>
            <w:r>
              <w:rPr>
                <w:rFonts w:hint="eastAsia" w:ascii="Times New Roman" w:hAnsi="Times New Roman" w:eastAsia="仿宋" w:cs="Times New Roman"/>
                <w:b w:val="0"/>
                <w:bCs/>
                <w:color w:val="auto"/>
                <w:kern w:val="0"/>
                <w:sz w:val="21"/>
                <w:szCs w:val="21"/>
                <w:highlight w:val="none"/>
                <w:lang w:val="en-US" w:eastAsia="zh-CN" w:bidi="en-US"/>
              </w:rPr>
              <w:t>《外来入侵物种管理办法》</w:t>
            </w:r>
            <w:r>
              <w:rPr>
                <w:rFonts w:hint="eastAsia" w:ascii="Times New Roman" w:hAnsi="Times New Roman" w:eastAsia="仿宋" w:cs="Times New Roman"/>
                <w:b w:val="0"/>
                <w:bCs/>
                <w:iCs w:val="0"/>
                <w:color w:val="auto"/>
                <w:kern w:val="0"/>
                <w:sz w:val="21"/>
                <w:szCs w:val="21"/>
                <w:highlight w:val="none"/>
                <w:u w:val="none"/>
                <w:lang w:eastAsia="zh-CN" w:bidi="en-US"/>
              </w:rPr>
              <w:t>《</w:t>
            </w:r>
            <w:r>
              <w:rPr>
                <w:rFonts w:hint="eastAsia" w:ascii="Times New Roman" w:hAnsi="Times New Roman" w:eastAsia="仿宋" w:cs="Times New Roman"/>
                <w:b w:val="0"/>
                <w:bCs/>
                <w:color w:val="auto"/>
                <w:kern w:val="2"/>
                <w:sz w:val="21"/>
                <w:szCs w:val="21"/>
                <w:highlight w:val="none"/>
                <w:u w:val="none"/>
                <w:lang w:val="en-US" w:eastAsia="zh-CN" w:bidi="en-US"/>
              </w:rPr>
              <w:t>省自然资源厅 省农业农村厅 省林业局关于严格耕地用途管制的实施意见》。</w:t>
            </w:r>
          </w:p>
        </w:tc>
      </w:tr>
      <w:tr w14:paraId="6CF6D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1" w:hRule="atLeast"/>
          <w:jc w:val="center"/>
        </w:trPr>
        <w:tc>
          <w:tcPr>
            <w:tcW w:w="408"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147BAB52">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ar"/>
              </w:rPr>
            </w:pPr>
          </w:p>
        </w:tc>
        <w:tc>
          <w:tcPr>
            <w:tcW w:w="387"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2FFA9817">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ar"/>
              </w:rPr>
            </w:pPr>
          </w:p>
        </w:tc>
        <w:tc>
          <w:tcPr>
            <w:tcW w:w="333" w:type="pct"/>
            <w:vMerge w:val="continue"/>
            <w:tcBorders>
              <w:left w:val="single" w:color="auto" w:sz="4" w:space="0"/>
              <w:right w:val="single" w:color="auto" w:sz="4" w:space="0"/>
            </w:tcBorders>
            <w:noWrap w:val="0"/>
            <w:tcMar>
              <w:top w:w="15" w:type="dxa"/>
              <w:left w:w="57" w:type="dxa"/>
              <w:bottom w:w="15" w:type="dxa"/>
              <w:right w:w="57" w:type="dxa"/>
            </w:tcMar>
            <w:vAlign w:val="center"/>
          </w:tcPr>
          <w:p w14:paraId="09306B87">
            <w:pPr>
              <w:keepNext w:val="0"/>
              <w:keepLines w:val="0"/>
              <w:pageBreakBefore w:val="0"/>
              <w:widowControl/>
              <w:shd w:val="clear"/>
              <w:kinsoku/>
              <w:wordWrap/>
              <w:overflowPunct/>
              <w:topLinePunct w:val="0"/>
              <w:autoSpaceDE/>
              <w:autoSpaceDN/>
              <w:bidi w:val="0"/>
              <w:adjustRightInd w:val="0"/>
              <w:snapToGrid w:val="0"/>
              <w:spacing w:line="240" w:lineRule="auto"/>
              <w:ind w:firstLine="420" w:firstLineChars="20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p>
        </w:tc>
        <w:tc>
          <w:tcPr>
            <w:tcW w:w="403"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3A5D7E80">
            <w:pPr>
              <w:keepNext w:val="0"/>
              <w:keepLines w:val="0"/>
              <w:pageBreakBefore w:val="0"/>
              <w:widowControl/>
              <w:shd w:val="clear"/>
              <w:kinsoku/>
              <w:wordWrap/>
              <w:overflowPunct/>
              <w:topLinePunct w:val="0"/>
              <w:autoSpaceDE/>
              <w:autoSpaceDN/>
              <w:bidi w:val="0"/>
              <w:adjustRightInd w:val="0"/>
              <w:snapToGrid w:val="0"/>
              <w:spacing w:line="240" w:lineRule="auto"/>
              <w:ind w:left="0" w:leftChars="0"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
              </w:rPr>
            </w:pPr>
            <w:r>
              <w:rPr>
                <w:rFonts w:hint="default" w:ascii="Times New Roman" w:hAnsi="Times New Roman" w:eastAsia="仿宋" w:cs="Times New Roman"/>
                <w:b w:val="0"/>
                <w:bCs/>
                <w:color w:val="auto"/>
                <w:kern w:val="0"/>
                <w:sz w:val="21"/>
                <w:szCs w:val="21"/>
                <w:highlight w:val="none"/>
                <w:u w:val="none"/>
                <w:lang w:bidi="en-US"/>
              </w:rPr>
              <w:t>污染物排放管控</w:t>
            </w:r>
          </w:p>
        </w:tc>
        <w:tc>
          <w:tcPr>
            <w:tcW w:w="2689" w:type="pct"/>
            <w:tcBorders>
              <w:top w:val="single" w:color="auto" w:sz="4" w:space="0"/>
              <w:left w:val="single" w:color="auto" w:sz="4" w:space="0"/>
              <w:bottom w:val="single" w:color="auto" w:sz="4" w:space="0"/>
              <w:right w:val="single" w:color="auto" w:sz="4" w:space="0"/>
            </w:tcBorders>
            <w:noWrap w:val="0"/>
            <w:vAlign w:val="center"/>
          </w:tcPr>
          <w:p w14:paraId="6696F435">
            <w:pPr>
              <w:keepNext w:val="0"/>
              <w:keepLines w:val="0"/>
              <w:pageBreakBefore w:val="0"/>
              <w:widowControl/>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color w:val="auto"/>
                <w:kern w:val="0"/>
                <w:sz w:val="21"/>
                <w:szCs w:val="21"/>
                <w:highlight w:val="none"/>
                <w:u w:val="none"/>
                <w:lang w:eastAsia="zh-CN" w:bidi="en-US"/>
              </w:rPr>
              <w:t>1.</w:t>
            </w:r>
            <w:r>
              <w:rPr>
                <w:rFonts w:hint="default" w:ascii="Times New Roman" w:hAnsi="Times New Roman" w:eastAsia="仿宋" w:cs="Times New Roman"/>
                <w:b w:val="0"/>
                <w:bCs/>
                <w:color w:val="auto"/>
                <w:kern w:val="0"/>
                <w:sz w:val="21"/>
                <w:szCs w:val="21"/>
                <w:highlight w:val="none"/>
                <w:u w:val="none"/>
                <w:lang w:bidi="en-US"/>
              </w:rPr>
              <w:t>城镇污水处理厂位于风景名胜区上游的要达到《城镇污水处理厂污染物排放标准》（GB18918-2002）一级A标准，下游的执行贵州省水环境城镇生活污染普适性管控要求。</w:t>
            </w:r>
          </w:p>
          <w:p w14:paraId="767C86DC">
            <w:pPr>
              <w:keepNext w:val="0"/>
              <w:keepLines w:val="0"/>
              <w:pageBreakBefore w:val="0"/>
              <w:widowControl/>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color w:val="auto"/>
                <w:kern w:val="0"/>
                <w:sz w:val="21"/>
                <w:szCs w:val="21"/>
                <w:highlight w:val="none"/>
                <w:u w:val="none"/>
                <w:lang w:eastAsia="zh-CN" w:bidi="en-US"/>
              </w:rPr>
              <w:t>2.</w:t>
            </w:r>
            <w:r>
              <w:rPr>
                <w:rFonts w:hint="default" w:ascii="Times New Roman" w:hAnsi="Times New Roman" w:eastAsia="仿宋" w:cs="Times New Roman"/>
                <w:b w:val="0"/>
                <w:bCs/>
                <w:color w:val="auto"/>
                <w:kern w:val="0"/>
                <w:sz w:val="21"/>
                <w:szCs w:val="21"/>
                <w:highlight w:val="none"/>
                <w:u w:val="none"/>
                <w:lang w:bidi="en-US"/>
              </w:rPr>
              <w:t>大气污染物排放执行贵州省大气环境污染物排放普适性管控要求。</w:t>
            </w:r>
          </w:p>
          <w:p w14:paraId="536DCDDC">
            <w:pPr>
              <w:keepNext w:val="0"/>
              <w:keepLines w:val="0"/>
              <w:pageBreakBefore w:val="0"/>
              <w:widowControl/>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color w:val="auto"/>
                <w:kern w:val="0"/>
                <w:sz w:val="21"/>
                <w:szCs w:val="21"/>
                <w:highlight w:val="none"/>
                <w:u w:val="none"/>
                <w:lang w:eastAsia="zh-CN" w:bidi="en-US"/>
              </w:rPr>
              <w:t>3.</w:t>
            </w:r>
            <w:r>
              <w:rPr>
                <w:rFonts w:hint="default" w:ascii="Times New Roman" w:hAnsi="Times New Roman" w:eastAsia="仿宋" w:cs="Times New Roman"/>
                <w:b w:val="0"/>
                <w:bCs/>
                <w:color w:val="auto"/>
                <w:kern w:val="0"/>
                <w:sz w:val="21"/>
                <w:szCs w:val="21"/>
                <w:highlight w:val="none"/>
                <w:u w:val="none"/>
                <w:lang w:bidi="en-US"/>
              </w:rPr>
              <w:t>涉及农用地污染风险重点管控区加强耕地污染源头治理管控，全面开展成因排查、污染源治理、及农用地安全利用系列措施。</w:t>
            </w:r>
          </w:p>
        </w:tc>
        <w:tc>
          <w:tcPr>
            <w:tcW w:w="776" w:type="pct"/>
            <w:tcBorders>
              <w:top w:val="single" w:color="auto" w:sz="4" w:space="0"/>
              <w:left w:val="single" w:color="auto" w:sz="4" w:space="0"/>
              <w:bottom w:val="single" w:color="auto" w:sz="4" w:space="0"/>
              <w:right w:val="single" w:color="auto" w:sz="4" w:space="0"/>
            </w:tcBorders>
            <w:noWrap w:val="0"/>
            <w:vAlign w:val="center"/>
          </w:tcPr>
          <w:p w14:paraId="5666582A">
            <w:pPr>
              <w:keepNext w:val="0"/>
              <w:keepLines w:val="0"/>
              <w:pageBreakBefore w:val="0"/>
              <w:widowControl/>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color w:val="auto"/>
                <w:kern w:val="0"/>
                <w:sz w:val="21"/>
                <w:szCs w:val="21"/>
                <w:highlight w:val="none"/>
                <w:u w:val="none"/>
                <w:lang w:eastAsia="zh-CN" w:bidi="en-US"/>
              </w:rPr>
            </w:pPr>
            <w:r>
              <w:rPr>
                <w:rFonts w:hint="default" w:ascii="Times New Roman" w:hAnsi="Times New Roman" w:eastAsia="仿宋" w:cs="Times New Roman"/>
                <w:b w:val="0"/>
                <w:bCs w:val="0"/>
                <w:color w:val="auto"/>
                <w:kern w:val="2"/>
                <w:sz w:val="21"/>
                <w:szCs w:val="21"/>
                <w:highlight w:val="none"/>
                <w:u w:val="none"/>
                <w:lang w:val="en-US" w:eastAsia="zh-CN" w:bidi="en-US"/>
              </w:rPr>
              <w:t>三线划定结果及贵州省普适性要求</w:t>
            </w:r>
            <w:r>
              <w:rPr>
                <w:rFonts w:hint="eastAsia" w:ascii="Times New Roman" w:hAnsi="Times New Roman" w:eastAsia="仿宋" w:cs="Times New Roman"/>
                <w:b w:val="0"/>
                <w:bCs w:val="0"/>
                <w:color w:val="auto"/>
                <w:kern w:val="2"/>
                <w:sz w:val="21"/>
                <w:szCs w:val="21"/>
                <w:highlight w:val="none"/>
                <w:u w:val="none"/>
                <w:lang w:val="en-US" w:eastAsia="zh-CN" w:bidi="en-US"/>
              </w:rPr>
              <w:t>。</w:t>
            </w:r>
          </w:p>
        </w:tc>
      </w:tr>
      <w:tr w14:paraId="3A6C7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5" w:hRule="atLeast"/>
          <w:jc w:val="center"/>
        </w:trPr>
        <w:tc>
          <w:tcPr>
            <w:tcW w:w="408"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53D144CB">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ar"/>
              </w:rPr>
            </w:pPr>
          </w:p>
        </w:tc>
        <w:tc>
          <w:tcPr>
            <w:tcW w:w="387"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6EF21804">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ar"/>
              </w:rPr>
            </w:pPr>
          </w:p>
        </w:tc>
        <w:tc>
          <w:tcPr>
            <w:tcW w:w="333" w:type="pct"/>
            <w:vMerge w:val="continue"/>
            <w:tcBorders>
              <w:left w:val="single" w:color="auto" w:sz="4" w:space="0"/>
              <w:right w:val="single" w:color="auto" w:sz="4" w:space="0"/>
            </w:tcBorders>
            <w:noWrap w:val="0"/>
            <w:tcMar>
              <w:top w:w="15" w:type="dxa"/>
              <w:left w:w="57" w:type="dxa"/>
              <w:bottom w:w="15" w:type="dxa"/>
              <w:right w:w="57" w:type="dxa"/>
            </w:tcMar>
            <w:vAlign w:val="center"/>
          </w:tcPr>
          <w:p w14:paraId="0C862534">
            <w:pPr>
              <w:keepNext w:val="0"/>
              <w:keepLines w:val="0"/>
              <w:pageBreakBefore w:val="0"/>
              <w:widowControl/>
              <w:shd w:val="clear"/>
              <w:kinsoku/>
              <w:wordWrap/>
              <w:overflowPunct/>
              <w:topLinePunct w:val="0"/>
              <w:autoSpaceDE/>
              <w:autoSpaceDN/>
              <w:bidi w:val="0"/>
              <w:adjustRightInd w:val="0"/>
              <w:snapToGrid w:val="0"/>
              <w:spacing w:line="240" w:lineRule="auto"/>
              <w:ind w:firstLine="420" w:firstLineChars="20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p>
        </w:tc>
        <w:tc>
          <w:tcPr>
            <w:tcW w:w="403"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060A2444">
            <w:pPr>
              <w:keepNext w:val="0"/>
              <w:keepLines w:val="0"/>
              <w:pageBreakBefore w:val="0"/>
              <w:widowControl/>
              <w:shd w:val="clear"/>
              <w:kinsoku/>
              <w:wordWrap/>
              <w:overflowPunct/>
              <w:topLinePunct w:val="0"/>
              <w:autoSpaceDE/>
              <w:autoSpaceDN/>
              <w:bidi w:val="0"/>
              <w:adjustRightInd w:val="0"/>
              <w:snapToGrid w:val="0"/>
              <w:spacing w:line="240" w:lineRule="auto"/>
              <w:ind w:left="0" w:leftChars="0"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
              </w:rPr>
            </w:pPr>
            <w:r>
              <w:rPr>
                <w:rFonts w:hint="default" w:ascii="Times New Roman" w:hAnsi="Times New Roman" w:eastAsia="仿宋" w:cs="Times New Roman"/>
                <w:b w:val="0"/>
                <w:bCs/>
                <w:color w:val="auto"/>
                <w:kern w:val="0"/>
                <w:sz w:val="21"/>
                <w:szCs w:val="21"/>
                <w:highlight w:val="none"/>
                <w:u w:val="none"/>
                <w:lang w:bidi="en-US"/>
              </w:rPr>
              <w:t>环境风险防控</w:t>
            </w:r>
          </w:p>
        </w:tc>
        <w:tc>
          <w:tcPr>
            <w:tcW w:w="2689" w:type="pct"/>
            <w:tcBorders>
              <w:top w:val="single" w:color="auto" w:sz="4" w:space="0"/>
              <w:left w:val="single" w:color="auto" w:sz="4" w:space="0"/>
              <w:bottom w:val="single" w:color="auto" w:sz="4" w:space="0"/>
              <w:right w:val="single" w:color="auto" w:sz="4" w:space="0"/>
            </w:tcBorders>
            <w:noWrap w:val="0"/>
            <w:vAlign w:val="center"/>
          </w:tcPr>
          <w:p w14:paraId="4C2F7664">
            <w:pPr>
              <w:keepNext w:val="0"/>
              <w:keepLines w:val="0"/>
              <w:pageBreakBefore w:val="0"/>
              <w:widowControl/>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color w:val="auto"/>
                <w:kern w:val="0"/>
                <w:sz w:val="21"/>
                <w:szCs w:val="21"/>
                <w:highlight w:val="none"/>
                <w:u w:val="none"/>
                <w:lang w:bidi="en-US"/>
              </w:rPr>
              <w:t>执行贵州省土壤污染风险防控普适性管控要求。</w:t>
            </w:r>
          </w:p>
        </w:tc>
        <w:tc>
          <w:tcPr>
            <w:tcW w:w="776" w:type="pct"/>
            <w:tcBorders>
              <w:top w:val="single" w:color="auto" w:sz="4" w:space="0"/>
              <w:left w:val="single" w:color="auto" w:sz="4" w:space="0"/>
              <w:bottom w:val="single" w:color="auto" w:sz="4" w:space="0"/>
              <w:right w:val="single" w:color="auto" w:sz="4" w:space="0"/>
            </w:tcBorders>
            <w:noWrap w:val="0"/>
            <w:vAlign w:val="center"/>
          </w:tcPr>
          <w:p w14:paraId="2ACA4E96">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eastAsia="zh-CN" w:bidi="en-US"/>
              </w:rPr>
            </w:pPr>
            <w:r>
              <w:rPr>
                <w:rFonts w:hint="default" w:ascii="Times New Roman" w:hAnsi="Times New Roman" w:eastAsia="仿宋" w:cs="Times New Roman"/>
                <w:b w:val="0"/>
                <w:bCs/>
                <w:color w:val="auto"/>
                <w:kern w:val="0"/>
                <w:sz w:val="21"/>
                <w:szCs w:val="21"/>
                <w:highlight w:val="none"/>
                <w:u w:val="none"/>
                <w:lang w:val="en-US" w:eastAsia="zh-CN" w:bidi="en-US"/>
              </w:rPr>
              <w:t>/</w:t>
            </w:r>
          </w:p>
        </w:tc>
      </w:tr>
      <w:tr w14:paraId="1F0CD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5" w:hRule="atLeast"/>
          <w:jc w:val="center"/>
        </w:trPr>
        <w:tc>
          <w:tcPr>
            <w:tcW w:w="408"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2F4DE9C1">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ar"/>
              </w:rPr>
            </w:pPr>
          </w:p>
        </w:tc>
        <w:tc>
          <w:tcPr>
            <w:tcW w:w="387"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1CBE57CF">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ar"/>
              </w:rPr>
            </w:pPr>
          </w:p>
        </w:tc>
        <w:tc>
          <w:tcPr>
            <w:tcW w:w="333" w:type="pct"/>
            <w:vMerge w:val="continue"/>
            <w:tcBorders>
              <w:left w:val="single" w:color="auto" w:sz="4" w:space="0"/>
              <w:right w:val="single" w:color="auto" w:sz="4" w:space="0"/>
            </w:tcBorders>
            <w:noWrap w:val="0"/>
            <w:tcMar>
              <w:top w:w="15" w:type="dxa"/>
              <w:left w:w="57" w:type="dxa"/>
              <w:bottom w:w="15" w:type="dxa"/>
              <w:right w:w="57" w:type="dxa"/>
            </w:tcMar>
            <w:vAlign w:val="center"/>
          </w:tcPr>
          <w:p w14:paraId="0954E9C4">
            <w:pPr>
              <w:keepNext w:val="0"/>
              <w:keepLines w:val="0"/>
              <w:pageBreakBefore w:val="0"/>
              <w:widowControl/>
              <w:shd w:val="clear"/>
              <w:kinsoku/>
              <w:wordWrap/>
              <w:overflowPunct/>
              <w:topLinePunct w:val="0"/>
              <w:autoSpaceDE/>
              <w:autoSpaceDN/>
              <w:bidi w:val="0"/>
              <w:adjustRightInd w:val="0"/>
              <w:snapToGrid w:val="0"/>
              <w:spacing w:line="240" w:lineRule="auto"/>
              <w:ind w:firstLine="420" w:firstLineChars="20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p>
        </w:tc>
        <w:tc>
          <w:tcPr>
            <w:tcW w:w="403"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5558C5BF">
            <w:pPr>
              <w:keepNext w:val="0"/>
              <w:keepLines w:val="0"/>
              <w:pageBreakBefore w:val="0"/>
              <w:widowControl/>
              <w:shd w:val="clear"/>
              <w:kinsoku/>
              <w:wordWrap/>
              <w:overflowPunct/>
              <w:topLinePunct w:val="0"/>
              <w:autoSpaceDE/>
              <w:autoSpaceDN/>
              <w:bidi w:val="0"/>
              <w:adjustRightInd w:val="0"/>
              <w:snapToGrid w:val="0"/>
              <w:spacing w:line="240" w:lineRule="auto"/>
              <w:ind w:left="0" w:leftChars="0"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
              </w:rPr>
            </w:pPr>
            <w:r>
              <w:rPr>
                <w:rFonts w:hint="default" w:ascii="Times New Roman" w:hAnsi="Times New Roman" w:eastAsia="仿宋" w:cs="Times New Roman"/>
                <w:b w:val="0"/>
                <w:bCs/>
                <w:color w:val="auto"/>
                <w:kern w:val="0"/>
                <w:sz w:val="21"/>
                <w:szCs w:val="21"/>
                <w:highlight w:val="none"/>
                <w:u w:val="none"/>
                <w:lang w:bidi="en-US"/>
              </w:rPr>
              <w:t>资源开发效率要求</w:t>
            </w:r>
          </w:p>
        </w:tc>
        <w:tc>
          <w:tcPr>
            <w:tcW w:w="2689" w:type="pct"/>
            <w:tcBorders>
              <w:top w:val="single" w:color="auto" w:sz="4" w:space="0"/>
              <w:left w:val="single" w:color="auto" w:sz="4" w:space="0"/>
              <w:bottom w:val="single" w:color="auto" w:sz="4" w:space="0"/>
              <w:right w:val="single" w:color="auto" w:sz="4" w:space="0"/>
            </w:tcBorders>
            <w:noWrap w:val="0"/>
            <w:vAlign w:val="center"/>
          </w:tcPr>
          <w:p w14:paraId="431ED295">
            <w:pPr>
              <w:keepNext w:val="0"/>
              <w:keepLines w:val="0"/>
              <w:pageBreakBefore w:val="0"/>
              <w:widowControl/>
              <w:shd w:val="clear"/>
              <w:kinsoku/>
              <w:wordWrap/>
              <w:overflowPunct/>
              <w:topLinePunct w:val="0"/>
              <w:autoSpaceDE/>
              <w:autoSpaceDN/>
              <w:bidi w:val="0"/>
              <w:adjustRightInd w:val="0"/>
              <w:snapToGrid w:val="0"/>
              <w:spacing w:line="240" w:lineRule="auto"/>
              <w:ind w:firstLine="420" w:firstLineChars="20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en-US"/>
              </w:rPr>
            </w:pPr>
            <w:r>
              <w:rPr>
                <w:rFonts w:hint="default" w:ascii="Times New Roman" w:hAnsi="Times New Roman" w:eastAsia="仿宋" w:cs="Times New Roman"/>
                <w:b w:val="0"/>
                <w:bCs/>
                <w:color w:val="auto"/>
                <w:kern w:val="0"/>
                <w:sz w:val="21"/>
                <w:szCs w:val="21"/>
                <w:highlight w:val="none"/>
                <w:u w:val="none"/>
                <w:lang w:val="en-US" w:eastAsia="zh-CN" w:bidi="en-US"/>
              </w:rPr>
              <w:t>/</w:t>
            </w:r>
          </w:p>
        </w:tc>
        <w:tc>
          <w:tcPr>
            <w:tcW w:w="776" w:type="pct"/>
            <w:tcBorders>
              <w:top w:val="single" w:color="auto" w:sz="4" w:space="0"/>
              <w:left w:val="single" w:color="auto" w:sz="4" w:space="0"/>
              <w:bottom w:val="single" w:color="auto" w:sz="4" w:space="0"/>
              <w:right w:val="single" w:color="auto" w:sz="4" w:space="0"/>
            </w:tcBorders>
            <w:noWrap w:val="0"/>
            <w:vAlign w:val="center"/>
          </w:tcPr>
          <w:p w14:paraId="21B3E59A">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eastAsia="zh-CN" w:bidi="en-US"/>
              </w:rPr>
            </w:pPr>
            <w:r>
              <w:rPr>
                <w:rFonts w:hint="default" w:ascii="Times New Roman" w:hAnsi="Times New Roman" w:eastAsia="仿宋" w:cs="Times New Roman"/>
                <w:b w:val="0"/>
                <w:bCs/>
                <w:color w:val="auto"/>
                <w:kern w:val="0"/>
                <w:sz w:val="21"/>
                <w:szCs w:val="21"/>
                <w:highlight w:val="none"/>
                <w:u w:val="none"/>
                <w:lang w:val="en-US" w:eastAsia="zh-CN" w:bidi="en-US"/>
              </w:rPr>
              <w:t>/</w:t>
            </w:r>
          </w:p>
        </w:tc>
      </w:tr>
      <w:tr w14:paraId="6CAA5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70" w:hRule="atLeast"/>
          <w:jc w:val="center"/>
        </w:trPr>
        <w:tc>
          <w:tcPr>
            <w:tcW w:w="408" w:type="pct"/>
            <w:vMerge w:val="restart"/>
            <w:tcBorders>
              <w:top w:val="single" w:color="auto" w:sz="4" w:space="0"/>
              <w:left w:val="single" w:color="auto" w:sz="4" w:space="0"/>
              <w:right w:val="single" w:color="auto" w:sz="4" w:space="0"/>
            </w:tcBorders>
            <w:shd w:val="clear" w:color="auto" w:fill="auto"/>
            <w:noWrap w:val="0"/>
            <w:tcMar>
              <w:top w:w="15" w:type="dxa"/>
              <w:left w:w="57" w:type="dxa"/>
              <w:bottom w:w="15" w:type="dxa"/>
              <w:right w:w="57" w:type="dxa"/>
            </w:tcMar>
            <w:vAlign w:val="center"/>
          </w:tcPr>
          <w:p w14:paraId="262F2C39">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
              </w:rPr>
            </w:pPr>
            <w:r>
              <w:rPr>
                <w:rFonts w:hint="default" w:ascii="Times New Roman" w:hAnsi="Times New Roman" w:eastAsia="仿宋" w:cs="Times New Roman"/>
                <w:b w:val="0"/>
                <w:bCs/>
                <w:color w:val="auto"/>
                <w:kern w:val="0"/>
                <w:sz w:val="21"/>
                <w:szCs w:val="21"/>
                <w:highlight w:val="none"/>
                <w:u w:val="none"/>
                <w:lang w:bidi="ar"/>
              </w:rPr>
              <w:t>ZH52040210002</w:t>
            </w:r>
          </w:p>
        </w:tc>
        <w:tc>
          <w:tcPr>
            <w:tcW w:w="387" w:type="pct"/>
            <w:vMerge w:val="restart"/>
            <w:tcBorders>
              <w:top w:val="single" w:color="auto" w:sz="4" w:space="0"/>
              <w:left w:val="single" w:color="auto" w:sz="4" w:space="0"/>
              <w:right w:val="single" w:color="auto" w:sz="4" w:space="0"/>
            </w:tcBorders>
            <w:shd w:val="clear" w:color="auto" w:fill="auto"/>
            <w:noWrap w:val="0"/>
            <w:tcMar>
              <w:top w:w="15" w:type="dxa"/>
              <w:left w:w="57" w:type="dxa"/>
              <w:bottom w:w="15" w:type="dxa"/>
              <w:right w:w="57" w:type="dxa"/>
            </w:tcMar>
            <w:vAlign w:val="center"/>
          </w:tcPr>
          <w:p w14:paraId="6DA851F1">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
              </w:rPr>
            </w:pPr>
            <w:r>
              <w:rPr>
                <w:rFonts w:hint="default" w:ascii="Times New Roman" w:hAnsi="Times New Roman" w:eastAsia="仿宋" w:cs="Times New Roman"/>
                <w:b w:val="0"/>
                <w:bCs/>
                <w:color w:val="auto"/>
                <w:kern w:val="0"/>
                <w:sz w:val="21"/>
                <w:szCs w:val="21"/>
                <w:highlight w:val="none"/>
                <w:u w:val="none"/>
                <w:lang w:bidi="ar"/>
              </w:rPr>
              <w:t>贵州九龙山国家森林公园</w:t>
            </w:r>
          </w:p>
        </w:tc>
        <w:tc>
          <w:tcPr>
            <w:tcW w:w="333" w:type="pct"/>
            <w:vMerge w:val="restart"/>
            <w:tcBorders>
              <w:top w:val="single" w:color="auto" w:sz="4" w:space="0"/>
              <w:left w:val="single" w:color="auto" w:sz="4" w:space="0"/>
              <w:right w:val="single" w:color="auto" w:sz="4" w:space="0"/>
            </w:tcBorders>
            <w:noWrap w:val="0"/>
            <w:tcMar>
              <w:top w:w="15" w:type="dxa"/>
              <w:left w:w="57" w:type="dxa"/>
              <w:bottom w:w="15" w:type="dxa"/>
              <w:right w:w="57" w:type="dxa"/>
            </w:tcMar>
            <w:vAlign w:val="center"/>
          </w:tcPr>
          <w:p w14:paraId="7C32C8D0">
            <w:pPr>
              <w:keepNext w:val="0"/>
              <w:keepLines w:val="0"/>
              <w:pageBreakBefore w:val="0"/>
              <w:widowControl/>
              <w:shd w:val="clear"/>
              <w:kinsoku/>
              <w:wordWrap/>
              <w:overflowPunct/>
              <w:topLinePunct w:val="0"/>
              <w:autoSpaceDE/>
              <w:autoSpaceDN/>
              <w:bidi w:val="0"/>
              <w:adjustRightInd w:val="0"/>
              <w:snapToGrid w:val="0"/>
              <w:spacing w:line="240" w:lineRule="auto"/>
              <w:ind w:left="0" w:leftChars="0" w:firstLine="0" w:firstLineChars="0"/>
              <w:jc w:val="both"/>
              <w:textAlignment w:val="center"/>
              <w:rPr>
                <w:rFonts w:hint="default" w:ascii="Times New Roman" w:hAnsi="Times New Roman" w:eastAsia="仿宋" w:cs="Times New Roman"/>
                <w:b w:val="0"/>
                <w:bCs/>
                <w:color w:val="auto"/>
                <w:sz w:val="21"/>
                <w:szCs w:val="21"/>
                <w:highlight w:val="none"/>
                <w:u w:val="none"/>
                <w:lang w:eastAsia="zh-CN" w:bidi="en-US"/>
              </w:rPr>
            </w:pPr>
            <w:r>
              <w:rPr>
                <w:rFonts w:hint="default" w:ascii="Times New Roman" w:hAnsi="Times New Roman" w:eastAsia="仿宋" w:cs="Times New Roman"/>
                <w:b w:val="0"/>
                <w:bCs/>
                <w:color w:val="auto"/>
                <w:kern w:val="0"/>
                <w:sz w:val="21"/>
                <w:szCs w:val="21"/>
                <w:highlight w:val="none"/>
                <w:u w:val="none"/>
                <w:lang w:eastAsia="zh-CN" w:bidi="ar"/>
              </w:rPr>
              <w:t>优先保护单元</w:t>
            </w:r>
          </w:p>
        </w:tc>
        <w:tc>
          <w:tcPr>
            <w:tcW w:w="403"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069C04CB">
            <w:pPr>
              <w:keepNext w:val="0"/>
              <w:keepLines w:val="0"/>
              <w:pageBreakBefore w:val="0"/>
              <w:widowControl/>
              <w:shd w:val="clear"/>
              <w:kinsoku/>
              <w:wordWrap/>
              <w:overflowPunct/>
              <w:topLinePunct w:val="0"/>
              <w:autoSpaceDE/>
              <w:autoSpaceDN/>
              <w:bidi w:val="0"/>
              <w:adjustRightInd w:val="0"/>
              <w:snapToGrid w:val="0"/>
              <w:spacing w:line="240" w:lineRule="auto"/>
              <w:ind w:left="0" w:leftChars="0"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SA"/>
              </w:rPr>
            </w:pPr>
            <w:r>
              <w:rPr>
                <w:rFonts w:hint="default" w:ascii="Times New Roman" w:hAnsi="Times New Roman" w:eastAsia="仿宋" w:cs="Times New Roman"/>
                <w:b w:val="0"/>
                <w:bCs/>
                <w:color w:val="auto"/>
                <w:kern w:val="0"/>
                <w:sz w:val="21"/>
                <w:szCs w:val="21"/>
                <w:highlight w:val="none"/>
                <w:u w:val="none"/>
                <w:lang w:bidi="ar"/>
              </w:rPr>
              <w:t>空间布局约束</w:t>
            </w:r>
          </w:p>
        </w:tc>
        <w:tc>
          <w:tcPr>
            <w:tcW w:w="2689" w:type="pct"/>
            <w:tcBorders>
              <w:top w:val="single" w:color="auto" w:sz="4" w:space="0"/>
              <w:left w:val="single" w:color="auto" w:sz="4" w:space="0"/>
              <w:bottom w:val="single" w:color="auto" w:sz="4" w:space="0"/>
              <w:right w:val="single" w:color="auto" w:sz="4" w:space="0"/>
            </w:tcBorders>
            <w:noWrap w:val="0"/>
            <w:vAlign w:val="center"/>
          </w:tcPr>
          <w:p w14:paraId="7A9BFEC0">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color w:val="auto"/>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1.</w:t>
            </w:r>
            <w:r>
              <w:rPr>
                <w:rFonts w:hint="default" w:ascii="Times New Roman" w:hAnsi="Times New Roman" w:eastAsia="仿宋" w:cs="Times New Roman"/>
                <w:b w:val="0"/>
                <w:bCs/>
                <w:color w:val="auto"/>
                <w:sz w:val="21"/>
                <w:szCs w:val="21"/>
                <w:highlight w:val="none"/>
                <w:u w:val="none"/>
                <w:lang w:val="en-US" w:eastAsia="zh-CN" w:bidi="ar"/>
              </w:rPr>
              <w:t>涉及斑块分别执行贵州省普适性管控要求中对应的生态保护区红线、国家森林公园、生态功能重要敏感区、河湖生态缓冲带和生态公益林普适性准入要求。</w:t>
            </w:r>
          </w:p>
          <w:p w14:paraId="49867A44">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color w:val="auto"/>
                <w:sz w:val="21"/>
                <w:szCs w:val="21"/>
                <w:highlight w:val="none"/>
                <w:u w:val="none"/>
                <w:lang w:val="en-US" w:eastAsia="zh-CN" w:bidi="ar"/>
              </w:rPr>
            </w:pPr>
            <w:r>
              <w:rPr>
                <w:rFonts w:hint="default" w:ascii="Times New Roman" w:hAnsi="Times New Roman" w:eastAsia="仿宋" w:cs="Times New Roman"/>
                <w:b w:val="0"/>
                <w:bCs/>
                <w:color w:val="auto"/>
                <w:sz w:val="21"/>
                <w:szCs w:val="21"/>
                <w:highlight w:val="none"/>
                <w:u w:val="none"/>
                <w:lang w:val="en-US" w:eastAsia="zh-CN" w:bidi="ar"/>
              </w:rPr>
              <w:t>2.畜禽养殖业执行贵州省农业污染禁养区、限养区普适性管控要求；畜禽养殖业规模的确定执行贵州省农业污染普适性管控要求。</w:t>
            </w:r>
          </w:p>
          <w:p w14:paraId="2A3A0DAD">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color w:val="auto"/>
                <w:sz w:val="21"/>
                <w:szCs w:val="21"/>
                <w:highlight w:val="none"/>
                <w:u w:val="none"/>
                <w:lang w:val="en-US" w:eastAsia="zh-CN" w:bidi="ar"/>
              </w:rPr>
            </w:pPr>
            <w:r>
              <w:rPr>
                <w:rFonts w:hint="default" w:ascii="Times New Roman" w:hAnsi="Times New Roman" w:eastAsia="仿宋" w:cs="Times New Roman"/>
                <w:b w:val="0"/>
                <w:bCs/>
                <w:color w:val="auto"/>
                <w:sz w:val="21"/>
                <w:szCs w:val="21"/>
                <w:highlight w:val="none"/>
                <w:u w:val="none"/>
                <w:lang w:val="en-US" w:eastAsia="zh-CN" w:bidi="ar"/>
              </w:rPr>
              <w:t>3.禁止擅自引入高危外来物种，擅自向野外放生或者丢弃未经许可引入的外来物种。</w:t>
            </w:r>
          </w:p>
          <w:p w14:paraId="01871EFF">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color w:val="auto"/>
                <w:kern w:val="0"/>
                <w:sz w:val="21"/>
                <w:szCs w:val="21"/>
                <w:highlight w:val="none"/>
                <w:u w:val="none"/>
                <w:lang w:eastAsia="zh-CN" w:bidi="en-US"/>
              </w:rPr>
              <w:t>4.</w:t>
            </w:r>
            <w:r>
              <w:rPr>
                <w:rFonts w:hint="default" w:ascii="Times New Roman" w:hAnsi="Times New Roman" w:eastAsia="仿宋" w:cs="Times New Roman"/>
                <w:b w:val="0"/>
                <w:bCs/>
                <w:color w:val="auto"/>
                <w:kern w:val="0"/>
                <w:sz w:val="21"/>
                <w:szCs w:val="21"/>
                <w:highlight w:val="none"/>
                <w:u w:val="none"/>
                <w:lang w:bidi="en-US"/>
              </w:rPr>
              <w:t>涉及农用地优先保护区严格耕地用途管制，坚决制止耕地“非农化”、防止耕地“非粮化”。</w:t>
            </w:r>
          </w:p>
        </w:tc>
        <w:tc>
          <w:tcPr>
            <w:tcW w:w="77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D2EF047">
            <w:pPr>
              <w:keepNext w:val="0"/>
              <w:keepLines w:val="0"/>
              <w:pageBreakBefore w:val="0"/>
              <w:widowControl/>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color w:val="auto"/>
                <w:kern w:val="0"/>
                <w:sz w:val="21"/>
                <w:szCs w:val="21"/>
                <w:highlight w:val="none"/>
                <w:u w:val="none"/>
                <w:lang w:val="en-US" w:eastAsia="zh-CN" w:bidi="ar-SA"/>
              </w:rPr>
            </w:pPr>
            <w:r>
              <w:rPr>
                <w:rFonts w:hint="default" w:ascii="Times New Roman" w:hAnsi="Times New Roman" w:eastAsia="仿宋" w:cs="Times New Roman"/>
                <w:b w:val="0"/>
                <w:bCs w:val="0"/>
                <w:color w:val="auto"/>
                <w:kern w:val="2"/>
                <w:sz w:val="21"/>
                <w:szCs w:val="21"/>
                <w:highlight w:val="none"/>
                <w:u w:val="none"/>
                <w:lang w:val="en-US" w:eastAsia="zh-CN" w:bidi="en-US"/>
              </w:rPr>
              <w:t>三线划定结果及贵州省普适性要求</w:t>
            </w:r>
            <w:r>
              <w:rPr>
                <w:rFonts w:hint="eastAsia" w:ascii="Times New Roman" w:hAnsi="Times New Roman" w:eastAsia="仿宋" w:cs="Times New Roman"/>
                <w:b w:val="0"/>
                <w:bCs w:val="0"/>
                <w:color w:val="auto"/>
                <w:kern w:val="2"/>
                <w:sz w:val="21"/>
                <w:szCs w:val="21"/>
                <w:highlight w:val="none"/>
                <w:u w:val="none"/>
                <w:lang w:val="en-US" w:eastAsia="zh-CN" w:bidi="en-US"/>
              </w:rPr>
              <w:t>；</w:t>
            </w:r>
            <w:r>
              <w:rPr>
                <w:rFonts w:hint="eastAsia" w:ascii="Times New Roman" w:hAnsi="Times New Roman" w:eastAsia="仿宋" w:cs="Times New Roman"/>
                <w:b w:val="0"/>
                <w:bCs w:val="0"/>
                <w:color w:val="auto"/>
                <w:kern w:val="0"/>
                <w:sz w:val="21"/>
                <w:szCs w:val="21"/>
                <w:highlight w:val="none"/>
                <w:lang w:val="en-US" w:eastAsia="zh-CN" w:bidi="en-US"/>
              </w:rPr>
              <w:t>《外来入侵物种管理办法》</w:t>
            </w:r>
            <w:r>
              <w:rPr>
                <w:rFonts w:hint="eastAsia" w:ascii="Times New Roman" w:hAnsi="Times New Roman" w:eastAsia="仿宋" w:cs="Times New Roman"/>
                <w:b w:val="0"/>
                <w:bCs/>
                <w:iCs w:val="0"/>
                <w:color w:val="auto"/>
                <w:kern w:val="0"/>
                <w:sz w:val="21"/>
                <w:szCs w:val="21"/>
                <w:highlight w:val="none"/>
                <w:u w:val="none"/>
                <w:lang w:eastAsia="zh-CN" w:bidi="en-US"/>
              </w:rPr>
              <w:t>《</w:t>
            </w:r>
            <w:r>
              <w:rPr>
                <w:rFonts w:hint="eastAsia" w:ascii="Times New Roman" w:hAnsi="Times New Roman" w:eastAsia="仿宋" w:cs="Times New Roman"/>
                <w:b w:val="0"/>
                <w:bCs/>
                <w:color w:val="auto"/>
                <w:kern w:val="2"/>
                <w:sz w:val="21"/>
                <w:szCs w:val="21"/>
                <w:highlight w:val="none"/>
                <w:u w:val="none"/>
                <w:lang w:val="en-US" w:eastAsia="zh-CN" w:bidi="en-US"/>
              </w:rPr>
              <w:t>省自然资源厅 省农业农村厅 省林业局关于严格耕地用途管制的实施意见》。</w:t>
            </w:r>
          </w:p>
        </w:tc>
      </w:tr>
      <w:tr w14:paraId="32B78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4" w:hRule="atLeast"/>
          <w:jc w:val="center"/>
        </w:trPr>
        <w:tc>
          <w:tcPr>
            <w:tcW w:w="408"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7880E84B">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387"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6AE033DF">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333" w:type="pct"/>
            <w:vMerge w:val="continue"/>
            <w:tcBorders>
              <w:left w:val="single" w:color="auto" w:sz="4" w:space="0"/>
              <w:right w:val="single" w:color="auto" w:sz="4" w:space="0"/>
            </w:tcBorders>
            <w:noWrap w:val="0"/>
            <w:tcMar>
              <w:top w:w="15" w:type="dxa"/>
              <w:left w:w="57" w:type="dxa"/>
              <w:bottom w:w="15" w:type="dxa"/>
              <w:right w:w="57" w:type="dxa"/>
            </w:tcMar>
            <w:vAlign w:val="center"/>
          </w:tcPr>
          <w:p w14:paraId="5011E937">
            <w:pPr>
              <w:keepNext w:val="0"/>
              <w:keepLines w:val="0"/>
              <w:pageBreakBefore w:val="0"/>
              <w:widowControl/>
              <w:shd w:val="clear"/>
              <w:kinsoku/>
              <w:wordWrap/>
              <w:overflowPunct/>
              <w:topLinePunct w:val="0"/>
              <w:autoSpaceDE/>
              <w:autoSpaceDN/>
              <w:bidi w:val="0"/>
              <w:adjustRightInd w:val="0"/>
              <w:snapToGrid w:val="0"/>
              <w:spacing w:line="240" w:lineRule="auto"/>
              <w:ind w:firstLine="420" w:firstLineChars="20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p>
        </w:tc>
        <w:tc>
          <w:tcPr>
            <w:tcW w:w="403"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36BD4945">
            <w:pPr>
              <w:keepNext w:val="0"/>
              <w:keepLines w:val="0"/>
              <w:pageBreakBefore w:val="0"/>
              <w:widowControl/>
              <w:shd w:val="clear"/>
              <w:kinsoku/>
              <w:wordWrap/>
              <w:overflowPunct/>
              <w:topLinePunct w:val="0"/>
              <w:autoSpaceDE/>
              <w:autoSpaceDN/>
              <w:bidi w:val="0"/>
              <w:adjustRightInd w:val="0"/>
              <w:snapToGrid w:val="0"/>
              <w:spacing w:line="240" w:lineRule="auto"/>
              <w:ind w:left="0" w:leftChars="0"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
              </w:rPr>
            </w:pPr>
            <w:r>
              <w:rPr>
                <w:rFonts w:hint="default" w:ascii="Times New Roman" w:hAnsi="Times New Roman" w:eastAsia="仿宋" w:cs="Times New Roman"/>
                <w:b w:val="0"/>
                <w:bCs/>
                <w:color w:val="auto"/>
                <w:kern w:val="0"/>
                <w:sz w:val="21"/>
                <w:szCs w:val="21"/>
                <w:highlight w:val="none"/>
                <w:u w:val="none"/>
                <w:lang w:bidi="en-US"/>
              </w:rPr>
              <w:t>污染物排放管控</w:t>
            </w:r>
          </w:p>
        </w:tc>
        <w:tc>
          <w:tcPr>
            <w:tcW w:w="2689" w:type="pct"/>
            <w:tcBorders>
              <w:top w:val="single" w:color="auto" w:sz="4" w:space="0"/>
              <w:left w:val="single" w:color="auto" w:sz="4" w:space="0"/>
              <w:bottom w:val="single" w:color="auto" w:sz="4" w:space="0"/>
              <w:right w:val="single" w:color="auto" w:sz="4" w:space="0"/>
            </w:tcBorders>
            <w:noWrap w:val="0"/>
            <w:vAlign w:val="center"/>
          </w:tcPr>
          <w:p w14:paraId="4C92B76E">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1.</w:t>
            </w:r>
            <w:r>
              <w:rPr>
                <w:rFonts w:hint="default" w:ascii="Times New Roman" w:hAnsi="Times New Roman" w:eastAsia="仿宋" w:cs="Times New Roman"/>
                <w:b w:val="0"/>
                <w:bCs/>
                <w:color w:val="auto"/>
                <w:kern w:val="0"/>
                <w:sz w:val="21"/>
                <w:szCs w:val="21"/>
                <w:highlight w:val="none"/>
                <w:u w:val="none"/>
                <w:lang w:bidi="en-US"/>
              </w:rPr>
              <w:t>涉及农用地污染风险重点管控区加强耕地污染源头治理管控，全面开展成因排查、污染源治理、及农用地安全利用系列措施。</w:t>
            </w:r>
          </w:p>
        </w:tc>
        <w:tc>
          <w:tcPr>
            <w:tcW w:w="776" w:type="pct"/>
            <w:tcBorders>
              <w:top w:val="single" w:color="auto" w:sz="4" w:space="0"/>
              <w:left w:val="single" w:color="auto" w:sz="4" w:space="0"/>
              <w:bottom w:val="single" w:color="auto" w:sz="4" w:space="0"/>
              <w:right w:val="single" w:color="auto" w:sz="4" w:space="0"/>
            </w:tcBorders>
            <w:noWrap w:val="0"/>
            <w:vAlign w:val="center"/>
          </w:tcPr>
          <w:p w14:paraId="44A336C3">
            <w:pPr>
              <w:keepNext w:val="0"/>
              <w:keepLines w:val="0"/>
              <w:pageBreakBefore w:val="0"/>
              <w:widowControl/>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val="0"/>
                <w:color w:val="auto"/>
                <w:kern w:val="2"/>
                <w:sz w:val="21"/>
                <w:szCs w:val="21"/>
                <w:highlight w:val="none"/>
                <w:u w:val="none"/>
                <w:lang w:val="en-US" w:eastAsia="zh-CN" w:bidi="en-US"/>
              </w:rPr>
              <w:t>三线划定结果及</w:t>
            </w:r>
            <w:r>
              <w:rPr>
                <w:rFonts w:hint="eastAsia" w:ascii="Times New Roman" w:hAnsi="Times New Roman" w:eastAsia="仿宋" w:cs="Times New Roman"/>
                <w:b w:val="0"/>
                <w:bCs/>
                <w:iCs w:val="0"/>
                <w:color w:val="auto"/>
                <w:kern w:val="0"/>
                <w:sz w:val="21"/>
                <w:szCs w:val="21"/>
                <w:highlight w:val="none"/>
                <w:u w:val="none"/>
                <w:lang w:val="en-US" w:eastAsia="zh-CN" w:bidi="en-US"/>
              </w:rPr>
              <w:t>贵</w:t>
            </w:r>
            <w:r>
              <w:rPr>
                <w:rFonts w:hint="default" w:ascii="Times New Roman" w:hAnsi="Times New Roman" w:eastAsia="仿宋" w:cs="Times New Roman"/>
                <w:b w:val="0"/>
                <w:bCs/>
                <w:color w:val="auto"/>
                <w:kern w:val="0"/>
                <w:sz w:val="21"/>
                <w:szCs w:val="21"/>
                <w:highlight w:val="none"/>
                <w:u w:val="none"/>
                <w:lang w:eastAsia="zh-CN" w:bidi="en-US"/>
              </w:rPr>
              <w:t>州省普适性要求。</w:t>
            </w:r>
          </w:p>
        </w:tc>
      </w:tr>
      <w:tr w14:paraId="6A7C4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5" w:hRule="atLeast"/>
          <w:jc w:val="center"/>
        </w:trPr>
        <w:tc>
          <w:tcPr>
            <w:tcW w:w="408"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6C9FA137">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387"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210F64A2">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333" w:type="pct"/>
            <w:vMerge w:val="continue"/>
            <w:tcBorders>
              <w:left w:val="single" w:color="auto" w:sz="4" w:space="0"/>
              <w:right w:val="single" w:color="auto" w:sz="4" w:space="0"/>
            </w:tcBorders>
            <w:noWrap w:val="0"/>
            <w:tcMar>
              <w:top w:w="15" w:type="dxa"/>
              <w:left w:w="57" w:type="dxa"/>
              <w:bottom w:w="15" w:type="dxa"/>
              <w:right w:w="57" w:type="dxa"/>
            </w:tcMar>
            <w:vAlign w:val="center"/>
          </w:tcPr>
          <w:p w14:paraId="03E4DD0C">
            <w:pPr>
              <w:keepNext w:val="0"/>
              <w:keepLines w:val="0"/>
              <w:pageBreakBefore w:val="0"/>
              <w:widowControl/>
              <w:shd w:val="clear"/>
              <w:kinsoku/>
              <w:wordWrap/>
              <w:overflowPunct/>
              <w:topLinePunct w:val="0"/>
              <w:autoSpaceDE/>
              <w:autoSpaceDN/>
              <w:bidi w:val="0"/>
              <w:adjustRightInd w:val="0"/>
              <w:snapToGrid w:val="0"/>
              <w:spacing w:line="240" w:lineRule="auto"/>
              <w:ind w:firstLine="420" w:firstLineChars="20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p>
        </w:tc>
        <w:tc>
          <w:tcPr>
            <w:tcW w:w="403"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42015CEA">
            <w:pPr>
              <w:keepNext w:val="0"/>
              <w:keepLines w:val="0"/>
              <w:pageBreakBefore w:val="0"/>
              <w:widowControl/>
              <w:shd w:val="clear"/>
              <w:kinsoku/>
              <w:wordWrap/>
              <w:overflowPunct/>
              <w:topLinePunct w:val="0"/>
              <w:autoSpaceDE/>
              <w:autoSpaceDN/>
              <w:bidi w:val="0"/>
              <w:adjustRightInd w:val="0"/>
              <w:snapToGrid w:val="0"/>
              <w:spacing w:line="240" w:lineRule="auto"/>
              <w:ind w:left="0" w:leftChars="0"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
              </w:rPr>
            </w:pPr>
            <w:r>
              <w:rPr>
                <w:rFonts w:hint="default" w:ascii="Times New Roman" w:hAnsi="Times New Roman" w:eastAsia="仿宋" w:cs="Times New Roman"/>
                <w:b w:val="0"/>
                <w:bCs/>
                <w:color w:val="auto"/>
                <w:kern w:val="0"/>
                <w:sz w:val="21"/>
                <w:szCs w:val="21"/>
                <w:highlight w:val="none"/>
                <w:u w:val="none"/>
                <w:lang w:bidi="en-US"/>
              </w:rPr>
              <w:t>环境风险防控</w:t>
            </w:r>
          </w:p>
        </w:tc>
        <w:tc>
          <w:tcPr>
            <w:tcW w:w="2689" w:type="pct"/>
            <w:tcBorders>
              <w:top w:val="single" w:color="auto" w:sz="4" w:space="0"/>
              <w:left w:val="single" w:color="auto" w:sz="4" w:space="0"/>
              <w:bottom w:val="single" w:color="auto" w:sz="4" w:space="0"/>
              <w:right w:val="single" w:color="auto" w:sz="4" w:space="0"/>
            </w:tcBorders>
            <w:noWrap w:val="0"/>
            <w:vAlign w:val="center"/>
          </w:tcPr>
          <w:p w14:paraId="36F20E51">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执行贵州省土壤污染风险防控普适性管控要求。</w:t>
            </w:r>
          </w:p>
        </w:tc>
        <w:tc>
          <w:tcPr>
            <w:tcW w:w="776" w:type="pct"/>
            <w:tcBorders>
              <w:top w:val="single" w:color="auto" w:sz="4" w:space="0"/>
              <w:left w:val="single" w:color="auto" w:sz="4" w:space="0"/>
              <w:bottom w:val="single" w:color="auto" w:sz="4" w:space="0"/>
              <w:right w:val="single" w:color="auto" w:sz="4" w:space="0"/>
            </w:tcBorders>
            <w:noWrap w:val="0"/>
            <w:vAlign w:val="center"/>
          </w:tcPr>
          <w:p w14:paraId="22C642AC">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color w:val="auto"/>
                <w:kern w:val="0"/>
                <w:sz w:val="21"/>
                <w:szCs w:val="21"/>
                <w:highlight w:val="none"/>
                <w:u w:val="none"/>
                <w:lang w:val="en-US" w:eastAsia="zh-CN" w:bidi="en-US"/>
              </w:rPr>
              <w:t>/</w:t>
            </w:r>
          </w:p>
        </w:tc>
      </w:tr>
      <w:tr w14:paraId="3C2DE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5" w:hRule="atLeast"/>
          <w:jc w:val="center"/>
        </w:trPr>
        <w:tc>
          <w:tcPr>
            <w:tcW w:w="408"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36C06253">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387"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1A1D1E90">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333" w:type="pct"/>
            <w:vMerge w:val="continue"/>
            <w:tcBorders>
              <w:left w:val="single" w:color="auto" w:sz="4" w:space="0"/>
              <w:right w:val="single" w:color="auto" w:sz="4" w:space="0"/>
            </w:tcBorders>
            <w:noWrap w:val="0"/>
            <w:tcMar>
              <w:top w:w="15" w:type="dxa"/>
              <w:left w:w="57" w:type="dxa"/>
              <w:bottom w:w="15" w:type="dxa"/>
              <w:right w:w="57" w:type="dxa"/>
            </w:tcMar>
            <w:vAlign w:val="center"/>
          </w:tcPr>
          <w:p w14:paraId="0E0BB1F2">
            <w:pPr>
              <w:keepNext w:val="0"/>
              <w:keepLines w:val="0"/>
              <w:pageBreakBefore w:val="0"/>
              <w:widowControl/>
              <w:shd w:val="clear"/>
              <w:kinsoku/>
              <w:wordWrap/>
              <w:overflowPunct/>
              <w:topLinePunct w:val="0"/>
              <w:autoSpaceDE/>
              <w:autoSpaceDN/>
              <w:bidi w:val="0"/>
              <w:adjustRightInd w:val="0"/>
              <w:snapToGrid w:val="0"/>
              <w:spacing w:line="240" w:lineRule="auto"/>
              <w:ind w:firstLine="420" w:firstLineChars="20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p>
        </w:tc>
        <w:tc>
          <w:tcPr>
            <w:tcW w:w="403"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5DC96B83">
            <w:pPr>
              <w:keepNext w:val="0"/>
              <w:keepLines w:val="0"/>
              <w:pageBreakBefore w:val="0"/>
              <w:widowControl/>
              <w:shd w:val="clear"/>
              <w:kinsoku/>
              <w:wordWrap/>
              <w:overflowPunct/>
              <w:topLinePunct w:val="0"/>
              <w:autoSpaceDE/>
              <w:autoSpaceDN/>
              <w:bidi w:val="0"/>
              <w:adjustRightInd w:val="0"/>
              <w:snapToGrid w:val="0"/>
              <w:spacing w:line="240" w:lineRule="auto"/>
              <w:ind w:left="0" w:leftChars="0"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
              </w:rPr>
            </w:pPr>
            <w:r>
              <w:rPr>
                <w:rFonts w:hint="default" w:ascii="Times New Roman" w:hAnsi="Times New Roman" w:eastAsia="仿宋" w:cs="Times New Roman"/>
                <w:b w:val="0"/>
                <w:bCs/>
                <w:color w:val="auto"/>
                <w:kern w:val="0"/>
                <w:sz w:val="21"/>
                <w:szCs w:val="21"/>
                <w:highlight w:val="none"/>
                <w:u w:val="none"/>
                <w:lang w:bidi="en-US"/>
              </w:rPr>
              <w:t>资源开发效率要求</w:t>
            </w:r>
          </w:p>
        </w:tc>
        <w:tc>
          <w:tcPr>
            <w:tcW w:w="2689" w:type="pct"/>
            <w:tcBorders>
              <w:top w:val="single" w:color="auto" w:sz="4" w:space="0"/>
              <w:left w:val="single" w:color="auto" w:sz="4" w:space="0"/>
              <w:bottom w:val="single" w:color="auto" w:sz="4" w:space="0"/>
              <w:right w:val="single" w:color="auto" w:sz="4" w:space="0"/>
            </w:tcBorders>
            <w:noWrap w:val="0"/>
            <w:vAlign w:val="center"/>
          </w:tcPr>
          <w:p w14:paraId="516CD3C2">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center"/>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w:t>
            </w:r>
          </w:p>
        </w:tc>
        <w:tc>
          <w:tcPr>
            <w:tcW w:w="776" w:type="pct"/>
            <w:tcBorders>
              <w:top w:val="single" w:color="auto" w:sz="4" w:space="0"/>
              <w:left w:val="single" w:color="auto" w:sz="4" w:space="0"/>
              <w:bottom w:val="single" w:color="auto" w:sz="4" w:space="0"/>
              <w:right w:val="single" w:color="auto" w:sz="4" w:space="0"/>
            </w:tcBorders>
            <w:noWrap w:val="0"/>
            <w:vAlign w:val="center"/>
          </w:tcPr>
          <w:p w14:paraId="0B92ECBD">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color w:val="auto"/>
                <w:kern w:val="0"/>
                <w:sz w:val="21"/>
                <w:szCs w:val="21"/>
                <w:highlight w:val="none"/>
                <w:u w:val="none"/>
                <w:lang w:val="en-US" w:eastAsia="zh-CN" w:bidi="en-US"/>
              </w:rPr>
              <w:t>/</w:t>
            </w:r>
          </w:p>
        </w:tc>
      </w:tr>
      <w:tr w14:paraId="08904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1" w:hRule="atLeast"/>
          <w:jc w:val="center"/>
        </w:trPr>
        <w:tc>
          <w:tcPr>
            <w:tcW w:w="408" w:type="pct"/>
            <w:vMerge w:val="restart"/>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4343AC75">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color w:val="auto"/>
                <w:kern w:val="0"/>
                <w:sz w:val="21"/>
                <w:szCs w:val="21"/>
                <w:highlight w:val="none"/>
                <w:u w:val="none"/>
                <w:lang w:bidi="ar"/>
              </w:rPr>
              <w:t>ZH52040210003</w:t>
            </w:r>
          </w:p>
        </w:tc>
        <w:tc>
          <w:tcPr>
            <w:tcW w:w="387" w:type="pct"/>
            <w:vMerge w:val="restart"/>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2808B99C">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r>
              <w:rPr>
                <w:rFonts w:hint="eastAsia" w:ascii="Times New Roman" w:hAnsi="Times New Roman" w:eastAsia="仿宋" w:cs="Times New Roman"/>
                <w:b w:val="0"/>
                <w:bCs/>
                <w:color w:val="auto"/>
                <w:kern w:val="0"/>
                <w:sz w:val="21"/>
                <w:szCs w:val="21"/>
                <w:highlight w:val="none"/>
                <w:u w:val="none"/>
                <w:lang w:val="en-US" w:eastAsia="zh-CN" w:bidi="ar"/>
              </w:rPr>
              <w:t>贵州省安顺</w:t>
            </w:r>
            <w:r>
              <w:rPr>
                <w:rFonts w:hint="default" w:ascii="Times New Roman" w:hAnsi="Times New Roman" w:eastAsia="仿宋" w:cs="Times New Roman"/>
                <w:b w:val="0"/>
                <w:bCs/>
                <w:color w:val="auto"/>
                <w:kern w:val="0"/>
                <w:sz w:val="21"/>
                <w:szCs w:val="21"/>
                <w:highlight w:val="none"/>
                <w:u w:val="none"/>
                <w:lang w:bidi="ar"/>
              </w:rPr>
              <w:t>邢江河国家湿地公园</w:t>
            </w:r>
          </w:p>
        </w:tc>
        <w:tc>
          <w:tcPr>
            <w:tcW w:w="333" w:type="pct"/>
            <w:vMerge w:val="restart"/>
            <w:tcBorders>
              <w:left w:val="single" w:color="auto" w:sz="4" w:space="0"/>
              <w:right w:val="single" w:color="auto" w:sz="4" w:space="0"/>
            </w:tcBorders>
            <w:noWrap w:val="0"/>
            <w:tcMar>
              <w:top w:w="15" w:type="dxa"/>
              <w:left w:w="57" w:type="dxa"/>
              <w:bottom w:w="15" w:type="dxa"/>
              <w:right w:w="57" w:type="dxa"/>
            </w:tcMar>
            <w:vAlign w:val="center"/>
          </w:tcPr>
          <w:p w14:paraId="64B29E57">
            <w:pPr>
              <w:keepNext w:val="0"/>
              <w:keepLines w:val="0"/>
              <w:pageBreakBefore w:val="0"/>
              <w:widowControl/>
              <w:shd w:val="clear"/>
              <w:kinsoku/>
              <w:wordWrap/>
              <w:overflowPunct/>
              <w:topLinePunct w:val="0"/>
              <w:autoSpaceDE/>
              <w:autoSpaceDN/>
              <w:bidi w:val="0"/>
              <w:adjustRightInd w:val="0"/>
              <w:snapToGrid w:val="0"/>
              <w:spacing w:line="240" w:lineRule="auto"/>
              <w:ind w:left="0" w:leftChars="0" w:firstLine="0" w:firstLineChars="0"/>
              <w:jc w:val="both"/>
              <w:textAlignment w:val="center"/>
              <w:rPr>
                <w:rFonts w:hint="default" w:ascii="Times New Roman" w:hAnsi="Times New Roman" w:eastAsia="仿宋" w:cs="Times New Roman"/>
                <w:b w:val="0"/>
                <w:bCs/>
                <w:color w:val="auto"/>
                <w:kern w:val="0"/>
                <w:sz w:val="21"/>
                <w:szCs w:val="21"/>
                <w:highlight w:val="none"/>
                <w:u w:val="none"/>
                <w:lang w:eastAsia="zh-CN" w:bidi="ar"/>
              </w:rPr>
            </w:pPr>
            <w:r>
              <w:rPr>
                <w:rFonts w:hint="default" w:ascii="Times New Roman" w:hAnsi="Times New Roman" w:eastAsia="仿宋" w:cs="Times New Roman"/>
                <w:b w:val="0"/>
                <w:bCs/>
                <w:color w:val="auto"/>
                <w:kern w:val="0"/>
                <w:sz w:val="21"/>
                <w:szCs w:val="21"/>
                <w:highlight w:val="none"/>
                <w:u w:val="none"/>
                <w:lang w:eastAsia="zh-CN" w:bidi="ar"/>
              </w:rPr>
              <w:t>优先保护单元</w:t>
            </w:r>
          </w:p>
        </w:tc>
        <w:tc>
          <w:tcPr>
            <w:tcW w:w="403"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56B44F3E">
            <w:pPr>
              <w:keepNext w:val="0"/>
              <w:keepLines w:val="0"/>
              <w:pageBreakBefore w:val="0"/>
              <w:widowControl/>
              <w:shd w:val="clear"/>
              <w:kinsoku/>
              <w:wordWrap/>
              <w:overflowPunct/>
              <w:topLinePunct w:val="0"/>
              <w:autoSpaceDE/>
              <w:autoSpaceDN/>
              <w:bidi w:val="0"/>
              <w:adjustRightInd w:val="0"/>
              <w:snapToGrid w:val="0"/>
              <w:spacing w:line="240" w:lineRule="auto"/>
              <w:ind w:left="0" w:leftChars="0"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SA"/>
              </w:rPr>
            </w:pPr>
            <w:r>
              <w:rPr>
                <w:rFonts w:hint="default" w:ascii="Times New Roman" w:hAnsi="Times New Roman" w:eastAsia="仿宋" w:cs="Times New Roman"/>
                <w:b w:val="0"/>
                <w:bCs/>
                <w:color w:val="auto"/>
                <w:kern w:val="0"/>
                <w:sz w:val="21"/>
                <w:szCs w:val="21"/>
                <w:highlight w:val="none"/>
                <w:u w:val="none"/>
                <w:lang w:bidi="ar"/>
              </w:rPr>
              <w:t>空间布局约束</w:t>
            </w:r>
          </w:p>
        </w:tc>
        <w:tc>
          <w:tcPr>
            <w:tcW w:w="2689" w:type="pct"/>
            <w:tcBorders>
              <w:top w:val="single" w:color="auto" w:sz="4" w:space="0"/>
              <w:left w:val="single" w:color="auto" w:sz="4" w:space="0"/>
              <w:bottom w:val="single" w:color="auto" w:sz="4" w:space="0"/>
              <w:right w:val="single" w:color="auto" w:sz="4" w:space="0"/>
            </w:tcBorders>
            <w:noWrap w:val="0"/>
            <w:vAlign w:val="center"/>
          </w:tcPr>
          <w:p w14:paraId="29E3EAFD">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1.涉及斑块分别执行贵州省普适性管控要求中对应的生态保护区红线、国家湿地公园、生态功能重要敏感区、水环境优先保护区和生态公益林普适性准入要求。</w:t>
            </w:r>
          </w:p>
          <w:p w14:paraId="2202B357">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2.畜禽养殖业执行贵州省农业污染禁养区、限养区普适性管控要求；畜禽养殖业规模的确定执行贵州省农业污染普适性管控要求。</w:t>
            </w:r>
          </w:p>
          <w:p w14:paraId="2B8E3F8F">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3.</w:t>
            </w:r>
            <w:r>
              <w:rPr>
                <w:rFonts w:hint="default" w:ascii="Times New Roman" w:hAnsi="Times New Roman" w:eastAsia="仿宋" w:cs="Times New Roman"/>
                <w:b w:val="0"/>
                <w:bCs/>
                <w:color w:val="auto"/>
                <w:kern w:val="0"/>
                <w:sz w:val="21"/>
                <w:szCs w:val="21"/>
                <w:highlight w:val="none"/>
                <w:u w:val="none"/>
                <w:lang w:bidi="en-US"/>
              </w:rPr>
              <w:t>涉及农用地优先保护区严格耕地用途管制，坚决制止耕地“非农化”、防止耕地“非粮化”。</w:t>
            </w:r>
          </w:p>
        </w:tc>
        <w:tc>
          <w:tcPr>
            <w:tcW w:w="77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2DFED33">
            <w:pPr>
              <w:keepNext w:val="0"/>
              <w:keepLines w:val="0"/>
              <w:pageBreakBefore w:val="0"/>
              <w:widowControl/>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color w:val="auto"/>
                <w:kern w:val="0"/>
                <w:sz w:val="21"/>
                <w:szCs w:val="21"/>
                <w:highlight w:val="none"/>
                <w:u w:val="none"/>
                <w:lang w:val="en-US" w:eastAsia="zh-CN" w:bidi="ar-SA"/>
              </w:rPr>
            </w:pPr>
            <w:r>
              <w:rPr>
                <w:rFonts w:hint="default" w:ascii="Times New Roman" w:hAnsi="Times New Roman" w:eastAsia="仿宋" w:cs="Times New Roman"/>
                <w:b w:val="0"/>
                <w:bCs w:val="0"/>
                <w:color w:val="auto"/>
                <w:kern w:val="2"/>
                <w:sz w:val="21"/>
                <w:szCs w:val="21"/>
                <w:highlight w:val="none"/>
                <w:u w:val="none"/>
                <w:lang w:val="en-US" w:eastAsia="zh-CN" w:bidi="en-US"/>
              </w:rPr>
              <w:t>三线划定结果及贵州省普适性要求</w:t>
            </w:r>
            <w:r>
              <w:rPr>
                <w:rFonts w:hint="eastAsia" w:ascii="Times New Roman" w:hAnsi="Times New Roman" w:eastAsia="仿宋" w:cs="Times New Roman"/>
                <w:b w:val="0"/>
                <w:bCs w:val="0"/>
                <w:color w:val="auto"/>
                <w:kern w:val="2"/>
                <w:sz w:val="21"/>
                <w:szCs w:val="21"/>
                <w:highlight w:val="none"/>
                <w:u w:val="none"/>
                <w:lang w:val="en-US" w:eastAsia="zh-CN" w:bidi="en-US"/>
              </w:rPr>
              <w:t>；</w:t>
            </w:r>
            <w:r>
              <w:rPr>
                <w:rFonts w:hint="eastAsia" w:ascii="Times New Roman" w:hAnsi="Times New Roman" w:eastAsia="仿宋" w:cs="Times New Roman"/>
                <w:b w:val="0"/>
                <w:bCs/>
                <w:iCs w:val="0"/>
                <w:color w:val="auto"/>
                <w:kern w:val="0"/>
                <w:sz w:val="21"/>
                <w:szCs w:val="21"/>
                <w:highlight w:val="none"/>
                <w:u w:val="none"/>
                <w:lang w:eastAsia="zh-CN" w:bidi="en-US"/>
              </w:rPr>
              <w:t>《</w:t>
            </w:r>
            <w:r>
              <w:rPr>
                <w:rFonts w:hint="eastAsia" w:ascii="Times New Roman" w:hAnsi="Times New Roman" w:eastAsia="仿宋" w:cs="Times New Roman"/>
                <w:b w:val="0"/>
                <w:bCs/>
                <w:color w:val="auto"/>
                <w:kern w:val="2"/>
                <w:sz w:val="21"/>
                <w:szCs w:val="21"/>
                <w:highlight w:val="none"/>
                <w:u w:val="none"/>
                <w:lang w:val="en-US" w:eastAsia="zh-CN" w:bidi="en-US"/>
              </w:rPr>
              <w:t>省自然资源厅 省农业农村厅 省林业局关于严格耕地用途管制的实施意见》。</w:t>
            </w:r>
          </w:p>
        </w:tc>
      </w:tr>
      <w:tr w14:paraId="0246E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5" w:hRule="atLeast"/>
          <w:jc w:val="center"/>
        </w:trPr>
        <w:tc>
          <w:tcPr>
            <w:tcW w:w="408"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72612E66">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ar"/>
              </w:rPr>
            </w:pPr>
          </w:p>
        </w:tc>
        <w:tc>
          <w:tcPr>
            <w:tcW w:w="387"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46D4F36E">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ar"/>
              </w:rPr>
            </w:pPr>
          </w:p>
        </w:tc>
        <w:tc>
          <w:tcPr>
            <w:tcW w:w="333" w:type="pct"/>
            <w:vMerge w:val="continue"/>
            <w:tcBorders>
              <w:left w:val="single" w:color="auto" w:sz="4" w:space="0"/>
              <w:right w:val="single" w:color="auto" w:sz="4" w:space="0"/>
            </w:tcBorders>
            <w:noWrap w:val="0"/>
            <w:tcMar>
              <w:top w:w="15" w:type="dxa"/>
              <w:left w:w="57" w:type="dxa"/>
              <w:bottom w:w="15" w:type="dxa"/>
              <w:right w:w="57" w:type="dxa"/>
            </w:tcMar>
            <w:vAlign w:val="center"/>
          </w:tcPr>
          <w:p w14:paraId="5A6A00CF">
            <w:pPr>
              <w:keepNext w:val="0"/>
              <w:keepLines w:val="0"/>
              <w:pageBreakBefore w:val="0"/>
              <w:widowControl/>
              <w:shd w:val="clear"/>
              <w:kinsoku/>
              <w:wordWrap/>
              <w:overflowPunct/>
              <w:topLinePunct w:val="0"/>
              <w:autoSpaceDE/>
              <w:autoSpaceDN/>
              <w:bidi w:val="0"/>
              <w:adjustRightInd w:val="0"/>
              <w:snapToGrid w:val="0"/>
              <w:spacing w:line="240" w:lineRule="auto"/>
              <w:ind w:firstLine="420" w:firstLineChars="20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p>
        </w:tc>
        <w:tc>
          <w:tcPr>
            <w:tcW w:w="403"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66D80D1A">
            <w:pPr>
              <w:keepNext w:val="0"/>
              <w:keepLines w:val="0"/>
              <w:pageBreakBefore w:val="0"/>
              <w:widowControl/>
              <w:shd w:val="clear"/>
              <w:kinsoku/>
              <w:wordWrap/>
              <w:overflowPunct/>
              <w:topLinePunct w:val="0"/>
              <w:autoSpaceDE/>
              <w:autoSpaceDN/>
              <w:bidi w:val="0"/>
              <w:adjustRightInd w:val="0"/>
              <w:snapToGrid w:val="0"/>
              <w:spacing w:line="240" w:lineRule="auto"/>
              <w:ind w:left="0" w:leftChars="0"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
              </w:rPr>
            </w:pPr>
            <w:r>
              <w:rPr>
                <w:rFonts w:hint="default" w:ascii="Times New Roman" w:hAnsi="Times New Roman" w:eastAsia="仿宋" w:cs="Times New Roman"/>
                <w:b w:val="0"/>
                <w:bCs/>
                <w:color w:val="auto"/>
                <w:kern w:val="0"/>
                <w:sz w:val="21"/>
                <w:szCs w:val="21"/>
                <w:highlight w:val="none"/>
                <w:u w:val="none"/>
                <w:lang w:bidi="en-US"/>
              </w:rPr>
              <w:t>污染物排放管控</w:t>
            </w:r>
          </w:p>
        </w:tc>
        <w:tc>
          <w:tcPr>
            <w:tcW w:w="2689" w:type="pct"/>
            <w:tcBorders>
              <w:top w:val="single" w:color="auto" w:sz="4" w:space="0"/>
              <w:left w:val="single" w:color="auto" w:sz="4" w:space="0"/>
              <w:bottom w:val="single" w:color="auto" w:sz="4" w:space="0"/>
              <w:right w:val="single" w:color="auto" w:sz="4" w:space="0"/>
            </w:tcBorders>
            <w:noWrap w:val="0"/>
            <w:vAlign w:val="center"/>
          </w:tcPr>
          <w:p w14:paraId="39F0EC25">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center"/>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w:t>
            </w:r>
          </w:p>
        </w:tc>
        <w:tc>
          <w:tcPr>
            <w:tcW w:w="776" w:type="pct"/>
            <w:tcBorders>
              <w:top w:val="single" w:color="auto" w:sz="4" w:space="0"/>
              <w:left w:val="single" w:color="auto" w:sz="4" w:space="0"/>
              <w:bottom w:val="single" w:color="auto" w:sz="4" w:space="0"/>
              <w:right w:val="single" w:color="auto" w:sz="4" w:space="0"/>
            </w:tcBorders>
            <w:noWrap w:val="0"/>
            <w:vAlign w:val="center"/>
          </w:tcPr>
          <w:p w14:paraId="30DACA85">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w:t>
            </w:r>
          </w:p>
        </w:tc>
      </w:tr>
      <w:tr w14:paraId="0C818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5" w:hRule="atLeast"/>
          <w:jc w:val="center"/>
        </w:trPr>
        <w:tc>
          <w:tcPr>
            <w:tcW w:w="408"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57779A14">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ar"/>
              </w:rPr>
            </w:pPr>
          </w:p>
        </w:tc>
        <w:tc>
          <w:tcPr>
            <w:tcW w:w="387"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4C9301D5">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ar"/>
              </w:rPr>
            </w:pPr>
          </w:p>
        </w:tc>
        <w:tc>
          <w:tcPr>
            <w:tcW w:w="333" w:type="pct"/>
            <w:vMerge w:val="continue"/>
            <w:tcBorders>
              <w:left w:val="single" w:color="auto" w:sz="4" w:space="0"/>
              <w:right w:val="single" w:color="auto" w:sz="4" w:space="0"/>
            </w:tcBorders>
            <w:noWrap w:val="0"/>
            <w:tcMar>
              <w:top w:w="15" w:type="dxa"/>
              <w:left w:w="57" w:type="dxa"/>
              <w:bottom w:w="15" w:type="dxa"/>
              <w:right w:w="57" w:type="dxa"/>
            </w:tcMar>
            <w:vAlign w:val="center"/>
          </w:tcPr>
          <w:p w14:paraId="48F071FC">
            <w:pPr>
              <w:keepNext w:val="0"/>
              <w:keepLines w:val="0"/>
              <w:pageBreakBefore w:val="0"/>
              <w:widowControl/>
              <w:shd w:val="clear"/>
              <w:kinsoku/>
              <w:wordWrap/>
              <w:overflowPunct/>
              <w:topLinePunct w:val="0"/>
              <w:autoSpaceDE/>
              <w:autoSpaceDN/>
              <w:bidi w:val="0"/>
              <w:adjustRightInd w:val="0"/>
              <w:snapToGrid w:val="0"/>
              <w:spacing w:line="240" w:lineRule="auto"/>
              <w:ind w:firstLine="420" w:firstLineChars="20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p>
        </w:tc>
        <w:tc>
          <w:tcPr>
            <w:tcW w:w="403"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4959842B">
            <w:pPr>
              <w:keepNext w:val="0"/>
              <w:keepLines w:val="0"/>
              <w:pageBreakBefore w:val="0"/>
              <w:widowControl/>
              <w:shd w:val="clear"/>
              <w:kinsoku/>
              <w:wordWrap/>
              <w:overflowPunct/>
              <w:topLinePunct w:val="0"/>
              <w:autoSpaceDE/>
              <w:autoSpaceDN/>
              <w:bidi w:val="0"/>
              <w:adjustRightInd w:val="0"/>
              <w:snapToGrid w:val="0"/>
              <w:spacing w:line="240" w:lineRule="auto"/>
              <w:ind w:left="0" w:leftChars="0"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
              </w:rPr>
            </w:pPr>
            <w:r>
              <w:rPr>
                <w:rFonts w:hint="default" w:ascii="Times New Roman" w:hAnsi="Times New Roman" w:eastAsia="仿宋" w:cs="Times New Roman"/>
                <w:b w:val="0"/>
                <w:bCs/>
                <w:color w:val="auto"/>
                <w:kern w:val="0"/>
                <w:sz w:val="21"/>
                <w:szCs w:val="21"/>
                <w:highlight w:val="none"/>
                <w:u w:val="none"/>
                <w:lang w:bidi="en-US"/>
              </w:rPr>
              <w:t>环境风险防控</w:t>
            </w:r>
          </w:p>
        </w:tc>
        <w:tc>
          <w:tcPr>
            <w:tcW w:w="2689" w:type="pct"/>
            <w:tcBorders>
              <w:top w:val="single" w:color="auto" w:sz="4" w:space="0"/>
              <w:left w:val="single" w:color="auto" w:sz="4" w:space="0"/>
              <w:bottom w:val="single" w:color="auto" w:sz="4" w:space="0"/>
              <w:right w:val="single" w:color="auto" w:sz="4" w:space="0"/>
            </w:tcBorders>
            <w:noWrap w:val="0"/>
            <w:vAlign w:val="center"/>
          </w:tcPr>
          <w:p w14:paraId="442390C8">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禁止带来外来物种入侵生态环境风险的种植养殖项目。</w:t>
            </w:r>
          </w:p>
        </w:tc>
        <w:tc>
          <w:tcPr>
            <w:tcW w:w="776" w:type="pct"/>
            <w:tcBorders>
              <w:top w:val="single" w:color="auto" w:sz="4" w:space="0"/>
              <w:left w:val="single" w:color="auto" w:sz="4" w:space="0"/>
              <w:bottom w:val="single" w:color="auto" w:sz="4" w:space="0"/>
              <w:right w:val="single" w:color="auto" w:sz="4" w:space="0"/>
            </w:tcBorders>
            <w:noWrap w:val="0"/>
            <w:vAlign w:val="center"/>
          </w:tcPr>
          <w:p w14:paraId="30FCCF54">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w:t>
            </w:r>
          </w:p>
        </w:tc>
      </w:tr>
      <w:tr w14:paraId="7E16F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5" w:hRule="atLeast"/>
          <w:jc w:val="center"/>
        </w:trPr>
        <w:tc>
          <w:tcPr>
            <w:tcW w:w="408"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40E43CD2">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ar"/>
              </w:rPr>
            </w:pPr>
          </w:p>
        </w:tc>
        <w:tc>
          <w:tcPr>
            <w:tcW w:w="387"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7FA077BC">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ar"/>
              </w:rPr>
            </w:pPr>
          </w:p>
        </w:tc>
        <w:tc>
          <w:tcPr>
            <w:tcW w:w="333" w:type="pct"/>
            <w:vMerge w:val="continue"/>
            <w:tcBorders>
              <w:left w:val="single" w:color="auto" w:sz="4" w:space="0"/>
              <w:right w:val="single" w:color="auto" w:sz="4" w:space="0"/>
            </w:tcBorders>
            <w:noWrap w:val="0"/>
            <w:tcMar>
              <w:top w:w="15" w:type="dxa"/>
              <w:left w:w="57" w:type="dxa"/>
              <w:bottom w:w="15" w:type="dxa"/>
              <w:right w:w="57" w:type="dxa"/>
            </w:tcMar>
            <w:vAlign w:val="center"/>
          </w:tcPr>
          <w:p w14:paraId="06D15BE1">
            <w:pPr>
              <w:keepNext w:val="0"/>
              <w:keepLines w:val="0"/>
              <w:pageBreakBefore w:val="0"/>
              <w:widowControl/>
              <w:shd w:val="clear"/>
              <w:kinsoku/>
              <w:wordWrap/>
              <w:overflowPunct/>
              <w:topLinePunct w:val="0"/>
              <w:autoSpaceDE/>
              <w:autoSpaceDN/>
              <w:bidi w:val="0"/>
              <w:adjustRightInd w:val="0"/>
              <w:snapToGrid w:val="0"/>
              <w:spacing w:line="240" w:lineRule="auto"/>
              <w:ind w:firstLine="420" w:firstLineChars="20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p>
        </w:tc>
        <w:tc>
          <w:tcPr>
            <w:tcW w:w="403"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0760A543">
            <w:pPr>
              <w:keepNext w:val="0"/>
              <w:keepLines w:val="0"/>
              <w:pageBreakBefore w:val="0"/>
              <w:widowControl/>
              <w:shd w:val="clear"/>
              <w:kinsoku/>
              <w:wordWrap/>
              <w:overflowPunct/>
              <w:topLinePunct w:val="0"/>
              <w:autoSpaceDE/>
              <w:autoSpaceDN/>
              <w:bidi w:val="0"/>
              <w:adjustRightInd w:val="0"/>
              <w:snapToGrid w:val="0"/>
              <w:spacing w:line="240" w:lineRule="auto"/>
              <w:ind w:left="0" w:leftChars="0"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
              </w:rPr>
            </w:pPr>
            <w:r>
              <w:rPr>
                <w:rFonts w:hint="default" w:ascii="Times New Roman" w:hAnsi="Times New Roman" w:eastAsia="仿宋" w:cs="Times New Roman"/>
                <w:b w:val="0"/>
                <w:bCs/>
                <w:color w:val="auto"/>
                <w:kern w:val="0"/>
                <w:sz w:val="21"/>
                <w:szCs w:val="21"/>
                <w:highlight w:val="none"/>
                <w:u w:val="none"/>
                <w:lang w:bidi="en-US"/>
              </w:rPr>
              <w:t>资源开发效率要求</w:t>
            </w:r>
          </w:p>
        </w:tc>
        <w:tc>
          <w:tcPr>
            <w:tcW w:w="2689" w:type="pct"/>
            <w:tcBorders>
              <w:top w:val="single" w:color="auto" w:sz="4" w:space="0"/>
              <w:left w:val="single" w:color="auto" w:sz="4" w:space="0"/>
              <w:bottom w:val="single" w:color="auto" w:sz="4" w:space="0"/>
              <w:right w:val="single" w:color="auto" w:sz="4" w:space="0"/>
            </w:tcBorders>
            <w:noWrap w:val="0"/>
            <w:vAlign w:val="center"/>
          </w:tcPr>
          <w:p w14:paraId="5211EBFB">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center"/>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w:t>
            </w:r>
          </w:p>
        </w:tc>
        <w:tc>
          <w:tcPr>
            <w:tcW w:w="776" w:type="pct"/>
            <w:tcBorders>
              <w:top w:val="single" w:color="auto" w:sz="4" w:space="0"/>
              <w:left w:val="single" w:color="auto" w:sz="4" w:space="0"/>
              <w:bottom w:val="single" w:color="auto" w:sz="4" w:space="0"/>
              <w:right w:val="single" w:color="auto" w:sz="4" w:space="0"/>
            </w:tcBorders>
            <w:noWrap w:val="0"/>
            <w:vAlign w:val="center"/>
          </w:tcPr>
          <w:p w14:paraId="65990652">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w:t>
            </w:r>
          </w:p>
        </w:tc>
      </w:tr>
      <w:tr w14:paraId="05853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70" w:hRule="atLeast"/>
          <w:jc w:val="center"/>
        </w:trPr>
        <w:tc>
          <w:tcPr>
            <w:tcW w:w="408" w:type="pct"/>
            <w:vMerge w:val="restart"/>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683FDDEA">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color w:val="auto"/>
                <w:kern w:val="0"/>
                <w:sz w:val="21"/>
                <w:szCs w:val="21"/>
                <w:highlight w:val="none"/>
                <w:u w:val="none"/>
                <w:lang w:bidi="ar"/>
              </w:rPr>
              <w:t>ZH52040210004</w:t>
            </w:r>
          </w:p>
        </w:tc>
        <w:tc>
          <w:tcPr>
            <w:tcW w:w="387" w:type="pct"/>
            <w:vMerge w:val="restart"/>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3824BEC2">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color w:val="auto"/>
                <w:kern w:val="0"/>
                <w:sz w:val="21"/>
                <w:szCs w:val="21"/>
                <w:highlight w:val="none"/>
                <w:u w:val="none"/>
                <w:lang w:bidi="ar"/>
              </w:rPr>
              <w:t>桂家湖</w:t>
            </w:r>
            <w:r>
              <w:rPr>
                <w:rFonts w:hint="eastAsia" w:ascii="Times New Roman" w:hAnsi="Times New Roman" w:eastAsia="仿宋" w:cs="Times New Roman"/>
                <w:b w:val="0"/>
                <w:bCs/>
                <w:color w:val="auto"/>
                <w:kern w:val="0"/>
                <w:sz w:val="21"/>
                <w:szCs w:val="21"/>
                <w:highlight w:val="none"/>
                <w:u w:val="none"/>
                <w:lang w:val="en-US" w:eastAsia="zh-CN" w:bidi="ar"/>
              </w:rPr>
              <w:t>集中式</w:t>
            </w:r>
            <w:r>
              <w:rPr>
                <w:rFonts w:hint="default" w:ascii="Times New Roman" w:hAnsi="Times New Roman" w:eastAsia="仿宋" w:cs="Times New Roman"/>
                <w:b w:val="0"/>
                <w:bCs/>
                <w:color w:val="auto"/>
                <w:kern w:val="0"/>
                <w:sz w:val="21"/>
                <w:szCs w:val="21"/>
                <w:highlight w:val="none"/>
                <w:u w:val="none"/>
                <w:lang w:bidi="ar"/>
              </w:rPr>
              <w:t>饮用水</w:t>
            </w:r>
            <w:r>
              <w:rPr>
                <w:rFonts w:hint="eastAsia" w:ascii="Times New Roman" w:hAnsi="Times New Roman" w:eastAsia="仿宋" w:cs="Times New Roman"/>
                <w:b w:val="0"/>
                <w:bCs/>
                <w:color w:val="auto"/>
                <w:kern w:val="0"/>
                <w:sz w:val="21"/>
                <w:szCs w:val="21"/>
                <w:highlight w:val="none"/>
                <w:u w:val="none"/>
                <w:lang w:val="en-US" w:eastAsia="zh-CN" w:bidi="ar"/>
              </w:rPr>
              <w:t>水</w:t>
            </w:r>
            <w:r>
              <w:rPr>
                <w:rFonts w:hint="default" w:ascii="Times New Roman" w:hAnsi="Times New Roman" w:eastAsia="仿宋" w:cs="Times New Roman"/>
                <w:b w:val="0"/>
                <w:bCs/>
                <w:color w:val="auto"/>
                <w:kern w:val="0"/>
                <w:sz w:val="21"/>
                <w:szCs w:val="21"/>
                <w:highlight w:val="none"/>
                <w:u w:val="none"/>
                <w:lang w:bidi="ar"/>
              </w:rPr>
              <w:t>源保护区</w:t>
            </w:r>
          </w:p>
        </w:tc>
        <w:tc>
          <w:tcPr>
            <w:tcW w:w="333" w:type="pct"/>
            <w:vMerge w:val="restart"/>
            <w:tcBorders>
              <w:left w:val="single" w:color="auto" w:sz="4" w:space="0"/>
              <w:right w:val="single" w:color="auto" w:sz="4" w:space="0"/>
            </w:tcBorders>
            <w:noWrap w:val="0"/>
            <w:tcMar>
              <w:top w:w="15" w:type="dxa"/>
              <w:left w:w="57" w:type="dxa"/>
              <w:bottom w:w="15" w:type="dxa"/>
              <w:right w:w="57" w:type="dxa"/>
            </w:tcMar>
            <w:vAlign w:val="center"/>
          </w:tcPr>
          <w:p w14:paraId="467B1C0F">
            <w:pPr>
              <w:keepNext w:val="0"/>
              <w:keepLines w:val="0"/>
              <w:pageBreakBefore w:val="0"/>
              <w:widowControl/>
              <w:shd w:val="clear"/>
              <w:kinsoku/>
              <w:wordWrap/>
              <w:overflowPunct/>
              <w:topLinePunct w:val="0"/>
              <w:autoSpaceDE/>
              <w:autoSpaceDN/>
              <w:bidi w:val="0"/>
              <w:adjustRightInd w:val="0"/>
              <w:snapToGrid w:val="0"/>
              <w:spacing w:line="240" w:lineRule="auto"/>
              <w:ind w:left="0" w:leftChars="0" w:firstLine="0" w:firstLineChars="0"/>
              <w:jc w:val="both"/>
              <w:textAlignment w:val="center"/>
              <w:rPr>
                <w:rFonts w:hint="default" w:ascii="Times New Roman" w:hAnsi="Times New Roman" w:eastAsia="仿宋" w:cs="Times New Roman"/>
                <w:b w:val="0"/>
                <w:bCs/>
                <w:color w:val="auto"/>
                <w:kern w:val="0"/>
                <w:sz w:val="21"/>
                <w:szCs w:val="21"/>
                <w:highlight w:val="none"/>
                <w:u w:val="none"/>
                <w:lang w:eastAsia="zh-CN" w:bidi="ar"/>
              </w:rPr>
            </w:pPr>
            <w:r>
              <w:rPr>
                <w:rFonts w:hint="default" w:ascii="Times New Roman" w:hAnsi="Times New Roman" w:eastAsia="仿宋" w:cs="Times New Roman"/>
                <w:b w:val="0"/>
                <w:bCs/>
                <w:color w:val="auto"/>
                <w:kern w:val="0"/>
                <w:sz w:val="21"/>
                <w:szCs w:val="21"/>
                <w:highlight w:val="none"/>
                <w:u w:val="none"/>
                <w:lang w:eastAsia="zh-CN" w:bidi="ar"/>
              </w:rPr>
              <w:t>优先保护单元</w:t>
            </w:r>
          </w:p>
        </w:tc>
        <w:tc>
          <w:tcPr>
            <w:tcW w:w="403"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31C4E3F0">
            <w:pPr>
              <w:keepNext w:val="0"/>
              <w:keepLines w:val="0"/>
              <w:pageBreakBefore w:val="0"/>
              <w:widowControl/>
              <w:shd w:val="clear"/>
              <w:kinsoku/>
              <w:wordWrap/>
              <w:overflowPunct/>
              <w:topLinePunct w:val="0"/>
              <w:autoSpaceDE/>
              <w:autoSpaceDN/>
              <w:bidi w:val="0"/>
              <w:adjustRightInd w:val="0"/>
              <w:snapToGrid w:val="0"/>
              <w:spacing w:line="240" w:lineRule="auto"/>
              <w:ind w:left="0" w:leftChars="0"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SA"/>
              </w:rPr>
            </w:pPr>
            <w:r>
              <w:rPr>
                <w:rFonts w:hint="default" w:ascii="Times New Roman" w:hAnsi="Times New Roman" w:eastAsia="仿宋" w:cs="Times New Roman"/>
                <w:b w:val="0"/>
                <w:bCs/>
                <w:color w:val="auto"/>
                <w:kern w:val="0"/>
                <w:sz w:val="21"/>
                <w:szCs w:val="21"/>
                <w:highlight w:val="none"/>
                <w:u w:val="none"/>
                <w:lang w:bidi="ar"/>
              </w:rPr>
              <w:t>空间布局约束</w:t>
            </w:r>
          </w:p>
        </w:tc>
        <w:tc>
          <w:tcPr>
            <w:tcW w:w="2689" w:type="pct"/>
            <w:tcBorders>
              <w:top w:val="single" w:color="auto" w:sz="4" w:space="0"/>
              <w:left w:val="single" w:color="auto" w:sz="4" w:space="0"/>
              <w:bottom w:val="single" w:color="auto" w:sz="4" w:space="0"/>
              <w:right w:val="single" w:color="auto" w:sz="4" w:space="0"/>
            </w:tcBorders>
            <w:noWrap w:val="0"/>
            <w:vAlign w:val="center"/>
          </w:tcPr>
          <w:p w14:paraId="23A2281B">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1.涉及斑块分别执行贵州省普适性管控要求中对应的生态保护区红线、饮用水源保护区、河湖生态缓冲带、生态功能重要敏感区、水环境优先保护区和生态公益林普适性准入要求。</w:t>
            </w:r>
          </w:p>
          <w:p w14:paraId="6240C86C">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2.畜禽养殖业执行贵州省农业污染禁养区、限养区普适性管控要求；畜禽养殖业规模的确定执行贵州省农业污染普适性管控要求。</w:t>
            </w:r>
          </w:p>
          <w:p w14:paraId="1879983D">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3.禁止擅自引入高危外来物种，擅自向野外放生或者丢弃未经许可引入的外来物种。</w:t>
            </w:r>
          </w:p>
          <w:p w14:paraId="28BBD897">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color w:val="auto"/>
                <w:kern w:val="0"/>
                <w:sz w:val="21"/>
                <w:szCs w:val="21"/>
                <w:highlight w:val="none"/>
                <w:u w:val="none"/>
                <w:lang w:eastAsia="zh-CN" w:bidi="en-US"/>
              </w:rPr>
              <w:t>4.</w:t>
            </w:r>
            <w:r>
              <w:rPr>
                <w:rFonts w:hint="default" w:ascii="Times New Roman" w:hAnsi="Times New Roman" w:eastAsia="仿宋" w:cs="Times New Roman"/>
                <w:b w:val="0"/>
                <w:bCs/>
                <w:color w:val="auto"/>
                <w:kern w:val="0"/>
                <w:sz w:val="21"/>
                <w:szCs w:val="21"/>
                <w:highlight w:val="none"/>
                <w:u w:val="none"/>
                <w:lang w:bidi="en-US"/>
              </w:rPr>
              <w:t>涉及农用地优先保护区严格耕地用途管制，坚决制止耕地“非农化”、防止耕地“非粮化”。</w:t>
            </w:r>
          </w:p>
        </w:tc>
        <w:tc>
          <w:tcPr>
            <w:tcW w:w="77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8B93B44">
            <w:pPr>
              <w:keepNext w:val="0"/>
              <w:keepLines w:val="0"/>
              <w:pageBreakBefore w:val="0"/>
              <w:widowControl/>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color w:val="auto"/>
                <w:kern w:val="0"/>
                <w:sz w:val="21"/>
                <w:szCs w:val="21"/>
                <w:highlight w:val="none"/>
                <w:u w:val="none"/>
                <w:lang w:val="en-US" w:eastAsia="zh-CN" w:bidi="ar-SA"/>
              </w:rPr>
            </w:pPr>
            <w:r>
              <w:rPr>
                <w:rFonts w:hint="default" w:ascii="Times New Roman" w:hAnsi="Times New Roman" w:eastAsia="仿宋" w:cs="Times New Roman"/>
                <w:b w:val="0"/>
                <w:bCs w:val="0"/>
                <w:color w:val="auto"/>
                <w:kern w:val="2"/>
                <w:sz w:val="21"/>
                <w:szCs w:val="21"/>
                <w:highlight w:val="none"/>
                <w:u w:val="none"/>
                <w:lang w:val="en-US" w:eastAsia="zh-CN" w:bidi="en-US"/>
              </w:rPr>
              <w:t>三线划定结果及贵州省普适性要求</w:t>
            </w:r>
            <w:r>
              <w:rPr>
                <w:rFonts w:hint="eastAsia" w:ascii="Times New Roman" w:hAnsi="Times New Roman" w:eastAsia="仿宋" w:cs="Times New Roman"/>
                <w:b w:val="0"/>
                <w:bCs w:val="0"/>
                <w:color w:val="auto"/>
                <w:kern w:val="2"/>
                <w:sz w:val="21"/>
                <w:szCs w:val="21"/>
                <w:highlight w:val="none"/>
                <w:u w:val="none"/>
                <w:lang w:val="en-US" w:eastAsia="zh-CN" w:bidi="en-US"/>
              </w:rPr>
              <w:t>；</w:t>
            </w:r>
            <w:r>
              <w:rPr>
                <w:rFonts w:hint="eastAsia" w:ascii="Times New Roman" w:hAnsi="Times New Roman" w:eastAsia="仿宋" w:cs="Times New Roman"/>
                <w:b w:val="0"/>
                <w:bCs/>
                <w:color w:val="auto"/>
                <w:kern w:val="0"/>
                <w:sz w:val="21"/>
                <w:szCs w:val="21"/>
                <w:highlight w:val="none"/>
                <w:lang w:val="en-US" w:eastAsia="zh-CN" w:bidi="en-US"/>
              </w:rPr>
              <w:t>《</w:t>
            </w:r>
            <w:r>
              <w:rPr>
                <w:rFonts w:hint="eastAsia" w:ascii="Times New Roman" w:hAnsi="Times New Roman" w:eastAsia="仿宋" w:cs="Times New Roman"/>
                <w:b w:val="0"/>
                <w:bCs w:val="0"/>
                <w:color w:val="auto"/>
                <w:kern w:val="0"/>
                <w:sz w:val="21"/>
                <w:szCs w:val="21"/>
                <w:highlight w:val="none"/>
                <w:lang w:val="en-US" w:eastAsia="zh-CN" w:bidi="en-US"/>
              </w:rPr>
              <w:t>外来入侵物种管理办法》</w:t>
            </w:r>
            <w:r>
              <w:rPr>
                <w:rFonts w:hint="eastAsia" w:ascii="Times New Roman" w:hAnsi="Times New Roman" w:eastAsia="仿宋" w:cs="Times New Roman"/>
                <w:b w:val="0"/>
                <w:bCs/>
                <w:iCs w:val="0"/>
                <w:color w:val="auto"/>
                <w:kern w:val="0"/>
                <w:sz w:val="21"/>
                <w:szCs w:val="21"/>
                <w:highlight w:val="none"/>
                <w:u w:val="none"/>
                <w:lang w:eastAsia="zh-CN" w:bidi="en-US"/>
              </w:rPr>
              <w:t>《</w:t>
            </w:r>
            <w:r>
              <w:rPr>
                <w:rFonts w:hint="eastAsia" w:ascii="Times New Roman" w:hAnsi="Times New Roman" w:eastAsia="仿宋" w:cs="Times New Roman"/>
                <w:b w:val="0"/>
                <w:bCs/>
                <w:color w:val="auto"/>
                <w:kern w:val="2"/>
                <w:sz w:val="21"/>
                <w:szCs w:val="21"/>
                <w:highlight w:val="none"/>
                <w:u w:val="none"/>
                <w:lang w:val="en-US" w:eastAsia="zh-CN" w:bidi="en-US"/>
              </w:rPr>
              <w:t>省自然资源厅 省农业农村厅 省林业局关于严格耕地用途管制的实施意见》。</w:t>
            </w:r>
          </w:p>
        </w:tc>
      </w:tr>
      <w:tr w14:paraId="08C9D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4" w:hRule="atLeast"/>
          <w:jc w:val="center"/>
        </w:trPr>
        <w:tc>
          <w:tcPr>
            <w:tcW w:w="408"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7E8693AE">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ar"/>
              </w:rPr>
            </w:pPr>
          </w:p>
        </w:tc>
        <w:tc>
          <w:tcPr>
            <w:tcW w:w="387"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498CED0F">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ar"/>
              </w:rPr>
            </w:pPr>
          </w:p>
        </w:tc>
        <w:tc>
          <w:tcPr>
            <w:tcW w:w="333" w:type="pct"/>
            <w:vMerge w:val="continue"/>
            <w:tcBorders>
              <w:left w:val="single" w:color="auto" w:sz="4" w:space="0"/>
              <w:right w:val="single" w:color="auto" w:sz="4" w:space="0"/>
            </w:tcBorders>
            <w:noWrap w:val="0"/>
            <w:tcMar>
              <w:top w:w="15" w:type="dxa"/>
              <w:left w:w="57" w:type="dxa"/>
              <w:bottom w:w="15" w:type="dxa"/>
              <w:right w:w="57" w:type="dxa"/>
            </w:tcMar>
            <w:vAlign w:val="center"/>
          </w:tcPr>
          <w:p w14:paraId="7A92E656">
            <w:pPr>
              <w:keepNext w:val="0"/>
              <w:keepLines w:val="0"/>
              <w:pageBreakBefore w:val="0"/>
              <w:widowControl/>
              <w:shd w:val="clear"/>
              <w:kinsoku/>
              <w:wordWrap/>
              <w:overflowPunct/>
              <w:topLinePunct w:val="0"/>
              <w:autoSpaceDE/>
              <w:autoSpaceDN/>
              <w:bidi w:val="0"/>
              <w:adjustRightInd w:val="0"/>
              <w:snapToGrid w:val="0"/>
              <w:spacing w:line="240" w:lineRule="auto"/>
              <w:ind w:firstLine="420" w:firstLineChars="20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p>
        </w:tc>
        <w:tc>
          <w:tcPr>
            <w:tcW w:w="403"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75F57F15">
            <w:pPr>
              <w:keepNext w:val="0"/>
              <w:keepLines w:val="0"/>
              <w:pageBreakBefore w:val="0"/>
              <w:widowControl/>
              <w:shd w:val="clear"/>
              <w:kinsoku/>
              <w:wordWrap/>
              <w:overflowPunct/>
              <w:topLinePunct w:val="0"/>
              <w:autoSpaceDE/>
              <w:autoSpaceDN/>
              <w:bidi w:val="0"/>
              <w:adjustRightInd w:val="0"/>
              <w:snapToGrid w:val="0"/>
              <w:spacing w:line="240" w:lineRule="auto"/>
              <w:ind w:left="0" w:leftChars="0"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
              </w:rPr>
            </w:pPr>
            <w:r>
              <w:rPr>
                <w:rFonts w:hint="default" w:ascii="Times New Roman" w:hAnsi="Times New Roman" w:eastAsia="仿宋" w:cs="Times New Roman"/>
                <w:b w:val="0"/>
                <w:bCs/>
                <w:color w:val="auto"/>
                <w:kern w:val="0"/>
                <w:sz w:val="21"/>
                <w:szCs w:val="21"/>
                <w:highlight w:val="none"/>
                <w:u w:val="none"/>
                <w:lang w:bidi="en-US"/>
              </w:rPr>
              <w:t>污染物排放管控</w:t>
            </w:r>
          </w:p>
        </w:tc>
        <w:tc>
          <w:tcPr>
            <w:tcW w:w="268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66AF3AC">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color w:val="auto"/>
                <w:kern w:val="0"/>
                <w:sz w:val="21"/>
                <w:szCs w:val="21"/>
                <w:highlight w:val="none"/>
                <w:u w:val="none"/>
                <w:lang w:val="en-US" w:eastAsia="zh-CN" w:bidi="ar-SA"/>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1.</w:t>
            </w:r>
            <w:r>
              <w:rPr>
                <w:rFonts w:hint="default" w:ascii="Times New Roman" w:hAnsi="Times New Roman" w:eastAsia="仿宋" w:cs="Times New Roman"/>
                <w:b w:val="0"/>
                <w:bCs/>
                <w:color w:val="auto"/>
                <w:kern w:val="0"/>
                <w:sz w:val="21"/>
                <w:szCs w:val="21"/>
                <w:highlight w:val="none"/>
                <w:u w:val="none"/>
                <w:lang w:bidi="en-US"/>
              </w:rPr>
              <w:t>涉及农用地污染风险重点管控区加强耕地污染源头治理管控，全面开展成因排查、污染源治理、及农用地安全利用系列措施。</w:t>
            </w:r>
          </w:p>
        </w:tc>
        <w:tc>
          <w:tcPr>
            <w:tcW w:w="77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C56DC19">
            <w:pPr>
              <w:keepNext w:val="0"/>
              <w:keepLines w:val="0"/>
              <w:pageBreakBefore w:val="0"/>
              <w:widowControl/>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color w:val="auto"/>
                <w:kern w:val="0"/>
                <w:sz w:val="21"/>
                <w:szCs w:val="21"/>
                <w:highlight w:val="none"/>
                <w:u w:val="none"/>
                <w:lang w:val="en-US" w:eastAsia="zh-CN" w:bidi="ar-SA"/>
              </w:rPr>
            </w:pPr>
            <w:r>
              <w:rPr>
                <w:rFonts w:hint="default" w:ascii="Times New Roman" w:hAnsi="Times New Roman" w:eastAsia="仿宋" w:cs="Times New Roman"/>
                <w:b w:val="0"/>
                <w:bCs w:val="0"/>
                <w:color w:val="auto"/>
                <w:kern w:val="2"/>
                <w:sz w:val="21"/>
                <w:szCs w:val="21"/>
                <w:highlight w:val="none"/>
                <w:u w:val="none"/>
                <w:lang w:val="en-US" w:eastAsia="zh-CN" w:bidi="en-US"/>
              </w:rPr>
              <w:t>三线划定结果及贵州省普适性要求。</w:t>
            </w:r>
          </w:p>
        </w:tc>
      </w:tr>
      <w:tr w14:paraId="5B185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3" w:hRule="atLeast"/>
          <w:jc w:val="center"/>
        </w:trPr>
        <w:tc>
          <w:tcPr>
            <w:tcW w:w="408"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2BD65B7E">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ar"/>
              </w:rPr>
            </w:pPr>
          </w:p>
        </w:tc>
        <w:tc>
          <w:tcPr>
            <w:tcW w:w="387"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64A2BF34">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ar"/>
              </w:rPr>
            </w:pPr>
          </w:p>
        </w:tc>
        <w:tc>
          <w:tcPr>
            <w:tcW w:w="333" w:type="pct"/>
            <w:vMerge w:val="continue"/>
            <w:tcBorders>
              <w:left w:val="single" w:color="auto" w:sz="4" w:space="0"/>
              <w:right w:val="single" w:color="auto" w:sz="4" w:space="0"/>
            </w:tcBorders>
            <w:noWrap w:val="0"/>
            <w:tcMar>
              <w:top w:w="15" w:type="dxa"/>
              <w:left w:w="57" w:type="dxa"/>
              <w:bottom w:w="15" w:type="dxa"/>
              <w:right w:w="57" w:type="dxa"/>
            </w:tcMar>
            <w:vAlign w:val="center"/>
          </w:tcPr>
          <w:p w14:paraId="512102B1">
            <w:pPr>
              <w:keepNext w:val="0"/>
              <w:keepLines w:val="0"/>
              <w:pageBreakBefore w:val="0"/>
              <w:widowControl/>
              <w:shd w:val="clear"/>
              <w:kinsoku/>
              <w:wordWrap/>
              <w:overflowPunct/>
              <w:topLinePunct w:val="0"/>
              <w:autoSpaceDE/>
              <w:autoSpaceDN/>
              <w:bidi w:val="0"/>
              <w:adjustRightInd w:val="0"/>
              <w:snapToGrid w:val="0"/>
              <w:spacing w:line="240" w:lineRule="auto"/>
              <w:ind w:firstLine="420" w:firstLineChars="20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p>
        </w:tc>
        <w:tc>
          <w:tcPr>
            <w:tcW w:w="403"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065E0AFC">
            <w:pPr>
              <w:keepNext w:val="0"/>
              <w:keepLines w:val="0"/>
              <w:pageBreakBefore w:val="0"/>
              <w:widowControl/>
              <w:shd w:val="clear"/>
              <w:kinsoku/>
              <w:wordWrap/>
              <w:overflowPunct/>
              <w:topLinePunct w:val="0"/>
              <w:autoSpaceDE/>
              <w:autoSpaceDN/>
              <w:bidi w:val="0"/>
              <w:adjustRightInd w:val="0"/>
              <w:snapToGrid w:val="0"/>
              <w:spacing w:line="240" w:lineRule="auto"/>
              <w:ind w:left="0" w:leftChars="0"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
              </w:rPr>
            </w:pPr>
            <w:r>
              <w:rPr>
                <w:rFonts w:hint="default" w:ascii="Times New Roman" w:hAnsi="Times New Roman" w:eastAsia="仿宋" w:cs="Times New Roman"/>
                <w:b w:val="0"/>
                <w:bCs/>
                <w:color w:val="auto"/>
                <w:kern w:val="0"/>
                <w:sz w:val="21"/>
                <w:szCs w:val="21"/>
                <w:highlight w:val="none"/>
                <w:u w:val="none"/>
                <w:lang w:bidi="en-US"/>
              </w:rPr>
              <w:t>环境风险防控</w:t>
            </w:r>
          </w:p>
        </w:tc>
        <w:tc>
          <w:tcPr>
            <w:tcW w:w="2689" w:type="pct"/>
            <w:tcBorders>
              <w:top w:val="single" w:color="auto" w:sz="4" w:space="0"/>
              <w:left w:val="single" w:color="auto" w:sz="4" w:space="0"/>
              <w:bottom w:val="single" w:color="auto" w:sz="4" w:space="0"/>
              <w:right w:val="single" w:color="auto" w:sz="4" w:space="0"/>
            </w:tcBorders>
            <w:noWrap w:val="0"/>
            <w:vAlign w:val="center"/>
          </w:tcPr>
          <w:p w14:paraId="54E199DC">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1.发生饮用水水源严重污染、威胁供水安全等紧急情况时，饮用水源地责任政府应当立即启动已发布的应急预案，采取应急措施，最大程度减轻可能造成的污染和危害。</w:t>
            </w:r>
          </w:p>
          <w:p w14:paraId="0ADC4D7B">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2.执行贵州省土壤污染风险防控普适性管控要求。</w:t>
            </w:r>
          </w:p>
        </w:tc>
        <w:tc>
          <w:tcPr>
            <w:tcW w:w="776" w:type="pct"/>
            <w:tcBorders>
              <w:top w:val="single" w:color="auto" w:sz="4" w:space="0"/>
              <w:left w:val="single" w:color="auto" w:sz="4" w:space="0"/>
              <w:bottom w:val="single" w:color="auto" w:sz="4" w:space="0"/>
              <w:right w:val="single" w:color="auto" w:sz="4" w:space="0"/>
            </w:tcBorders>
            <w:noWrap w:val="0"/>
            <w:vAlign w:val="center"/>
          </w:tcPr>
          <w:p w14:paraId="3FD0E693">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color w:val="auto"/>
                <w:kern w:val="0"/>
                <w:sz w:val="21"/>
                <w:szCs w:val="21"/>
                <w:highlight w:val="none"/>
                <w:u w:val="none"/>
                <w:lang w:val="en-US" w:eastAsia="zh-CN" w:bidi="en-US"/>
              </w:rPr>
              <w:t>/</w:t>
            </w:r>
          </w:p>
        </w:tc>
      </w:tr>
      <w:tr w14:paraId="18C45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5" w:hRule="atLeast"/>
          <w:jc w:val="center"/>
        </w:trPr>
        <w:tc>
          <w:tcPr>
            <w:tcW w:w="408"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1765E4DD">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ar"/>
              </w:rPr>
            </w:pPr>
          </w:p>
        </w:tc>
        <w:tc>
          <w:tcPr>
            <w:tcW w:w="387"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21EC5ED0">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ar"/>
              </w:rPr>
            </w:pPr>
          </w:p>
        </w:tc>
        <w:tc>
          <w:tcPr>
            <w:tcW w:w="333" w:type="pct"/>
            <w:vMerge w:val="continue"/>
            <w:tcBorders>
              <w:left w:val="single" w:color="auto" w:sz="4" w:space="0"/>
              <w:right w:val="single" w:color="auto" w:sz="4" w:space="0"/>
            </w:tcBorders>
            <w:noWrap w:val="0"/>
            <w:tcMar>
              <w:top w:w="15" w:type="dxa"/>
              <w:left w:w="57" w:type="dxa"/>
              <w:bottom w:w="15" w:type="dxa"/>
              <w:right w:w="57" w:type="dxa"/>
            </w:tcMar>
            <w:vAlign w:val="center"/>
          </w:tcPr>
          <w:p w14:paraId="1D66D7AA">
            <w:pPr>
              <w:keepNext w:val="0"/>
              <w:keepLines w:val="0"/>
              <w:pageBreakBefore w:val="0"/>
              <w:widowControl/>
              <w:shd w:val="clear"/>
              <w:kinsoku/>
              <w:wordWrap/>
              <w:overflowPunct/>
              <w:topLinePunct w:val="0"/>
              <w:autoSpaceDE/>
              <w:autoSpaceDN/>
              <w:bidi w:val="0"/>
              <w:adjustRightInd w:val="0"/>
              <w:snapToGrid w:val="0"/>
              <w:spacing w:line="240" w:lineRule="auto"/>
              <w:ind w:firstLine="420" w:firstLineChars="20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p>
        </w:tc>
        <w:tc>
          <w:tcPr>
            <w:tcW w:w="403"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04455D75">
            <w:pPr>
              <w:keepNext w:val="0"/>
              <w:keepLines w:val="0"/>
              <w:pageBreakBefore w:val="0"/>
              <w:widowControl/>
              <w:shd w:val="clear"/>
              <w:kinsoku/>
              <w:wordWrap/>
              <w:overflowPunct/>
              <w:topLinePunct w:val="0"/>
              <w:autoSpaceDE/>
              <w:autoSpaceDN/>
              <w:bidi w:val="0"/>
              <w:adjustRightInd w:val="0"/>
              <w:snapToGrid w:val="0"/>
              <w:spacing w:line="240" w:lineRule="auto"/>
              <w:ind w:left="0" w:leftChars="0"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
              </w:rPr>
            </w:pPr>
            <w:r>
              <w:rPr>
                <w:rFonts w:hint="default" w:ascii="Times New Roman" w:hAnsi="Times New Roman" w:eastAsia="仿宋" w:cs="Times New Roman"/>
                <w:b w:val="0"/>
                <w:bCs/>
                <w:color w:val="auto"/>
                <w:kern w:val="0"/>
                <w:sz w:val="21"/>
                <w:szCs w:val="21"/>
                <w:highlight w:val="none"/>
                <w:u w:val="none"/>
                <w:lang w:bidi="en-US"/>
              </w:rPr>
              <w:t>资源开发效率要求</w:t>
            </w:r>
          </w:p>
        </w:tc>
        <w:tc>
          <w:tcPr>
            <w:tcW w:w="2689" w:type="pct"/>
            <w:tcBorders>
              <w:top w:val="single" w:color="auto" w:sz="4" w:space="0"/>
              <w:left w:val="single" w:color="auto" w:sz="4" w:space="0"/>
              <w:bottom w:val="single" w:color="auto" w:sz="4" w:space="0"/>
              <w:right w:val="single" w:color="auto" w:sz="4" w:space="0"/>
            </w:tcBorders>
            <w:noWrap w:val="0"/>
            <w:vAlign w:val="center"/>
          </w:tcPr>
          <w:p w14:paraId="2CEBA14D">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center"/>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w:t>
            </w:r>
          </w:p>
        </w:tc>
        <w:tc>
          <w:tcPr>
            <w:tcW w:w="776" w:type="pct"/>
            <w:tcBorders>
              <w:top w:val="single" w:color="auto" w:sz="4" w:space="0"/>
              <w:left w:val="single" w:color="auto" w:sz="4" w:space="0"/>
              <w:bottom w:val="single" w:color="auto" w:sz="4" w:space="0"/>
              <w:right w:val="single" w:color="auto" w:sz="4" w:space="0"/>
            </w:tcBorders>
            <w:noWrap w:val="0"/>
            <w:vAlign w:val="center"/>
          </w:tcPr>
          <w:p w14:paraId="27A16875">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color w:val="auto"/>
                <w:kern w:val="0"/>
                <w:sz w:val="21"/>
                <w:szCs w:val="21"/>
                <w:highlight w:val="none"/>
                <w:u w:val="none"/>
                <w:lang w:val="en-US" w:eastAsia="zh-CN" w:bidi="en-US"/>
              </w:rPr>
              <w:t>/</w:t>
            </w:r>
          </w:p>
        </w:tc>
      </w:tr>
      <w:tr w14:paraId="17C20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79" w:hRule="atLeast"/>
          <w:jc w:val="center"/>
        </w:trPr>
        <w:tc>
          <w:tcPr>
            <w:tcW w:w="408" w:type="pct"/>
            <w:vMerge w:val="restart"/>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26040572">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ar"/>
              </w:rPr>
            </w:pPr>
            <w:r>
              <w:rPr>
                <w:rFonts w:hint="default" w:ascii="Times New Roman" w:hAnsi="Times New Roman" w:eastAsia="仿宋" w:cs="Times New Roman"/>
                <w:b w:val="0"/>
                <w:bCs/>
                <w:color w:val="auto"/>
                <w:kern w:val="0"/>
                <w:sz w:val="21"/>
                <w:szCs w:val="21"/>
                <w:highlight w:val="none"/>
                <w:u w:val="none"/>
                <w:lang w:bidi="ar"/>
              </w:rPr>
              <w:t>ZH5204021000</w:t>
            </w:r>
            <w:r>
              <w:rPr>
                <w:rFonts w:hint="eastAsia" w:ascii="Times New Roman" w:hAnsi="Times New Roman" w:eastAsia="仿宋" w:cs="Times New Roman"/>
                <w:b w:val="0"/>
                <w:bCs/>
                <w:color w:val="auto"/>
                <w:kern w:val="0"/>
                <w:sz w:val="21"/>
                <w:szCs w:val="21"/>
                <w:highlight w:val="none"/>
                <w:u w:val="none"/>
                <w:lang w:val="en-US" w:eastAsia="zh-CN" w:bidi="ar"/>
              </w:rPr>
              <w:t>5</w:t>
            </w:r>
          </w:p>
        </w:tc>
        <w:tc>
          <w:tcPr>
            <w:tcW w:w="387" w:type="pct"/>
            <w:vMerge w:val="restart"/>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73461644">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ar"/>
              </w:rPr>
            </w:pPr>
            <w:r>
              <w:rPr>
                <w:rFonts w:hint="default" w:ascii="Times New Roman" w:hAnsi="Times New Roman" w:eastAsia="仿宋" w:cs="Times New Roman"/>
                <w:b w:val="0"/>
                <w:bCs/>
                <w:color w:val="auto"/>
                <w:kern w:val="0"/>
                <w:sz w:val="21"/>
                <w:szCs w:val="21"/>
                <w:highlight w:val="none"/>
                <w:u w:val="none"/>
                <w:lang w:bidi="ar"/>
              </w:rPr>
              <w:t>西秀区其他优先保护单元</w:t>
            </w:r>
          </w:p>
        </w:tc>
        <w:tc>
          <w:tcPr>
            <w:tcW w:w="333" w:type="pct"/>
            <w:vMerge w:val="restart"/>
            <w:tcBorders>
              <w:left w:val="single" w:color="auto" w:sz="4" w:space="0"/>
              <w:right w:val="single" w:color="auto" w:sz="4" w:space="0"/>
            </w:tcBorders>
            <w:noWrap w:val="0"/>
            <w:tcMar>
              <w:top w:w="15" w:type="dxa"/>
              <w:left w:w="57" w:type="dxa"/>
              <w:bottom w:w="15" w:type="dxa"/>
              <w:right w:w="57" w:type="dxa"/>
            </w:tcMar>
            <w:vAlign w:val="center"/>
          </w:tcPr>
          <w:p w14:paraId="54889C78">
            <w:pPr>
              <w:keepNext w:val="0"/>
              <w:keepLines w:val="0"/>
              <w:pageBreakBefore w:val="0"/>
              <w:widowControl/>
              <w:shd w:val="clear"/>
              <w:kinsoku/>
              <w:wordWrap/>
              <w:overflowPunct/>
              <w:topLinePunct w:val="0"/>
              <w:autoSpaceDE/>
              <w:autoSpaceDN/>
              <w:bidi w:val="0"/>
              <w:adjustRightInd w:val="0"/>
              <w:snapToGrid w:val="0"/>
              <w:spacing w:line="240" w:lineRule="auto"/>
              <w:ind w:left="0" w:leftChars="0" w:firstLine="0" w:firstLineChars="0"/>
              <w:jc w:val="both"/>
              <w:textAlignment w:val="center"/>
              <w:rPr>
                <w:rFonts w:hint="default" w:ascii="Times New Roman" w:hAnsi="Times New Roman" w:eastAsia="仿宋" w:cs="Times New Roman"/>
                <w:b w:val="0"/>
                <w:bCs/>
                <w:color w:val="auto"/>
                <w:kern w:val="0"/>
                <w:sz w:val="21"/>
                <w:szCs w:val="21"/>
                <w:highlight w:val="none"/>
                <w:u w:val="none"/>
                <w:lang w:eastAsia="zh-CN" w:bidi="ar"/>
              </w:rPr>
            </w:pPr>
            <w:r>
              <w:rPr>
                <w:rFonts w:hint="default" w:ascii="Times New Roman" w:hAnsi="Times New Roman" w:eastAsia="仿宋" w:cs="Times New Roman"/>
                <w:b w:val="0"/>
                <w:bCs/>
                <w:color w:val="auto"/>
                <w:kern w:val="0"/>
                <w:sz w:val="21"/>
                <w:szCs w:val="21"/>
                <w:highlight w:val="none"/>
                <w:u w:val="none"/>
                <w:lang w:eastAsia="zh-CN" w:bidi="ar"/>
              </w:rPr>
              <w:t>优先保护单元</w:t>
            </w:r>
          </w:p>
        </w:tc>
        <w:tc>
          <w:tcPr>
            <w:tcW w:w="403"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0740FEBD">
            <w:pPr>
              <w:keepNext w:val="0"/>
              <w:keepLines w:val="0"/>
              <w:pageBreakBefore w:val="0"/>
              <w:widowControl/>
              <w:shd w:val="clear"/>
              <w:kinsoku/>
              <w:wordWrap/>
              <w:overflowPunct/>
              <w:topLinePunct w:val="0"/>
              <w:autoSpaceDE/>
              <w:autoSpaceDN/>
              <w:bidi w:val="0"/>
              <w:adjustRightInd w:val="0"/>
              <w:snapToGrid w:val="0"/>
              <w:spacing w:line="240" w:lineRule="auto"/>
              <w:ind w:left="0" w:leftChars="0"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color w:val="auto"/>
                <w:kern w:val="0"/>
                <w:sz w:val="21"/>
                <w:szCs w:val="21"/>
                <w:highlight w:val="none"/>
                <w:u w:val="none"/>
                <w:lang w:bidi="ar"/>
              </w:rPr>
              <w:t>空间布局约束</w:t>
            </w:r>
          </w:p>
        </w:tc>
        <w:tc>
          <w:tcPr>
            <w:tcW w:w="2689" w:type="pct"/>
            <w:tcBorders>
              <w:top w:val="single" w:color="auto" w:sz="4" w:space="0"/>
              <w:left w:val="single" w:color="auto" w:sz="4" w:space="0"/>
              <w:bottom w:val="single" w:color="auto" w:sz="4" w:space="0"/>
              <w:right w:val="single" w:color="auto" w:sz="4" w:space="0"/>
            </w:tcBorders>
            <w:noWrap w:val="0"/>
            <w:vAlign w:val="center"/>
          </w:tcPr>
          <w:p w14:paraId="000D651B">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1.涉及斑块分别执行贵州省普适性管控要求中对应的生态保护区红线、河湖生态缓冲带、生态功能（极）重要敏感区、饮用水源保护区和生态公益林普适性准入要求。</w:t>
            </w:r>
          </w:p>
          <w:p w14:paraId="1545F705">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2.畜禽养殖业执行贵州省农业污染禁养区、限养区普适性管控要求；畜禽养殖业规模的确定执行贵州省农业污染普适性管控要求</w:t>
            </w:r>
          </w:p>
          <w:p w14:paraId="73E9E17A">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3.禁止擅自引入高危外来物种，擅自向野外放生或者丢弃未经许可引入的外来物种。</w:t>
            </w:r>
          </w:p>
          <w:p w14:paraId="6B2354E5">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4.执行贵州省自然岸线普适性管控要求。</w:t>
            </w:r>
          </w:p>
          <w:p w14:paraId="4912F33C">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5.</w:t>
            </w:r>
            <w:r>
              <w:rPr>
                <w:rFonts w:hint="default" w:ascii="Times New Roman" w:hAnsi="Times New Roman" w:eastAsia="仿宋" w:cs="Times New Roman"/>
                <w:b w:val="0"/>
                <w:bCs/>
                <w:color w:val="auto"/>
                <w:kern w:val="0"/>
                <w:sz w:val="21"/>
                <w:szCs w:val="21"/>
                <w:highlight w:val="none"/>
                <w:u w:val="none"/>
                <w:lang w:bidi="en-US"/>
              </w:rPr>
              <w:t>涉及农用地优先保护区严格耕地用途管制，坚决制止耕地“非农化”、防止耕地“非粮化”。</w:t>
            </w:r>
          </w:p>
        </w:tc>
        <w:tc>
          <w:tcPr>
            <w:tcW w:w="776" w:type="pct"/>
            <w:tcBorders>
              <w:top w:val="single" w:color="auto" w:sz="4" w:space="0"/>
              <w:left w:val="single" w:color="auto" w:sz="4" w:space="0"/>
              <w:bottom w:val="single" w:color="auto" w:sz="4" w:space="0"/>
              <w:right w:val="single" w:color="auto" w:sz="4" w:space="0"/>
            </w:tcBorders>
            <w:noWrap w:val="0"/>
            <w:vAlign w:val="center"/>
          </w:tcPr>
          <w:p w14:paraId="060C5FE1">
            <w:pPr>
              <w:keepNext w:val="0"/>
              <w:keepLines w:val="0"/>
              <w:pageBreakBefore w:val="0"/>
              <w:widowControl/>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color w:val="auto"/>
                <w:kern w:val="0"/>
                <w:sz w:val="21"/>
                <w:szCs w:val="21"/>
                <w:highlight w:val="none"/>
                <w:u w:val="none"/>
                <w:lang w:val="en-US" w:eastAsia="zh-CN" w:bidi="en-US"/>
              </w:rPr>
            </w:pPr>
            <w:r>
              <w:rPr>
                <w:rFonts w:hint="default" w:ascii="Times New Roman" w:hAnsi="Times New Roman" w:eastAsia="仿宋" w:cs="Times New Roman"/>
                <w:b w:val="0"/>
                <w:bCs w:val="0"/>
                <w:color w:val="auto"/>
                <w:kern w:val="2"/>
                <w:sz w:val="21"/>
                <w:szCs w:val="21"/>
                <w:highlight w:val="none"/>
                <w:u w:val="none"/>
                <w:lang w:val="en-US" w:eastAsia="zh-CN" w:bidi="en-US"/>
              </w:rPr>
              <w:t>三线划定结果及贵州省普适性要求</w:t>
            </w:r>
            <w:r>
              <w:rPr>
                <w:rFonts w:hint="eastAsia" w:ascii="Times New Roman" w:hAnsi="Times New Roman" w:eastAsia="仿宋" w:cs="Times New Roman"/>
                <w:b w:val="0"/>
                <w:bCs w:val="0"/>
                <w:color w:val="auto"/>
                <w:kern w:val="2"/>
                <w:sz w:val="21"/>
                <w:szCs w:val="21"/>
                <w:highlight w:val="none"/>
                <w:u w:val="none"/>
                <w:lang w:val="en-US" w:eastAsia="zh-CN" w:bidi="en-US"/>
              </w:rPr>
              <w:t>；</w:t>
            </w:r>
            <w:r>
              <w:rPr>
                <w:rFonts w:hint="eastAsia" w:ascii="Times New Roman" w:hAnsi="Times New Roman" w:eastAsia="仿宋" w:cs="Times New Roman"/>
                <w:b w:val="0"/>
                <w:bCs w:val="0"/>
                <w:color w:val="auto"/>
                <w:kern w:val="0"/>
                <w:sz w:val="21"/>
                <w:szCs w:val="21"/>
                <w:highlight w:val="none"/>
                <w:lang w:val="en-US" w:eastAsia="zh-CN" w:bidi="en-US"/>
              </w:rPr>
              <w:t>《外来入侵物种管理办法》</w:t>
            </w:r>
            <w:r>
              <w:rPr>
                <w:rFonts w:hint="eastAsia" w:ascii="Times New Roman" w:hAnsi="Times New Roman" w:eastAsia="仿宋" w:cs="Times New Roman"/>
                <w:b w:val="0"/>
                <w:bCs/>
                <w:iCs w:val="0"/>
                <w:color w:val="auto"/>
                <w:kern w:val="0"/>
                <w:sz w:val="21"/>
                <w:szCs w:val="21"/>
                <w:highlight w:val="none"/>
                <w:u w:val="none"/>
                <w:lang w:eastAsia="zh-CN" w:bidi="en-US"/>
              </w:rPr>
              <w:t>《</w:t>
            </w:r>
            <w:r>
              <w:rPr>
                <w:rFonts w:hint="eastAsia" w:ascii="Times New Roman" w:hAnsi="Times New Roman" w:eastAsia="仿宋" w:cs="Times New Roman"/>
                <w:b w:val="0"/>
                <w:bCs/>
                <w:color w:val="auto"/>
                <w:kern w:val="2"/>
                <w:sz w:val="21"/>
                <w:szCs w:val="21"/>
                <w:highlight w:val="none"/>
                <w:u w:val="none"/>
                <w:lang w:val="en-US" w:eastAsia="zh-CN" w:bidi="en-US"/>
              </w:rPr>
              <w:t>省自然资源厅 省农业农村厅 省林业局关于严格耕地用途管制的实施意见》。</w:t>
            </w:r>
          </w:p>
        </w:tc>
      </w:tr>
      <w:tr w14:paraId="75366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3" w:hRule="atLeast"/>
          <w:jc w:val="center"/>
        </w:trPr>
        <w:tc>
          <w:tcPr>
            <w:tcW w:w="408"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0185E3A9">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ar"/>
              </w:rPr>
            </w:pPr>
          </w:p>
        </w:tc>
        <w:tc>
          <w:tcPr>
            <w:tcW w:w="387"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4257766B">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ar"/>
              </w:rPr>
            </w:pPr>
          </w:p>
        </w:tc>
        <w:tc>
          <w:tcPr>
            <w:tcW w:w="333" w:type="pct"/>
            <w:vMerge w:val="continue"/>
            <w:tcBorders>
              <w:left w:val="single" w:color="auto" w:sz="4" w:space="0"/>
              <w:right w:val="single" w:color="auto" w:sz="4" w:space="0"/>
            </w:tcBorders>
            <w:noWrap w:val="0"/>
            <w:tcMar>
              <w:top w:w="15" w:type="dxa"/>
              <w:left w:w="57" w:type="dxa"/>
              <w:bottom w:w="15" w:type="dxa"/>
              <w:right w:w="57" w:type="dxa"/>
            </w:tcMar>
            <w:vAlign w:val="center"/>
          </w:tcPr>
          <w:p w14:paraId="431DE0C0">
            <w:pPr>
              <w:keepNext w:val="0"/>
              <w:keepLines w:val="0"/>
              <w:pageBreakBefore w:val="0"/>
              <w:widowControl/>
              <w:shd w:val="clear"/>
              <w:kinsoku/>
              <w:wordWrap/>
              <w:overflowPunct/>
              <w:topLinePunct w:val="0"/>
              <w:autoSpaceDE/>
              <w:autoSpaceDN/>
              <w:bidi w:val="0"/>
              <w:adjustRightInd w:val="0"/>
              <w:snapToGrid w:val="0"/>
              <w:spacing w:line="240" w:lineRule="auto"/>
              <w:ind w:firstLine="420" w:firstLineChars="20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p>
        </w:tc>
        <w:tc>
          <w:tcPr>
            <w:tcW w:w="403"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625A91E2">
            <w:pPr>
              <w:keepNext w:val="0"/>
              <w:keepLines w:val="0"/>
              <w:pageBreakBefore w:val="0"/>
              <w:widowControl/>
              <w:shd w:val="clear"/>
              <w:kinsoku/>
              <w:wordWrap/>
              <w:overflowPunct/>
              <w:topLinePunct w:val="0"/>
              <w:autoSpaceDE/>
              <w:autoSpaceDN/>
              <w:bidi w:val="0"/>
              <w:adjustRightInd w:val="0"/>
              <w:snapToGrid w:val="0"/>
              <w:spacing w:line="240" w:lineRule="auto"/>
              <w:ind w:left="0" w:leftChars="0"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color w:val="auto"/>
                <w:kern w:val="0"/>
                <w:sz w:val="21"/>
                <w:szCs w:val="21"/>
                <w:highlight w:val="none"/>
                <w:u w:val="none"/>
                <w:lang w:bidi="en-US"/>
              </w:rPr>
              <w:t>污染物排放管控</w:t>
            </w:r>
          </w:p>
        </w:tc>
        <w:tc>
          <w:tcPr>
            <w:tcW w:w="2689" w:type="pct"/>
            <w:tcBorders>
              <w:top w:val="single" w:color="auto" w:sz="4" w:space="0"/>
              <w:left w:val="single" w:color="auto" w:sz="4" w:space="0"/>
              <w:bottom w:val="single" w:color="auto" w:sz="4" w:space="0"/>
              <w:right w:val="single" w:color="auto" w:sz="4" w:space="0"/>
            </w:tcBorders>
            <w:noWrap w:val="0"/>
            <w:vAlign w:val="center"/>
          </w:tcPr>
          <w:p w14:paraId="71161287">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1.涉及城镇污水处理厂出水水质执行《城镇污水处理厂污染物排放标准》（GB18918-2002）一级A标准</w:t>
            </w:r>
          </w:p>
          <w:p w14:paraId="4E47D031">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2.涉及农用地污染风险重点管控区加强耕地污染源头治理管控，全面开展成因排查、污染源治理、及农用地安全利用系列措施。</w:t>
            </w:r>
          </w:p>
        </w:tc>
        <w:tc>
          <w:tcPr>
            <w:tcW w:w="776" w:type="pct"/>
            <w:tcBorders>
              <w:top w:val="single" w:color="auto" w:sz="4" w:space="0"/>
              <w:left w:val="single" w:color="auto" w:sz="4" w:space="0"/>
              <w:bottom w:val="single" w:color="auto" w:sz="4" w:space="0"/>
              <w:right w:val="single" w:color="auto" w:sz="4" w:space="0"/>
            </w:tcBorders>
            <w:noWrap w:val="0"/>
            <w:vAlign w:val="center"/>
          </w:tcPr>
          <w:p w14:paraId="2EBCF73D">
            <w:pPr>
              <w:keepNext w:val="0"/>
              <w:keepLines w:val="0"/>
              <w:pageBreakBefore w:val="0"/>
              <w:widowControl/>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color w:val="auto"/>
                <w:kern w:val="0"/>
                <w:sz w:val="21"/>
                <w:szCs w:val="21"/>
                <w:highlight w:val="none"/>
                <w:u w:val="none"/>
                <w:lang w:val="en-US" w:eastAsia="zh-CN" w:bidi="en-US"/>
              </w:rPr>
            </w:pPr>
            <w:r>
              <w:rPr>
                <w:rFonts w:hint="default" w:ascii="Times New Roman" w:hAnsi="Times New Roman" w:eastAsia="仿宋" w:cs="Times New Roman"/>
                <w:b w:val="0"/>
                <w:bCs w:val="0"/>
                <w:color w:val="auto"/>
                <w:kern w:val="2"/>
                <w:sz w:val="21"/>
                <w:szCs w:val="21"/>
                <w:highlight w:val="none"/>
                <w:u w:val="none"/>
                <w:lang w:val="en-US" w:eastAsia="zh-CN" w:bidi="en-US"/>
              </w:rPr>
              <w:t>三线划定结果及贵州省普适性要求。</w:t>
            </w:r>
          </w:p>
        </w:tc>
      </w:tr>
      <w:tr w14:paraId="7F5C5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3" w:hRule="atLeast"/>
          <w:jc w:val="center"/>
        </w:trPr>
        <w:tc>
          <w:tcPr>
            <w:tcW w:w="408"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28403756">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ar"/>
              </w:rPr>
            </w:pPr>
          </w:p>
        </w:tc>
        <w:tc>
          <w:tcPr>
            <w:tcW w:w="387"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14D74543">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ar"/>
              </w:rPr>
            </w:pPr>
          </w:p>
        </w:tc>
        <w:tc>
          <w:tcPr>
            <w:tcW w:w="333" w:type="pct"/>
            <w:vMerge w:val="continue"/>
            <w:tcBorders>
              <w:left w:val="single" w:color="auto" w:sz="4" w:space="0"/>
              <w:right w:val="single" w:color="auto" w:sz="4" w:space="0"/>
            </w:tcBorders>
            <w:noWrap w:val="0"/>
            <w:tcMar>
              <w:top w:w="15" w:type="dxa"/>
              <w:left w:w="57" w:type="dxa"/>
              <w:bottom w:w="15" w:type="dxa"/>
              <w:right w:w="57" w:type="dxa"/>
            </w:tcMar>
            <w:vAlign w:val="center"/>
          </w:tcPr>
          <w:p w14:paraId="52F36E4F">
            <w:pPr>
              <w:keepNext w:val="0"/>
              <w:keepLines w:val="0"/>
              <w:pageBreakBefore w:val="0"/>
              <w:widowControl/>
              <w:shd w:val="clear"/>
              <w:kinsoku/>
              <w:wordWrap/>
              <w:overflowPunct/>
              <w:topLinePunct w:val="0"/>
              <w:autoSpaceDE/>
              <w:autoSpaceDN/>
              <w:bidi w:val="0"/>
              <w:adjustRightInd w:val="0"/>
              <w:snapToGrid w:val="0"/>
              <w:spacing w:line="240" w:lineRule="auto"/>
              <w:ind w:firstLine="420" w:firstLineChars="20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p>
        </w:tc>
        <w:tc>
          <w:tcPr>
            <w:tcW w:w="403"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48AB26F9">
            <w:pPr>
              <w:keepNext w:val="0"/>
              <w:keepLines w:val="0"/>
              <w:pageBreakBefore w:val="0"/>
              <w:widowControl/>
              <w:shd w:val="clear"/>
              <w:kinsoku/>
              <w:wordWrap/>
              <w:overflowPunct/>
              <w:topLinePunct w:val="0"/>
              <w:autoSpaceDE/>
              <w:autoSpaceDN/>
              <w:bidi w:val="0"/>
              <w:adjustRightInd w:val="0"/>
              <w:snapToGrid w:val="0"/>
              <w:spacing w:line="240" w:lineRule="auto"/>
              <w:ind w:left="0" w:leftChars="0"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color w:val="auto"/>
                <w:kern w:val="0"/>
                <w:sz w:val="21"/>
                <w:szCs w:val="21"/>
                <w:highlight w:val="none"/>
                <w:u w:val="none"/>
                <w:lang w:bidi="en-US"/>
              </w:rPr>
              <w:t>环境风险防控</w:t>
            </w:r>
          </w:p>
        </w:tc>
        <w:tc>
          <w:tcPr>
            <w:tcW w:w="2689" w:type="pct"/>
            <w:tcBorders>
              <w:top w:val="single" w:color="auto" w:sz="4" w:space="0"/>
              <w:left w:val="single" w:color="auto" w:sz="4" w:space="0"/>
              <w:bottom w:val="single" w:color="auto" w:sz="4" w:space="0"/>
              <w:right w:val="single" w:color="auto" w:sz="4" w:space="0"/>
            </w:tcBorders>
            <w:noWrap w:val="0"/>
            <w:vAlign w:val="center"/>
          </w:tcPr>
          <w:p w14:paraId="24F32E03">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1.发生饮用水水源严重污染、威胁供水安全等紧急情况时，饮用水源地责任政府应当立即启动已发布的应急预案，采取应急措施，最大程度减轻可能造成的污染和危害。</w:t>
            </w:r>
          </w:p>
          <w:p w14:paraId="031BF9FB">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2.执行贵州省土壤污染风险防控普适性管控要求。</w:t>
            </w:r>
          </w:p>
        </w:tc>
        <w:tc>
          <w:tcPr>
            <w:tcW w:w="776" w:type="pct"/>
            <w:tcBorders>
              <w:top w:val="single" w:color="auto" w:sz="4" w:space="0"/>
              <w:left w:val="single" w:color="auto" w:sz="4" w:space="0"/>
              <w:bottom w:val="single" w:color="auto" w:sz="4" w:space="0"/>
              <w:right w:val="single" w:color="auto" w:sz="4" w:space="0"/>
            </w:tcBorders>
            <w:noWrap w:val="0"/>
            <w:vAlign w:val="center"/>
          </w:tcPr>
          <w:p w14:paraId="1AF449F8">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en-US"/>
              </w:rPr>
            </w:pPr>
            <w:r>
              <w:rPr>
                <w:rFonts w:hint="default" w:ascii="Times New Roman" w:hAnsi="Times New Roman" w:eastAsia="仿宋" w:cs="Times New Roman"/>
                <w:b w:val="0"/>
                <w:bCs/>
                <w:color w:val="auto"/>
                <w:kern w:val="0"/>
                <w:sz w:val="21"/>
                <w:szCs w:val="21"/>
                <w:highlight w:val="none"/>
                <w:u w:val="none"/>
                <w:lang w:val="en-US" w:eastAsia="zh-CN" w:bidi="en-US"/>
              </w:rPr>
              <w:t>/</w:t>
            </w:r>
          </w:p>
        </w:tc>
      </w:tr>
      <w:tr w14:paraId="35981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5" w:hRule="atLeast"/>
          <w:jc w:val="center"/>
        </w:trPr>
        <w:tc>
          <w:tcPr>
            <w:tcW w:w="408"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77B794B6">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ar"/>
              </w:rPr>
            </w:pPr>
          </w:p>
        </w:tc>
        <w:tc>
          <w:tcPr>
            <w:tcW w:w="387"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4244F580">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ar"/>
              </w:rPr>
            </w:pPr>
          </w:p>
        </w:tc>
        <w:tc>
          <w:tcPr>
            <w:tcW w:w="333" w:type="pct"/>
            <w:vMerge w:val="continue"/>
            <w:tcBorders>
              <w:left w:val="single" w:color="auto" w:sz="4" w:space="0"/>
              <w:right w:val="single" w:color="auto" w:sz="4" w:space="0"/>
            </w:tcBorders>
            <w:noWrap w:val="0"/>
            <w:tcMar>
              <w:top w:w="15" w:type="dxa"/>
              <w:left w:w="57" w:type="dxa"/>
              <w:bottom w:w="15" w:type="dxa"/>
              <w:right w:w="57" w:type="dxa"/>
            </w:tcMar>
            <w:vAlign w:val="center"/>
          </w:tcPr>
          <w:p w14:paraId="6D3F0B58">
            <w:pPr>
              <w:keepNext w:val="0"/>
              <w:keepLines w:val="0"/>
              <w:pageBreakBefore w:val="0"/>
              <w:widowControl/>
              <w:shd w:val="clear"/>
              <w:kinsoku/>
              <w:wordWrap/>
              <w:overflowPunct/>
              <w:topLinePunct w:val="0"/>
              <w:autoSpaceDE/>
              <w:autoSpaceDN/>
              <w:bidi w:val="0"/>
              <w:adjustRightInd w:val="0"/>
              <w:snapToGrid w:val="0"/>
              <w:spacing w:line="240" w:lineRule="auto"/>
              <w:ind w:firstLine="420" w:firstLineChars="20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p>
        </w:tc>
        <w:tc>
          <w:tcPr>
            <w:tcW w:w="403"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4CE15344">
            <w:pPr>
              <w:keepNext w:val="0"/>
              <w:keepLines w:val="0"/>
              <w:pageBreakBefore w:val="0"/>
              <w:widowControl/>
              <w:shd w:val="clear"/>
              <w:kinsoku/>
              <w:wordWrap/>
              <w:overflowPunct/>
              <w:topLinePunct w:val="0"/>
              <w:autoSpaceDE/>
              <w:autoSpaceDN/>
              <w:bidi w:val="0"/>
              <w:adjustRightInd w:val="0"/>
              <w:snapToGrid w:val="0"/>
              <w:spacing w:line="240" w:lineRule="auto"/>
              <w:ind w:left="0" w:leftChars="0"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color w:val="auto"/>
                <w:kern w:val="0"/>
                <w:sz w:val="21"/>
                <w:szCs w:val="21"/>
                <w:highlight w:val="none"/>
                <w:u w:val="none"/>
                <w:lang w:bidi="en-US"/>
              </w:rPr>
              <w:t>资源开发效率要求</w:t>
            </w:r>
          </w:p>
        </w:tc>
        <w:tc>
          <w:tcPr>
            <w:tcW w:w="2689" w:type="pct"/>
            <w:tcBorders>
              <w:top w:val="single" w:color="auto" w:sz="4" w:space="0"/>
              <w:left w:val="single" w:color="auto" w:sz="4" w:space="0"/>
              <w:bottom w:val="single" w:color="auto" w:sz="4" w:space="0"/>
              <w:right w:val="single" w:color="auto" w:sz="4" w:space="0"/>
            </w:tcBorders>
            <w:noWrap w:val="0"/>
            <w:vAlign w:val="center"/>
          </w:tcPr>
          <w:p w14:paraId="5275A756">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color w:val="auto"/>
                <w:kern w:val="0"/>
                <w:sz w:val="21"/>
                <w:szCs w:val="21"/>
                <w:highlight w:val="none"/>
                <w:u w:val="none"/>
                <w:lang w:val="en-US" w:eastAsia="zh-CN" w:bidi="en-US"/>
              </w:rPr>
              <w:t>/</w:t>
            </w:r>
          </w:p>
        </w:tc>
        <w:tc>
          <w:tcPr>
            <w:tcW w:w="776" w:type="pct"/>
            <w:tcBorders>
              <w:top w:val="single" w:color="auto" w:sz="4" w:space="0"/>
              <w:left w:val="single" w:color="auto" w:sz="4" w:space="0"/>
              <w:bottom w:val="single" w:color="auto" w:sz="4" w:space="0"/>
              <w:right w:val="single" w:color="auto" w:sz="4" w:space="0"/>
            </w:tcBorders>
            <w:noWrap w:val="0"/>
            <w:vAlign w:val="center"/>
          </w:tcPr>
          <w:p w14:paraId="212EF442">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en-US"/>
              </w:rPr>
            </w:pPr>
            <w:r>
              <w:rPr>
                <w:rFonts w:hint="default" w:ascii="Times New Roman" w:hAnsi="Times New Roman" w:eastAsia="仿宋" w:cs="Times New Roman"/>
                <w:b w:val="0"/>
                <w:bCs/>
                <w:color w:val="auto"/>
                <w:kern w:val="0"/>
                <w:sz w:val="21"/>
                <w:szCs w:val="21"/>
                <w:highlight w:val="none"/>
                <w:u w:val="none"/>
                <w:lang w:val="en-US" w:eastAsia="zh-CN" w:bidi="en-US"/>
              </w:rPr>
              <w:t>/</w:t>
            </w:r>
          </w:p>
        </w:tc>
      </w:tr>
      <w:tr w14:paraId="08051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5" w:hRule="atLeast"/>
          <w:jc w:val="center"/>
        </w:trPr>
        <w:tc>
          <w:tcPr>
            <w:tcW w:w="408" w:type="pct"/>
            <w:vMerge w:val="restart"/>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5316A673">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仿宋" w:cs="Times New Roman"/>
                <w:b w:val="0"/>
                <w:bCs/>
                <w:color w:val="auto"/>
                <w:kern w:val="0"/>
                <w:sz w:val="21"/>
                <w:szCs w:val="21"/>
                <w:highlight w:val="none"/>
                <w:u w:val="none"/>
                <w:lang w:val="en-US" w:eastAsia="zh-CN" w:bidi="ar"/>
              </w:rPr>
            </w:pPr>
            <w:r>
              <w:rPr>
                <w:rFonts w:hint="default" w:ascii="Times New Roman" w:hAnsi="Times New Roman" w:eastAsia="仿宋" w:cs="Times New Roman"/>
                <w:b w:val="0"/>
                <w:bCs/>
                <w:color w:val="auto"/>
                <w:kern w:val="0"/>
                <w:sz w:val="21"/>
                <w:szCs w:val="21"/>
                <w:highlight w:val="none"/>
                <w:u w:val="none"/>
                <w:lang w:bidi="ar"/>
              </w:rPr>
              <w:t>ZH5204021000</w:t>
            </w:r>
            <w:r>
              <w:rPr>
                <w:rFonts w:hint="eastAsia" w:ascii="Times New Roman" w:hAnsi="Times New Roman" w:eastAsia="仿宋" w:cs="Times New Roman"/>
                <w:b w:val="0"/>
                <w:bCs/>
                <w:color w:val="auto"/>
                <w:kern w:val="0"/>
                <w:sz w:val="21"/>
                <w:szCs w:val="21"/>
                <w:highlight w:val="none"/>
                <w:u w:val="none"/>
                <w:lang w:val="en-US" w:eastAsia="zh-CN" w:bidi="ar"/>
              </w:rPr>
              <w:t>6</w:t>
            </w:r>
          </w:p>
        </w:tc>
        <w:tc>
          <w:tcPr>
            <w:tcW w:w="387" w:type="pct"/>
            <w:vMerge w:val="restart"/>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1FFE55B8">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ar"/>
              </w:rPr>
            </w:pPr>
            <w:r>
              <w:rPr>
                <w:rFonts w:hint="default" w:ascii="Times New Roman" w:hAnsi="Times New Roman" w:eastAsia="仿宋" w:cs="Times New Roman"/>
                <w:b w:val="0"/>
                <w:bCs/>
                <w:color w:val="auto"/>
                <w:kern w:val="0"/>
                <w:sz w:val="21"/>
                <w:szCs w:val="21"/>
                <w:highlight w:val="none"/>
                <w:u w:val="none"/>
                <w:lang w:bidi="en-US"/>
              </w:rPr>
              <w:t>西秀区生态保护红线优先保护单元</w:t>
            </w:r>
          </w:p>
        </w:tc>
        <w:tc>
          <w:tcPr>
            <w:tcW w:w="333" w:type="pct"/>
            <w:vMerge w:val="restart"/>
            <w:tcBorders>
              <w:left w:val="single" w:color="auto" w:sz="4" w:space="0"/>
              <w:right w:val="single" w:color="auto" w:sz="4" w:space="0"/>
            </w:tcBorders>
            <w:noWrap w:val="0"/>
            <w:tcMar>
              <w:top w:w="15" w:type="dxa"/>
              <w:left w:w="57" w:type="dxa"/>
              <w:bottom w:w="15" w:type="dxa"/>
              <w:right w:w="57" w:type="dxa"/>
            </w:tcMar>
            <w:vAlign w:val="center"/>
          </w:tcPr>
          <w:p w14:paraId="0CD1A629">
            <w:pPr>
              <w:keepNext w:val="0"/>
              <w:keepLines w:val="0"/>
              <w:pageBreakBefore w:val="0"/>
              <w:widowControl/>
              <w:shd w:val="clear"/>
              <w:kinsoku/>
              <w:wordWrap/>
              <w:overflowPunct/>
              <w:topLinePunct w:val="0"/>
              <w:autoSpaceDE/>
              <w:autoSpaceDN/>
              <w:bidi w:val="0"/>
              <w:adjustRightInd w:val="0"/>
              <w:snapToGrid w:val="0"/>
              <w:spacing w:line="240" w:lineRule="auto"/>
              <w:ind w:left="0" w:leftChars="0" w:firstLine="0" w:firstLineChars="0"/>
              <w:jc w:val="both"/>
              <w:textAlignment w:val="center"/>
              <w:rPr>
                <w:rFonts w:hint="default" w:ascii="Times New Roman" w:hAnsi="Times New Roman" w:eastAsia="仿宋" w:cs="Times New Roman"/>
                <w:b w:val="0"/>
                <w:bCs/>
                <w:color w:val="auto"/>
                <w:kern w:val="0"/>
                <w:sz w:val="21"/>
                <w:szCs w:val="21"/>
                <w:highlight w:val="none"/>
                <w:u w:val="none"/>
                <w:lang w:eastAsia="zh-CN" w:bidi="ar"/>
              </w:rPr>
            </w:pPr>
            <w:r>
              <w:rPr>
                <w:rFonts w:hint="default" w:ascii="Times New Roman" w:hAnsi="Times New Roman" w:eastAsia="仿宋" w:cs="Times New Roman"/>
                <w:b w:val="0"/>
                <w:bCs/>
                <w:color w:val="auto"/>
                <w:kern w:val="0"/>
                <w:sz w:val="21"/>
                <w:szCs w:val="21"/>
                <w:highlight w:val="none"/>
                <w:u w:val="none"/>
                <w:lang w:eastAsia="zh-CN" w:bidi="ar"/>
              </w:rPr>
              <w:t>优先保护单元</w:t>
            </w:r>
          </w:p>
        </w:tc>
        <w:tc>
          <w:tcPr>
            <w:tcW w:w="403"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3608D3D5">
            <w:pPr>
              <w:keepNext w:val="0"/>
              <w:keepLines w:val="0"/>
              <w:pageBreakBefore w:val="0"/>
              <w:widowControl/>
              <w:shd w:val="clear"/>
              <w:kinsoku/>
              <w:wordWrap/>
              <w:overflowPunct/>
              <w:topLinePunct w:val="0"/>
              <w:autoSpaceDE/>
              <w:autoSpaceDN/>
              <w:bidi w:val="0"/>
              <w:adjustRightInd w:val="0"/>
              <w:snapToGrid w:val="0"/>
              <w:spacing w:line="240" w:lineRule="auto"/>
              <w:ind w:left="0" w:leftChars="0"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color w:val="auto"/>
                <w:kern w:val="0"/>
                <w:sz w:val="21"/>
                <w:szCs w:val="21"/>
                <w:highlight w:val="none"/>
                <w:u w:val="none"/>
                <w:lang w:bidi="ar"/>
              </w:rPr>
              <w:t>空间布局约束</w:t>
            </w:r>
          </w:p>
        </w:tc>
        <w:tc>
          <w:tcPr>
            <w:tcW w:w="2689" w:type="pct"/>
            <w:tcBorders>
              <w:top w:val="single" w:color="auto" w:sz="4" w:space="0"/>
              <w:left w:val="single" w:color="auto" w:sz="4" w:space="0"/>
              <w:bottom w:val="single" w:color="auto" w:sz="4" w:space="0"/>
              <w:right w:val="single" w:color="auto" w:sz="4" w:space="0"/>
            </w:tcBorders>
            <w:noWrap w:val="0"/>
            <w:vAlign w:val="center"/>
          </w:tcPr>
          <w:p w14:paraId="4C6AA247">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color w:val="auto"/>
                <w:kern w:val="0"/>
                <w:sz w:val="21"/>
                <w:szCs w:val="21"/>
                <w:highlight w:val="none"/>
                <w:u w:val="none"/>
                <w:lang w:val="en-US" w:eastAsia="zh-CN" w:bidi="en-US"/>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涉及斑块执行贵州省生态保护红线普适性管控要求。</w:t>
            </w:r>
          </w:p>
        </w:tc>
        <w:tc>
          <w:tcPr>
            <w:tcW w:w="776" w:type="pct"/>
            <w:tcBorders>
              <w:top w:val="single" w:color="auto" w:sz="4" w:space="0"/>
              <w:left w:val="single" w:color="auto" w:sz="4" w:space="0"/>
              <w:bottom w:val="single" w:color="auto" w:sz="4" w:space="0"/>
              <w:right w:val="single" w:color="auto" w:sz="4" w:space="0"/>
            </w:tcBorders>
            <w:noWrap w:val="0"/>
            <w:vAlign w:val="center"/>
          </w:tcPr>
          <w:p w14:paraId="72235547">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en-US"/>
              </w:rPr>
            </w:pPr>
            <w:r>
              <w:rPr>
                <w:rFonts w:hint="default" w:ascii="Times New Roman" w:hAnsi="Times New Roman" w:eastAsia="仿宋" w:cs="Times New Roman"/>
                <w:b w:val="0"/>
                <w:bCs/>
                <w:color w:val="auto"/>
                <w:kern w:val="0"/>
                <w:sz w:val="21"/>
                <w:szCs w:val="21"/>
                <w:highlight w:val="none"/>
                <w:u w:val="none"/>
                <w:lang w:val="en-US" w:eastAsia="zh-CN" w:bidi="en-US"/>
              </w:rPr>
              <w:t>/</w:t>
            </w:r>
          </w:p>
        </w:tc>
      </w:tr>
      <w:tr w14:paraId="39460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4" w:hRule="atLeast"/>
          <w:jc w:val="center"/>
        </w:trPr>
        <w:tc>
          <w:tcPr>
            <w:tcW w:w="408"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1514D752">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ar"/>
              </w:rPr>
            </w:pPr>
          </w:p>
        </w:tc>
        <w:tc>
          <w:tcPr>
            <w:tcW w:w="387"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24121272">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ar"/>
              </w:rPr>
            </w:pPr>
          </w:p>
        </w:tc>
        <w:tc>
          <w:tcPr>
            <w:tcW w:w="333" w:type="pct"/>
            <w:vMerge w:val="continue"/>
            <w:tcBorders>
              <w:left w:val="single" w:color="auto" w:sz="4" w:space="0"/>
              <w:right w:val="single" w:color="auto" w:sz="4" w:space="0"/>
            </w:tcBorders>
            <w:noWrap w:val="0"/>
            <w:tcMar>
              <w:top w:w="15" w:type="dxa"/>
              <w:left w:w="57" w:type="dxa"/>
              <w:bottom w:w="15" w:type="dxa"/>
              <w:right w:w="57" w:type="dxa"/>
            </w:tcMar>
            <w:vAlign w:val="center"/>
          </w:tcPr>
          <w:p w14:paraId="07124793">
            <w:pPr>
              <w:keepNext w:val="0"/>
              <w:keepLines w:val="0"/>
              <w:pageBreakBefore w:val="0"/>
              <w:widowControl/>
              <w:shd w:val="clear"/>
              <w:kinsoku/>
              <w:wordWrap/>
              <w:overflowPunct/>
              <w:topLinePunct w:val="0"/>
              <w:autoSpaceDE/>
              <w:autoSpaceDN/>
              <w:bidi w:val="0"/>
              <w:adjustRightInd w:val="0"/>
              <w:snapToGrid w:val="0"/>
              <w:spacing w:line="240" w:lineRule="auto"/>
              <w:ind w:firstLine="420" w:firstLineChars="20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p>
        </w:tc>
        <w:tc>
          <w:tcPr>
            <w:tcW w:w="403"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4BE30EA0">
            <w:pPr>
              <w:keepNext w:val="0"/>
              <w:keepLines w:val="0"/>
              <w:pageBreakBefore w:val="0"/>
              <w:widowControl/>
              <w:shd w:val="clear"/>
              <w:kinsoku/>
              <w:wordWrap/>
              <w:overflowPunct/>
              <w:topLinePunct w:val="0"/>
              <w:autoSpaceDE/>
              <w:autoSpaceDN/>
              <w:bidi w:val="0"/>
              <w:adjustRightInd w:val="0"/>
              <w:snapToGrid w:val="0"/>
              <w:spacing w:line="240" w:lineRule="auto"/>
              <w:ind w:left="0" w:leftChars="0"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color w:val="auto"/>
                <w:kern w:val="0"/>
                <w:sz w:val="21"/>
                <w:szCs w:val="21"/>
                <w:highlight w:val="none"/>
                <w:u w:val="none"/>
                <w:lang w:bidi="en-US"/>
              </w:rPr>
              <w:t>污染物排放管控</w:t>
            </w:r>
          </w:p>
        </w:tc>
        <w:tc>
          <w:tcPr>
            <w:tcW w:w="2689" w:type="pct"/>
            <w:tcBorders>
              <w:top w:val="single" w:color="auto" w:sz="4" w:space="0"/>
              <w:left w:val="single" w:color="auto" w:sz="4" w:space="0"/>
              <w:bottom w:val="single" w:color="auto" w:sz="4" w:space="0"/>
              <w:right w:val="single" w:color="auto" w:sz="4" w:space="0"/>
            </w:tcBorders>
            <w:noWrap w:val="0"/>
            <w:vAlign w:val="center"/>
          </w:tcPr>
          <w:p w14:paraId="6BA75712">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color w:val="auto"/>
                <w:kern w:val="0"/>
                <w:sz w:val="21"/>
                <w:szCs w:val="21"/>
                <w:highlight w:val="none"/>
                <w:u w:val="none"/>
                <w:lang w:val="en-US" w:eastAsia="zh-CN" w:bidi="en-US"/>
              </w:rPr>
            </w:pPr>
            <w:r>
              <w:rPr>
                <w:rFonts w:hint="default" w:ascii="Times New Roman" w:hAnsi="Times New Roman" w:eastAsia="仿宋" w:cs="Times New Roman"/>
                <w:b w:val="0"/>
                <w:bCs/>
                <w:color w:val="auto"/>
                <w:kern w:val="0"/>
                <w:sz w:val="21"/>
                <w:szCs w:val="21"/>
                <w:highlight w:val="none"/>
                <w:u w:val="none"/>
                <w:lang w:eastAsia="zh-CN" w:bidi="en-US"/>
              </w:rPr>
              <w:t>1.</w:t>
            </w:r>
            <w:r>
              <w:rPr>
                <w:rFonts w:hint="default" w:ascii="Times New Roman" w:hAnsi="Times New Roman" w:eastAsia="仿宋" w:cs="Times New Roman"/>
                <w:b w:val="0"/>
                <w:bCs/>
                <w:color w:val="auto"/>
                <w:kern w:val="0"/>
                <w:sz w:val="21"/>
                <w:szCs w:val="21"/>
                <w:highlight w:val="none"/>
                <w:u w:val="none"/>
                <w:lang w:bidi="en-US"/>
              </w:rPr>
              <w:t>涉及农用地污染风险重点管控区加强耕地污染源头治理管控，全面开展成因排查、污染源治理、及农用地安全利用系列措施。</w:t>
            </w:r>
          </w:p>
        </w:tc>
        <w:tc>
          <w:tcPr>
            <w:tcW w:w="776" w:type="pct"/>
            <w:tcBorders>
              <w:top w:val="single" w:color="auto" w:sz="4" w:space="0"/>
              <w:left w:val="single" w:color="auto" w:sz="4" w:space="0"/>
              <w:bottom w:val="single" w:color="auto" w:sz="4" w:space="0"/>
              <w:right w:val="single" w:color="auto" w:sz="4" w:space="0"/>
            </w:tcBorders>
            <w:noWrap w:val="0"/>
            <w:vAlign w:val="center"/>
          </w:tcPr>
          <w:p w14:paraId="1C200650">
            <w:pPr>
              <w:keepNext w:val="0"/>
              <w:keepLines w:val="0"/>
              <w:pageBreakBefore w:val="0"/>
              <w:widowControl/>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color w:val="auto"/>
                <w:kern w:val="0"/>
                <w:sz w:val="21"/>
                <w:szCs w:val="21"/>
                <w:highlight w:val="none"/>
                <w:u w:val="none"/>
                <w:lang w:val="en-US" w:eastAsia="zh-CN" w:bidi="en-US"/>
              </w:rPr>
            </w:pPr>
            <w:r>
              <w:rPr>
                <w:rFonts w:hint="default" w:ascii="Times New Roman" w:hAnsi="Times New Roman" w:eastAsia="仿宋" w:cs="Times New Roman"/>
                <w:b w:val="0"/>
                <w:bCs w:val="0"/>
                <w:color w:val="auto"/>
                <w:kern w:val="2"/>
                <w:sz w:val="21"/>
                <w:szCs w:val="21"/>
                <w:highlight w:val="none"/>
                <w:u w:val="none"/>
                <w:lang w:val="en-US" w:eastAsia="zh-CN" w:bidi="en-US"/>
              </w:rPr>
              <w:t>三线划定结果及贵州省普适性要求。</w:t>
            </w:r>
          </w:p>
        </w:tc>
      </w:tr>
      <w:tr w14:paraId="49A5F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5" w:hRule="atLeast"/>
          <w:jc w:val="center"/>
        </w:trPr>
        <w:tc>
          <w:tcPr>
            <w:tcW w:w="408"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2A61312F">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ar"/>
              </w:rPr>
            </w:pPr>
          </w:p>
        </w:tc>
        <w:tc>
          <w:tcPr>
            <w:tcW w:w="387"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369CED0A">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ar"/>
              </w:rPr>
            </w:pPr>
          </w:p>
        </w:tc>
        <w:tc>
          <w:tcPr>
            <w:tcW w:w="333" w:type="pct"/>
            <w:vMerge w:val="continue"/>
            <w:tcBorders>
              <w:left w:val="single" w:color="auto" w:sz="4" w:space="0"/>
              <w:right w:val="single" w:color="auto" w:sz="4" w:space="0"/>
            </w:tcBorders>
            <w:noWrap w:val="0"/>
            <w:tcMar>
              <w:top w:w="15" w:type="dxa"/>
              <w:left w:w="57" w:type="dxa"/>
              <w:bottom w:w="15" w:type="dxa"/>
              <w:right w:w="57" w:type="dxa"/>
            </w:tcMar>
            <w:vAlign w:val="center"/>
          </w:tcPr>
          <w:p w14:paraId="6BAE2608">
            <w:pPr>
              <w:keepNext w:val="0"/>
              <w:keepLines w:val="0"/>
              <w:pageBreakBefore w:val="0"/>
              <w:widowControl/>
              <w:shd w:val="clear"/>
              <w:kinsoku/>
              <w:wordWrap/>
              <w:overflowPunct/>
              <w:topLinePunct w:val="0"/>
              <w:autoSpaceDE/>
              <w:autoSpaceDN/>
              <w:bidi w:val="0"/>
              <w:adjustRightInd w:val="0"/>
              <w:snapToGrid w:val="0"/>
              <w:spacing w:line="240" w:lineRule="auto"/>
              <w:ind w:firstLine="420" w:firstLineChars="20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p>
        </w:tc>
        <w:tc>
          <w:tcPr>
            <w:tcW w:w="403"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0045C837">
            <w:pPr>
              <w:keepNext w:val="0"/>
              <w:keepLines w:val="0"/>
              <w:pageBreakBefore w:val="0"/>
              <w:widowControl/>
              <w:shd w:val="clear"/>
              <w:kinsoku/>
              <w:wordWrap/>
              <w:overflowPunct/>
              <w:topLinePunct w:val="0"/>
              <w:autoSpaceDE/>
              <w:autoSpaceDN/>
              <w:bidi w:val="0"/>
              <w:adjustRightInd w:val="0"/>
              <w:snapToGrid w:val="0"/>
              <w:spacing w:line="240" w:lineRule="auto"/>
              <w:ind w:left="0" w:leftChars="0"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color w:val="auto"/>
                <w:kern w:val="0"/>
                <w:sz w:val="21"/>
                <w:szCs w:val="21"/>
                <w:highlight w:val="none"/>
                <w:u w:val="none"/>
                <w:lang w:bidi="en-US"/>
              </w:rPr>
              <w:t>环境风险防控</w:t>
            </w:r>
          </w:p>
        </w:tc>
        <w:tc>
          <w:tcPr>
            <w:tcW w:w="2689" w:type="pct"/>
            <w:tcBorders>
              <w:top w:val="single" w:color="auto" w:sz="4" w:space="0"/>
              <w:left w:val="single" w:color="auto" w:sz="4" w:space="0"/>
              <w:bottom w:val="single" w:color="auto" w:sz="4" w:space="0"/>
              <w:right w:val="single" w:color="auto" w:sz="4" w:space="0"/>
            </w:tcBorders>
            <w:noWrap w:val="0"/>
            <w:vAlign w:val="center"/>
          </w:tcPr>
          <w:p w14:paraId="3B8A61CB">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en-US"/>
              </w:rPr>
            </w:pPr>
            <w:r>
              <w:rPr>
                <w:rFonts w:hint="default" w:ascii="Times New Roman" w:hAnsi="Times New Roman" w:eastAsia="仿宋" w:cs="Times New Roman"/>
                <w:b w:val="0"/>
                <w:bCs/>
                <w:color w:val="auto"/>
                <w:kern w:val="0"/>
                <w:sz w:val="21"/>
                <w:szCs w:val="21"/>
                <w:highlight w:val="none"/>
                <w:u w:val="none"/>
                <w:lang w:val="en-US" w:eastAsia="zh-CN" w:bidi="en-US"/>
              </w:rPr>
              <w:t>/</w:t>
            </w:r>
          </w:p>
        </w:tc>
        <w:tc>
          <w:tcPr>
            <w:tcW w:w="776" w:type="pct"/>
            <w:tcBorders>
              <w:top w:val="single" w:color="auto" w:sz="4" w:space="0"/>
              <w:left w:val="single" w:color="auto" w:sz="4" w:space="0"/>
              <w:bottom w:val="single" w:color="auto" w:sz="4" w:space="0"/>
              <w:right w:val="single" w:color="auto" w:sz="4" w:space="0"/>
            </w:tcBorders>
            <w:noWrap w:val="0"/>
            <w:vAlign w:val="center"/>
          </w:tcPr>
          <w:p w14:paraId="51F5FB8D">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en-US"/>
              </w:rPr>
            </w:pPr>
            <w:r>
              <w:rPr>
                <w:rFonts w:hint="default" w:ascii="Times New Roman" w:hAnsi="Times New Roman" w:eastAsia="仿宋" w:cs="Times New Roman"/>
                <w:b w:val="0"/>
                <w:bCs/>
                <w:color w:val="auto"/>
                <w:kern w:val="0"/>
                <w:sz w:val="21"/>
                <w:szCs w:val="21"/>
                <w:highlight w:val="none"/>
                <w:u w:val="none"/>
                <w:lang w:val="en-US" w:eastAsia="zh-CN" w:bidi="en-US"/>
              </w:rPr>
              <w:t>/</w:t>
            </w:r>
          </w:p>
        </w:tc>
      </w:tr>
      <w:tr w14:paraId="0E8F4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5" w:hRule="atLeast"/>
          <w:jc w:val="center"/>
        </w:trPr>
        <w:tc>
          <w:tcPr>
            <w:tcW w:w="408"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2CBAE32F">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ar"/>
              </w:rPr>
            </w:pPr>
          </w:p>
        </w:tc>
        <w:tc>
          <w:tcPr>
            <w:tcW w:w="387"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215C5AE7">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ar"/>
              </w:rPr>
            </w:pPr>
          </w:p>
        </w:tc>
        <w:tc>
          <w:tcPr>
            <w:tcW w:w="333" w:type="pct"/>
            <w:vMerge w:val="continue"/>
            <w:tcBorders>
              <w:left w:val="single" w:color="auto" w:sz="4" w:space="0"/>
              <w:right w:val="single" w:color="auto" w:sz="4" w:space="0"/>
            </w:tcBorders>
            <w:noWrap w:val="0"/>
            <w:tcMar>
              <w:top w:w="15" w:type="dxa"/>
              <w:left w:w="57" w:type="dxa"/>
              <w:bottom w:w="15" w:type="dxa"/>
              <w:right w:w="57" w:type="dxa"/>
            </w:tcMar>
            <w:vAlign w:val="center"/>
          </w:tcPr>
          <w:p w14:paraId="548D9932">
            <w:pPr>
              <w:keepNext w:val="0"/>
              <w:keepLines w:val="0"/>
              <w:pageBreakBefore w:val="0"/>
              <w:widowControl/>
              <w:shd w:val="clear"/>
              <w:kinsoku/>
              <w:wordWrap/>
              <w:overflowPunct/>
              <w:topLinePunct w:val="0"/>
              <w:autoSpaceDE/>
              <w:autoSpaceDN/>
              <w:bidi w:val="0"/>
              <w:adjustRightInd w:val="0"/>
              <w:snapToGrid w:val="0"/>
              <w:spacing w:line="240" w:lineRule="auto"/>
              <w:ind w:firstLine="420" w:firstLineChars="20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p>
        </w:tc>
        <w:tc>
          <w:tcPr>
            <w:tcW w:w="403"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2856F4FB">
            <w:pPr>
              <w:keepNext w:val="0"/>
              <w:keepLines w:val="0"/>
              <w:pageBreakBefore w:val="0"/>
              <w:widowControl/>
              <w:shd w:val="clear"/>
              <w:kinsoku/>
              <w:wordWrap/>
              <w:overflowPunct/>
              <w:topLinePunct w:val="0"/>
              <w:autoSpaceDE/>
              <w:autoSpaceDN/>
              <w:bidi w:val="0"/>
              <w:adjustRightInd w:val="0"/>
              <w:snapToGrid w:val="0"/>
              <w:spacing w:line="240" w:lineRule="auto"/>
              <w:ind w:left="0" w:leftChars="0"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color w:val="auto"/>
                <w:kern w:val="0"/>
                <w:sz w:val="21"/>
                <w:szCs w:val="21"/>
                <w:highlight w:val="none"/>
                <w:u w:val="none"/>
                <w:lang w:bidi="en-US"/>
              </w:rPr>
              <w:t>资源开发效率要求</w:t>
            </w:r>
          </w:p>
        </w:tc>
        <w:tc>
          <w:tcPr>
            <w:tcW w:w="2689" w:type="pct"/>
            <w:tcBorders>
              <w:top w:val="single" w:color="auto" w:sz="4" w:space="0"/>
              <w:left w:val="single" w:color="auto" w:sz="4" w:space="0"/>
              <w:bottom w:val="single" w:color="auto" w:sz="4" w:space="0"/>
              <w:right w:val="single" w:color="auto" w:sz="4" w:space="0"/>
            </w:tcBorders>
            <w:noWrap w:val="0"/>
            <w:vAlign w:val="center"/>
          </w:tcPr>
          <w:p w14:paraId="66DD66D4">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en-US"/>
              </w:rPr>
            </w:pPr>
            <w:r>
              <w:rPr>
                <w:rFonts w:hint="default" w:ascii="Times New Roman" w:hAnsi="Times New Roman" w:eastAsia="仿宋" w:cs="Times New Roman"/>
                <w:b w:val="0"/>
                <w:bCs/>
                <w:color w:val="auto"/>
                <w:kern w:val="0"/>
                <w:sz w:val="21"/>
                <w:szCs w:val="21"/>
                <w:highlight w:val="none"/>
                <w:u w:val="none"/>
                <w:lang w:val="en-US" w:eastAsia="zh-CN" w:bidi="en-US"/>
              </w:rPr>
              <w:t>/</w:t>
            </w:r>
          </w:p>
        </w:tc>
        <w:tc>
          <w:tcPr>
            <w:tcW w:w="776" w:type="pct"/>
            <w:tcBorders>
              <w:top w:val="single" w:color="auto" w:sz="4" w:space="0"/>
              <w:left w:val="single" w:color="auto" w:sz="4" w:space="0"/>
              <w:bottom w:val="single" w:color="auto" w:sz="4" w:space="0"/>
              <w:right w:val="single" w:color="auto" w:sz="4" w:space="0"/>
            </w:tcBorders>
            <w:noWrap w:val="0"/>
            <w:vAlign w:val="center"/>
          </w:tcPr>
          <w:p w14:paraId="0F4DC214">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en-US"/>
              </w:rPr>
            </w:pPr>
            <w:r>
              <w:rPr>
                <w:rFonts w:hint="default" w:ascii="Times New Roman" w:hAnsi="Times New Roman" w:eastAsia="仿宋" w:cs="Times New Roman"/>
                <w:b w:val="0"/>
                <w:bCs/>
                <w:color w:val="auto"/>
                <w:kern w:val="0"/>
                <w:sz w:val="21"/>
                <w:szCs w:val="21"/>
                <w:highlight w:val="none"/>
                <w:u w:val="none"/>
                <w:lang w:val="en-US" w:eastAsia="zh-CN" w:bidi="en-US"/>
              </w:rPr>
              <w:t>/</w:t>
            </w:r>
          </w:p>
        </w:tc>
      </w:tr>
      <w:tr w14:paraId="10F71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2" w:hRule="atLeast"/>
          <w:jc w:val="center"/>
        </w:trPr>
        <w:tc>
          <w:tcPr>
            <w:tcW w:w="408" w:type="pct"/>
            <w:vMerge w:val="restart"/>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511AF5F2">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仿宋" w:cs="Times New Roman"/>
                <w:b w:val="0"/>
                <w:bCs/>
                <w:color w:val="auto"/>
                <w:kern w:val="0"/>
                <w:sz w:val="21"/>
                <w:szCs w:val="21"/>
                <w:highlight w:val="none"/>
                <w:u w:val="none"/>
                <w:lang w:val="en-US" w:eastAsia="zh-CN" w:bidi="ar"/>
              </w:rPr>
            </w:pPr>
            <w:r>
              <w:rPr>
                <w:rFonts w:hint="default" w:ascii="Times New Roman" w:hAnsi="Times New Roman" w:eastAsia="仿宋" w:cs="Times New Roman"/>
                <w:b w:val="0"/>
                <w:bCs/>
                <w:color w:val="auto"/>
                <w:kern w:val="0"/>
                <w:sz w:val="21"/>
                <w:szCs w:val="21"/>
                <w:highlight w:val="none"/>
                <w:u w:val="none"/>
                <w:lang w:bidi="ar"/>
              </w:rPr>
              <w:t>ZH5204021000</w:t>
            </w:r>
            <w:r>
              <w:rPr>
                <w:rFonts w:hint="eastAsia" w:ascii="Times New Roman" w:hAnsi="Times New Roman" w:eastAsia="仿宋" w:cs="Times New Roman"/>
                <w:b w:val="0"/>
                <w:bCs/>
                <w:color w:val="auto"/>
                <w:kern w:val="0"/>
                <w:sz w:val="21"/>
                <w:szCs w:val="21"/>
                <w:highlight w:val="none"/>
                <w:u w:val="none"/>
                <w:lang w:val="en-US" w:eastAsia="zh-CN" w:bidi="ar"/>
              </w:rPr>
              <w:t>7</w:t>
            </w:r>
          </w:p>
        </w:tc>
        <w:tc>
          <w:tcPr>
            <w:tcW w:w="387" w:type="pct"/>
            <w:vMerge w:val="restart"/>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015BAC59">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ar"/>
              </w:rPr>
            </w:pPr>
            <w:r>
              <w:rPr>
                <w:rFonts w:hint="default" w:ascii="Times New Roman" w:hAnsi="Times New Roman" w:eastAsia="仿宋" w:cs="Times New Roman"/>
                <w:b w:val="0"/>
                <w:bCs/>
                <w:color w:val="auto"/>
                <w:kern w:val="0"/>
                <w:sz w:val="21"/>
                <w:szCs w:val="21"/>
                <w:highlight w:val="none"/>
                <w:u w:val="none"/>
                <w:lang w:bidi="ar"/>
              </w:rPr>
              <w:t>安顺虹山湖省级湿地公园</w:t>
            </w:r>
          </w:p>
        </w:tc>
        <w:tc>
          <w:tcPr>
            <w:tcW w:w="333" w:type="pct"/>
            <w:vMerge w:val="restart"/>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0851FA56">
            <w:pPr>
              <w:keepNext w:val="0"/>
              <w:keepLines w:val="0"/>
              <w:pageBreakBefore w:val="0"/>
              <w:widowControl/>
              <w:shd w:val="clear"/>
              <w:kinsoku/>
              <w:wordWrap/>
              <w:overflowPunct/>
              <w:topLinePunct w:val="0"/>
              <w:autoSpaceDE/>
              <w:autoSpaceDN/>
              <w:bidi w:val="0"/>
              <w:adjustRightInd w:val="0"/>
              <w:snapToGrid w:val="0"/>
              <w:spacing w:line="240" w:lineRule="auto"/>
              <w:ind w:left="0" w:leftChars="0" w:firstLine="0" w:firstLineChars="0"/>
              <w:jc w:val="both"/>
              <w:textAlignment w:val="center"/>
              <w:rPr>
                <w:rFonts w:hint="default" w:ascii="Times New Roman" w:hAnsi="Times New Roman" w:eastAsia="仿宋" w:cs="Times New Roman"/>
                <w:b w:val="0"/>
                <w:bCs/>
                <w:color w:val="auto"/>
                <w:kern w:val="0"/>
                <w:sz w:val="21"/>
                <w:szCs w:val="21"/>
                <w:highlight w:val="none"/>
                <w:u w:val="none"/>
                <w:lang w:eastAsia="zh-CN" w:bidi="ar"/>
              </w:rPr>
            </w:pPr>
            <w:r>
              <w:rPr>
                <w:rFonts w:hint="default" w:ascii="Times New Roman" w:hAnsi="Times New Roman" w:eastAsia="仿宋" w:cs="Times New Roman"/>
                <w:b w:val="0"/>
                <w:bCs/>
                <w:color w:val="auto"/>
                <w:kern w:val="0"/>
                <w:sz w:val="21"/>
                <w:szCs w:val="21"/>
                <w:highlight w:val="none"/>
                <w:u w:val="none"/>
                <w:lang w:eastAsia="zh-CN" w:bidi="ar"/>
              </w:rPr>
              <w:t>优先保护单元</w:t>
            </w:r>
          </w:p>
        </w:tc>
        <w:tc>
          <w:tcPr>
            <w:tcW w:w="403"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2C473D3F">
            <w:pPr>
              <w:keepNext w:val="0"/>
              <w:keepLines w:val="0"/>
              <w:pageBreakBefore w:val="0"/>
              <w:widowControl/>
              <w:shd w:val="clear"/>
              <w:kinsoku/>
              <w:wordWrap/>
              <w:overflowPunct/>
              <w:topLinePunct w:val="0"/>
              <w:autoSpaceDE/>
              <w:autoSpaceDN/>
              <w:bidi w:val="0"/>
              <w:adjustRightInd w:val="0"/>
              <w:snapToGrid w:val="0"/>
              <w:spacing w:line="240" w:lineRule="auto"/>
              <w:ind w:left="0" w:leftChars="0"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SA"/>
              </w:rPr>
            </w:pPr>
            <w:r>
              <w:rPr>
                <w:rFonts w:hint="default" w:ascii="Times New Roman" w:hAnsi="Times New Roman" w:eastAsia="仿宋" w:cs="Times New Roman"/>
                <w:b w:val="0"/>
                <w:bCs/>
                <w:color w:val="auto"/>
                <w:kern w:val="0"/>
                <w:sz w:val="21"/>
                <w:szCs w:val="21"/>
                <w:highlight w:val="none"/>
                <w:u w:val="none"/>
                <w:lang w:bidi="ar"/>
              </w:rPr>
              <w:t>空间布局约束</w:t>
            </w:r>
          </w:p>
        </w:tc>
        <w:tc>
          <w:tcPr>
            <w:tcW w:w="268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CCCD9FF">
            <w:pPr>
              <w:keepNext w:val="0"/>
              <w:keepLines w:val="0"/>
              <w:pageBreakBefore w:val="0"/>
              <w:widowControl/>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color w:val="auto"/>
                <w:kern w:val="0"/>
                <w:sz w:val="21"/>
                <w:szCs w:val="21"/>
                <w:highlight w:val="none"/>
                <w:u w:val="none"/>
                <w:lang w:eastAsia="zh-CN" w:bidi="en-US"/>
              </w:rPr>
              <w:t>1.</w:t>
            </w:r>
            <w:r>
              <w:rPr>
                <w:rFonts w:hint="default" w:ascii="Times New Roman" w:hAnsi="Times New Roman" w:eastAsia="仿宋" w:cs="Times New Roman"/>
                <w:b w:val="0"/>
                <w:bCs/>
                <w:color w:val="auto"/>
                <w:kern w:val="0"/>
                <w:sz w:val="21"/>
                <w:szCs w:val="21"/>
                <w:highlight w:val="none"/>
                <w:u w:val="none"/>
                <w:lang w:bidi="en-US"/>
              </w:rPr>
              <w:t>涉及斑块分别执行贵州省普适性管控要求中对应的国家湿地公园、水环境优先保护区和公益林普适性准入要求。</w:t>
            </w:r>
          </w:p>
          <w:p w14:paraId="2FC90C6D">
            <w:pPr>
              <w:keepNext w:val="0"/>
              <w:keepLines w:val="0"/>
              <w:pageBreakBefore w:val="0"/>
              <w:widowControl/>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color w:val="auto"/>
                <w:kern w:val="0"/>
                <w:sz w:val="21"/>
                <w:szCs w:val="21"/>
                <w:highlight w:val="none"/>
                <w:u w:val="none"/>
                <w:lang w:val="en-US" w:eastAsia="zh-CN" w:bidi="ar-SA"/>
              </w:rPr>
            </w:pPr>
            <w:r>
              <w:rPr>
                <w:rFonts w:hint="default" w:ascii="Times New Roman" w:hAnsi="Times New Roman" w:eastAsia="仿宋" w:cs="Times New Roman"/>
                <w:b w:val="0"/>
                <w:bCs/>
                <w:color w:val="auto"/>
                <w:kern w:val="0"/>
                <w:sz w:val="21"/>
                <w:szCs w:val="21"/>
                <w:highlight w:val="none"/>
                <w:u w:val="none"/>
                <w:lang w:eastAsia="zh-CN" w:bidi="en-US"/>
              </w:rPr>
              <w:t>2.</w:t>
            </w:r>
            <w:r>
              <w:rPr>
                <w:rFonts w:hint="default" w:ascii="Times New Roman" w:hAnsi="Times New Roman" w:eastAsia="仿宋" w:cs="Times New Roman"/>
                <w:b w:val="0"/>
                <w:bCs/>
                <w:color w:val="auto"/>
                <w:kern w:val="0"/>
                <w:sz w:val="21"/>
                <w:szCs w:val="21"/>
                <w:highlight w:val="none"/>
                <w:u w:val="none"/>
                <w:lang w:bidi="en-US"/>
              </w:rPr>
              <w:t>畜禽养殖业执行贵州省农业污染禁养区、限养区普适性管控要求；畜禽养殖业规模的确定执行贵州省农业污染普适性管控要求。</w:t>
            </w:r>
          </w:p>
        </w:tc>
        <w:tc>
          <w:tcPr>
            <w:tcW w:w="776" w:type="pct"/>
            <w:tcBorders>
              <w:top w:val="single" w:color="auto" w:sz="4" w:space="0"/>
              <w:left w:val="single" w:color="auto" w:sz="4" w:space="0"/>
              <w:right w:val="single" w:color="auto" w:sz="4" w:space="0"/>
            </w:tcBorders>
            <w:noWrap w:val="0"/>
            <w:vAlign w:val="center"/>
          </w:tcPr>
          <w:p w14:paraId="2B42D9AF">
            <w:pPr>
              <w:keepNext w:val="0"/>
              <w:keepLines w:val="0"/>
              <w:pageBreakBefore w:val="0"/>
              <w:widowControl/>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color w:val="auto"/>
                <w:kern w:val="0"/>
                <w:sz w:val="21"/>
                <w:szCs w:val="21"/>
                <w:highlight w:val="none"/>
                <w:u w:val="none"/>
                <w:lang w:val="en-US" w:eastAsia="zh-CN" w:bidi="en-US"/>
              </w:rPr>
            </w:pPr>
            <w:r>
              <w:rPr>
                <w:rFonts w:hint="default" w:ascii="Times New Roman" w:hAnsi="Times New Roman" w:eastAsia="仿宋" w:cs="Times New Roman"/>
                <w:b w:val="0"/>
                <w:bCs w:val="0"/>
                <w:color w:val="auto"/>
                <w:kern w:val="2"/>
                <w:sz w:val="21"/>
                <w:szCs w:val="21"/>
                <w:highlight w:val="none"/>
                <w:u w:val="none"/>
                <w:lang w:val="en-US" w:eastAsia="zh-CN" w:bidi="en-US"/>
              </w:rPr>
              <w:t>三线划定结果及贵州省普适性要求。</w:t>
            </w:r>
          </w:p>
        </w:tc>
      </w:tr>
      <w:tr w14:paraId="38243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5" w:hRule="atLeast"/>
          <w:jc w:val="center"/>
        </w:trPr>
        <w:tc>
          <w:tcPr>
            <w:tcW w:w="408"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3C9953EE">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ar"/>
              </w:rPr>
            </w:pPr>
          </w:p>
        </w:tc>
        <w:tc>
          <w:tcPr>
            <w:tcW w:w="387"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5205BFFD">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ar"/>
              </w:rPr>
            </w:pPr>
          </w:p>
        </w:tc>
        <w:tc>
          <w:tcPr>
            <w:tcW w:w="333"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43BD9FC4">
            <w:pPr>
              <w:keepNext w:val="0"/>
              <w:keepLines w:val="0"/>
              <w:pageBreakBefore w:val="0"/>
              <w:widowControl/>
              <w:shd w:val="clear"/>
              <w:kinsoku/>
              <w:wordWrap/>
              <w:overflowPunct/>
              <w:topLinePunct w:val="0"/>
              <w:autoSpaceDE/>
              <w:autoSpaceDN/>
              <w:bidi w:val="0"/>
              <w:adjustRightInd w:val="0"/>
              <w:snapToGrid w:val="0"/>
              <w:spacing w:line="240" w:lineRule="auto"/>
              <w:ind w:firstLine="420" w:firstLineChars="20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p>
        </w:tc>
        <w:tc>
          <w:tcPr>
            <w:tcW w:w="403"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50298171">
            <w:pPr>
              <w:keepNext w:val="0"/>
              <w:keepLines w:val="0"/>
              <w:pageBreakBefore w:val="0"/>
              <w:widowControl/>
              <w:shd w:val="clear"/>
              <w:kinsoku/>
              <w:wordWrap/>
              <w:overflowPunct/>
              <w:topLinePunct w:val="0"/>
              <w:autoSpaceDE/>
              <w:autoSpaceDN/>
              <w:bidi w:val="0"/>
              <w:adjustRightInd w:val="0"/>
              <w:snapToGrid w:val="0"/>
              <w:spacing w:line="240" w:lineRule="auto"/>
              <w:ind w:left="0" w:leftChars="0"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
              </w:rPr>
            </w:pPr>
            <w:r>
              <w:rPr>
                <w:rFonts w:hint="default" w:ascii="Times New Roman" w:hAnsi="Times New Roman" w:eastAsia="仿宋" w:cs="Times New Roman"/>
                <w:b w:val="0"/>
                <w:bCs/>
                <w:color w:val="auto"/>
                <w:kern w:val="0"/>
                <w:sz w:val="21"/>
                <w:szCs w:val="21"/>
                <w:highlight w:val="none"/>
                <w:u w:val="none"/>
                <w:lang w:bidi="en-US"/>
              </w:rPr>
              <w:t>污染物排放管控</w:t>
            </w:r>
          </w:p>
        </w:tc>
        <w:tc>
          <w:tcPr>
            <w:tcW w:w="268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0C37F40">
            <w:pPr>
              <w:keepNext w:val="0"/>
              <w:keepLines w:val="0"/>
              <w:pageBreakBefore w:val="0"/>
              <w:widowControl/>
              <w:shd w:val="clear"/>
              <w:kinsoku/>
              <w:wordWrap/>
              <w:overflowPunct/>
              <w:topLinePunct w:val="0"/>
              <w:autoSpaceDE/>
              <w:autoSpaceDN/>
              <w:bidi w:val="0"/>
              <w:adjustRightInd w:val="0"/>
              <w:snapToGrid w:val="0"/>
              <w:spacing w:line="240" w:lineRule="auto"/>
              <w:ind w:firstLine="420" w:firstLineChars="20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SA"/>
              </w:rPr>
            </w:pPr>
            <w:r>
              <w:rPr>
                <w:rFonts w:hint="default" w:ascii="Times New Roman" w:hAnsi="Times New Roman" w:eastAsia="仿宋" w:cs="Times New Roman"/>
                <w:b w:val="0"/>
                <w:bCs/>
                <w:color w:val="auto"/>
                <w:kern w:val="0"/>
                <w:sz w:val="21"/>
                <w:szCs w:val="21"/>
                <w:highlight w:val="none"/>
                <w:u w:val="none"/>
                <w:lang w:bidi="en-US"/>
              </w:rPr>
              <w:t>/</w:t>
            </w:r>
          </w:p>
        </w:tc>
        <w:tc>
          <w:tcPr>
            <w:tcW w:w="776" w:type="pct"/>
            <w:tcBorders>
              <w:left w:val="single" w:color="auto" w:sz="4" w:space="0"/>
              <w:right w:val="single" w:color="auto" w:sz="4" w:space="0"/>
            </w:tcBorders>
            <w:noWrap w:val="0"/>
            <w:vAlign w:val="center"/>
          </w:tcPr>
          <w:p w14:paraId="51323F75">
            <w:pPr>
              <w:keepNext w:val="0"/>
              <w:keepLines w:val="0"/>
              <w:pageBreakBefore w:val="0"/>
              <w:widowControl/>
              <w:shd w:val="clear"/>
              <w:kinsoku/>
              <w:wordWrap/>
              <w:overflowPunct/>
              <w:topLinePunct w:val="0"/>
              <w:autoSpaceDE/>
              <w:autoSpaceDN/>
              <w:bidi w:val="0"/>
              <w:adjustRightInd w:val="0"/>
              <w:snapToGrid w:val="0"/>
              <w:spacing w:line="240" w:lineRule="auto"/>
              <w:ind w:left="0" w:leftChars="0"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color w:val="auto"/>
                <w:kern w:val="0"/>
                <w:sz w:val="21"/>
                <w:szCs w:val="21"/>
                <w:highlight w:val="none"/>
                <w:u w:val="none"/>
                <w:lang w:val="en-US" w:eastAsia="zh-CN" w:bidi="en-US"/>
              </w:rPr>
              <w:t>/</w:t>
            </w:r>
          </w:p>
        </w:tc>
      </w:tr>
      <w:tr w14:paraId="06D01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5" w:hRule="atLeast"/>
          <w:jc w:val="center"/>
        </w:trPr>
        <w:tc>
          <w:tcPr>
            <w:tcW w:w="408"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1778A2D5">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ar"/>
              </w:rPr>
            </w:pPr>
          </w:p>
        </w:tc>
        <w:tc>
          <w:tcPr>
            <w:tcW w:w="387"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10AAC186">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ar"/>
              </w:rPr>
            </w:pPr>
          </w:p>
        </w:tc>
        <w:tc>
          <w:tcPr>
            <w:tcW w:w="333"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6417DC99">
            <w:pPr>
              <w:keepNext w:val="0"/>
              <w:keepLines w:val="0"/>
              <w:pageBreakBefore w:val="0"/>
              <w:widowControl/>
              <w:shd w:val="clear"/>
              <w:kinsoku/>
              <w:wordWrap/>
              <w:overflowPunct/>
              <w:topLinePunct w:val="0"/>
              <w:autoSpaceDE/>
              <w:autoSpaceDN/>
              <w:bidi w:val="0"/>
              <w:adjustRightInd w:val="0"/>
              <w:snapToGrid w:val="0"/>
              <w:spacing w:line="240" w:lineRule="auto"/>
              <w:ind w:firstLine="420" w:firstLineChars="20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p>
        </w:tc>
        <w:tc>
          <w:tcPr>
            <w:tcW w:w="403"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2A4A1656">
            <w:pPr>
              <w:keepNext w:val="0"/>
              <w:keepLines w:val="0"/>
              <w:pageBreakBefore w:val="0"/>
              <w:widowControl/>
              <w:shd w:val="clear"/>
              <w:kinsoku/>
              <w:wordWrap/>
              <w:overflowPunct/>
              <w:topLinePunct w:val="0"/>
              <w:autoSpaceDE/>
              <w:autoSpaceDN/>
              <w:bidi w:val="0"/>
              <w:adjustRightInd w:val="0"/>
              <w:snapToGrid w:val="0"/>
              <w:spacing w:line="240" w:lineRule="auto"/>
              <w:ind w:left="0" w:leftChars="0"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
              </w:rPr>
            </w:pPr>
            <w:r>
              <w:rPr>
                <w:rFonts w:hint="default" w:ascii="Times New Roman" w:hAnsi="Times New Roman" w:eastAsia="仿宋" w:cs="Times New Roman"/>
                <w:b w:val="0"/>
                <w:bCs/>
                <w:color w:val="auto"/>
                <w:kern w:val="0"/>
                <w:sz w:val="21"/>
                <w:szCs w:val="21"/>
                <w:highlight w:val="none"/>
                <w:u w:val="none"/>
                <w:lang w:bidi="en-US"/>
              </w:rPr>
              <w:t>环境风险防控</w:t>
            </w:r>
          </w:p>
        </w:tc>
        <w:tc>
          <w:tcPr>
            <w:tcW w:w="268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FA12BA2">
            <w:pPr>
              <w:keepNext w:val="0"/>
              <w:keepLines w:val="0"/>
              <w:pageBreakBefore w:val="0"/>
              <w:widowControl/>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color w:val="auto"/>
                <w:kern w:val="0"/>
                <w:sz w:val="21"/>
                <w:szCs w:val="21"/>
                <w:highlight w:val="none"/>
                <w:u w:val="none"/>
                <w:lang w:val="en-US" w:eastAsia="zh-CN" w:bidi="ar-SA"/>
              </w:rPr>
            </w:pPr>
            <w:r>
              <w:rPr>
                <w:rFonts w:hint="default" w:ascii="Times New Roman" w:hAnsi="Times New Roman" w:eastAsia="仿宋" w:cs="Times New Roman"/>
                <w:b w:val="0"/>
                <w:bCs/>
                <w:color w:val="auto"/>
                <w:kern w:val="0"/>
                <w:sz w:val="21"/>
                <w:szCs w:val="21"/>
                <w:highlight w:val="none"/>
                <w:u w:val="none"/>
                <w:lang w:bidi="en-US"/>
              </w:rPr>
              <w:t>禁止带来外来物种入侵生态环境风险的种植养殖项目。</w:t>
            </w:r>
          </w:p>
        </w:tc>
        <w:tc>
          <w:tcPr>
            <w:tcW w:w="776" w:type="pct"/>
            <w:tcBorders>
              <w:left w:val="single" w:color="auto" w:sz="4" w:space="0"/>
              <w:right w:val="single" w:color="auto" w:sz="4" w:space="0"/>
            </w:tcBorders>
            <w:noWrap w:val="0"/>
            <w:vAlign w:val="center"/>
          </w:tcPr>
          <w:p w14:paraId="0F598A46">
            <w:pPr>
              <w:keepNext w:val="0"/>
              <w:keepLines w:val="0"/>
              <w:pageBreakBefore w:val="0"/>
              <w:widowControl/>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color w:val="auto"/>
                <w:kern w:val="0"/>
                <w:sz w:val="21"/>
                <w:szCs w:val="21"/>
                <w:highlight w:val="none"/>
                <w:u w:val="none"/>
                <w:lang w:bidi="en-US"/>
              </w:rPr>
            </w:pPr>
            <w:r>
              <w:rPr>
                <w:rFonts w:hint="eastAsia" w:ascii="Times New Roman" w:hAnsi="Times New Roman" w:eastAsia="仿宋" w:cs="Times New Roman"/>
                <w:b w:val="0"/>
                <w:bCs/>
                <w:color w:val="auto"/>
                <w:kern w:val="0"/>
                <w:sz w:val="21"/>
                <w:szCs w:val="21"/>
                <w:highlight w:val="none"/>
                <w:lang w:val="en-US" w:eastAsia="zh-CN" w:bidi="en-US"/>
              </w:rPr>
              <w:t>《外来入侵物种管理办法》</w:t>
            </w:r>
            <w:r>
              <w:rPr>
                <w:rFonts w:hint="default" w:ascii="Times New Roman" w:hAnsi="Times New Roman" w:eastAsia="仿宋" w:cs="Times New Roman"/>
                <w:b w:val="0"/>
                <w:bCs w:val="0"/>
                <w:color w:val="auto"/>
                <w:kern w:val="0"/>
                <w:sz w:val="21"/>
                <w:szCs w:val="21"/>
                <w:highlight w:val="none"/>
                <w:lang w:val="en-US" w:eastAsia="zh-CN" w:bidi="ar"/>
              </w:rPr>
              <w:t>。</w:t>
            </w:r>
          </w:p>
        </w:tc>
      </w:tr>
      <w:tr w14:paraId="34E07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5" w:hRule="atLeast"/>
          <w:jc w:val="center"/>
        </w:trPr>
        <w:tc>
          <w:tcPr>
            <w:tcW w:w="408"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65C4AFC2">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ar"/>
              </w:rPr>
            </w:pPr>
          </w:p>
        </w:tc>
        <w:tc>
          <w:tcPr>
            <w:tcW w:w="387"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2A92E97A">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ar"/>
              </w:rPr>
            </w:pPr>
          </w:p>
        </w:tc>
        <w:tc>
          <w:tcPr>
            <w:tcW w:w="333"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07D3A5D8">
            <w:pPr>
              <w:keepNext w:val="0"/>
              <w:keepLines w:val="0"/>
              <w:pageBreakBefore w:val="0"/>
              <w:widowControl/>
              <w:shd w:val="clear"/>
              <w:kinsoku/>
              <w:wordWrap/>
              <w:overflowPunct/>
              <w:topLinePunct w:val="0"/>
              <w:autoSpaceDE/>
              <w:autoSpaceDN/>
              <w:bidi w:val="0"/>
              <w:adjustRightInd w:val="0"/>
              <w:snapToGrid w:val="0"/>
              <w:spacing w:line="240" w:lineRule="auto"/>
              <w:ind w:firstLine="420" w:firstLineChars="20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p>
        </w:tc>
        <w:tc>
          <w:tcPr>
            <w:tcW w:w="403"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38C1672A">
            <w:pPr>
              <w:keepNext w:val="0"/>
              <w:keepLines w:val="0"/>
              <w:pageBreakBefore w:val="0"/>
              <w:widowControl/>
              <w:shd w:val="clear"/>
              <w:kinsoku/>
              <w:wordWrap/>
              <w:overflowPunct/>
              <w:topLinePunct w:val="0"/>
              <w:autoSpaceDE/>
              <w:autoSpaceDN/>
              <w:bidi w:val="0"/>
              <w:adjustRightInd w:val="0"/>
              <w:snapToGrid w:val="0"/>
              <w:spacing w:line="240" w:lineRule="auto"/>
              <w:ind w:left="0" w:leftChars="0"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
              </w:rPr>
            </w:pPr>
            <w:r>
              <w:rPr>
                <w:rFonts w:hint="default" w:ascii="Times New Roman" w:hAnsi="Times New Roman" w:eastAsia="仿宋" w:cs="Times New Roman"/>
                <w:b w:val="0"/>
                <w:bCs/>
                <w:color w:val="auto"/>
                <w:kern w:val="0"/>
                <w:sz w:val="21"/>
                <w:szCs w:val="21"/>
                <w:highlight w:val="none"/>
                <w:u w:val="none"/>
                <w:lang w:bidi="en-US"/>
              </w:rPr>
              <w:t>资源开发效率要求</w:t>
            </w:r>
          </w:p>
        </w:tc>
        <w:tc>
          <w:tcPr>
            <w:tcW w:w="268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0B3D195">
            <w:pPr>
              <w:keepNext w:val="0"/>
              <w:keepLines w:val="0"/>
              <w:pageBreakBefore w:val="0"/>
              <w:widowControl/>
              <w:shd w:val="clear"/>
              <w:kinsoku/>
              <w:wordWrap/>
              <w:overflowPunct/>
              <w:topLinePunct w:val="0"/>
              <w:autoSpaceDE/>
              <w:autoSpaceDN/>
              <w:bidi w:val="0"/>
              <w:adjustRightInd w:val="0"/>
              <w:snapToGrid w:val="0"/>
              <w:spacing w:line="240" w:lineRule="auto"/>
              <w:ind w:firstLine="420" w:firstLineChars="20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SA"/>
              </w:rPr>
            </w:pPr>
            <w:r>
              <w:rPr>
                <w:rFonts w:hint="default" w:ascii="Times New Roman" w:hAnsi="Times New Roman" w:eastAsia="仿宋" w:cs="Times New Roman"/>
                <w:b w:val="0"/>
                <w:bCs/>
                <w:color w:val="auto"/>
                <w:kern w:val="0"/>
                <w:sz w:val="21"/>
                <w:szCs w:val="21"/>
                <w:highlight w:val="none"/>
                <w:u w:val="none"/>
                <w:lang w:bidi="en-US"/>
              </w:rPr>
              <w:t>/</w:t>
            </w:r>
          </w:p>
        </w:tc>
        <w:tc>
          <w:tcPr>
            <w:tcW w:w="776" w:type="pct"/>
            <w:tcBorders>
              <w:left w:val="single" w:color="auto" w:sz="4" w:space="0"/>
              <w:bottom w:val="single" w:color="auto" w:sz="4" w:space="0"/>
              <w:right w:val="single" w:color="auto" w:sz="4" w:space="0"/>
            </w:tcBorders>
            <w:noWrap w:val="0"/>
            <w:vAlign w:val="center"/>
          </w:tcPr>
          <w:p w14:paraId="28A1D901">
            <w:pPr>
              <w:keepNext w:val="0"/>
              <w:keepLines w:val="0"/>
              <w:pageBreakBefore w:val="0"/>
              <w:widowControl/>
              <w:shd w:val="clear"/>
              <w:kinsoku/>
              <w:wordWrap/>
              <w:overflowPunct/>
              <w:topLinePunct w:val="0"/>
              <w:autoSpaceDE/>
              <w:autoSpaceDN/>
              <w:bidi w:val="0"/>
              <w:adjustRightInd w:val="0"/>
              <w:snapToGrid w:val="0"/>
              <w:spacing w:line="240" w:lineRule="auto"/>
              <w:ind w:left="0" w:leftChars="0"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color w:val="auto"/>
                <w:kern w:val="0"/>
                <w:sz w:val="21"/>
                <w:szCs w:val="21"/>
                <w:highlight w:val="none"/>
                <w:u w:val="none"/>
                <w:lang w:val="en-US" w:eastAsia="zh-CN" w:bidi="en-US"/>
              </w:rPr>
              <w:t>/</w:t>
            </w:r>
          </w:p>
        </w:tc>
      </w:tr>
      <w:tr w14:paraId="7325F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1" w:hRule="atLeast"/>
          <w:jc w:val="center"/>
        </w:trPr>
        <w:tc>
          <w:tcPr>
            <w:tcW w:w="408" w:type="pct"/>
            <w:vMerge w:val="restart"/>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3E4436BC">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color w:val="auto"/>
                <w:kern w:val="0"/>
                <w:sz w:val="21"/>
                <w:szCs w:val="21"/>
                <w:highlight w:val="none"/>
                <w:u w:val="none"/>
                <w:lang w:bidi="en-US"/>
              </w:rPr>
              <w:t>ZH52040220001</w:t>
            </w:r>
          </w:p>
        </w:tc>
        <w:tc>
          <w:tcPr>
            <w:tcW w:w="387" w:type="pct"/>
            <w:vMerge w:val="restart"/>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7DC919C6">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color w:val="auto"/>
                <w:kern w:val="0"/>
                <w:sz w:val="21"/>
                <w:szCs w:val="21"/>
                <w:highlight w:val="none"/>
                <w:u w:val="none"/>
                <w:lang w:bidi="en-US"/>
              </w:rPr>
              <w:t>安顺老城综合服务区-重点管控单元</w:t>
            </w:r>
          </w:p>
        </w:tc>
        <w:tc>
          <w:tcPr>
            <w:tcW w:w="333" w:type="pct"/>
            <w:vMerge w:val="restart"/>
            <w:tcBorders>
              <w:left w:val="single" w:color="auto" w:sz="4" w:space="0"/>
              <w:right w:val="single" w:color="auto" w:sz="4" w:space="0"/>
            </w:tcBorders>
            <w:noWrap w:val="0"/>
            <w:tcMar>
              <w:top w:w="15" w:type="dxa"/>
              <w:left w:w="57" w:type="dxa"/>
              <w:bottom w:w="15" w:type="dxa"/>
              <w:right w:w="57" w:type="dxa"/>
            </w:tcMar>
            <w:vAlign w:val="center"/>
          </w:tcPr>
          <w:p w14:paraId="7DD9ADBE">
            <w:pPr>
              <w:keepNext w:val="0"/>
              <w:keepLines w:val="0"/>
              <w:pageBreakBefore w:val="0"/>
              <w:widowControl/>
              <w:shd w:val="clear"/>
              <w:kinsoku/>
              <w:wordWrap/>
              <w:overflowPunct/>
              <w:topLinePunct w:val="0"/>
              <w:autoSpaceDE/>
              <w:autoSpaceDN/>
              <w:bidi w:val="0"/>
              <w:adjustRightInd w:val="0"/>
              <w:snapToGrid w:val="0"/>
              <w:spacing w:line="240" w:lineRule="auto"/>
              <w:ind w:left="0" w:leftChars="0" w:firstLine="0" w:firstLineChars="0"/>
              <w:jc w:val="both"/>
              <w:textAlignment w:val="center"/>
              <w:rPr>
                <w:rFonts w:hint="default" w:ascii="Times New Roman" w:hAnsi="Times New Roman" w:eastAsia="仿宋" w:cs="Times New Roman"/>
                <w:b w:val="0"/>
                <w:bCs/>
                <w:color w:val="auto"/>
                <w:kern w:val="0"/>
                <w:sz w:val="21"/>
                <w:szCs w:val="21"/>
                <w:highlight w:val="none"/>
                <w:u w:val="none"/>
                <w:lang w:eastAsia="zh-CN" w:bidi="ar"/>
              </w:rPr>
            </w:pPr>
            <w:r>
              <w:rPr>
                <w:rFonts w:hint="default" w:ascii="Times New Roman" w:hAnsi="Times New Roman" w:eastAsia="仿宋" w:cs="Times New Roman"/>
                <w:b w:val="0"/>
                <w:bCs/>
                <w:color w:val="auto"/>
                <w:kern w:val="0"/>
                <w:sz w:val="21"/>
                <w:szCs w:val="21"/>
                <w:highlight w:val="none"/>
                <w:u w:val="none"/>
                <w:lang w:eastAsia="zh-CN" w:bidi="ar"/>
              </w:rPr>
              <w:t>重点管控单元</w:t>
            </w:r>
          </w:p>
        </w:tc>
        <w:tc>
          <w:tcPr>
            <w:tcW w:w="403"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0B10EC8F">
            <w:pPr>
              <w:keepNext w:val="0"/>
              <w:keepLines w:val="0"/>
              <w:pageBreakBefore w:val="0"/>
              <w:widowControl/>
              <w:shd w:val="clear"/>
              <w:kinsoku/>
              <w:wordWrap/>
              <w:overflowPunct/>
              <w:topLinePunct w:val="0"/>
              <w:autoSpaceDE/>
              <w:autoSpaceDN/>
              <w:bidi w:val="0"/>
              <w:adjustRightInd w:val="0"/>
              <w:snapToGrid w:val="0"/>
              <w:spacing w:line="240" w:lineRule="auto"/>
              <w:ind w:left="0" w:leftChars="0"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SA"/>
              </w:rPr>
            </w:pPr>
            <w:r>
              <w:rPr>
                <w:rFonts w:hint="default" w:ascii="Times New Roman" w:hAnsi="Times New Roman" w:eastAsia="仿宋" w:cs="Times New Roman"/>
                <w:b w:val="0"/>
                <w:bCs/>
                <w:color w:val="auto"/>
                <w:kern w:val="0"/>
                <w:sz w:val="21"/>
                <w:szCs w:val="21"/>
                <w:highlight w:val="none"/>
                <w:u w:val="none"/>
                <w:lang w:bidi="ar"/>
              </w:rPr>
              <w:t>空间布局约束</w:t>
            </w:r>
          </w:p>
        </w:tc>
        <w:tc>
          <w:tcPr>
            <w:tcW w:w="2689" w:type="pct"/>
            <w:tcBorders>
              <w:top w:val="single" w:color="auto" w:sz="4" w:space="0"/>
              <w:left w:val="single" w:color="auto" w:sz="4" w:space="0"/>
              <w:bottom w:val="single" w:color="auto" w:sz="4" w:space="0"/>
              <w:right w:val="single" w:color="auto" w:sz="4" w:space="0"/>
            </w:tcBorders>
            <w:noWrap w:val="0"/>
            <w:vAlign w:val="center"/>
          </w:tcPr>
          <w:p w14:paraId="19BA4D4C">
            <w:pPr>
              <w:keepNext w:val="0"/>
              <w:keepLines w:val="0"/>
              <w:pageBreakBefore w:val="0"/>
              <w:widowControl/>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color w:val="auto"/>
                <w:kern w:val="0"/>
                <w:sz w:val="21"/>
                <w:szCs w:val="21"/>
                <w:highlight w:val="none"/>
                <w:u w:val="none"/>
                <w:lang w:eastAsia="zh-CN" w:bidi="en-US"/>
              </w:rPr>
              <w:t>1.</w:t>
            </w:r>
            <w:r>
              <w:rPr>
                <w:rFonts w:hint="default" w:ascii="Times New Roman" w:hAnsi="Times New Roman" w:eastAsia="仿宋" w:cs="Times New Roman"/>
                <w:b w:val="0"/>
                <w:bCs/>
                <w:color w:val="auto"/>
                <w:kern w:val="0"/>
                <w:sz w:val="21"/>
                <w:szCs w:val="21"/>
                <w:highlight w:val="none"/>
                <w:u w:val="none"/>
                <w:lang w:bidi="en-US"/>
              </w:rPr>
              <w:t>布局敏感区、受体敏感区执行大气环境布局敏感区、受体敏感区普适性要求</w:t>
            </w:r>
          </w:p>
          <w:p w14:paraId="3322C5DB">
            <w:pPr>
              <w:keepNext w:val="0"/>
              <w:keepLines w:val="0"/>
              <w:pageBreakBefore w:val="0"/>
              <w:widowControl/>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color w:val="auto"/>
                <w:kern w:val="0"/>
                <w:sz w:val="21"/>
                <w:szCs w:val="21"/>
                <w:highlight w:val="none"/>
                <w:u w:val="none"/>
                <w:lang w:eastAsia="zh-CN" w:bidi="en-US"/>
              </w:rPr>
              <w:t>2.</w:t>
            </w:r>
            <w:r>
              <w:rPr>
                <w:rFonts w:hint="default" w:ascii="Times New Roman" w:hAnsi="Times New Roman" w:eastAsia="仿宋" w:cs="Times New Roman"/>
                <w:b w:val="0"/>
                <w:bCs/>
                <w:color w:val="auto"/>
                <w:kern w:val="0"/>
                <w:sz w:val="21"/>
                <w:szCs w:val="21"/>
                <w:highlight w:val="none"/>
                <w:u w:val="none"/>
                <w:lang w:bidi="en-US"/>
              </w:rPr>
              <w:t>城镇开发边界执行贵州省土地资源普适性管控要求。</w:t>
            </w:r>
          </w:p>
          <w:p w14:paraId="68BCE46A">
            <w:pPr>
              <w:keepNext w:val="0"/>
              <w:keepLines w:val="0"/>
              <w:pageBreakBefore w:val="0"/>
              <w:widowControl/>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color w:val="auto"/>
                <w:kern w:val="0"/>
                <w:sz w:val="21"/>
                <w:szCs w:val="21"/>
                <w:highlight w:val="none"/>
                <w:u w:val="none"/>
                <w:lang w:eastAsia="zh-CN" w:bidi="en-US"/>
              </w:rPr>
              <w:t>3.</w:t>
            </w:r>
            <w:r>
              <w:rPr>
                <w:rFonts w:hint="default" w:ascii="Times New Roman" w:hAnsi="Times New Roman" w:eastAsia="仿宋" w:cs="Times New Roman"/>
                <w:b w:val="0"/>
                <w:bCs/>
                <w:color w:val="auto"/>
                <w:kern w:val="0"/>
                <w:sz w:val="21"/>
                <w:szCs w:val="21"/>
                <w:highlight w:val="none"/>
                <w:u w:val="none"/>
                <w:lang w:bidi="en-US"/>
              </w:rPr>
              <w:t>城市规划区域内开采的矿山有序退出</w:t>
            </w:r>
          </w:p>
          <w:p w14:paraId="0E13965A">
            <w:pPr>
              <w:keepNext w:val="0"/>
              <w:keepLines w:val="0"/>
              <w:pageBreakBefore w:val="0"/>
              <w:widowControl/>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color w:val="auto"/>
                <w:sz w:val="21"/>
                <w:szCs w:val="21"/>
                <w:highlight w:val="none"/>
                <w:u w:val="none"/>
                <w:lang w:eastAsia="zh-CN" w:bidi="en-US"/>
              </w:rPr>
              <w:t>4.</w:t>
            </w:r>
            <w:r>
              <w:rPr>
                <w:rFonts w:hint="default" w:ascii="Times New Roman" w:hAnsi="Times New Roman" w:eastAsia="仿宋" w:cs="Times New Roman"/>
                <w:b w:val="0"/>
                <w:bCs/>
                <w:color w:val="auto"/>
                <w:kern w:val="0"/>
                <w:sz w:val="21"/>
                <w:szCs w:val="21"/>
                <w:highlight w:val="none"/>
                <w:u w:val="none"/>
                <w:lang w:bidi="en-US"/>
              </w:rPr>
              <w:t>禁止新建工业园区。</w:t>
            </w:r>
          </w:p>
          <w:p w14:paraId="0BCF9239">
            <w:pPr>
              <w:keepNext w:val="0"/>
              <w:keepLines w:val="0"/>
              <w:pageBreakBefore w:val="0"/>
              <w:widowControl/>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color w:val="auto"/>
                <w:kern w:val="0"/>
                <w:sz w:val="21"/>
                <w:szCs w:val="21"/>
                <w:highlight w:val="none"/>
                <w:u w:val="none"/>
                <w:lang w:eastAsia="zh-CN" w:bidi="en-US"/>
              </w:rPr>
            </w:pPr>
            <w:r>
              <w:rPr>
                <w:rFonts w:hint="default" w:ascii="Times New Roman" w:hAnsi="Times New Roman" w:eastAsia="仿宋" w:cs="Times New Roman"/>
                <w:b w:val="0"/>
                <w:bCs/>
                <w:color w:val="auto"/>
                <w:kern w:val="0"/>
                <w:sz w:val="21"/>
                <w:szCs w:val="21"/>
                <w:highlight w:val="none"/>
                <w:u w:val="none"/>
                <w:lang w:eastAsia="zh-CN" w:bidi="en-US"/>
              </w:rPr>
              <w:t>5.</w:t>
            </w:r>
            <w:r>
              <w:rPr>
                <w:rFonts w:hint="default" w:ascii="Times New Roman" w:hAnsi="Times New Roman" w:eastAsia="仿宋" w:cs="Times New Roman"/>
                <w:b w:val="0"/>
                <w:bCs/>
                <w:color w:val="auto"/>
                <w:kern w:val="0"/>
                <w:sz w:val="21"/>
                <w:szCs w:val="21"/>
                <w:highlight w:val="none"/>
                <w:u w:val="none"/>
                <w:lang w:bidi="en-US"/>
              </w:rPr>
              <w:t>涉及农用地优先保护区严格耕地用途管制，坚决制止耕地“非农化”、防止耕地“非粮化”。</w:t>
            </w:r>
          </w:p>
        </w:tc>
        <w:tc>
          <w:tcPr>
            <w:tcW w:w="776" w:type="pct"/>
            <w:tcBorders>
              <w:top w:val="single" w:color="auto" w:sz="4" w:space="0"/>
              <w:left w:val="single" w:color="auto" w:sz="4" w:space="0"/>
              <w:bottom w:val="single" w:color="auto" w:sz="4" w:space="0"/>
              <w:right w:val="single" w:color="auto" w:sz="4" w:space="0"/>
            </w:tcBorders>
            <w:noWrap w:val="0"/>
            <w:vAlign w:val="center"/>
          </w:tcPr>
          <w:p w14:paraId="7E613776">
            <w:pPr>
              <w:keepNext w:val="0"/>
              <w:keepLines w:val="0"/>
              <w:pageBreakBefore w:val="0"/>
              <w:widowControl/>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bCs w:val="0"/>
                <w:iCs w:val="0"/>
                <w:color w:val="auto"/>
                <w:kern w:val="0"/>
                <w:sz w:val="21"/>
                <w:szCs w:val="21"/>
                <w:highlight w:val="none"/>
                <w:u w:val="none"/>
                <w:lang w:eastAsia="zh-CN" w:bidi="en-US"/>
              </w:rPr>
            </w:pPr>
            <w:r>
              <w:rPr>
                <w:rFonts w:hint="default" w:ascii="Times New Roman" w:hAnsi="Times New Roman" w:eastAsia="仿宋" w:cs="Times New Roman"/>
                <w:b w:val="0"/>
                <w:bCs w:val="0"/>
                <w:color w:val="auto"/>
                <w:kern w:val="2"/>
                <w:sz w:val="21"/>
                <w:szCs w:val="21"/>
                <w:highlight w:val="none"/>
                <w:u w:val="none"/>
                <w:lang w:val="en-US" w:eastAsia="zh-CN" w:bidi="en-US"/>
              </w:rPr>
              <w:t>三线划定结果及贵州省普适性要求</w:t>
            </w:r>
            <w:r>
              <w:rPr>
                <w:rFonts w:hint="eastAsia" w:ascii="Times New Roman" w:hAnsi="Times New Roman" w:eastAsia="仿宋" w:cs="Times New Roman"/>
                <w:b w:val="0"/>
                <w:bCs w:val="0"/>
                <w:color w:val="auto"/>
                <w:kern w:val="2"/>
                <w:sz w:val="21"/>
                <w:szCs w:val="21"/>
                <w:highlight w:val="none"/>
                <w:u w:val="none"/>
                <w:lang w:val="en-US" w:eastAsia="zh-CN" w:bidi="en-US"/>
              </w:rPr>
              <w:t>；</w:t>
            </w:r>
            <w:r>
              <w:rPr>
                <w:rFonts w:hint="eastAsia" w:ascii="Times New Roman" w:hAnsi="Times New Roman" w:eastAsia="仿宋" w:cs="Times New Roman"/>
                <w:b w:val="0"/>
                <w:bCs/>
                <w:iCs w:val="0"/>
                <w:color w:val="auto"/>
                <w:kern w:val="0"/>
                <w:sz w:val="21"/>
                <w:szCs w:val="21"/>
                <w:highlight w:val="none"/>
                <w:u w:val="none"/>
                <w:lang w:eastAsia="zh-CN" w:bidi="en-US"/>
              </w:rPr>
              <w:t>《</w:t>
            </w:r>
            <w:r>
              <w:rPr>
                <w:rFonts w:hint="eastAsia" w:ascii="Times New Roman" w:hAnsi="Times New Roman" w:eastAsia="仿宋" w:cs="Times New Roman"/>
                <w:b w:val="0"/>
                <w:bCs/>
                <w:color w:val="auto"/>
                <w:kern w:val="2"/>
                <w:sz w:val="21"/>
                <w:szCs w:val="21"/>
                <w:highlight w:val="none"/>
                <w:u w:val="none"/>
                <w:lang w:val="en-US" w:eastAsia="zh-CN" w:bidi="en-US"/>
              </w:rPr>
              <w:t>省自然资源厅 省农业农村厅 省林业局关于严格耕地用途管制的实施意见》。</w:t>
            </w:r>
          </w:p>
        </w:tc>
      </w:tr>
      <w:tr w14:paraId="380CC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1" w:hRule="atLeast"/>
          <w:jc w:val="center"/>
        </w:trPr>
        <w:tc>
          <w:tcPr>
            <w:tcW w:w="408"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6EB4C9DC">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387"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19032B9B">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333" w:type="pct"/>
            <w:vMerge w:val="continue"/>
            <w:tcBorders>
              <w:left w:val="single" w:color="auto" w:sz="4" w:space="0"/>
              <w:right w:val="single" w:color="auto" w:sz="4" w:space="0"/>
            </w:tcBorders>
            <w:noWrap w:val="0"/>
            <w:tcMar>
              <w:top w:w="15" w:type="dxa"/>
              <w:left w:w="57" w:type="dxa"/>
              <w:bottom w:w="15" w:type="dxa"/>
              <w:right w:w="57" w:type="dxa"/>
            </w:tcMar>
            <w:vAlign w:val="center"/>
          </w:tcPr>
          <w:p w14:paraId="35F3418E">
            <w:pPr>
              <w:keepNext w:val="0"/>
              <w:keepLines w:val="0"/>
              <w:pageBreakBefore w:val="0"/>
              <w:widowControl/>
              <w:shd w:val="clear"/>
              <w:kinsoku/>
              <w:wordWrap/>
              <w:overflowPunct/>
              <w:topLinePunct w:val="0"/>
              <w:autoSpaceDE/>
              <w:autoSpaceDN/>
              <w:bidi w:val="0"/>
              <w:adjustRightInd w:val="0"/>
              <w:snapToGrid w:val="0"/>
              <w:spacing w:line="240" w:lineRule="auto"/>
              <w:ind w:firstLine="420" w:firstLineChars="20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p>
        </w:tc>
        <w:tc>
          <w:tcPr>
            <w:tcW w:w="403"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07DAFCDC">
            <w:pPr>
              <w:keepNext w:val="0"/>
              <w:keepLines w:val="0"/>
              <w:pageBreakBefore w:val="0"/>
              <w:widowControl/>
              <w:shd w:val="clear"/>
              <w:kinsoku/>
              <w:wordWrap/>
              <w:overflowPunct/>
              <w:topLinePunct w:val="0"/>
              <w:autoSpaceDE/>
              <w:autoSpaceDN/>
              <w:bidi w:val="0"/>
              <w:adjustRightInd w:val="0"/>
              <w:snapToGrid w:val="0"/>
              <w:spacing w:line="240" w:lineRule="auto"/>
              <w:ind w:left="0" w:leftChars="0"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
              </w:rPr>
            </w:pPr>
            <w:r>
              <w:rPr>
                <w:rFonts w:hint="default" w:ascii="Times New Roman" w:hAnsi="Times New Roman" w:eastAsia="仿宋" w:cs="Times New Roman"/>
                <w:b w:val="0"/>
                <w:bCs/>
                <w:color w:val="auto"/>
                <w:kern w:val="0"/>
                <w:sz w:val="21"/>
                <w:szCs w:val="21"/>
                <w:highlight w:val="none"/>
                <w:u w:val="none"/>
                <w:lang w:bidi="en-US"/>
              </w:rPr>
              <w:t>污染物排放管控</w:t>
            </w:r>
          </w:p>
        </w:tc>
        <w:tc>
          <w:tcPr>
            <w:tcW w:w="2689" w:type="pct"/>
            <w:tcBorders>
              <w:top w:val="single" w:color="auto" w:sz="4" w:space="0"/>
              <w:left w:val="single" w:color="auto" w:sz="4" w:space="0"/>
              <w:bottom w:val="single" w:color="auto" w:sz="4" w:space="0"/>
              <w:right w:val="single" w:color="auto" w:sz="4" w:space="0"/>
            </w:tcBorders>
            <w:noWrap w:val="0"/>
            <w:vAlign w:val="center"/>
          </w:tcPr>
          <w:p w14:paraId="2342A623">
            <w:pPr>
              <w:keepNext w:val="0"/>
              <w:keepLines w:val="0"/>
              <w:pageBreakBefore w:val="0"/>
              <w:widowControl/>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color w:val="auto"/>
                <w:kern w:val="0"/>
                <w:sz w:val="21"/>
                <w:szCs w:val="21"/>
                <w:highlight w:val="none"/>
                <w:u w:val="none"/>
                <w:lang w:bidi="ar-SA"/>
              </w:rPr>
            </w:pPr>
            <w:r>
              <w:rPr>
                <w:rFonts w:hint="default" w:ascii="Times New Roman" w:hAnsi="Times New Roman" w:eastAsia="仿宋" w:cs="Times New Roman"/>
                <w:b w:val="0"/>
                <w:bCs/>
                <w:color w:val="auto"/>
                <w:kern w:val="0"/>
                <w:sz w:val="21"/>
                <w:szCs w:val="21"/>
                <w:highlight w:val="none"/>
                <w:u w:val="none"/>
                <w:lang w:eastAsia="zh-CN" w:bidi="ar-SA"/>
              </w:rPr>
              <w:t>1.</w:t>
            </w:r>
            <w:r>
              <w:rPr>
                <w:rFonts w:hint="default" w:ascii="Times New Roman" w:hAnsi="Times New Roman" w:eastAsia="仿宋" w:cs="Times New Roman"/>
                <w:b w:val="0"/>
                <w:bCs/>
                <w:color w:val="auto"/>
                <w:kern w:val="0"/>
                <w:sz w:val="21"/>
                <w:szCs w:val="21"/>
                <w:highlight w:val="none"/>
                <w:u w:val="none"/>
                <w:lang w:bidi="ar-SA"/>
              </w:rPr>
              <w:t>执行贵州省水环境城镇生活污染普适性管控要求，加快现有合流制排水系统实施雨污分流改造，以提高城镇污水处理厂运行负荷率。污泥无害化处理处置率达到95%以上，县城污水处理率达到9</w:t>
            </w:r>
            <w:r>
              <w:rPr>
                <w:rFonts w:hint="default" w:ascii="Times New Roman" w:hAnsi="Times New Roman" w:eastAsia="仿宋" w:cs="Times New Roman"/>
                <w:b w:val="0"/>
                <w:bCs/>
                <w:color w:val="auto"/>
                <w:kern w:val="0"/>
                <w:sz w:val="21"/>
                <w:szCs w:val="21"/>
                <w:highlight w:val="none"/>
                <w:u w:val="none"/>
                <w:lang w:val="en-US" w:eastAsia="zh-CN" w:bidi="ar-SA"/>
              </w:rPr>
              <w:t>5</w:t>
            </w:r>
            <w:r>
              <w:rPr>
                <w:rFonts w:hint="default" w:ascii="Times New Roman" w:hAnsi="Times New Roman" w:eastAsia="仿宋" w:cs="Times New Roman"/>
                <w:b w:val="0"/>
                <w:bCs/>
                <w:color w:val="auto"/>
                <w:kern w:val="0"/>
                <w:sz w:val="21"/>
                <w:szCs w:val="21"/>
                <w:highlight w:val="none"/>
                <w:u w:val="none"/>
                <w:lang w:bidi="ar-SA"/>
              </w:rPr>
              <w:t>%以上。</w:t>
            </w:r>
          </w:p>
          <w:p w14:paraId="2407C64B">
            <w:pPr>
              <w:keepNext w:val="0"/>
              <w:keepLines w:val="0"/>
              <w:pageBreakBefore w:val="0"/>
              <w:widowControl/>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color w:val="auto"/>
                <w:kern w:val="0"/>
                <w:sz w:val="21"/>
                <w:szCs w:val="21"/>
                <w:highlight w:val="none"/>
                <w:u w:val="none"/>
                <w:lang w:bidi="ar-SA"/>
              </w:rPr>
            </w:pPr>
            <w:r>
              <w:rPr>
                <w:rFonts w:hint="default" w:ascii="Times New Roman" w:hAnsi="Times New Roman" w:eastAsia="仿宋" w:cs="Times New Roman"/>
                <w:b w:val="0"/>
                <w:bCs/>
                <w:color w:val="auto"/>
                <w:kern w:val="0"/>
                <w:sz w:val="21"/>
                <w:szCs w:val="21"/>
                <w:highlight w:val="none"/>
                <w:u w:val="none"/>
                <w:lang w:eastAsia="zh-CN" w:bidi="ar-SA"/>
              </w:rPr>
              <w:t>2.</w:t>
            </w:r>
            <w:r>
              <w:rPr>
                <w:rFonts w:hint="default" w:ascii="Times New Roman" w:hAnsi="Times New Roman" w:eastAsia="仿宋" w:cs="Times New Roman"/>
                <w:b w:val="0"/>
                <w:bCs/>
                <w:color w:val="auto"/>
                <w:kern w:val="0"/>
                <w:sz w:val="21"/>
                <w:szCs w:val="21"/>
                <w:highlight w:val="none"/>
                <w:u w:val="none"/>
                <w:lang w:bidi="ar-SA"/>
              </w:rPr>
              <w:t>城区生活垃圾无害化处理率达到95%。</w:t>
            </w:r>
          </w:p>
          <w:p w14:paraId="047B9031">
            <w:pPr>
              <w:keepNext w:val="0"/>
              <w:keepLines w:val="0"/>
              <w:pageBreakBefore w:val="0"/>
              <w:widowControl/>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color w:val="auto"/>
                <w:kern w:val="0"/>
                <w:sz w:val="21"/>
                <w:szCs w:val="21"/>
                <w:highlight w:val="none"/>
                <w:u w:val="none"/>
                <w:lang w:eastAsia="zh-CN" w:bidi="ar-SA"/>
              </w:rPr>
              <w:t>3.</w:t>
            </w:r>
            <w:r>
              <w:rPr>
                <w:rFonts w:hint="default" w:ascii="Times New Roman" w:hAnsi="Times New Roman" w:eastAsia="仿宋" w:cs="Times New Roman"/>
                <w:b w:val="0"/>
                <w:bCs/>
                <w:color w:val="auto"/>
                <w:kern w:val="0"/>
                <w:sz w:val="21"/>
                <w:szCs w:val="21"/>
                <w:highlight w:val="none"/>
                <w:u w:val="none"/>
                <w:lang w:bidi="ar-SA"/>
              </w:rPr>
              <w:t>所有工业企业废水污染物排放一律应达到行业排放标准中的水污染物特别排放限值，没有行业标准或行业标准中没有水污染物排放特别限值的，一律执行《污水综合排放标准》（GB8978—1996）一级标准。</w:t>
            </w:r>
          </w:p>
        </w:tc>
        <w:tc>
          <w:tcPr>
            <w:tcW w:w="776" w:type="pct"/>
            <w:tcBorders>
              <w:top w:val="single" w:color="auto" w:sz="4" w:space="0"/>
              <w:left w:val="single" w:color="auto" w:sz="4" w:space="0"/>
              <w:bottom w:val="single" w:color="auto" w:sz="4" w:space="0"/>
              <w:right w:val="single" w:color="auto" w:sz="4" w:space="0"/>
            </w:tcBorders>
            <w:noWrap w:val="0"/>
            <w:vAlign w:val="center"/>
          </w:tcPr>
          <w:p w14:paraId="28B986C4">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color w:val="auto"/>
                <w:kern w:val="0"/>
                <w:sz w:val="21"/>
                <w:szCs w:val="21"/>
                <w:highlight w:val="none"/>
                <w:u w:val="none"/>
                <w:lang w:val="en-US" w:eastAsia="zh-CN" w:bidi="en-US"/>
              </w:rPr>
              <w:t>/</w:t>
            </w:r>
          </w:p>
        </w:tc>
      </w:tr>
      <w:tr w14:paraId="7050C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4" w:hRule="atLeast"/>
          <w:jc w:val="center"/>
        </w:trPr>
        <w:tc>
          <w:tcPr>
            <w:tcW w:w="408"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030A8577">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387"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21978004">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333" w:type="pct"/>
            <w:vMerge w:val="continue"/>
            <w:tcBorders>
              <w:left w:val="single" w:color="auto" w:sz="4" w:space="0"/>
              <w:right w:val="single" w:color="auto" w:sz="4" w:space="0"/>
            </w:tcBorders>
            <w:noWrap w:val="0"/>
            <w:tcMar>
              <w:top w:w="15" w:type="dxa"/>
              <w:left w:w="57" w:type="dxa"/>
              <w:bottom w:w="15" w:type="dxa"/>
              <w:right w:w="57" w:type="dxa"/>
            </w:tcMar>
            <w:vAlign w:val="center"/>
          </w:tcPr>
          <w:p w14:paraId="7CEE2F3B">
            <w:pPr>
              <w:keepNext w:val="0"/>
              <w:keepLines w:val="0"/>
              <w:pageBreakBefore w:val="0"/>
              <w:widowControl/>
              <w:shd w:val="clear"/>
              <w:kinsoku/>
              <w:wordWrap/>
              <w:overflowPunct/>
              <w:topLinePunct w:val="0"/>
              <w:autoSpaceDE/>
              <w:autoSpaceDN/>
              <w:bidi w:val="0"/>
              <w:adjustRightInd w:val="0"/>
              <w:snapToGrid w:val="0"/>
              <w:spacing w:line="240" w:lineRule="auto"/>
              <w:ind w:firstLine="420" w:firstLineChars="20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p>
        </w:tc>
        <w:tc>
          <w:tcPr>
            <w:tcW w:w="403"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0ED1EDB8">
            <w:pPr>
              <w:keepNext w:val="0"/>
              <w:keepLines w:val="0"/>
              <w:pageBreakBefore w:val="0"/>
              <w:widowControl/>
              <w:shd w:val="clear"/>
              <w:kinsoku/>
              <w:wordWrap/>
              <w:overflowPunct/>
              <w:topLinePunct w:val="0"/>
              <w:autoSpaceDE/>
              <w:autoSpaceDN/>
              <w:bidi w:val="0"/>
              <w:adjustRightInd w:val="0"/>
              <w:snapToGrid w:val="0"/>
              <w:spacing w:line="240" w:lineRule="auto"/>
              <w:ind w:left="0" w:leftChars="0"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
              </w:rPr>
            </w:pPr>
            <w:r>
              <w:rPr>
                <w:rFonts w:hint="default" w:ascii="Times New Roman" w:hAnsi="Times New Roman" w:eastAsia="仿宋" w:cs="Times New Roman"/>
                <w:b w:val="0"/>
                <w:bCs/>
                <w:color w:val="auto"/>
                <w:kern w:val="0"/>
                <w:sz w:val="21"/>
                <w:szCs w:val="21"/>
                <w:highlight w:val="none"/>
                <w:u w:val="none"/>
                <w:lang w:bidi="en-US"/>
              </w:rPr>
              <w:t>环境风险防控</w:t>
            </w:r>
          </w:p>
        </w:tc>
        <w:tc>
          <w:tcPr>
            <w:tcW w:w="2689" w:type="pct"/>
            <w:tcBorders>
              <w:top w:val="single" w:color="auto" w:sz="4" w:space="0"/>
              <w:left w:val="single" w:color="auto" w:sz="4" w:space="0"/>
              <w:bottom w:val="single" w:color="auto" w:sz="4" w:space="0"/>
              <w:right w:val="single" w:color="auto" w:sz="4" w:space="0"/>
            </w:tcBorders>
            <w:noWrap w:val="0"/>
            <w:vAlign w:val="center"/>
          </w:tcPr>
          <w:p w14:paraId="077FF391">
            <w:pPr>
              <w:keepNext w:val="0"/>
              <w:keepLines w:val="0"/>
              <w:pageBreakBefore w:val="0"/>
              <w:widowControl/>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color w:val="auto"/>
                <w:kern w:val="0"/>
                <w:sz w:val="21"/>
                <w:szCs w:val="21"/>
                <w:highlight w:val="none"/>
                <w:u w:val="none"/>
                <w:lang w:bidi="ar-SA"/>
              </w:rPr>
            </w:pPr>
            <w:r>
              <w:rPr>
                <w:rFonts w:hint="default" w:ascii="Times New Roman" w:hAnsi="Times New Roman" w:eastAsia="仿宋" w:cs="Times New Roman"/>
                <w:b w:val="0"/>
                <w:bCs/>
                <w:color w:val="auto"/>
                <w:kern w:val="0"/>
                <w:sz w:val="21"/>
                <w:szCs w:val="21"/>
                <w:highlight w:val="none"/>
                <w:u w:val="none"/>
                <w:lang w:eastAsia="zh-CN" w:bidi="ar-SA"/>
              </w:rPr>
              <w:t>1.</w:t>
            </w:r>
            <w:r>
              <w:rPr>
                <w:rFonts w:hint="default" w:ascii="Times New Roman" w:hAnsi="Times New Roman" w:eastAsia="仿宋" w:cs="Times New Roman"/>
                <w:b w:val="0"/>
                <w:bCs/>
                <w:color w:val="auto"/>
                <w:kern w:val="0"/>
                <w:sz w:val="21"/>
                <w:szCs w:val="21"/>
                <w:highlight w:val="none"/>
                <w:u w:val="none"/>
                <w:lang w:bidi="ar-SA"/>
              </w:rPr>
              <w:t>执行贵州省土壤污染风险防控普适性管控要求。</w:t>
            </w:r>
          </w:p>
          <w:p w14:paraId="0406BA02">
            <w:pPr>
              <w:keepNext w:val="0"/>
              <w:keepLines w:val="0"/>
              <w:pageBreakBefore w:val="0"/>
              <w:widowControl/>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color w:val="auto"/>
                <w:kern w:val="0"/>
                <w:sz w:val="21"/>
                <w:szCs w:val="21"/>
                <w:highlight w:val="none"/>
                <w:u w:val="none"/>
                <w:lang w:eastAsia="zh-CN" w:bidi="ar-SA"/>
              </w:rPr>
              <w:t>2.</w:t>
            </w:r>
            <w:r>
              <w:rPr>
                <w:rFonts w:hint="default" w:ascii="Times New Roman" w:hAnsi="Times New Roman" w:eastAsia="仿宋" w:cs="Times New Roman"/>
                <w:b w:val="0"/>
                <w:bCs/>
                <w:color w:val="auto"/>
                <w:kern w:val="0"/>
                <w:sz w:val="21"/>
                <w:szCs w:val="21"/>
                <w:highlight w:val="none"/>
                <w:u w:val="none"/>
                <w:lang w:bidi="ar-SA"/>
              </w:rPr>
              <w:t>建立重污染天气应急响应机制</w:t>
            </w:r>
          </w:p>
        </w:tc>
        <w:tc>
          <w:tcPr>
            <w:tcW w:w="776" w:type="pct"/>
            <w:tcBorders>
              <w:top w:val="single" w:color="auto" w:sz="4" w:space="0"/>
              <w:left w:val="single" w:color="auto" w:sz="4" w:space="0"/>
              <w:bottom w:val="single" w:color="auto" w:sz="4" w:space="0"/>
              <w:right w:val="single" w:color="auto" w:sz="4" w:space="0"/>
            </w:tcBorders>
            <w:noWrap w:val="0"/>
            <w:vAlign w:val="center"/>
          </w:tcPr>
          <w:p w14:paraId="1660310E">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color w:val="auto"/>
                <w:kern w:val="0"/>
                <w:sz w:val="21"/>
                <w:szCs w:val="21"/>
                <w:highlight w:val="none"/>
                <w:u w:val="none"/>
                <w:lang w:val="en-US" w:eastAsia="zh-CN" w:bidi="en-US"/>
              </w:rPr>
              <w:t>/</w:t>
            </w:r>
          </w:p>
        </w:tc>
      </w:tr>
      <w:tr w14:paraId="3E193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5" w:hRule="atLeast"/>
          <w:jc w:val="center"/>
        </w:trPr>
        <w:tc>
          <w:tcPr>
            <w:tcW w:w="408"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365CDD4B">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387"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3B14E60C">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333" w:type="pct"/>
            <w:vMerge w:val="continue"/>
            <w:tcBorders>
              <w:left w:val="single" w:color="auto" w:sz="4" w:space="0"/>
              <w:right w:val="single" w:color="auto" w:sz="4" w:space="0"/>
            </w:tcBorders>
            <w:noWrap w:val="0"/>
            <w:tcMar>
              <w:top w:w="15" w:type="dxa"/>
              <w:left w:w="57" w:type="dxa"/>
              <w:bottom w:w="15" w:type="dxa"/>
              <w:right w:w="57" w:type="dxa"/>
            </w:tcMar>
            <w:vAlign w:val="center"/>
          </w:tcPr>
          <w:p w14:paraId="358BC860">
            <w:pPr>
              <w:keepNext w:val="0"/>
              <w:keepLines w:val="0"/>
              <w:pageBreakBefore w:val="0"/>
              <w:widowControl/>
              <w:shd w:val="clear"/>
              <w:kinsoku/>
              <w:wordWrap/>
              <w:overflowPunct/>
              <w:topLinePunct w:val="0"/>
              <w:autoSpaceDE/>
              <w:autoSpaceDN/>
              <w:bidi w:val="0"/>
              <w:adjustRightInd w:val="0"/>
              <w:snapToGrid w:val="0"/>
              <w:spacing w:line="240" w:lineRule="auto"/>
              <w:ind w:firstLine="420" w:firstLineChars="20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p>
        </w:tc>
        <w:tc>
          <w:tcPr>
            <w:tcW w:w="403"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170FA03A">
            <w:pPr>
              <w:keepNext w:val="0"/>
              <w:keepLines w:val="0"/>
              <w:pageBreakBefore w:val="0"/>
              <w:widowControl/>
              <w:shd w:val="clear"/>
              <w:kinsoku/>
              <w:wordWrap/>
              <w:overflowPunct/>
              <w:topLinePunct w:val="0"/>
              <w:autoSpaceDE/>
              <w:autoSpaceDN/>
              <w:bidi w:val="0"/>
              <w:adjustRightInd w:val="0"/>
              <w:snapToGrid w:val="0"/>
              <w:spacing w:line="240" w:lineRule="auto"/>
              <w:ind w:left="0" w:leftChars="0"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
              </w:rPr>
            </w:pPr>
            <w:r>
              <w:rPr>
                <w:rFonts w:hint="default" w:ascii="Times New Roman" w:hAnsi="Times New Roman" w:eastAsia="仿宋" w:cs="Times New Roman"/>
                <w:b w:val="0"/>
                <w:bCs/>
                <w:color w:val="auto"/>
                <w:kern w:val="0"/>
                <w:sz w:val="21"/>
                <w:szCs w:val="21"/>
                <w:highlight w:val="none"/>
                <w:u w:val="none"/>
                <w:lang w:bidi="en-US"/>
              </w:rPr>
              <w:t>资源开发效率要求</w:t>
            </w:r>
          </w:p>
        </w:tc>
        <w:tc>
          <w:tcPr>
            <w:tcW w:w="2689" w:type="pct"/>
            <w:tcBorders>
              <w:top w:val="single" w:color="auto" w:sz="4" w:space="0"/>
              <w:left w:val="single" w:color="auto" w:sz="4" w:space="0"/>
              <w:bottom w:val="single" w:color="auto" w:sz="4" w:space="0"/>
              <w:right w:val="single" w:color="auto" w:sz="4" w:space="0"/>
            </w:tcBorders>
            <w:noWrap w:val="0"/>
            <w:vAlign w:val="center"/>
          </w:tcPr>
          <w:p w14:paraId="61227961">
            <w:pPr>
              <w:keepNext w:val="0"/>
              <w:keepLines w:val="0"/>
              <w:pageBreakBefore w:val="0"/>
              <w:widowControl/>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color w:val="auto"/>
                <w:kern w:val="0"/>
                <w:sz w:val="21"/>
                <w:szCs w:val="21"/>
                <w:highlight w:val="none"/>
                <w:u w:val="none"/>
                <w:lang w:bidi="en-US"/>
              </w:rPr>
              <w:t>执行安顺市西秀区资源开发利用效率普适性要求。</w:t>
            </w:r>
          </w:p>
        </w:tc>
        <w:tc>
          <w:tcPr>
            <w:tcW w:w="776" w:type="pct"/>
            <w:tcBorders>
              <w:top w:val="single" w:color="auto" w:sz="4" w:space="0"/>
              <w:left w:val="single" w:color="auto" w:sz="4" w:space="0"/>
              <w:bottom w:val="single" w:color="auto" w:sz="4" w:space="0"/>
              <w:right w:val="single" w:color="auto" w:sz="4" w:space="0"/>
            </w:tcBorders>
            <w:noWrap w:val="0"/>
            <w:vAlign w:val="center"/>
          </w:tcPr>
          <w:p w14:paraId="75210201">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color w:val="auto"/>
                <w:kern w:val="0"/>
                <w:sz w:val="21"/>
                <w:szCs w:val="21"/>
                <w:highlight w:val="none"/>
                <w:u w:val="none"/>
                <w:lang w:val="en-US" w:eastAsia="zh-CN" w:bidi="en-US"/>
              </w:rPr>
              <w:t>/</w:t>
            </w:r>
          </w:p>
        </w:tc>
      </w:tr>
      <w:tr w14:paraId="2FC5E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88" w:hRule="atLeast"/>
          <w:jc w:val="center"/>
        </w:trPr>
        <w:tc>
          <w:tcPr>
            <w:tcW w:w="408" w:type="pct"/>
            <w:vMerge w:val="restart"/>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3BEC4FEF">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color w:val="auto"/>
                <w:kern w:val="0"/>
                <w:sz w:val="21"/>
                <w:szCs w:val="21"/>
                <w:highlight w:val="none"/>
                <w:u w:val="none"/>
                <w:lang w:bidi="en-US"/>
              </w:rPr>
              <w:t>ZH52040220002</w:t>
            </w:r>
          </w:p>
        </w:tc>
        <w:tc>
          <w:tcPr>
            <w:tcW w:w="387" w:type="pct"/>
            <w:vMerge w:val="restart"/>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21DF369F">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color w:val="auto"/>
                <w:kern w:val="0"/>
                <w:sz w:val="21"/>
                <w:szCs w:val="21"/>
                <w:highlight w:val="none"/>
                <w:u w:val="none"/>
                <w:lang w:bidi="en-US"/>
              </w:rPr>
              <w:t>安顺经济技术开发区-重点管控单元</w:t>
            </w:r>
          </w:p>
        </w:tc>
        <w:tc>
          <w:tcPr>
            <w:tcW w:w="333" w:type="pct"/>
            <w:vMerge w:val="restart"/>
            <w:tcBorders>
              <w:left w:val="single" w:color="auto" w:sz="4" w:space="0"/>
              <w:right w:val="single" w:color="auto" w:sz="4" w:space="0"/>
            </w:tcBorders>
            <w:noWrap w:val="0"/>
            <w:tcMar>
              <w:top w:w="15" w:type="dxa"/>
              <w:left w:w="57" w:type="dxa"/>
              <w:bottom w:w="15" w:type="dxa"/>
              <w:right w:w="57" w:type="dxa"/>
            </w:tcMar>
            <w:vAlign w:val="center"/>
          </w:tcPr>
          <w:p w14:paraId="462AD472">
            <w:pPr>
              <w:keepNext w:val="0"/>
              <w:keepLines w:val="0"/>
              <w:pageBreakBefore w:val="0"/>
              <w:widowControl/>
              <w:shd w:val="clear"/>
              <w:kinsoku/>
              <w:wordWrap/>
              <w:overflowPunct/>
              <w:topLinePunct w:val="0"/>
              <w:autoSpaceDE/>
              <w:autoSpaceDN/>
              <w:bidi w:val="0"/>
              <w:adjustRightInd w:val="0"/>
              <w:snapToGrid w:val="0"/>
              <w:spacing w:line="240" w:lineRule="auto"/>
              <w:ind w:left="0" w:leftChars="0" w:firstLine="0" w:firstLineChars="0"/>
              <w:jc w:val="both"/>
              <w:textAlignment w:val="center"/>
              <w:rPr>
                <w:rFonts w:hint="default" w:ascii="Times New Roman" w:hAnsi="Times New Roman" w:eastAsia="仿宋" w:cs="Times New Roman"/>
                <w:b w:val="0"/>
                <w:bCs/>
                <w:color w:val="auto"/>
                <w:kern w:val="0"/>
                <w:sz w:val="21"/>
                <w:szCs w:val="21"/>
                <w:highlight w:val="none"/>
                <w:u w:val="none"/>
                <w:lang w:eastAsia="zh-CN" w:bidi="ar"/>
              </w:rPr>
            </w:pPr>
            <w:r>
              <w:rPr>
                <w:rFonts w:hint="default" w:ascii="Times New Roman" w:hAnsi="Times New Roman" w:eastAsia="仿宋" w:cs="Times New Roman"/>
                <w:b w:val="0"/>
                <w:bCs/>
                <w:color w:val="auto"/>
                <w:kern w:val="0"/>
                <w:sz w:val="21"/>
                <w:szCs w:val="21"/>
                <w:highlight w:val="none"/>
                <w:u w:val="none"/>
                <w:lang w:eastAsia="zh-CN" w:bidi="ar"/>
              </w:rPr>
              <w:t>重点管控单元</w:t>
            </w:r>
          </w:p>
        </w:tc>
        <w:tc>
          <w:tcPr>
            <w:tcW w:w="403"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6212AC17">
            <w:pPr>
              <w:keepNext w:val="0"/>
              <w:keepLines w:val="0"/>
              <w:pageBreakBefore w:val="0"/>
              <w:widowControl/>
              <w:shd w:val="clear"/>
              <w:kinsoku/>
              <w:wordWrap/>
              <w:overflowPunct/>
              <w:topLinePunct w:val="0"/>
              <w:autoSpaceDE/>
              <w:autoSpaceDN/>
              <w:bidi w:val="0"/>
              <w:adjustRightInd w:val="0"/>
              <w:snapToGrid w:val="0"/>
              <w:spacing w:line="240" w:lineRule="auto"/>
              <w:ind w:left="0" w:leftChars="0"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SA"/>
              </w:rPr>
            </w:pPr>
            <w:r>
              <w:rPr>
                <w:rFonts w:hint="default" w:ascii="Times New Roman" w:hAnsi="Times New Roman" w:eastAsia="仿宋" w:cs="Times New Roman"/>
                <w:b w:val="0"/>
                <w:bCs/>
                <w:color w:val="auto"/>
                <w:kern w:val="0"/>
                <w:sz w:val="21"/>
                <w:szCs w:val="21"/>
                <w:highlight w:val="none"/>
                <w:u w:val="none"/>
                <w:lang w:bidi="ar"/>
              </w:rPr>
              <w:t>空间布局约束</w:t>
            </w:r>
          </w:p>
        </w:tc>
        <w:tc>
          <w:tcPr>
            <w:tcW w:w="2689" w:type="pct"/>
            <w:tcBorders>
              <w:top w:val="single" w:color="auto" w:sz="4" w:space="0"/>
              <w:left w:val="single" w:color="auto" w:sz="4" w:space="0"/>
              <w:bottom w:val="single" w:color="auto" w:sz="4" w:space="0"/>
              <w:right w:val="single" w:color="auto" w:sz="4" w:space="0"/>
            </w:tcBorders>
            <w:noWrap w:val="0"/>
            <w:vAlign w:val="center"/>
          </w:tcPr>
          <w:p w14:paraId="37491B3B">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1.执行贵州省高污染燃料禁燃区的普适性要求。</w:t>
            </w:r>
          </w:p>
          <w:p w14:paraId="0CDAB70C">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2.涉及黔中水利枢纽干渠区域执行黔中水利枢纽工程保护范围普适性要求。严禁在引水渠汇水区布局产业项目，确保引水渠不受影响</w:t>
            </w:r>
          </w:p>
          <w:p w14:paraId="0D813D8B">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3.高铁、高速公路沿线等重点区域禁止新建露天矿山建设项目，已建露天矿山项目全面取缔。</w:t>
            </w:r>
          </w:p>
          <w:p w14:paraId="001CAE44">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4.入园项目严格按照工业园区规划及功能区划进行合理布局，工业园规划用地的工业用地的容积率大于0.8；开发区工业用地面积（含仓储物流面积）所占比重大于70％，（经开区核对后）禁止擅自改变园区土地利用性质。</w:t>
            </w:r>
          </w:p>
          <w:p w14:paraId="3F9DDC29">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5.根据全省电镀产业统一布局，后期安顺市统一建设环保电镀园区，原则上新建表面处理和电镀项目一律入园。</w:t>
            </w:r>
          </w:p>
          <w:p w14:paraId="2BFC9649">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6.涉及农用地优先保护区严格耕地用途管制，坚决制止耕地“非农化”、防止耕地“非粮化”。</w:t>
            </w:r>
          </w:p>
        </w:tc>
        <w:tc>
          <w:tcPr>
            <w:tcW w:w="77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63EFF5D">
            <w:pPr>
              <w:keepNext w:val="0"/>
              <w:keepLines w:val="0"/>
              <w:pageBreakBefore w:val="0"/>
              <w:widowControl/>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bCs w:val="0"/>
                <w:iCs w:val="0"/>
                <w:color w:val="auto"/>
                <w:kern w:val="0"/>
                <w:sz w:val="21"/>
                <w:szCs w:val="21"/>
                <w:highlight w:val="none"/>
                <w:u w:val="none"/>
                <w:lang w:val="en-US" w:eastAsia="zh-CN" w:bidi="en-US"/>
              </w:rPr>
            </w:pPr>
            <w:r>
              <w:rPr>
                <w:rFonts w:hint="default" w:ascii="Times New Roman" w:hAnsi="Times New Roman" w:eastAsia="仿宋" w:cs="Times New Roman"/>
                <w:b w:val="0"/>
                <w:bCs w:val="0"/>
                <w:color w:val="auto"/>
                <w:kern w:val="2"/>
                <w:sz w:val="21"/>
                <w:szCs w:val="21"/>
                <w:highlight w:val="none"/>
                <w:u w:val="none"/>
                <w:lang w:val="en-US" w:eastAsia="zh-CN" w:bidi="en-US"/>
              </w:rPr>
              <w:t>三线划定结果及贵州省普适性要求</w:t>
            </w:r>
            <w:r>
              <w:rPr>
                <w:rFonts w:hint="eastAsia" w:ascii="Times New Roman" w:hAnsi="Times New Roman" w:eastAsia="仿宋" w:cs="Times New Roman"/>
                <w:b w:val="0"/>
                <w:bCs w:val="0"/>
                <w:color w:val="auto"/>
                <w:kern w:val="2"/>
                <w:sz w:val="21"/>
                <w:szCs w:val="21"/>
                <w:highlight w:val="none"/>
                <w:u w:val="none"/>
                <w:lang w:val="en-US" w:eastAsia="zh-CN" w:bidi="en-US"/>
              </w:rPr>
              <w:t>；</w:t>
            </w:r>
            <w:r>
              <w:rPr>
                <w:rFonts w:hint="eastAsia" w:ascii="Times New Roman" w:hAnsi="Times New Roman" w:eastAsia="仿宋" w:cs="Times New Roman"/>
                <w:b w:val="0"/>
                <w:bCs w:val="0"/>
                <w:color w:val="auto"/>
                <w:kern w:val="0"/>
                <w:sz w:val="21"/>
                <w:szCs w:val="21"/>
                <w:highlight w:val="none"/>
                <w:lang w:val="en-US" w:eastAsia="zh-CN" w:bidi="en-US"/>
              </w:rPr>
              <w:t>《贵州省有序推进露天煤矿建设工作指引》《安顺经济技术开发区总体规划环境影响跟踪评价报告书》</w:t>
            </w:r>
            <w:r>
              <w:rPr>
                <w:rFonts w:hint="eastAsia" w:ascii="Times New Roman" w:hAnsi="Times New Roman" w:eastAsia="仿宋" w:cs="Times New Roman"/>
                <w:b w:val="0"/>
                <w:bCs/>
                <w:iCs w:val="0"/>
                <w:color w:val="auto"/>
                <w:kern w:val="0"/>
                <w:sz w:val="21"/>
                <w:szCs w:val="21"/>
                <w:highlight w:val="none"/>
                <w:u w:val="none"/>
                <w:lang w:eastAsia="zh-CN" w:bidi="en-US"/>
              </w:rPr>
              <w:t>《</w:t>
            </w:r>
            <w:r>
              <w:rPr>
                <w:rFonts w:hint="eastAsia" w:ascii="Times New Roman" w:hAnsi="Times New Roman" w:eastAsia="仿宋" w:cs="Times New Roman"/>
                <w:b w:val="0"/>
                <w:bCs/>
                <w:color w:val="auto"/>
                <w:kern w:val="2"/>
                <w:sz w:val="21"/>
                <w:szCs w:val="21"/>
                <w:highlight w:val="none"/>
                <w:u w:val="none"/>
                <w:lang w:val="en-US" w:eastAsia="zh-CN" w:bidi="en-US"/>
              </w:rPr>
              <w:t>省自然资源厅 省农业农村厅 省林业局关于严格耕地用途管制的实施意见》。</w:t>
            </w:r>
          </w:p>
        </w:tc>
      </w:tr>
      <w:tr w14:paraId="6ED05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06" w:hRule="atLeast"/>
          <w:jc w:val="center"/>
        </w:trPr>
        <w:tc>
          <w:tcPr>
            <w:tcW w:w="408"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55028F13">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387"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66F2E6EE">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333" w:type="pct"/>
            <w:vMerge w:val="continue"/>
            <w:tcBorders>
              <w:left w:val="single" w:color="auto" w:sz="4" w:space="0"/>
              <w:right w:val="single" w:color="auto" w:sz="4" w:space="0"/>
            </w:tcBorders>
            <w:noWrap w:val="0"/>
            <w:tcMar>
              <w:top w:w="15" w:type="dxa"/>
              <w:left w:w="57" w:type="dxa"/>
              <w:bottom w:w="15" w:type="dxa"/>
              <w:right w:w="57" w:type="dxa"/>
            </w:tcMar>
            <w:vAlign w:val="center"/>
          </w:tcPr>
          <w:p w14:paraId="117441E3">
            <w:pPr>
              <w:keepNext w:val="0"/>
              <w:keepLines w:val="0"/>
              <w:pageBreakBefore w:val="0"/>
              <w:widowControl/>
              <w:shd w:val="clear"/>
              <w:kinsoku/>
              <w:wordWrap/>
              <w:overflowPunct/>
              <w:topLinePunct w:val="0"/>
              <w:autoSpaceDE/>
              <w:autoSpaceDN/>
              <w:bidi w:val="0"/>
              <w:adjustRightInd w:val="0"/>
              <w:snapToGrid w:val="0"/>
              <w:spacing w:line="240" w:lineRule="auto"/>
              <w:ind w:firstLine="420" w:firstLineChars="20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p>
        </w:tc>
        <w:tc>
          <w:tcPr>
            <w:tcW w:w="403"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51156157">
            <w:pPr>
              <w:keepNext w:val="0"/>
              <w:keepLines w:val="0"/>
              <w:pageBreakBefore w:val="0"/>
              <w:widowControl/>
              <w:shd w:val="clear"/>
              <w:kinsoku/>
              <w:wordWrap/>
              <w:overflowPunct/>
              <w:topLinePunct w:val="0"/>
              <w:autoSpaceDE/>
              <w:autoSpaceDN/>
              <w:bidi w:val="0"/>
              <w:adjustRightInd w:val="0"/>
              <w:snapToGrid w:val="0"/>
              <w:spacing w:line="240" w:lineRule="auto"/>
              <w:ind w:left="0" w:leftChars="0"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
              </w:rPr>
            </w:pPr>
            <w:r>
              <w:rPr>
                <w:rFonts w:hint="default" w:ascii="Times New Roman" w:hAnsi="Times New Roman" w:eastAsia="仿宋" w:cs="Times New Roman"/>
                <w:b w:val="0"/>
                <w:bCs/>
                <w:color w:val="auto"/>
                <w:kern w:val="0"/>
                <w:sz w:val="21"/>
                <w:szCs w:val="21"/>
                <w:highlight w:val="none"/>
                <w:u w:val="none"/>
                <w:lang w:bidi="en-US"/>
              </w:rPr>
              <w:t>污染物排放管控</w:t>
            </w:r>
          </w:p>
        </w:tc>
        <w:tc>
          <w:tcPr>
            <w:tcW w:w="2689" w:type="pct"/>
            <w:tcBorders>
              <w:top w:val="single" w:color="auto" w:sz="4" w:space="0"/>
              <w:left w:val="single" w:color="auto" w:sz="4" w:space="0"/>
              <w:bottom w:val="single" w:color="auto" w:sz="4" w:space="0"/>
              <w:right w:val="single" w:color="auto" w:sz="4" w:space="0"/>
            </w:tcBorders>
            <w:noWrap w:val="0"/>
            <w:vAlign w:val="center"/>
          </w:tcPr>
          <w:p w14:paraId="64540902">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1.所有工业企业废水污染物处理达到行业排放标准中的水污染物特别排放限值，没有行业标准或行业标准中没有水污染物排放特别限值的，当下游没有二级污水处理厂的，处理达到《污水综合排放标准》（GB8978-1996）一级标准；当排入设置二级污水处理厂的城镇排水系统的污水除达到《污水综合排放标准》（GB8978-1996）三级标准外，还应符合下游二级污水处理厂的受纳标准；排放污水需满足规划环评提出的对应受纳水体水环境容量要求。</w:t>
            </w:r>
          </w:p>
          <w:p w14:paraId="213817E8">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2.园区内工业企业大气污染物需要满足相应排放标准，排放大气污染物（SO</w:t>
            </w:r>
            <w:r>
              <w:rPr>
                <w:rFonts w:hint="default" w:ascii="Times New Roman" w:hAnsi="Times New Roman" w:eastAsia="仿宋" w:cs="Times New Roman"/>
                <w:b w:val="0"/>
                <w:bCs/>
                <w:i w:val="0"/>
                <w:iCs w:val="0"/>
                <w:color w:val="auto"/>
                <w:kern w:val="0"/>
                <w:sz w:val="21"/>
                <w:szCs w:val="21"/>
                <w:highlight w:val="none"/>
                <w:u w:val="none"/>
                <w:vertAlign w:val="subscript"/>
                <w:lang w:val="en-US" w:eastAsia="zh-CN" w:bidi="ar"/>
              </w:rPr>
              <w:t>2</w:t>
            </w:r>
            <w:r>
              <w:rPr>
                <w:rFonts w:hint="default" w:ascii="Times New Roman" w:hAnsi="Times New Roman" w:eastAsia="仿宋" w:cs="Times New Roman"/>
                <w:b w:val="0"/>
                <w:bCs/>
                <w:i w:val="0"/>
                <w:iCs w:val="0"/>
                <w:color w:val="auto"/>
                <w:kern w:val="0"/>
                <w:sz w:val="21"/>
                <w:szCs w:val="21"/>
                <w:highlight w:val="none"/>
                <w:u w:val="none"/>
                <w:lang w:val="en-US" w:eastAsia="zh-CN" w:bidi="ar"/>
              </w:rPr>
              <w:t>、NO</w:t>
            </w:r>
            <w:r>
              <w:rPr>
                <w:rFonts w:hint="default" w:ascii="Times New Roman" w:hAnsi="Times New Roman" w:eastAsia="仿宋" w:cs="Times New Roman"/>
                <w:b w:val="0"/>
                <w:bCs/>
                <w:i w:val="0"/>
                <w:iCs w:val="0"/>
                <w:color w:val="auto"/>
                <w:kern w:val="0"/>
                <w:sz w:val="21"/>
                <w:szCs w:val="21"/>
                <w:highlight w:val="none"/>
                <w:u w:val="none"/>
                <w:vertAlign w:val="subscript"/>
                <w:lang w:val="en-US" w:eastAsia="zh-CN" w:bidi="ar"/>
              </w:rPr>
              <w:t>x</w:t>
            </w:r>
            <w:r>
              <w:rPr>
                <w:rFonts w:hint="default" w:ascii="Times New Roman" w:hAnsi="Times New Roman" w:eastAsia="仿宋" w:cs="Times New Roman"/>
                <w:b w:val="0"/>
                <w:bCs/>
                <w:i w:val="0"/>
                <w:iCs w:val="0"/>
                <w:color w:val="auto"/>
                <w:kern w:val="0"/>
                <w:sz w:val="21"/>
                <w:szCs w:val="21"/>
                <w:highlight w:val="none"/>
                <w:u w:val="none"/>
                <w:lang w:val="en-US" w:eastAsia="zh-CN" w:bidi="ar"/>
              </w:rPr>
              <w:t>、颗粒物、VOCs等）需满足大气环境容量和总量控制要求。</w:t>
            </w:r>
          </w:p>
          <w:p w14:paraId="4665BAA6">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3.加强园区一般工业固体废物及危险废物管控，工业园区内工业固废和生活垃圾收集率达到90%，工业园区内危险固废收集率达到100%。</w:t>
            </w:r>
          </w:p>
          <w:p w14:paraId="240E8F4D">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4.新增重金属排放企业须满足重金属污染物等量替代。</w:t>
            </w:r>
          </w:p>
          <w:p w14:paraId="58ACCD3C">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5.全面实施电镀废水分类收集、分质处理。淘汰不符合产业政策的含有毒有害氰化物电镀工艺。</w:t>
            </w:r>
          </w:p>
        </w:tc>
        <w:tc>
          <w:tcPr>
            <w:tcW w:w="776" w:type="pct"/>
            <w:tcBorders>
              <w:top w:val="single" w:color="auto" w:sz="4" w:space="0"/>
              <w:left w:val="single" w:color="auto" w:sz="4" w:space="0"/>
              <w:bottom w:val="single" w:color="auto" w:sz="4" w:space="0"/>
              <w:right w:val="single" w:color="auto" w:sz="4" w:space="0"/>
            </w:tcBorders>
            <w:noWrap w:val="0"/>
            <w:vAlign w:val="center"/>
          </w:tcPr>
          <w:p w14:paraId="0B5DB50C">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color w:val="auto"/>
                <w:kern w:val="0"/>
                <w:sz w:val="21"/>
                <w:szCs w:val="21"/>
                <w:highlight w:val="none"/>
                <w:u w:val="none"/>
                <w:lang w:val="en-US" w:eastAsia="zh-CN" w:bidi="en-US"/>
              </w:rPr>
              <w:t>/</w:t>
            </w:r>
          </w:p>
        </w:tc>
      </w:tr>
      <w:tr w14:paraId="610CA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70" w:hRule="atLeast"/>
          <w:jc w:val="center"/>
        </w:trPr>
        <w:tc>
          <w:tcPr>
            <w:tcW w:w="408"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76AC86C5">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387"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4BC9BDB7">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333" w:type="pct"/>
            <w:vMerge w:val="continue"/>
            <w:tcBorders>
              <w:left w:val="single" w:color="auto" w:sz="4" w:space="0"/>
              <w:right w:val="single" w:color="auto" w:sz="4" w:space="0"/>
            </w:tcBorders>
            <w:noWrap w:val="0"/>
            <w:tcMar>
              <w:top w:w="15" w:type="dxa"/>
              <w:left w:w="57" w:type="dxa"/>
              <w:bottom w:w="15" w:type="dxa"/>
              <w:right w:w="57" w:type="dxa"/>
            </w:tcMar>
            <w:vAlign w:val="center"/>
          </w:tcPr>
          <w:p w14:paraId="5A2147AB">
            <w:pPr>
              <w:keepNext w:val="0"/>
              <w:keepLines w:val="0"/>
              <w:pageBreakBefore w:val="0"/>
              <w:widowControl/>
              <w:shd w:val="clear"/>
              <w:kinsoku/>
              <w:wordWrap/>
              <w:overflowPunct/>
              <w:topLinePunct w:val="0"/>
              <w:autoSpaceDE/>
              <w:autoSpaceDN/>
              <w:bidi w:val="0"/>
              <w:adjustRightInd w:val="0"/>
              <w:snapToGrid w:val="0"/>
              <w:spacing w:line="240" w:lineRule="auto"/>
              <w:ind w:firstLine="420" w:firstLineChars="20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p>
        </w:tc>
        <w:tc>
          <w:tcPr>
            <w:tcW w:w="403"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35D0EB70">
            <w:pPr>
              <w:keepNext w:val="0"/>
              <w:keepLines w:val="0"/>
              <w:pageBreakBefore w:val="0"/>
              <w:widowControl/>
              <w:shd w:val="clear"/>
              <w:kinsoku/>
              <w:wordWrap/>
              <w:overflowPunct/>
              <w:topLinePunct w:val="0"/>
              <w:autoSpaceDE/>
              <w:autoSpaceDN/>
              <w:bidi w:val="0"/>
              <w:adjustRightInd w:val="0"/>
              <w:snapToGrid w:val="0"/>
              <w:spacing w:line="240" w:lineRule="auto"/>
              <w:ind w:left="0" w:leftChars="0"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
              </w:rPr>
            </w:pPr>
            <w:r>
              <w:rPr>
                <w:rFonts w:hint="default" w:ascii="Times New Roman" w:hAnsi="Times New Roman" w:eastAsia="仿宋" w:cs="Times New Roman"/>
                <w:b w:val="0"/>
                <w:bCs/>
                <w:color w:val="auto"/>
                <w:kern w:val="0"/>
                <w:sz w:val="21"/>
                <w:szCs w:val="21"/>
                <w:highlight w:val="none"/>
                <w:u w:val="none"/>
                <w:lang w:bidi="en-US"/>
              </w:rPr>
              <w:t>环境风险防控</w:t>
            </w:r>
          </w:p>
        </w:tc>
        <w:tc>
          <w:tcPr>
            <w:tcW w:w="2689" w:type="pct"/>
            <w:tcBorders>
              <w:top w:val="single" w:color="auto" w:sz="4" w:space="0"/>
              <w:left w:val="single" w:color="auto" w:sz="4" w:space="0"/>
              <w:bottom w:val="single" w:color="auto" w:sz="4" w:space="0"/>
              <w:right w:val="single" w:color="auto" w:sz="4" w:space="0"/>
            </w:tcBorders>
            <w:noWrap w:val="0"/>
            <w:vAlign w:val="center"/>
          </w:tcPr>
          <w:p w14:paraId="16F69AB4">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i w:val="0"/>
                <w:iCs w:val="0"/>
                <w:strike w:val="0"/>
                <w:dstrike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strike w:val="0"/>
                <w:dstrike w:val="0"/>
                <w:color w:val="auto"/>
                <w:kern w:val="0"/>
                <w:sz w:val="21"/>
                <w:szCs w:val="21"/>
                <w:highlight w:val="none"/>
                <w:u w:val="none"/>
                <w:lang w:val="en-US" w:eastAsia="zh-CN" w:bidi="ar"/>
              </w:rPr>
              <w:t>1.执行贵州省土壤污染风险防控普适性管控要求。</w:t>
            </w:r>
          </w:p>
          <w:p w14:paraId="1B0D3669">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i w:val="0"/>
                <w:iCs w:val="0"/>
                <w:strike w:val="0"/>
                <w:dstrike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strike w:val="0"/>
                <w:dstrike w:val="0"/>
                <w:color w:val="auto"/>
                <w:kern w:val="0"/>
                <w:sz w:val="21"/>
                <w:szCs w:val="21"/>
                <w:highlight w:val="none"/>
                <w:u w:val="none"/>
                <w:lang w:val="en-US" w:eastAsia="zh-CN" w:bidi="ar"/>
              </w:rPr>
              <w:t>2.建成污染源在线监测系统，实现污染物排放实时监控，进一步增强移动危险化学品和园区环境风险监测、预警与处置能力。</w:t>
            </w:r>
          </w:p>
          <w:p w14:paraId="015C4471">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i w:val="0"/>
                <w:iCs w:val="0"/>
                <w:strike w:val="0"/>
                <w:dstrike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strike w:val="0"/>
                <w:dstrike w:val="0"/>
                <w:color w:val="auto"/>
                <w:kern w:val="0"/>
                <w:sz w:val="21"/>
                <w:szCs w:val="21"/>
                <w:highlight w:val="none"/>
                <w:u w:val="none"/>
                <w:lang w:val="en-US" w:eastAsia="zh-CN" w:bidi="ar"/>
              </w:rPr>
              <w:t>3.建设水质监测预警系统，入园企业建设风险事故应急池。</w:t>
            </w:r>
          </w:p>
          <w:p w14:paraId="33AA08EB">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i w:val="0"/>
                <w:iCs w:val="0"/>
                <w:strike w:val="0"/>
                <w:dstrike w:val="0"/>
                <w:color w:val="auto"/>
                <w:kern w:val="0"/>
                <w:sz w:val="21"/>
                <w:szCs w:val="21"/>
                <w:highlight w:val="none"/>
                <w:u w:val="none"/>
                <w:lang w:val="en-US" w:eastAsia="zh-CN" w:bidi="ar"/>
              </w:rPr>
              <w:t>4.与下游平坝区（西秀区/镇宁县）联合建立水污染联防联控机制，保障下游红枫湖（桂家湖）及其入湖支流水质安全。</w:t>
            </w:r>
          </w:p>
        </w:tc>
        <w:tc>
          <w:tcPr>
            <w:tcW w:w="77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E447C57">
            <w:pPr>
              <w:keepNext w:val="0"/>
              <w:keepLines w:val="0"/>
              <w:pageBreakBefore w:val="0"/>
              <w:widowControl/>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color w:val="auto"/>
                <w:kern w:val="0"/>
                <w:sz w:val="21"/>
                <w:szCs w:val="21"/>
                <w:highlight w:val="none"/>
                <w:u w:val="none"/>
                <w:lang w:val="en-US" w:eastAsia="zh-CN" w:bidi="ar-SA"/>
              </w:rPr>
            </w:pPr>
            <w:r>
              <w:rPr>
                <w:rFonts w:hint="default" w:ascii="Times New Roman" w:hAnsi="Times New Roman" w:eastAsia="仿宋" w:cs="Times New Roman"/>
                <w:b w:val="0"/>
                <w:bCs w:val="0"/>
                <w:color w:val="auto"/>
                <w:kern w:val="2"/>
                <w:sz w:val="21"/>
                <w:szCs w:val="21"/>
                <w:highlight w:val="none"/>
                <w:u w:val="none"/>
                <w:lang w:val="en-US" w:eastAsia="zh-CN" w:bidi="en-US"/>
              </w:rPr>
              <w:t>三线划定结果及贵州省普适性要求</w:t>
            </w:r>
            <w:r>
              <w:rPr>
                <w:rFonts w:hint="eastAsia" w:ascii="Times New Roman" w:hAnsi="Times New Roman" w:eastAsia="仿宋" w:cs="Times New Roman"/>
                <w:b w:val="0"/>
                <w:bCs w:val="0"/>
                <w:color w:val="auto"/>
                <w:kern w:val="2"/>
                <w:sz w:val="21"/>
                <w:szCs w:val="21"/>
                <w:highlight w:val="none"/>
                <w:u w:val="none"/>
                <w:lang w:val="en-US" w:eastAsia="zh-CN" w:bidi="en-US"/>
              </w:rPr>
              <w:t>；</w:t>
            </w:r>
            <w:r>
              <w:rPr>
                <w:rFonts w:hint="eastAsia" w:ascii="Times New Roman" w:hAnsi="Times New Roman" w:eastAsia="仿宋" w:cs="Times New Roman"/>
                <w:b w:val="0"/>
                <w:bCs w:val="0"/>
                <w:color w:val="auto"/>
                <w:kern w:val="0"/>
                <w:sz w:val="21"/>
                <w:szCs w:val="21"/>
                <w:highlight w:val="none"/>
                <w:lang w:val="en-US" w:eastAsia="zh-CN" w:bidi="en-US"/>
              </w:rPr>
              <w:t>《安顺经济技术开发区总体规划环境影响跟踪评价报告书》。</w:t>
            </w:r>
          </w:p>
        </w:tc>
      </w:tr>
      <w:tr w14:paraId="6893C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5" w:hRule="atLeast"/>
          <w:jc w:val="center"/>
        </w:trPr>
        <w:tc>
          <w:tcPr>
            <w:tcW w:w="408"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3CC39503">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387"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7A333DC3">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333" w:type="pct"/>
            <w:vMerge w:val="continue"/>
            <w:tcBorders>
              <w:left w:val="single" w:color="auto" w:sz="4" w:space="0"/>
              <w:right w:val="single" w:color="auto" w:sz="4" w:space="0"/>
            </w:tcBorders>
            <w:noWrap w:val="0"/>
            <w:tcMar>
              <w:top w:w="15" w:type="dxa"/>
              <w:left w:w="57" w:type="dxa"/>
              <w:bottom w:w="15" w:type="dxa"/>
              <w:right w:w="57" w:type="dxa"/>
            </w:tcMar>
            <w:vAlign w:val="center"/>
          </w:tcPr>
          <w:p w14:paraId="5AF0E1D8">
            <w:pPr>
              <w:keepNext w:val="0"/>
              <w:keepLines w:val="0"/>
              <w:pageBreakBefore w:val="0"/>
              <w:widowControl/>
              <w:shd w:val="clear"/>
              <w:kinsoku/>
              <w:wordWrap/>
              <w:overflowPunct/>
              <w:topLinePunct w:val="0"/>
              <w:autoSpaceDE/>
              <w:autoSpaceDN/>
              <w:bidi w:val="0"/>
              <w:adjustRightInd w:val="0"/>
              <w:snapToGrid w:val="0"/>
              <w:spacing w:line="240" w:lineRule="auto"/>
              <w:ind w:firstLine="420" w:firstLineChars="20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p>
        </w:tc>
        <w:tc>
          <w:tcPr>
            <w:tcW w:w="403"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3136FD25">
            <w:pPr>
              <w:keepNext w:val="0"/>
              <w:keepLines w:val="0"/>
              <w:pageBreakBefore w:val="0"/>
              <w:widowControl/>
              <w:shd w:val="clear"/>
              <w:kinsoku/>
              <w:wordWrap/>
              <w:overflowPunct/>
              <w:topLinePunct w:val="0"/>
              <w:autoSpaceDE/>
              <w:autoSpaceDN/>
              <w:bidi w:val="0"/>
              <w:adjustRightInd w:val="0"/>
              <w:snapToGrid w:val="0"/>
              <w:spacing w:line="240" w:lineRule="auto"/>
              <w:ind w:left="0" w:leftChars="0"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
              </w:rPr>
            </w:pPr>
            <w:r>
              <w:rPr>
                <w:rFonts w:hint="default" w:ascii="Times New Roman" w:hAnsi="Times New Roman" w:eastAsia="仿宋" w:cs="Times New Roman"/>
                <w:b w:val="0"/>
                <w:bCs/>
                <w:color w:val="auto"/>
                <w:kern w:val="0"/>
                <w:sz w:val="21"/>
                <w:szCs w:val="21"/>
                <w:highlight w:val="none"/>
                <w:u w:val="none"/>
                <w:lang w:bidi="en-US"/>
              </w:rPr>
              <w:t>资源开发效率要求</w:t>
            </w:r>
          </w:p>
        </w:tc>
        <w:tc>
          <w:tcPr>
            <w:tcW w:w="2689" w:type="pct"/>
            <w:tcBorders>
              <w:top w:val="single" w:color="auto" w:sz="4" w:space="0"/>
              <w:left w:val="single" w:color="auto" w:sz="4" w:space="0"/>
              <w:bottom w:val="single" w:color="auto" w:sz="4" w:space="0"/>
              <w:right w:val="single" w:color="auto" w:sz="4" w:space="0"/>
            </w:tcBorders>
            <w:noWrap w:val="0"/>
            <w:vAlign w:val="center"/>
          </w:tcPr>
          <w:p w14:paraId="634D0325">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提高园区工业水重复利用率，产业项目需满足行业准入条件及清洁生产标准要求的水重复利用率。</w:t>
            </w:r>
          </w:p>
        </w:tc>
        <w:tc>
          <w:tcPr>
            <w:tcW w:w="776" w:type="pct"/>
            <w:tcBorders>
              <w:top w:val="single" w:color="auto" w:sz="4" w:space="0"/>
              <w:left w:val="single" w:color="auto" w:sz="4" w:space="0"/>
              <w:bottom w:val="single" w:color="auto" w:sz="4" w:space="0"/>
              <w:right w:val="single" w:color="auto" w:sz="4" w:space="0"/>
            </w:tcBorders>
            <w:noWrap w:val="0"/>
            <w:vAlign w:val="center"/>
          </w:tcPr>
          <w:p w14:paraId="26926D1A">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color w:val="auto"/>
                <w:kern w:val="0"/>
                <w:sz w:val="21"/>
                <w:szCs w:val="21"/>
                <w:highlight w:val="none"/>
                <w:u w:val="none"/>
                <w:lang w:val="en-US" w:eastAsia="zh-CN" w:bidi="en-US"/>
              </w:rPr>
              <w:t>/</w:t>
            </w:r>
          </w:p>
        </w:tc>
      </w:tr>
      <w:tr w14:paraId="53AC8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70" w:hRule="atLeast"/>
          <w:jc w:val="center"/>
        </w:trPr>
        <w:tc>
          <w:tcPr>
            <w:tcW w:w="408" w:type="pct"/>
            <w:vMerge w:val="restart"/>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43A8A608">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color w:val="auto"/>
                <w:kern w:val="0"/>
                <w:sz w:val="21"/>
                <w:szCs w:val="21"/>
                <w:highlight w:val="none"/>
                <w:u w:val="none"/>
                <w:lang w:bidi="en-US"/>
              </w:rPr>
              <w:t>ZH52040220003</w:t>
            </w:r>
          </w:p>
        </w:tc>
        <w:tc>
          <w:tcPr>
            <w:tcW w:w="387" w:type="pct"/>
            <w:vMerge w:val="restart"/>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3768B6F9">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color w:val="auto"/>
                <w:kern w:val="0"/>
                <w:sz w:val="21"/>
                <w:szCs w:val="21"/>
                <w:highlight w:val="none"/>
                <w:u w:val="none"/>
                <w:lang w:bidi="en-US"/>
              </w:rPr>
              <w:t>西秀经济开发区-重点管控单元</w:t>
            </w:r>
          </w:p>
        </w:tc>
        <w:tc>
          <w:tcPr>
            <w:tcW w:w="333" w:type="pct"/>
            <w:vMerge w:val="restart"/>
            <w:tcBorders>
              <w:left w:val="single" w:color="auto" w:sz="4" w:space="0"/>
              <w:right w:val="single" w:color="auto" w:sz="4" w:space="0"/>
            </w:tcBorders>
            <w:noWrap w:val="0"/>
            <w:tcMar>
              <w:top w:w="15" w:type="dxa"/>
              <w:left w:w="57" w:type="dxa"/>
              <w:bottom w:w="15" w:type="dxa"/>
              <w:right w:w="57" w:type="dxa"/>
            </w:tcMar>
            <w:vAlign w:val="center"/>
          </w:tcPr>
          <w:p w14:paraId="0D5413B1">
            <w:pPr>
              <w:keepNext w:val="0"/>
              <w:keepLines w:val="0"/>
              <w:pageBreakBefore w:val="0"/>
              <w:widowControl/>
              <w:shd w:val="clear"/>
              <w:kinsoku/>
              <w:wordWrap/>
              <w:overflowPunct/>
              <w:topLinePunct w:val="0"/>
              <w:autoSpaceDE/>
              <w:autoSpaceDN/>
              <w:bidi w:val="0"/>
              <w:adjustRightInd w:val="0"/>
              <w:snapToGrid w:val="0"/>
              <w:spacing w:line="240" w:lineRule="auto"/>
              <w:ind w:left="0" w:leftChars="0" w:firstLine="0" w:firstLineChars="0"/>
              <w:jc w:val="both"/>
              <w:textAlignment w:val="center"/>
              <w:rPr>
                <w:rFonts w:hint="default" w:ascii="Times New Roman" w:hAnsi="Times New Roman" w:eastAsia="仿宋" w:cs="Times New Roman"/>
                <w:b w:val="0"/>
                <w:bCs/>
                <w:color w:val="auto"/>
                <w:kern w:val="0"/>
                <w:sz w:val="21"/>
                <w:szCs w:val="21"/>
                <w:highlight w:val="none"/>
                <w:u w:val="none"/>
                <w:lang w:eastAsia="zh-CN" w:bidi="ar"/>
              </w:rPr>
            </w:pPr>
            <w:r>
              <w:rPr>
                <w:rFonts w:hint="default" w:ascii="Times New Roman" w:hAnsi="Times New Roman" w:eastAsia="仿宋" w:cs="Times New Roman"/>
                <w:b w:val="0"/>
                <w:bCs/>
                <w:color w:val="auto"/>
                <w:kern w:val="0"/>
                <w:sz w:val="21"/>
                <w:szCs w:val="21"/>
                <w:highlight w:val="none"/>
                <w:u w:val="none"/>
                <w:lang w:eastAsia="zh-CN" w:bidi="ar"/>
              </w:rPr>
              <w:t>重点管控单元</w:t>
            </w:r>
          </w:p>
        </w:tc>
        <w:tc>
          <w:tcPr>
            <w:tcW w:w="403"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244EAC65">
            <w:pPr>
              <w:keepNext w:val="0"/>
              <w:keepLines w:val="0"/>
              <w:pageBreakBefore w:val="0"/>
              <w:widowControl/>
              <w:shd w:val="clear"/>
              <w:kinsoku/>
              <w:wordWrap/>
              <w:overflowPunct/>
              <w:topLinePunct w:val="0"/>
              <w:autoSpaceDE/>
              <w:autoSpaceDN/>
              <w:bidi w:val="0"/>
              <w:adjustRightInd w:val="0"/>
              <w:snapToGrid w:val="0"/>
              <w:spacing w:line="240" w:lineRule="auto"/>
              <w:ind w:left="0" w:leftChars="0"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SA"/>
              </w:rPr>
            </w:pPr>
            <w:r>
              <w:rPr>
                <w:rFonts w:hint="default" w:ascii="Times New Roman" w:hAnsi="Times New Roman" w:eastAsia="仿宋" w:cs="Times New Roman"/>
                <w:b w:val="0"/>
                <w:bCs/>
                <w:color w:val="auto"/>
                <w:kern w:val="0"/>
                <w:sz w:val="21"/>
                <w:szCs w:val="21"/>
                <w:highlight w:val="none"/>
                <w:u w:val="none"/>
                <w:lang w:bidi="ar"/>
              </w:rPr>
              <w:t>空间布局约束</w:t>
            </w:r>
          </w:p>
        </w:tc>
        <w:tc>
          <w:tcPr>
            <w:tcW w:w="2689" w:type="pct"/>
            <w:tcBorders>
              <w:top w:val="single" w:color="auto" w:sz="4" w:space="0"/>
              <w:left w:val="single" w:color="auto" w:sz="4" w:space="0"/>
              <w:bottom w:val="single" w:color="auto" w:sz="4" w:space="0"/>
              <w:right w:val="single" w:color="auto" w:sz="4" w:space="0"/>
            </w:tcBorders>
            <w:noWrap w:val="0"/>
            <w:vAlign w:val="center"/>
          </w:tcPr>
          <w:p w14:paraId="3475BEE5">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1.入园项目严格按照工业园区规划及功能区划进行合理布局，投产企业建筑容积率≥1；开发区工业用地面积所占比重≥70％，禁止擅自改变园区土地利用性质。</w:t>
            </w:r>
          </w:p>
          <w:p w14:paraId="615F0CB1">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2.高排放区执行大气环境高排放区普适性管控要求。</w:t>
            </w:r>
          </w:p>
          <w:p w14:paraId="0468B5C7">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3.园区企业建设严格避让生态保护红线。</w:t>
            </w:r>
          </w:p>
          <w:p w14:paraId="2373180C">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4.新建、扩建石化、化工、焦化、有色金属冶炼、平板玻璃项目应布设在依法合规设立并经规划环评的产业园区。</w:t>
            </w:r>
          </w:p>
        </w:tc>
        <w:tc>
          <w:tcPr>
            <w:tcW w:w="776" w:type="pct"/>
            <w:tcBorders>
              <w:top w:val="single" w:color="auto" w:sz="4" w:space="0"/>
              <w:left w:val="single" w:color="auto" w:sz="4" w:space="0"/>
              <w:bottom w:val="single" w:color="auto" w:sz="4" w:space="0"/>
              <w:right w:val="single" w:color="auto" w:sz="4" w:space="0"/>
            </w:tcBorders>
            <w:noWrap w:val="0"/>
            <w:vAlign w:val="center"/>
          </w:tcPr>
          <w:p w14:paraId="6A5F5C1D">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color w:val="auto"/>
                <w:kern w:val="0"/>
                <w:sz w:val="21"/>
                <w:szCs w:val="21"/>
                <w:highlight w:val="none"/>
                <w:u w:val="none"/>
                <w:lang w:val="en-US" w:eastAsia="zh-CN" w:bidi="en-US"/>
              </w:rPr>
              <w:t>/</w:t>
            </w:r>
          </w:p>
        </w:tc>
      </w:tr>
      <w:tr w14:paraId="66613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42" w:hRule="atLeast"/>
          <w:jc w:val="center"/>
        </w:trPr>
        <w:tc>
          <w:tcPr>
            <w:tcW w:w="408"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31E7AC54">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387"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2D9AAF0C">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333" w:type="pct"/>
            <w:vMerge w:val="continue"/>
            <w:tcBorders>
              <w:left w:val="single" w:color="auto" w:sz="4" w:space="0"/>
              <w:right w:val="single" w:color="auto" w:sz="4" w:space="0"/>
            </w:tcBorders>
            <w:noWrap w:val="0"/>
            <w:tcMar>
              <w:top w:w="15" w:type="dxa"/>
              <w:left w:w="57" w:type="dxa"/>
              <w:bottom w:w="15" w:type="dxa"/>
              <w:right w:w="57" w:type="dxa"/>
            </w:tcMar>
            <w:vAlign w:val="center"/>
          </w:tcPr>
          <w:p w14:paraId="6196EB44">
            <w:pPr>
              <w:keepNext w:val="0"/>
              <w:keepLines w:val="0"/>
              <w:pageBreakBefore w:val="0"/>
              <w:widowControl/>
              <w:shd w:val="clear"/>
              <w:kinsoku/>
              <w:wordWrap/>
              <w:overflowPunct/>
              <w:topLinePunct w:val="0"/>
              <w:autoSpaceDE/>
              <w:autoSpaceDN/>
              <w:bidi w:val="0"/>
              <w:adjustRightInd w:val="0"/>
              <w:snapToGrid w:val="0"/>
              <w:spacing w:line="240" w:lineRule="auto"/>
              <w:ind w:firstLine="420" w:firstLineChars="20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p>
        </w:tc>
        <w:tc>
          <w:tcPr>
            <w:tcW w:w="403"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0F188C14">
            <w:pPr>
              <w:keepNext w:val="0"/>
              <w:keepLines w:val="0"/>
              <w:pageBreakBefore w:val="0"/>
              <w:widowControl/>
              <w:shd w:val="clear"/>
              <w:kinsoku/>
              <w:wordWrap/>
              <w:overflowPunct/>
              <w:topLinePunct w:val="0"/>
              <w:autoSpaceDE/>
              <w:autoSpaceDN/>
              <w:bidi w:val="0"/>
              <w:adjustRightInd w:val="0"/>
              <w:snapToGrid w:val="0"/>
              <w:spacing w:line="240" w:lineRule="auto"/>
              <w:ind w:left="0" w:leftChars="0"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
              </w:rPr>
            </w:pPr>
            <w:r>
              <w:rPr>
                <w:rFonts w:hint="default" w:ascii="Times New Roman" w:hAnsi="Times New Roman" w:eastAsia="仿宋" w:cs="Times New Roman"/>
                <w:b w:val="0"/>
                <w:bCs/>
                <w:color w:val="auto"/>
                <w:kern w:val="0"/>
                <w:sz w:val="21"/>
                <w:szCs w:val="21"/>
                <w:highlight w:val="none"/>
                <w:u w:val="none"/>
                <w:lang w:bidi="en-US"/>
              </w:rPr>
              <w:t>污染物排放管控</w:t>
            </w:r>
          </w:p>
        </w:tc>
        <w:tc>
          <w:tcPr>
            <w:tcW w:w="2689" w:type="pct"/>
            <w:tcBorders>
              <w:top w:val="single" w:color="auto" w:sz="4" w:space="0"/>
              <w:left w:val="single" w:color="auto" w:sz="4" w:space="0"/>
              <w:bottom w:val="single" w:color="auto" w:sz="4" w:space="0"/>
              <w:right w:val="single" w:color="auto" w:sz="4" w:space="0"/>
            </w:tcBorders>
            <w:noWrap w:val="0"/>
            <w:vAlign w:val="center"/>
          </w:tcPr>
          <w:p w14:paraId="453B8ECF">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1.园区企业废水处理达到相应行业预处理标准并经允许接纳后，可进入园区污水处理厂处理后达标排放。排放污水需满足规划环评提出的对应受纳水体水环境容量要求。</w:t>
            </w:r>
          </w:p>
          <w:p w14:paraId="36178A42">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2.园区内工业企业大气污染物需要满足相应排放标准，排放大气污染物（SO</w:t>
            </w:r>
            <w:r>
              <w:rPr>
                <w:rFonts w:hint="default" w:ascii="Times New Roman" w:hAnsi="Times New Roman" w:eastAsia="仿宋" w:cs="Times New Roman"/>
                <w:b w:val="0"/>
                <w:bCs/>
                <w:color w:val="auto"/>
                <w:sz w:val="21"/>
                <w:szCs w:val="21"/>
                <w:highlight w:val="none"/>
                <w:u w:val="none"/>
                <w:lang w:val="en-US" w:eastAsia="zh-CN" w:bidi="ar"/>
              </w:rPr>
              <w:t>2</w:t>
            </w:r>
            <w:r>
              <w:rPr>
                <w:rFonts w:hint="default" w:ascii="Times New Roman" w:hAnsi="Times New Roman" w:eastAsia="仿宋" w:cs="Times New Roman"/>
                <w:b w:val="0"/>
                <w:bCs/>
                <w:i w:val="0"/>
                <w:iCs w:val="0"/>
                <w:color w:val="auto"/>
                <w:kern w:val="0"/>
                <w:sz w:val="21"/>
                <w:szCs w:val="21"/>
                <w:highlight w:val="none"/>
                <w:u w:val="none"/>
                <w:lang w:val="en-US" w:eastAsia="zh-CN" w:bidi="ar"/>
              </w:rPr>
              <w:t>、NO</w:t>
            </w:r>
            <w:r>
              <w:rPr>
                <w:rFonts w:hint="default" w:ascii="Times New Roman" w:hAnsi="Times New Roman" w:eastAsia="仿宋" w:cs="Times New Roman"/>
                <w:b w:val="0"/>
                <w:bCs/>
                <w:color w:val="auto"/>
                <w:sz w:val="21"/>
                <w:szCs w:val="21"/>
                <w:highlight w:val="none"/>
                <w:u w:val="none"/>
                <w:lang w:val="en-US" w:eastAsia="zh-CN" w:bidi="ar"/>
              </w:rPr>
              <w:t>x</w:t>
            </w:r>
            <w:r>
              <w:rPr>
                <w:rFonts w:hint="default" w:ascii="Times New Roman" w:hAnsi="Times New Roman" w:eastAsia="仿宋" w:cs="Times New Roman"/>
                <w:b w:val="0"/>
                <w:bCs/>
                <w:i w:val="0"/>
                <w:iCs w:val="0"/>
                <w:color w:val="auto"/>
                <w:kern w:val="0"/>
                <w:sz w:val="21"/>
                <w:szCs w:val="21"/>
                <w:highlight w:val="none"/>
                <w:u w:val="none"/>
                <w:lang w:val="en-US" w:eastAsia="zh-CN" w:bidi="ar"/>
              </w:rPr>
              <w:t>、颗粒物、VOCs等）需满足大气环境容量和总量控制要求。</w:t>
            </w:r>
          </w:p>
          <w:p w14:paraId="49EDEDDF">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3.加强园区一般工业固体废物及危险废物管控，工业园区内工业固废和生活垃圾收集率达到100%，工业园区内危险固废收集率达到100%。</w:t>
            </w:r>
          </w:p>
          <w:p w14:paraId="742B1E8C">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4.全面实施电镀废水分类收集、分质处理。淘汰含有毒有害氰化物电镀工艺。</w:t>
            </w:r>
          </w:p>
          <w:p w14:paraId="550F51C6">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5.新增重金属污染物排放企业须满足等量替代。</w:t>
            </w:r>
          </w:p>
          <w:p w14:paraId="300492CF">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6.新建“两高”项目应按照《关于加强重点行业建设项目区域削减措施监督管理的通知》要求，依据区域环境质量改善目标，制定配套区域污染物削减方案，采取有效的污染物区域削减措施，腾出足够的环境容量。</w:t>
            </w:r>
          </w:p>
          <w:p w14:paraId="26C13841">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7.积极推进“两高”项目环评开展试点工作，衔接落实有关区域和行业碳达峰行动方案、清洁能源替代、清洁运输、煤炭消费总量控制等政策要求。在环评工作中，统筹开展污染物和碳排放的源项识别、源强核算、减污降碳措施可行性论证及方案比选，提出协同控制最优方案。</w:t>
            </w:r>
          </w:p>
          <w:p w14:paraId="575F608A">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8.国家或地方已出台超低排放要求的“两高”行业建设项目应满足超低排放要求。</w:t>
            </w:r>
          </w:p>
        </w:tc>
        <w:tc>
          <w:tcPr>
            <w:tcW w:w="776" w:type="pct"/>
            <w:tcBorders>
              <w:top w:val="single" w:color="auto" w:sz="4" w:space="0"/>
              <w:left w:val="single" w:color="auto" w:sz="4" w:space="0"/>
              <w:bottom w:val="single" w:color="auto" w:sz="4" w:space="0"/>
              <w:right w:val="single" w:color="auto" w:sz="4" w:space="0"/>
            </w:tcBorders>
            <w:noWrap w:val="0"/>
            <w:vAlign w:val="center"/>
          </w:tcPr>
          <w:p w14:paraId="6BD2E7D2">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color w:val="auto"/>
                <w:kern w:val="0"/>
                <w:sz w:val="21"/>
                <w:szCs w:val="21"/>
                <w:highlight w:val="none"/>
                <w:u w:val="none"/>
                <w:lang w:val="en-US" w:eastAsia="zh-CN" w:bidi="en-US"/>
              </w:rPr>
              <w:t>/</w:t>
            </w:r>
          </w:p>
        </w:tc>
      </w:tr>
      <w:tr w14:paraId="270FC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88" w:hRule="atLeast"/>
          <w:jc w:val="center"/>
        </w:trPr>
        <w:tc>
          <w:tcPr>
            <w:tcW w:w="408"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66C4AA33">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387"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314DF00C">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333" w:type="pct"/>
            <w:vMerge w:val="continue"/>
            <w:tcBorders>
              <w:left w:val="single" w:color="auto" w:sz="4" w:space="0"/>
              <w:right w:val="single" w:color="auto" w:sz="4" w:space="0"/>
            </w:tcBorders>
            <w:noWrap w:val="0"/>
            <w:tcMar>
              <w:top w:w="15" w:type="dxa"/>
              <w:left w:w="57" w:type="dxa"/>
              <w:bottom w:w="15" w:type="dxa"/>
              <w:right w:w="57" w:type="dxa"/>
            </w:tcMar>
            <w:vAlign w:val="center"/>
          </w:tcPr>
          <w:p w14:paraId="5960154C">
            <w:pPr>
              <w:keepNext w:val="0"/>
              <w:keepLines w:val="0"/>
              <w:pageBreakBefore w:val="0"/>
              <w:widowControl/>
              <w:shd w:val="clear"/>
              <w:kinsoku/>
              <w:wordWrap/>
              <w:overflowPunct/>
              <w:topLinePunct w:val="0"/>
              <w:autoSpaceDE/>
              <w:autoSpaceDN/>
              <w:bidi w:val="0"/>
              <w:adjustRightInd w:val="0"/>
              <w:snapToGrid w:val="0"/>
              <w:spacing w:line="240" w:lineRule="auto"/>
              <w:ind w:firstLine="420" w:firstLineChars="20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p>
        </w:tc>
        <w:tc>
          <w:tcPr>
            <w:tcW w:w="403"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5C0F5743">
            <w:pPr>
              <w:keepNext w:val="0"/>
              <w:keepLines w:val="0"/>
              <w:pageBreakBefore w:val="0"/>
              <w:widowControl/>
              <w:shd w:val="clear"/>
              <w:kinsoku/>
              <w:wordWrap/>
              <w:overflowPunct/>
              <w:topLinePunct w:val="0"/>
              <w:autoSpaceDE/>
              <w:autoSpaceDN/>
              <w:bidi w:val="0"/>
              <w:adjustRightInd w:val="0"/>
              <w:snapToGrid w:val="0"/>
              <w:spacing w:line="240" w:lineRule="auto"/>
              <w:ind w:left="0" w:leftChars="0"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
              </w:rPr>
            </w:pPr>
            <w:r>
              <w:rPr>
                <w:rFonts w:hint="default" w:ascii="Times New Roman" w:hAnsi="Times New Roman" w:eastAsia="仿宋" w:cs="Times New Roman"/>
                <w:b w:val="0"/>
                <w:bCs/>
                <w:color w:val="auto"/>
                <w:kern w:val="0"/>
                <w:sz w:val="21"/>
                <w:szCs w:val="21"/>
                <w:highlight w:val="none"/>
                <w:u w:val="none"/>
                <w:lang w:bidi="en-US"/>
              </w:rPr>
              <w:t>环境风险防控</w:t>
            </w:r>
          </w:p>
        </w:tc>
        <w:tc>
          <w:tcPr>
            <w:tcW w:w="2689" w:type="pct"/>
            <w:tcBorders>
              <w:top w:val="single" w:color="auto" w:sz="4" w:space="0"/>
              <w:left w:val="single" w:color="auto" w:sz="4" w:space="0"/>
              <w:bottom w:val="single" w:color="auto" w:sz="4" w:space="0"/>
              <w:right w:val="single" w:color="auto" w:sz="4" w:space="0"/>
            </w:tcBorders>
            <w:noWrap w:val="0"/>
            <w:vAlign w:val="center"/>
          </w:tcPr>
          <w:p w14:paraId="221235F2">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1.执行贵州省土壤污染风险防控普适性管控要求。</w:t>
            </w:r>
          </w:p>
          <w:p w14:paraId="4FBD55B7">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2.园区建成污染源自动监控管理系统，实现污染物超标排放自动报警，进一步增强移动危险化学品和园区环境风险监测、预警与处置能力。</w:t>
            </w:r>
          </w:p>
          <w:p w14:paraId="6AA386D2">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3.制定园区环境风险应急预案，建设环境污染监测预警系统，入园企业建设风险事故应急池。</w:t>
            </w:r>
          </w:p>
          <w:p w14:paraId="21A55D26">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4.按照环保部《关于进一步加强环境影响评价管理防范环境风险的通知》（环发〔2012〕77号）强化对入区企业危险性物质和风险源的管理。按开发区、项目、生产装置或车间实行环境污染事故三级防控。全面实行电镀行业污染物在线监测。</w:t>
            </w:r>
          </w:p>
          <w:p w14:paraId="610C8FE5">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5.与下游平坝区联合建立水污染联防联控机制，保障下游红枫湖及其入湖支流水质安全。</w:t>
            </w:r>
          </w:p>
        </w:tc>
        <w:tc>
          <w:tcPr>
            <w:tcW w:w="77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478DB91">
            <w:pPr>
              <w:keepNext w:val="0"/>
              <w:keepLines w:val="0"/>
              <w:pageBreakBefore w:val="0"/>
              <w:widowControl/>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color w:val="auto"/>
                <w:kern w:val="0"/>
                <w:sz w:val="21"/>
                <w:szCs w:val="21"/>
                <w:highlight w:val="none"/>
                <w:u w:val="none"/>
                <w:lang w:val="en-US" w:eastAsia="zh-CN" w:bidi="ar-SA"/>
              </w:rPr>
            </w:pPr>
            <w:r>
              <w:rPr>
                <w:rFonts w:hint="default" w:ascii="Times New Roman" w:hAnsi="Times New Roman" w:eastAsia="仿宋" w:cs="Times New Roman"/>
                <w:b w:val="0"/>
                <w:bCs w:val="0"/>
                <w:color w:val="auto"/>
                <w:kern w:val="2"/>
                <w:sz w:val="21"/>
                <w:szCs w:val="21"/>
                <w:highlight w:val="none"/>
                <w:u w:val="none"/>
                <w:lang w:val="en-US" w:eastAsia="zh-CN" w:bidi="en-US"/>
              </w:rPr>
              <w:t>三线划定结果及贵州省普适性要求</w:t>
            </w:r>
            <w:r>
              <w:rPr>
                <w:rFonts w:hint="eastAsia" w:ascii="Times New Roman" w:hAnsi="Times New Roman" w:eastAsia="仿宋" w:cs="Times New Roman"/>
                <w:b w:val="0"/>
                <w:bCs w:val="0"/>
                <w:color w:val="auto"/>
                <w:kern w:val="2"/>
                <w:sz w:val="21"/>
                <w:szCs w:val="21"/>
                <w:highlight w:val="none"/>
                <w:u w:val="none"/>
                <w:lang w:val="en-US" w:eastAsia="zh-CN" w:bidi="en-US"/>
              </w:rPr>
              <w:t>；</w:t>
            </w:r>
            <w:r>
              <w:rPr>
                <w:rFonts w:hint="eastAsia" w:ascii="Times New Roman" w:hAnsi="Times New Roman" w:eastAsia="仿宋" w:cs="Times New Roman"/>
                <w:b w:val="0"/>
                <w:bCs/>
                <w:i w:val="0"/>
                <w:iCs w:val="0"/>
                <w:color w:val="auto"/>
                <w:kern w:val="0"/>
                <w:sz w:val="21"/>
                <w:szCs w:val="21"/>
                <w:highlight w:val="none"/>
                <w:u w:val="none"/>
                <w:lang w:val="en-US" w:eastAsia="zh-CN" w:bidi="ar"/>
              </w:rPr>
              <w:t>《贵州西秀经济开发区（西秀产业园区）规划环境影响跟踪评价报告书》。</w:t>
            </w:r>
          </w:p>
        </w:tc>
      </w:tr>
      <w:tr w14:paraId="48A41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3" w:hRule="atLeast"/>
          <w:jc w:val="center"/>
        </w:trPr>
        <w:tc>
          <w:tcPr>
            <w:tcW w:w="408"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75728206">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387"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4E0F2B61">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333" w:type="pct"/>
            <w:vMerge w:val="continue"/>
            <w:tcBorders>
              <w:left w:val="single" w:color="auto" w:sz="4" w:space="0"/>
              <w:right w:val="single" w:color="auto" w:sz="4" w:space="0"/>
            </w:tcBorders>
            <w:noWrap w:val="0"/>
            <w:tcMar>
              <w:top w:w="15" w:type="dxa"/>
              <w:left w:w="57" w:type="dxa"/>
              <w:bottom w:w="15" w:type="dxa"/>
              <w:right w:w="57" w:type="dxa"/>
            </w:tcMar>
            <w:vAlign w:val="center"/>
          </w:tcPr>
          <w:p w14:paraId="3433FA39">
            <w:pPr>
              <w:keepNext w:val="0"/>
              <w:keepLines w:val="0"/>
              <w:pageBreakBefore w:val="0"/>
              <w:widowControl/>
              <w:shd w:val="clear"/>
              <w:kinsoku/>
              <w:wordWrap/>
              <w:overflowPunct/>
              <w:topLinePunct w:val="0"/>
              <w:autoSpaceDE/>
              <w:autoSpaceDN/>
              <w:bidi w:val="0"/>
              <w:adjustRightInd w:val="0"/>
              <w:snapToGrid w:val="0"/>
              <w:spacing w:line="240" w:lineRule="auto"/>
              <w:ind w:firstLine="420" w:firstLineChars="20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p>
        </w:tc>
        <w:tc>
          <w:tcPr>
            <w:tcW w:w="403"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143BB61D">
            <w:pPr>
              <w:keepNext w:val="0"/>
              <w:keepLines w:val="0"/>
              <w:pageBreakBefore w:val="0"/>
              <w:widowControl/>
              <w:shd w:val="clear"/>
              <w:kinsoku/>
              <w:wordWrap/>
              <w:overflowPunct/>
              <w:topLinePunct w:val="0"/>
              <w:autoSpaceDE/>
              <w:autoSpaceDN/>
              <w:bidi w:val="0"/>
              <w:adjustRightInd w:val="0"/>
              <w:snapToGrid w:val="0"/>
              <w:spacing w:line="240" w:lineRule="auto"/>
              <w:ind w:left="0" w:leftChars="0"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
              </w:rPr>
            </w:pPr>
            <w:r>
              <w:rPr>
                <w:rFonts w:hint="default" w:ascii="Times New Roman" w:hAnsi="Times New Roman" w:eastAsia="仿宋" w:cs="Times New Roman"/>
                <w:b w:val="0"/>
                <w:bCs/>
                <w:color w:val="auto"/>
                <w:kern w:val="0"/>
                <w:sz w:val="21"/>
                <w:szCs w:val="21"/>
                <w:highlight w:val="none"/>
                <w:u w:val="none"/>
                <w:lang w:bidi="en-US"/>
              </w:rPr>
              <w:t>资源开发效率要求</w:t>
            </w:r>
          </w:p>
        </w:tc>
        <w:tc>
          <w:tcPr>
            <w:tcW w:w="2689" w:type="pct"/>
            <w:tcBorders>
              <w:top w:val="single" w:color="auto" w:sz="4" w:space="0"/>
              <w:left w:val="single" w:color="auto" w:sz="4" w:space="0"/>
              <w:bottom w:val="single" w:color="auto" w:sz="4" w:space="0"/>
              <w:right w:val="single" w:color="auto" w:sz="4" w:space="0"/>
            </w:tcBorders>
            <w:noWrap w:val="0"/>
            <w:vAlign w:val="center"/>
          </w:tcPr>
          <w:p w14:paraId="460ABA44">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1.提高园区工业水重复利用率，产业项目需满足行业准入条件及清洁生产标准要求的水重复利用率。</w:t>
            </w:r>
          </w:p>
          <w:p w14:paraId="7DFEDE83">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2.新建、扩建“两高”项目应采用先进适用的工艺技术和装备，单位产品物耗、能耗、水耗等达到清洁生产先进水平。</w:t>
            </w:r>
          </w:p>
        </w:tc>
        <w:tc>
          <w:tcPr>
            <w:tcW w:w="776" w:type="pct"/>
            <w:tcBorders>
              <w:top w:val="single" w:color="auto" w:sz="4" w:space="0"/>
              <w:left w:val="single" w:color="auto" w:sz="4" w:space="0"/>
              <w:bottom w:val="single" w:color="auto" w:sz="4" w:space="0"/>
              <w:right w:val="single" w:color="auto" w:sz="4" w:space="0"/>
            </w:tcBorders>
            <w:noWrap w:val="0"/>
            <w:vAlign w:val="center"/>
          </w:tcPr>
          <w:p w14:paraId="5168F86A">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color w:val="auto"/>
                <w:kern w:val="0"/>
                <w:sz w:val="21"/>
                <w:szCs w:val="21"/>
                <w:highlight w:val="none"/>
                <w:u w:val="none"/>
                <w:lang w:val="en-US" w:eastAsia="zh-CN" w:bidi="en-US"/>
              </w:rPr>
              <w:t>/</w:t>
            </w:r>
          </w:p>
        </w:tc>
      </w:tr>
      <w:tr w14:paraId="3C173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1" w:hRule="atLeast"/>
          <w:jc w:val="center"/>
        </w:trPr>
        <w:tc>
          <w:tcPr>
            <w:tcW w:w="408" w:type="pct"/>
            <w:vMerge w:val="restart"/>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086B6924">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color w:val="auto"/>
                <w:kern w:val="0"/>
                <w:sz w:val="21"/>
                <w:szCs w:val="21"/>
                <w:highlight w:val="none"/>
                <w:u w:val="none"/>
                <w:lang w:bidi="en-US"/>
              </w:rPr>
              <w:t>ZH52040220004</w:t>
            </w:r>
          </w:p>
        </w:tc>
        <w:tc>
          <w:tcPr>
            <w:tcW w:w="387" w:type="pct"/>
            <w:vMerge w:val="restart"/>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2A0D556D">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color w:val="auto"/>
                <w:kern w:val="0"/>
                <w:sz w:val="21"/>
                <w:szCs w:val="21"/>
                <w:highlight w:val="none"/>
                <w:u w:val="none"/>
                <w:lang w:bidi="en-US"/>
              </w:rPr>
              <w:t>蔡官镇-重点管控单元</w:t>
            </w:r>
          </w:p>
        </w:tc>
        <w:tc>
          <w:tcPr>
            <w:tcW w:w="333" w:type="pct"/>
            <w:vMerge w:val="restart"/>
            <w:tcBorders>
              <w:left w:val="single" w:color="auto" w:sz="4" w:space="0"/>
              <w:right w:val="single" w:color="auto" w:sz="4" w:space="0"/>
            </w:tcBorders>
            <w:noWrap w:val="0"/>
            <w:tcMar>
              <w:top w:w="15" w:type="dxa"/>
              <w:left w:w="57" w:type="dxa"/>
              <w:bottom w:w="15" w:type="dxa"/>
              <w:right w:w="57" w:type="dxa"/>
            </w:tcMar>
            <w:vAlign w:val="center"/>
          </w:tcPr>
          <w:p w14:paraId="26272CA2">
            <w:pPr>
              <w:keepNext w:val="0"/>
              <w:keepLines w:val="0"/>
              <w:pageBreakBefore w:val="0"/>
              <w:widowControl/>
              <w:shd w:val="clear"/>
              <w:kinsoku/>
              <w:wordWrap/>
              <w:overflowPunct/>
              <w:topLinePunct w:val="0"/>
              <w:autoSpaceDE/>
              <w:autoSpaceDN/>
              <w:bidi w:val="0"/>
              <w:adjustRightInd w:val="0"/>
              <w:snapToGrid w:val="0"/>
              <w:spacing w:line="240" w:lineRule="auto"/>
              <w:ind w:left="0" w:leftChars="0" w:firstLine="0" w:firstLineChars="0"/>
              <w:jc w:val="both"/>
              <w:textAlignment w:val="center"/>
              <w:rPr>
                <w:rFonts w:hint="default" w:ascii="Times New Roman" w:hAnsi="Times New Roman" w:eastAsia="仿宋" w:cs="Times New Roman"/>
                <w:b w:val="0"/>
                <w:bCs/>
                <w:color w:val="auto"/>
                <w:kern w:val="0"/>
                <w:sz w:val="21"/>
                <w:szCs w:val="21"/>
                <w:highlight w:val="none"/>
                <w:u w:val="none"/>
                <w:lang w:eastAsia="zh-CN" w:bidi="ar"/>
              </w:rPr>
            </w:pPr>
            <w:r>
              <w:rPr>
                <w:rFonts w:hint="default" w:ascii="Times New Roman" w:hAnsi="Times New Roman" w:eastAsia="仿宋" w:cs="Times New Roman"/>
                <w:b w:val="0"/>
                <w:bCs/>
                <w:color w:val="auto"/>
                <w:kern w:val="0"/>
                <w:sz w:val="21"/>
                <w:szCs w:val="21"/>
                <w:highlight w:val="none"/>
                <w:u w:val="none"/>
                <w:lang w:eastAsia="zh-CN" w:bidi="ar"/>
              </w:rPr>
              <w:t>重点管控单元</w:t>
            </w:r>
          </w:p>
        </w:tc>
        <w:tc>
          <w:tcPr>
            <w:tcW w:w="403"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3220A3FC">
            <w:pPr>
              <w:keepNext w:val="0"/>
              <w:keepLines w:val="0"/>
              <w:pageBreakBefore w:val="0"/>
              <w:widowControl/>
              <w:shd w:val="clear"/>
              <w:kinsoku/>
              <w:wordWrap/>
              <w:overflowPunct/>
              <w:topLinePunct w:val="0"/>
              <w:autoSpaceDE/>
              <w:autoSpaceDN/>
              <w:bidi w:val="0"/>
              <w:adjustRightInd w:val="0"/>
              <w:snapToGrid w:val="0"/>
              <w:spacing w:line="240" w:lineRule="auto"/>
              <w:ind w:left="0" w:leftChars="0"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SA"/>
              </w:rPr>
            </w:pPr>
            <w:r>
              <w:rPr>
                <w:rFonts w:hint="default" w:ascii="Times New Roman" w:hAnsi="Times New Roman" w:eastAsia="仿宋" w:cs="Times New Roman"/>
                <w:b w:val="0"/>
                <w:bCs/>
                <w:color w:val="auto"/>
                <w:kern w:val="0"/>
                <w:sz w:val="21"/>
                <w:szCs w:val="21"/>
                <w:highlight w:val="none"/>
                <w:u w:val="none"/>
                <w:lang w:bidi="ar"/>
              </w:rPr>
              <w:t>空间布局约束</w:t>
            </w:r>
          </w:p>
        </w:tc>
        <w:tc>
          <w:tcPr>
            <w:tcW w:w="2689" w:type="pct"/>
            <w:tcBorders>
              <w:top w:val="single" w:color="auto" w:sz="4" w:space="0"/>
              <w:left w:val="single" w:color="auto" w:sz="4" w:space="0"/>
              <w:bottom w:val="single" w:color="auto" w:sz="4" w:space="0"/>
              <w:right w:val="single" w:color="auto" w:sz="4" w:space="0"/>
            </w:tcBorders>
            <w:noWrap w:val="0"/>
            <w:vAlign w:val="center"/>
          </w:tcPr>
          <w:p w14:paraId="0235DECE">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1.城镇开发边界执行贵州省土地资源普适性管控要求。</w:t>
            </w:r>
          </w:p>
          <w:p w14:paraId="406827F4">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2.高铁、高速公路以及城市规划区域内等重点区域，禁止新建露天矿山建设项目。</w:t>
            </w:r>
          </w:p>
          <w:p w14:paraId="0EF80CB5">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3.现有工业企业经有序升级改造、关停或搬迁至工业园区。</w:t>
            </w:r>
          </w:p>
          <w:p w14:paraId="491C2C3E">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4.不得新建规模30万吨/年以下煤矿项目。</w:t>
            </w:r>
          </w:p>
          <w:p w14:paraId="4FDEF0FA">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5.严格控制农村区域秸秆露天焚烧行为。</w:t>
            </w:r>
          </w:p>
        </w:tc>
        <w:tc>
          <w:tcPr>
            <w:tcW w:w="776" w:type="pct"/>
            <w:tcBorders>
              <w:top w:val="single" w:color="auto" w:sz="4" w:space="0"/>
              <w:left w:val="single" w:color="auto" w:sz="4" w:space="0"/>
              <w:bottom w:val="single" w:color="auto" w:sz="4" w:space="0"/>
              <w:right w:val="single" w:color="auto" w:sz="4" w:space="0"/>
            </w:tcBorders>
            <w:noWrap w:val="0"/>
            <w:vAlign w:val="center"/>
          </w:tcPr>
          <w:p w14:paraId="2751CAA4">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color w:val="auto"/>
                <w:kern w:val="0"/>
                <w:sz w:val="21"/>
                <w:szCs w:val="21"/>
                <w:highlight w:val="none"/>
                <w:u w:val="none"/>
                <w:lang w:val="en-US" w:eastAsia="zh-CN" w:bidi="en-US"/>
              </w:rPr>
              <w:t>/</w:t>
            </w:r>
          </w:p>
        </w:tc>
      </w:tr>
      <w:tr w14:paraId="30CA3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79" w:hRule="atLeast"/>
          <w:jc w:val="center"/>
        </w:trPr>
        <w:tc>
          <w:tcPr>
            <w:tcW w:w="408"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0C9DF7FB">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387"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428187A8">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333" w:type="pct"/>
            <w:vMerge w:val="continue"/>
            <w:tcBorders>
              <w:left w:val="single" w:color="auto" w:sz="4" w:space="0"/>
              <w:right w:val="single" w:color="auto" w:sz="4" w:space="0"/>
            </w:tcBorders>
            <w:noWrap w:val="0"/>
            <w:tcMar>
              <w:top w:w="15" w:type="dxa"/>
              <w:left w:w="57" w:type="dxa"/>
              <w:bottom w:w="15" w:type="dxa"/>
              <w:right w:w="57" w:type="dxa"/>
            </w:tcMar>
            <w:vAlign w:val="center"/>
          </w:tcPr>
          <w:p w14:paraId="43180F73">
            <w:pPr>
              <w:keepNext w:val="0"/>
              <w:keepLines w:val="0"/>
              <w:pageBreakBefore w:val="0"/>
              <w:widowControl/>
              <w:shd w:val="clear"/>
              <w:kinsoku/>
              <w:wordWrap/>
              <w:overflowPunct/>
              <w:topLinePunct w:val="0"/>
              <w:autoSpaceDE/>
              <w:autoSpaceDN/>
              <w:bidi w:val="0"/>
              <w:adjustRightInd w:val="0"/>
              <w:snapToGrid w:val="0"/>
              <w:spacing w:line="240" w:lineRule="auto"/>
              <w:ind w:firstLine="420" w:firstLineChars="20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p>
        </w:tc>
        <w:tc>
          <w:tcPr>
            <w:tcW w:w="403"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616B0EA2">
            <w:pPr>
              <w:keepNext w:val="0"/>
              <w:keepLines w:val="0"/>
              <w:pageBreakBefore w:val="0"/>
              <w:widowControl/>
              <w:shd w:val="clear"/>
              <w:kinsoku/>
              <w:wordWrap/>
              <w:overflowPunct/>
              <w:topLinePunct w:val="0"/>
              <w:autoSpaceDE/>
              <w:autoSpaceDN/>
              <w:bidi w:val="0"/>
              <w:adjustRightInd w:val="0"/>
              <w:snapToGrid w:val="0"/>
              <w:spacing w:line="240" w:lineRule="auto"/>
              <w:ind w:left="0" w:leftChars="0"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
              </w:rPr>
            </w:pPr>
            <w:r>
              <w:rPr>
                <w:rFonts w:hint="default" w:ascii="Times New Roman" w:hAnsi="Times New Roman" w:eastAsia="仿宋" w:cs="Times New Roman"/>
                <w:b w:val="0"/>
                <w:bCs/>
                <w:color w:val="auto"/>
                <w:kern w:val="0"/>
                <w:sz w:val="21"/>
                <w:szCs w:val="21"/>
                <w:highlight w:val="none"/>
                <w:u w:val="none"/>
                <w:lang w:bidi="en-US"/>
              </w:rPr>
              <w:t>污染物排放管控</w:t>
            </w:r>
          </w:p>
        </w:tc>
        <w:tc>
          <w:tcPr>
            <w:tcW w:w="2689" w:type="pct"/>
            <w:tcBorders>
              <w:top w:val="single" w:color="auto" w:sz="4" w:space="0"/>
              <w:left w:val="single" w:color="auto" w:sz="4" w:space="0"/>
              <w:bottom w:val="single" w:color="auto" w:sz="4" w:space="0"/>
              <w:right w:val="single" w:color="auto" w:sz="4" w:space="0"/>
            </w:tcBorders>
            <w:noWrap w:val="0"/>
            <w:vAlign w:val="center"/>
          </w:tcPr>
          <w:p w14:paraId="41B6396A">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1.执行贵州省水环境城镇生活污染普适性管控要求，具备生活污水处理能力，出水执行(GB18918-2002)一级A标准。现有生产煤矿矿井水达标排放率100%。</w:t>
            </w:r>
          </w:p>
          <w:p w14:paraId="4CEFF0B4">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2.大气污染物排放执行贵州省大气环境污染物排放普适性管控要求。</w:t>
            </w:r>
          </w:p>
          <w:p w14:paraId="355E1938">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3.按照“户分类、村收集、镇转运、县处理”的模式。</w:t>
            </w:r>
          </w:p>
          <w:p w14:paraId="2961FED1">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4.化肥农药执行安顺市普适性管控要求。</w:t>
            </w:r>
          </w:p>
          <w:p w14:paraId="7D0A3903">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color w:val="auto"/>
                <w:kern w:val="0"/>
                <w:sz w:val="21"/>
                <w:szCs w:val="21"/>
                <w:highlight w:val="none"/>
                <w:u w:val="none"/>
                <w:lang w:eastAsia="zh-CN" w:bidi="en-US"/>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5.</w:t>
            </w:r>
            <w:r>
              <w:rPr>
                <w:rFonts w:hint="default" w:ascii="Times New Roman" w:hAnsi="Times New Roman" w:eastAsia="仿宋" w:cs="Times New Roman"/>
                <w:b w:val="0"/>
                <w:bCs/>
                <w:color w:val="auto"/>
                <w:kern w:val="0"/>
                <w:sz w:val="21"/>
                <w:szCs w:val="21"/>
                <w:highlight w:val="none"/>
                <w:u w:val="none"/>
                <w:lang w:bidi="en-US"/>
              </w:rPr>
              <w:t>实现农村生活垃圾收运处置体系行政村全覆盖，30户以上自然村寨收运设施覆盖率达到90%，基本实现原生生活垃圾“零填埋”</w:t>
            </w:r>
            <w:r>
              <w:rPr>
                <w:rFonts w:hint="default" w:ascii="Times New Roman" w:hAnsi="Times New Roman" w:eastAsia="仿宋" w:cs="Times New Roman"/>
                <w:b w:val="0"/>
                <w:bCs/>
                <w:color w:val="auto"/>
                <w:kern w:val="0"/>
                <w:sz w:val="21"/>
                <w:szCs w:val="21"/>
                <w:highlight w:val="none"/>
                <w:u w:val="none"/>
                <w:lang w:eastAsia="zh-CN" w:bidi="en-US"/>
              </w:rPr>
              <w:t>。</w:t>
            </w:r>
            <w:r>
              <w:rPr>
                <w:rFonts w:hint="default" w:ascii="Times New Roman" w:hAnsi="Times New Roman" w:eastAsia="仿宋" w:cs="Times New Roman"/>
                <w:b w:val="0"/>
                <w:bCs/>
                <w:i w:val="0"/>
                <w:iCs w:val="0"/>
                <w:strike w:val="0"/>
                <w:dstrike w:val="0"/>
                <w:color w:val="auto"/>
                <w:kern w:val="0"/>
                <w:sz w:val="21"/>
                <w:szCs w:val="21"/>
                <w:highlight w:val="none"/>
                <w:u w:val="none"/>
                <w:lang w:val="en-US" w:eastAsia="zh-CN" w:bidi="ar"/>
              </w:rPr>
              <w:t>到 2025 年，城乡生活垃圾无害化处理率达</w:t>
            </w:r>
            <w:r>
              <w:rPr>
                <w:rFonts w:hint="eastAsia" w:ascii="Times New Roman" w:hAnsi="Times New Roman" w:eastAsia="仿宋" w:cs="Times New Roman"/>
                <w:b w:val="0"/>
                <w:bCs/>
                <w:i w:val="0"/>
                <w:iCs w:val="0"/>
                <w:strike w:val="0"/>
                <w:dstrike w:val="0"/>
                <w:color w:val="auto"/>
                <w:kern w:val="0"/>
                <w:sz w:val="21"/>
                <w:szCs w:val="21"/>
                <w:highlight w:val="none"/>
                <w:u w:val="none"/>
                <w:lang w:val="en-US" w:eastAsia="zh-CN" w:bidi="ar"/>
              </w:rPr>
              <w:t>80</w:t>
            </w:r>
            <w:r>
              <w:rPr>
                <w:rFonts w:hint="default" w:ascii="Times New Roman" w:hAnsi="Times New Roman" w:eastAsia="仿宋" w:cs="Times New Roman"/>
                <w:b w:val="0"/>
                <w:bCs/>
                <w:i w:val="0"/>
                <w:iCs w:val="0"/>
                <w:strike w:val="0"/>
                <w:dstrike w:val="0"/>
                <w:color w:val="auto"/>
                <w:kern w:val="0"/>
                <w:sz w:val="21"/>
                <w:szCs w:val="21"/>
                <w:highlight w:val="none"/>
                <w:u w:val="none"/>
                <w:lang w:val="en-US" w:eastAsia="zh-CN" w:bidi="ar"/>
              </w:rPr>
              <w:t>%以上。</w:t>
            </w:r>
          </w:p>
        </w:tc>
        <w:tc>
          <w:tcPr>
            <w:tcW w:w="776" w:type="pct"/>
            <w:tcBorders>
              <w:top w:val="single" w:color="auto" w:sz="4" w:space="0"/>
              <w:left w:val="single" w:color="auto" w:sz="4" w:space="0"/>
              <w:bottom w:val="single" w:color="auto" w:sz="4" w:space="0"/>
              <w:right w:val="single" w:color="auto" w:sz="4" w:space="0"/>
            </w:tcBorders>
            <w:noWrap w:val="0"/>
            <w:vAlign w:val="center"/>
          </w:tcPr>
          <w:p w14:paraId="76D44DA9">
            <w:pPr>
              <w:keepNext w:val="0"/>
              <w:keepLines w:val="0"/>
              <w:pageBreakBefore w:val="0"/>
              <w:widowControl/>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color w:val="auto"/>
                <w:kern w:val="0"/>
                <w:sz w:val="21"/>
                <w:szCs w:val="21"/>
                <w:highlight w:val="none"/>
                <w:u w:val="none"/>
                <w:lang w:eastAsia="zh-CN" w:bidi="en-US"/>
              </w:rPr>
            </w:pPr>
            <w:r>
              <w:rPr>
                <w:rFonts w:hint="default" w:ascii="Times New Roman" w:hAnsi="Times New Roman" w:eastAsia="仿宋" w:cs="Times New Roman"/>
                <w:b w:val="0"/>
                <w:bCs w:val="0"/>
                <w:color w:val="auto"/>
                <w:kern w:val="2"/>
                <w:sz w:val="21"/>
                <w:szCs w:val="21"/>
                <w:highlight w:val="none"/>
                <w:u w:val="none"/>
                <w:lang w:val="en-US" w:eastAsia="zh-CN" w:bidi="en-US"/>
              </w:rPr>
              <w:t>三线划定结果及贵州省普适性要求</w:t>
            </w:r>
            <w:r>
              <w:rPr>
                <w:rFonts w:hint="eastAsia" w:ascii="Times New Roman" w:hAnsi="Times New Roman" w:eastAsia="仿宋" w:cs="Times New Roman"/>
                <w:b w:val="0"/>
                <w:bCs w:val="0"/>
                <w:color w:val="auto"/>
                <w:kern w:val="2"/>
                <w:sz w:val="21"/>
                <w:szCs w:val="21"/>
                <w:highlight w:val="none"/>
                <w:u w:val="none"/>
                <w:lang w:val="en-US" w:eastAsia="zh-CN" w:bidi="en-US"/>
              </w:rPr>
              <w:t>；</w:t>
            </w:r>
            <w:r>
              <w:rPr>
                <w:rFonts w:hint="default" w:ascii="Times New Roman" w:hAnsi="Times New Roman" w:eastAsia="仿宋" w:cs="Times New Roman"/>
                <w:b w:val="0"/>
                <w:bCs/>
                <w:color w:val="auto"/>
                <w:kern w:val="0"/>
                <w:sz w:val="21"/>
                <w:szCs w:val="21"/>
                <w:highlight w:val="none"/>
                <w:u w:val="none"/>
                <w:lang w:eastAsia="zh-CN" w:bidi="en-US"/>
              </w:rPr>
              <w:t>《省人民政府办公厅关于印发贵州省城镇生活污水治理三年攻坚行动方案（2022—2024年）</w:t>
            </w:r>
            <w:r>
              <w:rPr>
                <w:rFonts w:hint="eastAsia" w:ascii="Times New Roman" w:hAnsi="Times New Roman" w:eastAsia="仿宋" w:cs="Times New Roman"/>
                <w:b w:val="0"/>
                <w:bCs/>
                <w:color w:val="auto"/>
                <w:kern w:val="0"/>
                <w:sz w:val="21"/>
                <w:szCs w:val="21"/>
                <w:highlight w:val="none"/>
                <w:u w:val="none"/>
                <w:lang w:val="en-US" w:eastAsia="zh-CN" w:bidi="en-US"/>
              </w:rPr>
              <w:t>和</w:t>
            </w:r>
            <w:r>
              <w:rPr>
                <w:rFonts w:hint="default" w:ascii="Times New Roman" w:hAnsi="Times New Roman" w:eastAsia="仿宋" w:cs="Times New Roman"/>
                <w:b w:val="0"/>
                <w:bCs/>
                <w:color w:val="auto"/>
                <w:kern w:val="0"/>
                <w:sz w:val="21"/>
                <w:szCs w:val="21"/>
                <w:highlight w:val="none"/>
                <w:u w:val="none"/>
                <w:lang w:eastAsia="zh-CN" w:bidi="en-US"/>
              </w:rPr>
              <w:t>贵州省生活垃圾治理攻坚行动方案的通知（黔府办函〔2022〕95号）》。</w:t>
            </w:r>
          </w:p>
        </w:tc>
      </w:tr>
      <w:tr w14:paraId="52690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4" w:hRule="atLeast"/>
          <w:jc w:val="center"/>
        </w:trPr>
        <w:tc>
          <w:tcPr>
            <w:tcW w:w="408"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681F002E">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387"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1997106C">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333" w:type="pct"/>
            <w:vMerge w:val="continue"/>
            <w:tcBorders>
              <w:left w:val="single" w:color="auto" w:sz="4" w:space="0"/>
              <w:right w:val="single" w:color="auto" w:sz="4" w:space="0"/>
            </w:tcBorders>
            <w:noWrap w:val="0"/>
            <w:tcMar>
              <w:top w:w="15" w:type="dxa"/>
              <w:left w:w="57" w:type="dxa"/>
              <w:bottom w:w="15" w:type="dxa"/>
              <w:right w:w="57" w:type="dxa"/>
            </w:tcMar>
            <w:vAlign w:val="center"/>
          </w:tcPr>
          <w:p w14:paraId="677640EB">
            <w:pPr>
              <w:keepNext w:val="0"/>
              <w:keepLines w:val="0"/>
              <w:pageBreakBefore w:val="0"/>
              <w:widowControl/>
              <w:shd w:val="clear"/>
              <w:kinsoku/>
              <w:wordWrap/>
              <w:overflowPunct/>
              <w:topLinePunct w:val="0"/>
              <w:autoSpaceDE/>
              <w:autoSpaceDN/>
              <w:bidi w:val="0"/>
              <w:adjustRightInd w:val="0"/>
              <w:snapToGrid w:val="0"/>
              <w:spacing w:line="240" w:lineRule="auto"/>
              <w:ind w:firstLine="420" w:firstLineChars="20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p>
        </w:tc>
        <w:tc>
          <w:tcPr>
            <w:tcW w:w="403"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1C80397D">
            <w:pPr>
              <w:keepNext w:val="0"/>
              <w:keepLines w:val="0"/>
              <w:pageBreakBefore w:val="0"/>
              <w:widowControl/>
              <w:shd w:val="clear"/>
              <w:kinsoku/>
              <w:wordWrap/>
              <w:overflowPunct/>
              <w:topLinePunct w:val="0"/>
              <w:autoSpaceDE/>
              <w:autoSpaceDN/>
              <w:bidi w:val="0"/>
              <w:adjustRightInd w:val="0"/>
              <w:snapToGrid w:val="0"/>
              <w:spacing w:line="240" w:lineRule="auto"/>
              <w:ind w:left="0" w:leftChars="0"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
              </w:rPr>
            </w:pPr>
            <w:r>
              <w:rPr>
                <w:rFonts w:hint="default" w:ascii="Times New Roman" w:hAnsi="Times New Roman" w:eastAsia="仿宋" w:cs="Times New Roman"/>
                <w:b w:val="0"/>
                <w:bCs/>
                <w:color w:val="auto"/>
                <w:kern w:val="0"/>
                <w:sz w:val="21"/>
                <w:szCs w:val="21"/>
                <w:highlight w:val="none"/>
                <w:u w:val="none"/>
                <w:lang w:bidi="en-US"/>
              </w:rPr>
              <w:t>环境风险防控</w:t>
            </w:r>
          </w:p>
        </w:tc>
        <w:tc>
          <w:tcPr>
            <w:tcW w:w="2689" w:type="pct"/>
            <w:tcBorders>
              <w:top w:val="single" w:color="auto" w:sz="4" w:space="0"/>
              <w:left w:val="single" w:color="auto" w:sz="4" w:space="0"/>
              <w:bottom w:val="single" w:color="auto" w:sz="4" w:space="0"/>
              <w:right w:val="single" w:color="auto" w:sz="4" w:space="0"/>
            </w:tcBorders>
            <w:noWrap w:val="0"/>
            <w:vAlign w:val="center"/>
          </w:tcPr>
          <w:p w14:paraId="5CC55671">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1.加强对区域内现有工矿企业的环境监管，避免环境风险事故发生。</w:t>
            </w:r>
          </w:p>
          <w:p w14:paraId="67AA5CDC">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2.全面排查单元内三岔河干流入河排污口，实施全面整治。</w:t>
            </w:r>
          </w:p>
        </w:tc>
        <w:tc>
          <w:tcPr>
            <w:tcW w:w="776" w:type="pct"/>
            <w:tcBorders>
              <w:top w:val="single" w:color="auto" w:sz="4" w:space="0"/>
              <w:left w:val="single" w:color="auto" w:sz="4" w:space="0"/>
              <w:bottom w:val="single" w:color="auto" w:sz="4" w:space="0"/>
              <w:right w:val="single" w:color="auto" w:sz="4" w:space="0"/>
            </w:tcBorders>
            <w:noWrap w:val="0"/>
            <w:vAlign w:val="center"/>
          </w:tcPr>
          <w:p w14:paraId="65E479F3">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color w:val="auto"/>
                <w:kern w:val="0"/>
                <w:sz w:val="21"/>
                <w:szCs w:val="21"/>
                <w:highlight w:val="none"/>
                <w:u w:val="none"/>
                <w:lang w:val="en-US" w:eastAsia="zh-CN" w:bidi="en-US"/>
              </w:rPr>
              <w:t>/</w:t>
            </w:r>
          </w:p>
        </w:tc>
      </w:tr>
      <w:tr w14:paraId="4F383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5" w:hRule="atLeast"/>
          <w:jc w:val="center"/>
        </w:trPr>
        <w:tc>
          <w:tcPr>
            <w:tcW w:w="408"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3A6E83FC">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387"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2F72F28A">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333" w:type="pct"/>
            <w:vMerge w:val="continue"/>
            <w:tcBorders>
              <w:left w:val="single" w:color="auto" w:sz="4" w:space="0"/>
              <w:right w:val="single" w:color="auto" w:sz="4" w:space="0"/>
            </w:tcBorders>
            <w:noWrap w:val="0"/>
            <w:tcMar>
              <w:top w:w="15" w:type="dxa"/>
              <w:left w:w="57" w:type="dxa"/>
              <w:bottom w:w="15" w:type="dxa"/>
              <w:right w:w="57" w:type="dxa"/>
            </w:tcMar>
            <w:vAlign w:val="center"/>
          </w:tcPr>
          <w:p w14:paraId="074C20DA">
            <w:pPr>
              <w:keepNext w:val="0"/>
              <w:keepLines w:val="0"/>
              <w:pageBreakBefore w:val="0"/>
              <w:widowControl/>
              <w:shd w:val="clear"/>
              <w:kinsoku/>
              <w:wordWrap/>
              <w:overflowPunct/>
              <w:topLinePunct w:val="0"/>
              <w:autoSpaceDE/>
              <w:autoSpaceDN/>
              <w:bidi w:val="0"/>
              <w:adjustRightInd w:val="0"/>
              <w:snapToGrid w:val="0"/>
              <w:spacing w:line="240" w:lineRule="auto"/>
              <w:ind w:firstLine="420" w:firstLineChars="20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p>
        </w:tc>
        <w:tc>
          <w:tcPr>
            <w:tcW w:w="403"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39736350">
            <w:pPr>
              <w:keepNext w:val="0"/>
              <w:keepLines w:val="0"/>
              <w:pageBreakBefore w:val="0"/>
              <w:widowControl/>
              <w:shd w:val="clear"/>
              <w:kinsoku/>
              <w:wordWrap/>
              <w:overflowPunct/>
              <w:topLinePunct w:val="0"/>
              <w:autoSpaceDE/>
              <w:autoSpaceDN/>
              <w:bidi w:val="0"/>
              <w:adjustRightInd w:val="0"/>
              <w:snapToGrid w:val="0"/>
              <w:spacing w:line="240" w:lineRule="auto"/>
              <w:ind w:left="0" w:leftChars="0"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
              </w:rPr>
            </w:pPr>
            <w:r>
              <w:rPr>
                <w:rFonts w:hint="default" w:ascii="Times New Roman" w:hAnsi="Times New Roman" w:eastAsia="仿宋" w:cs="Times New Roman"/>
                <w:b w:val="0"/>
                <w:bCs/>
                <w:color w:val="auto"/>
                <w:kern w:val="0"/>
                <w:sz w:val="21"/>
                <w:szCs w:val="21"/>
                <w:highlight w:val="none"/>
                <w:u w:val="none"/>
                <w:lang w:bidi="en-US"/>
              </w:rPr>
              <w:t>资源开发效率要求</w:t>
            </w:r>
          </w:p>
        </w:tc>
        <w:tc>
          <w:tcPr>
            <w:tcW w:w="2689" w:type="pct"/>
            <w:tcBorders>
              <w:top w:val="single" w:color="auto" w:sz="4" w:space="0"/>
              <w:left w:val="single" w:color="auto" w:sz="4" w:space="0"/>
              <w:bottom w:val="single" w:color="auto" w:sz="4" w:space="0"/>
              <w:right w:val="single" w:color="auto" w:sz="4" w:space="0"/>
            </w:tcBorders>
            <w:noWrap w:val="0"/>
            <w:vAlign w:val="center"/>
          </w:tcPr>
          <w:p w14:paraId="28744063">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执行安顺市西秀区资源开发利用效率普适性要求。</w:t>
            </w:r>
          </w:p>
        </w:tc>
        <w:tc>
          <w:tcPr>
            <w:tcW w:w="776" w:type="pct"/>
            <w:tcBorders>
              <w:top w:val="single" w:color="auto" w:sz="4" w:space="0"/>
              <w:left w:val="single" w:color="auto" w:sz="4" w:space="0"/>
              <w:bottom w:val="single" w:color="auto" w:sz="4" w:space="0"/>
              <w:right w:val="single" w:color="auto" w:sz="4" w:space="0"/>
            </w:tcBorders>
            <w:noWrap w:val="0"/>
            <w:vAlign w:val="center"/>
          </w:tcPr>
          <w:p w14:paraId="1014126A">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color w:val="auto"/>
                <w:kern w:val="0"/>
                <w:sz w:val="21"/>
                <w:szCs w:val="21"/>
                <w:highlight w:val="none"/>
                <w:u w:val="none"/>
                <w:lang w:val="en-US" w:eastAsia="zh-CN" w:bidi="en-US"/>
              </w:rPr>
              <w:t>/</w:t>
            </w:r>
          </w:p>
        </w:tc>
      </w:tr>
      <w:tr w14:paraId="33842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1" w:hRule="atLeast"/>
          <w:jc w:val="center"/>
        </w:trPr>
        <w:tc>
          <w:tcPr>
            <w:tcW w:w="408" w:type="pct"/>
            <w:vMerge w:val="restart"/>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3D1EAF22">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color w:val="auto"/>
                <w:kern w:val="0"/>
                <w:sz w:val="21"/>
                <w:szCs w:val="21"/>
                <w:highlight w:val="none"/>
                <w:u w:val="none"/>
                <w:lang w:bidi="en-US"/>
              </w:rPr>
              <w:t>ZH52040220005</w:t>
            </w:r>
          </w:p>
        </w:tc>
        <w:tc>
          <w:tcPr>
            <w:tcW w:w="387" w:type="pct"/>
            <w:vMerge w:val="restart"/>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75730EA2">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color w:val="auto"/>
                <w:kern w:val="0"/>
                <w:sz w:val="21"/>
                <w:szCs w:val="21"/>
                <w:highlight w:val="none"/>
                <w:u w:val="none"/>
                <w:lang w:bidi="en-US"/>
              </w:rPr>
              <w:t>大西桥镇-七眼桥-重点管控单元</w:t>
            </w:r>
          </w:p>
        </w:tc>
        <w:tc>
          <w:tcPr>
            <w:tcW w:w="333" w:type="pct"/>
            <w:vMerge w:val="restart"/>
            <w:tcBorders>
              <w:left w:val="single" w:color="auto" w:sz="4" w:space="0"/>
              <w:right w:val="single" w:color="auto" w:sz="4" w:space="0"/>
            </w:tcBorders>
            <w:noWrap w:val="0"/>
            <w:tcMar>
              <w:top w:w="15" w:type="dxa"/>
              <w:left w:w="57" w:type="dxa"/>
              <w:bottom w:w="15" w:type="dxa"/>
              <w:right w:w="57" w:type="dxa"/>
            </w:tcMar>
            <w:vAlign w:val="center"/>
          </w:tcPr>
          <w:p w14:paraId="32F8D698">
            <w:pPr>
              <w:keepNext w:val="0"/>
              <w:keepLines w:val="0"/>
              <w:pageBreakBefore w:val="0"/>
              <w:widowControl/>
              <w:shd w:val="clear"/>
              <w:kinsoku/>
              <w:wordWrap/>
              <w:overflowPunct/>
              <w:topLinePunct w:val="0"/>
              <w:autoSpaceDE/>
              <w:autoSpaceDN/>
              <w:bidi w:val="0"/>
              <w:adjustRightInd w:val="0"/>
              <w:snapToGrid w:val="0"/>
              <w:spacing w:line="240" w:lineRule="auto"/>
              <w:ind w:left="0" w:leftChars="0" w:firstLine="0" w:firstLineChars="0"/>
              <w:jc w:val="both"/>
              <w:textAlignment w:val="center"/>
              <w:rPr>
                <w:rFonts w:hint="default" w:ascii="Times New Roman" w:hAnsi="Times New Roman" w:eastAsia="仿宋" w:cs="Times New Roman"/>
                <w:b w:val="0"/>
                <w:bCs/>
                <w:color w:val="auto"/>
                <w:kern w:val="0"/>
                <w:sz w:val="21"/>
                <w:szCs w:val="21"/>
                <w:highlight w:val="none"/>
                <w:u w:val="none"/>
                <w:lang w:eastAsia="zh-CN" w:bidi="ar"/>
              </w:rPr>
            </w:pPr>
            <w:r>
              <w:rPr>
                <w:rFonts w:hint="default" w:ascii="Times New Roman" w:hAnsi="Times New Roman" w:eastAsia="仿宋" w:cs="Times New Roman"/>
                <w:b w:val="0"/>
                <w:bCs/>
                <w:color w:val="auto"/>
                <w:kern w:val="0"/>
                <w:sz w:val="21"/>
                <w:szCs w:val="21"/>
                <w:highlight w:val="none"/>
                <w:u w:val="none"/>
                <w:lang w:eastAsia="zh-CN" w:bidi="ar"/>
              </w:rPr>
              <w:t>重点管控单元</w:t>
            </w:r>
          </w:p>
        </w:tc>
        <w:tc>
          <w:tcPr>
            <w:tcW w:w="403"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3D8CEA3A">
            <w:pPr>
              <w:keepNext w:val="0"/>
              <w:keepLines w:val="0"/>
              <w:pageBreakBefore w:val="0"/>
              <w:widowControl/>
              <w:shd w:val="clear"/>
              <w:kinsoku/>
              <w:wordWrap/>
              <w:overflowPunct/>
              <w:topLinePunct w:val="0"/>
              <w:autoSpaceDE/>
              <w:autoSpaceDN/>
              <w:bidi w:val="0"/>
              <w:adjustRightInd w:val="0"/>
              <w:snapToGrid w:val="0"/>
              <w:spacing w:line="240" w:lineRule="auto"/>
              <w:ind w:left="0" w:leftChars="0"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SA"/>
              </w:rPr>
            </w:pPr>
            <w:r>
              <w:rPr>
                <w:rFonts w:hint="default" w:ascii="Times New Roman" w:hAnsi="Times New Roman" w:eastAsia="仿宋" w:cs="Times New Roman"/>
                <w:b w:val="0"/>
                <w:bCs/>
                <w:color w:val="auto"/>
                <w:kern w:val="0"/>
                <w:sz w:val="21"/>
                <w:szCs w:val="21"/>
                <w:highlight w:val="none"/>
                <w:u w:val="none"/>
                <w:lang w:bidi="ar"/>
              </w:rPr>
              <w:t>空间布局约束</w:t>
            </w:r>
          </w:p>
        </w:tc>
        <w:tc>
          <w:tcPr>
            <w:tcW w:w="2689" w:type="pct"/>
            <w:tcBorders>
              <w:top w:val="single" w:color="auto" w:sz="4" w:space="0"/>
              <w:left w:val="single" w:color="auto" w:sz="4" w:space="0"/>
              <w:bottom w:val="single" w:color="auto" w:sz="4" w:space="0"/>
              <w:right w:val="single" w:color="auto" w:sz="4" w:space="0"/>
            </w:tcBorders>
            <w:noWrap w:val="0"/>
            <w:vAlign w:val="center"/>
          </w:tcPr>
          <w:p w14:paraId="43EB71DA">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1.布局敏感区、受体敏感区执行大气环境布局敏感区、受体敏感区普适性要求</w:t>
            </w:r>
          </w:p>
          <w:p w14:paraId="4054EBC0">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2.城镇开发边界执行贵州省土地资源普适性管控要求。</w:t>
            </w:r>
          </w:p>
          <w:p w14:paraId="7BBB4033">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3.高铁、高速公路以及城市规划区域内等重点区域，禁止新建露天矿山建设项目。</w:t>
            </w:r>
          </w:p>
          <w:p w14:paraId="7B8029EB">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4.现有工业企业经有序升级改造、关停或搬迁至工业园区。</w:t>
            </w:r>
          </w:p>
          <w:p w14:paraId="4C74338E">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5.严格控制农村区域秸秆露天焚烧行为。</w:t>
            </w:r>
          </w:p>
        </w:tc>
        <w:tc>
          <w:tcPr>
            <w:tcW w:w="776" w:type="pct"/>
            <w:tcBorders>
              <w:top w:val="single" w:color="auto" w:sz="4" w:space="0"/>
              <w:left w:val="single" w:color="auto" w:sz="4" w:space="0"/>
              <w:bottom w:val="single" w:color="auto" w:sz="4" w:space="0"/>
              <w:right w:val="single" w:color="auto" w:sz="4" w:space="0"/>
            </w:tcBorders>
            <w:noWrap w:val="0"/>
            <w:vAlign w:val="center"/>
          </w:tcPr>
          <w:p w14:paraId="01A66741">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color w:val="auto"/>
                <w:kern w:val="0"/>
                <w:sz w:val="21"/>
                <w:szCs w:val="21"/>
                <w:highlight w:val="none"/>
                <w:u w:val="none"/>
                <w:lang w:val="en-US" w:eastAsia="zh-CN" w:bidi="en-US"/>
              </w:rPr>
              <w:t>/</w:t>
            </w:r>
          </w:p>
        </w:tc>
      </w:tr>
      <w:tr w14:paraId="42DAF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88" w:hRule="atLeast"/>
          <w:jc w:val="center"/>
        </w:trPr>
        <w:tc>
          <w:tcPr>
            <w:tcW w:w="408"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29EA7E29">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387"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24C367FA">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333" w:type="pct"/>
            <w:vMerge w:val="continue"/>
            <w:tcBorders>
              <w:left w:val="single" w:color="auto" w:sz="4" w:space="0"/>
              <w:right w:val="single" w:color="auto" w:sz="4" w:space="0"/>
            </w:tcBorders>
            <w:noWrap w:val="0"/>
            <w:tcMar>
              <w:top w:w="15" w:type="dxa"/>
              <w:left w:w="57" w:type="dxa"/>
              <w:bottom w:w="15" w:type="dxa"/>
              <w:right w:w="57" w:type="dxa"/>
            </w:tcMar>
            <w:vAlign w:val="center"/>
          </w:tcPr>
          <w:p w14:paraId="3100EC6B">
            <w:pPr>
              <w:keepNext w:val="0"/>
              <w:keepLines w:val="0"/>
              <w:pageBreakBefore w:val="0"/>
              <w:widowControl/>
              <w:shd w:val="clear"/>
              <w:kinsoku/>
              <w:wordWrap/>
              <w:overflowPunct/>
              <w:topLinePunct w:val="0"/>
              <w:autoSpaceDE/>
              <w:autoSpaceDN/>
              <w:bidi w:val="0"/>
              <w:adjustRightInd w:val="0"/>
              <w:snapToGrid w:val="0"/>
              <w:spacing w:line="240" w:lineRule="auto"/>
              <w:ind w:firstLine="420" w:firstLineChars="20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p>
        </w:tc>
        <w:tc>
          <w:tcPr>
            <w:tcW w:w="403"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4B736720">
            <w:pPr>
              <w:keepNext w:val="0"/>
              <w:keepLines w:val="0"/>
              <w:pageBreakBefore w:val="0"/>
              <w:widowControl/>
              <w:shd w:val="clear"/>
              <w:kinsoku/>
              <w:wordWrap/>
              <w:overflowPunct/>
              <w:topLinePunct w:val="0"/>
              <w:autoSpaceDE/>
              <w:autoSpaceDN/>
              <w:bidi w:val="0"/>
              <w:adjustRightInd w:val="0"/>
              <w:snapToGrid w:val="0"/>
              <w:spacing w:line="240" w:lineRule="auto"/>
              <w:ind w:left="0" w:leftChars="0"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
              </w:rPr>
            </w:pPr>
            <w:r>
              <w:rPr>
                <w:rFonts w:hint="default" w:ascii="Times New Roman" w:hAnsi="Times New Roman" w:eastAsia="仿宋" w:cs="Times New Roman"/>
                <w:b w:val="0"/>
                <w:bCs/>
                <w:color w:val="auto"/>
                <w:kern w:val="0"/>
                <w:sz w:val="21"/>
                <w:szCs w:val="21"/>
                <w:highlight w:val="none"/>
                <w:u w:val="none"/>
                <w:lang w:bidi="en-US"/>
              </w:rPr>
              <w:t>污染物排放管控</w:t>
            </w:r>
          </w:p>
        </w:tc>
        <w:tc>
          <w:tcPr>
            <w:tcW w:w="2689" w:type="pct"/>
            <w:tcBorders>
              <w:top w:val="single" w:color="auto" w:sz="4" w:space="0"/>
              <w:left w:val="single" w:color="auto" w:sz="4" w:space="0"/>
              <w:bottom w:val="single" w:color="auto" w:sz="4" w:space="0"/>
              <w:right w:val="single" w:color="auto" w:sz="4" w:space="0"/>
            </w:tcBorders>
            <w:noWrap w:val="0"/>
            <w:vAlign w:val="center"/>
          </w:tcPr>
          <w:p w14:paraId="5F262DED">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1.执行贵州省水环境城镇生活污染普适性管控要求，有序推进乡镇雨污配套管网建设，开展雨污分流管网改造，现有合流制排水系统应加快实施雨污分流改造，难以改造的，应采取截流、调蓄和治理等措施，具备生活污水处理能力，出水执行(GB18918-2002)一级A标准。</w:t>
            </w:r>
          </w:p>
          <w:p w14:paraId="6D924801">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2.大气污染物排放执行贵州省大气环境污染物排放普适性管控要求。</w:t>
            </w:r>
          </w:p>
          <w:p w14:paraId="31D6F1B5">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3.按照“户分类、村收集、镇转运、县处理”的模式。</w:t>
            </w:r>
          </w:p>
          <w:p w14:paraId="43ECD167">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4.化肥农药使用量执行安顺市普适性管控要求。</w:t>
            </w:r>
          </w:p>
          <w:p w14:paraId="03A7FB24">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5.</w:t>
            </w:r>
            <w:r>
              <w:rPr>
                <w:rFonts w:hint="default" w:ascii="Times New Roman" w:hAnsi="Times New Roman" w:eastAsia="仿宋" w:cs="Times New Roman"/>
                <w:b w:val="0"/>
                <w:bCs/>
                <w:color w:val="auto"/>
                <w:kern w:val="0"/>
                <w:sz w:val="21"/>
                <w:szCs w:val="21"/>
                <w:highlight w:val="none"/>
                <w:u w:val="none"/>
                <w:lang w:bidi="en-US"/>
              </w:rPr>
              <w:t>实现农村生活垃圾收运处置体系行政村全覆盖，30户以上自然村寨收运设施覆盖率达到90%，基本实现原生生活垃圾“零填埋”</w:t>
            </w:r>
            <w:r>
              <w:rPr>
                <w:rFonts w:hint="default" w:ascii="Times New Roman" w:hAnsi="Times New Roman" w:eastAsia="仿宋" w:cs="Times New Roman"/>
                <w:b w:val="0"/>
                <w:bCs/>
                <w:color w:val="auto"/>
                <w:kern w:val="0"/>
                <w:sz w:val="21"/>
                <w:szCs w:val="21"/>
                <w:highlight w:val="none"/>
                <w:u w:val="none"/>
                <w:lang w:eastAsia="zh-CN" w:bidi="en-US"/>
              </w:rPr>
              <w:t>。</w:t>
            </w:r>
            <w:r>
              <w:rPr>
                <w:rFonts w:hint="default" w:ascii="Times New Roman" w:hAnsi="Times New Roman" w:eastAsia="仿宋" w:cs="Times New Roman"/>
                <w:b w:val="0"/>
                <w:bCs/>
                <w:i w:val="0"/>
                <w:iCs w:val="0"/>
                <w:strike w:val="0"/>
                <w:dstrike w:val="0"/>
                <w:color w:val="auto"/>
                <w:kern w:val="0"/>
                <w:sz w:val="21"/>
                <w:szCs w:val="21"/>
                <w:highlight w:val="none"/>
                <w:u w:val="none"/>
                <w:lang w:val="en-US" w:eastAsia="zh-CN" w:bidi="ar"/>
              </w:rPr>
              <w:t>到 2025 年，城乡生活垃圾无害化处理率达80%以上。</w:t>
            </w:r>
          </w:p>
        </w:tc>
        <w:tc>
          <w:tcPr>
            <w:tcW w:w="776" w:type="pct"/>
            <w:tcBorders>
              <w:top w:val="single" w:color="auto" w:sz="4" w:space="0"/>
              <w:left w:val="single" w:color="auto" w:sz="4" w:space="0"/>
              <w:bottom w:val="single" w:color="auto" w:sz="4" w:space="0"/>
              <w:right w:val="single" w:color="auto" w:sz="4" w:space="0"/>
            </w:tcBorders>
            <w:noWrap w:val="0"/>
            <w:vAlign w:val="center"/>
          </w:tcPr>
          <w:p w14:paraId="6BFB05B5">
            <w:pPr>
              <w:keepNext w:val="0"/>
              <w:keepLines w:val="0"/>
              <w:pageBreakBefore w:val="0"/>
              <w:widowControl/>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val="0"/>
                <w:color w:val="auto"/>
                <w:kern w:val="2"/>
                <w:sz w:val="21"/>
                <w:szCs w:val="21"/>
                <w:highlight w:val="none"/>
                <w:u w:val="none"/>
                <w:lang w:val="en-US" w:eastAsia="zh-CN" w:bidi="en-US"/>
              </w:rPr>
              <w:t>三线划定结果及贵州省普适性要求</w:t>
            </w:r>
            <w:r>
              <w:rPr>
                <w:rFonts w:hint="eastAsia" w:ascii="Times New Roman" w:hAnsi="Times New Roman" w:eastAsia="仿宋" w:cs="Times New Roman"/>
                <w:b w:val="0"/>
                <w:bCs w:val="0"/>
                <w:color w:val="auto"/>
                <w:kern w:val="2"/>
                <w:sz w:val="21"/>
                <w:szCs w:val="21"/>
                <w:highlight w:val="none"/>
                <w:u w:val="none"/>
                <w:lang w:val="en-US" w:eastAsia="zh-CN" w:bidi="en-US"/>
              </w:rPr>
              <w:t>；</w:t>
            </w:r>
            <w:r>
              <w:rPr>
                <w:rFonts w:hint="eastAsia" w:ascii="Times New Roman" w:hAnsi="Times New Roman" w:eastAsia="仿宋" w:cs="Times New Roman"/>
                <w:b w:val="0"/>
                <w:bCs/>
                <w:color w:val="auto"/>
                <w:kern w:val="0"/>
                <w:sz w:val="21"/>
                <w:szCs w:val="21"/>
                <w:highlight w:val="none"/>
                <w:u w:val="none"/>
                <w:lang w:val="en-US" w:eastAsia="zh-CN" w:bidi="en-US"/>
              </w:rPr>
              <w:t>《安顺市“十四五”生态环境保护规划》</w:t>
            </w:r>
            <w:r>
              <w:rPr>
                <w:rFonts w:hint="default" w:ascii="Times New Roman" w:hAnsi="Times New Roman" w:eastAsia="仿宋" w:cs="Times New Roman"/>
                <w:b w:val="0"/>
                <w:bCs/>
                <w:color w:val="auto"/>
                <w:kern w:val="0"/>
                <w:sz w:val="21"/>
                <w:szCs w:val="21"/>
                <w:highlight w:val="none"/>
                <w:u w:val="none"/>
                <w:lang w:eastAsia="zh-CN" w:bidi="en-US"/>
              </w:rPr>
              <w:t>《省人民政府办公厅关于印发贵州省城镇生活污水治理三年攻坚行动方案（2022—2024年）和贵州省生活垃圾治理攻坚行动方案的通知（黔府办函〔2022〕95号）》。</w:t>
            </w:r>
          </w:p>
        </w:tc>
      </w:tr>
      <w:tr w14:paraId="011DC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4" w:hRule="atLeast"/>
          <w:jc w:val="center"/>
        </w:trPr>
        <w:tc>
          <w:tcPr>
            <w:tcW w:w="408"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3792EB05">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387"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015A2589">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333" w:type="pct"/>
            <w:vMerge w:val="continue"/>
            <w:tcBorders>
              <w:left w:val="single" w:color="auto" w:sz="4" w:space="0"/>
              <w:right w:val="single" w:color="auto" w:sz="4" w:space="0"/>
            </w:tcBorders>
            <w:noWrap w:val="0"/>
            <w:tcMar>
              <w:top w:w="15" w:type="dxa"/>
              <w:left w:w="57" w:type="dxa"/>
              <w:bottom w:w="15" w:type="dxa"/>
              <w:right w:w="57" w:type="dxa"/>
            </w:tcMar>
            <w:vAlign w:val="center"/>
          </w:tcPr>
          <w:p w14:paraId="46302301">
            <w:pPr>
              <w:keepNext w:val="0"/>
              <w:keepLines w:val="0"/>
              <w:pageBreakBefore w:val="0"/>
              <w:widowControl/>
              <w:shd w:val="clear"/>
              <w:kinsoku/>
              <w:wordWrap/>
              <w:overflowPunct/>
              <w:topLinePunct w:val="0"/>
              <w:autoSpaceDE/>
              <w:autoSpaceDN/>
              <w:bidi w:val="0"/>
              <w:adjustRightInd w:val="0"/>
              <w:snapToGrid w:val="0"/>
              <w:spacing w:line="240" w:lineRule="auto"/>
              <w:ind w:firstLine="420" w:firstLineChars="20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p>
        </w:tc>
        <w:tc>
          <w:tcPr>
            <w:tcW w:w="403"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31C3981A">
            <w:pPr>
              <w:keepNext w:val="0"/>
              <w:keepLines w:val="0"/>
              <w:pageBreakBefore w:val="0"/>
              <w:widowControl/>
              <w:shd w:val="clear"/>
              <w:kinsoku/>
              <w:wordWrap/>
              <w:overflowPunct/>
              <w:topLinePunct w:val="0"/>
              <w:autoSpaceDE/>
              <w:autoSpaceDN/>
              <w:bidi w:val="0"/>
              <w:adjustRightInd w:val="0"/>
              <w:snapToGrid w:val="0"/>
              <w:spacing w:line="240" w:lineRule="auto"/>
              <w:ind w:left="0" w:leftChars="0"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
              </w:rPr>
            </w:pPr>
            <w:r>
              <w:rPr>
                <w:rFonts w:hint="default" w:ascii="Times New Roman" w:hAnsi="Times New Roman" w:eastAsia="仿宋" w:cs="Times New Roman"/>
                <w:b w:val="0"/>
                <w:bCs/>
                <w:color w:val="auto"/>
                <w:kern w:val="0"/>
                <w:sz w:val="21"/>
                <w:szCs w:val="21"/>
                <w:highlight w:val="none"/>
                <w:u w:val="none"/>
                <w:lang w:bidi="en-US"/>
              </w:rPr>
              <w:t>环境风险防控</w:t>
            </w:r>
          </w:p>
        </w:tc>
        <w:tc>
          <w:tcPr>
            <w:tcW w:w="2689" w:type="pct"/>
            <w:tcBorders>
              <w:top w:val="single" w:color="auto" w:sz="4" w:space="0"/>
              <w:left w:val="single" w:color="auto" w:sz="4" w:space="0"/>
              <w:bottom w:val="single" w:color="auto" w:sz="4" w:space="0"/>
              <w:right w:val="single" w:color="auto" w:sz="4" w:space="0"/>
            </w:tcBorders>
            <w:noWrap w:val="0"/>
            <w:vAlign w:val="center"/>
          </w:tcPr>
          <w:p w14:paraId="011FF141">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1.与平坝区联合建立水污染和大气污染联防联控机制，保障下游红枫湖及其入湖支流水质安全及区域环境质量。</w:t>
            </w:r>
          </w:p>
          <w:p w14:paraId="501ED46A">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2.加强对区域内现有工矿企业的环境监管，避免环境风险事故发生。</w:t>
            </w:r>
          </w:p>
        </w:tc>
        <w:tc>
          <w:tcPr>
            <w:tcW w:w="776" w:type="pct"/>
            <w:tcBorders>
              <w:top w:val="single" w:color="auto" w:sz="4" w:space="0"/>
              <w:left w:val="single" w:color="auto" w:sz="4" w:space="0"/>
              <w:bottom w:val="single" w:color="auto" w:sz="4" w:space="0"/>
              <w:right w:val="single" w:color="auto" w:sz="4" w:space="0"/>
            </w:tcBorders>
            <w:noWrap w:val="0"/>
            <w:vAlign w:val="center"/>
          </w:tcPr>
          <w:p w14:paraId="4F534578">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color w:val="auto"/>
                <w:kern w:val="0"/>
                <w:sz w:val="21"/>
                <w:szCs w:val="21"/>
                <w:highlight w:val="none"/>
                <w:u w:val="none"/>
                <w:lang w:val="en-US" w:eastAsia="zh-CN" w:bidi="en-US"/>
              </w:rPr>
              <w:t>/</w:t>
            </w:r>
          </w:p>
        </w:tc>
      </w:tr>
      <w:tr w14:paraId="17778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5" w:hRule="atLeast"/>
          <w:jc w:val="center"/>
        </w:trPr>
        <w:tc>
          <w:tcPr>
            <w:tcW w:w="408"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6B3A1E2D">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387"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02291E0A">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333" w:type="pct"/>
            <w:vMerge w:val="continue"/>
            <w:tcBorders>
              <w:left w:val="single" w:color="auto" w:sz="4" w:space="0"/>
              <w:right w:val="single" w:color="auto" w:sz="4" w:space="0"/>
            </w:tcBorders>
            <w:noWrap w:val="0"/>
            <w:tcMar>
              <w:top w:w="15" w:type="dxa"/>
              <w:left w:w="57" w:type="dxa"/>
              <w:bottom w:w="15" w:type="dxa"/>
              <w:right w:w="57" w:type="dxa"/>
            </w:tcMar>
            <w:vAlign w:val="center"/>
          </w:tcPr>
          <w:p w14:paraId="10F2631A">
            <w:pPr>
              <w:keepNext w:val="0"/>
              <w:keepLines w:val="0"/>
              <w:pageBreakBefore w:val="0"/>
              <w:widowControl/>
              <w:shd w:val="clear"/>
              <w:kinsoku/>
              <w:wordWrap/>
              <w:overflowPunct/>
              <w:topLinePunct w:val="0"/>
              <w:autoSpaceDE/>
              <w:autoSpaceDN/>
              <w:bidi w:val="0"/>
              <w:adjustRightInd w:val="0"/>
              <w:snapToGrid w:val="0"/>
              <w:spacing w:line="240" w:lineRule="auto"/>
              <w:ind w:firstLine="420" w:firstLineChars="20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p>
        </w:tc>
        <w:tc>
          <w:tcPr>
            <w:tcW w:w="403"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521ABAC1">
            <w:pPr>
              <w:keepNext w:val="0"/>
              <w:keepLines w:val="0"/>
              <w:pageBreakBefore w:val="0"/>
              <w:widowControl/>
              <w:shd w:val="clear"/>
              <w:kinsoku/>
              <w:wordWrap/>
              <w:overflowPunct/>
              <w:topLinePunct w:val="0"/>
              <w:autoSpaceDE/>
              <w:autoSpaceDN/>
              <w:bidi w:val="0"/>
              <w:adjustRightInd w:val="0"/>
              <w:snapToGrid w:val="0"/>
              <w:spacing w:line="240" w:lineRule="auto"/>
              <w:ind w:left="0" w:leftChars="0"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
              </w:rPr>
            </w:pPr>
            <w:r>
              <w:rPr>
                <w:rFonts w:hint="default" w:ascii="Times New Roman" w:hAnsi="Times New Roman" w:eastAsia="仿宋" w:cs="Times New Roman"/>
                <w:b w:val="0"/>
                <w:bCs/>
                <w:color w:val="auto"/>
                <w:kern w:val="0"/>
                <w:sz w:val="21"/>
                <w:szCs w:val="21"/>
                <w:highlight w:val="none"/>
                <w:u w:val="none"/>
                <w:lang w:bidi="en-US"/>
              </w:rPr>
              <w:t>资源开发效率要求</w:t>
            </w:r>
          </w:p>
        </w:tc>
        <w:tc>
          <w:tcPr>
            <w:tcW w:w="2689" w:type="pct"/>
            <w:tcBorders>
              <w:top w:val="single" w:color="auto" w:sz="4" w:space="0"/>
              <w:left w:val="single" w:color="auto" w:sz="4" w:space="0"/>
              <w:bottom w:val="single" w:color="auto" w:sz="4" w:space="0"/>
              <w:right w:val="single" w:color="auto" w:sz="4" w:space="0"/>
            </w:tcBorders>
            <w:noWrap w:val="0"/>
            <w:vAlign w:val="center"/>
          </w:tcPr>
          <w:p w14:paraId="6C888B14">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执行安顺市西秀区资源开发利用效率普适性要求。</w:t>
            </w:r>
          </w:p>
        </w:tc>
        <w:tc>
          <w:tcPr>
            <w:tcW w:w="776" w:type="pct"/>
            <w:tcBorders>
              <w:top w:val="single" w:color="auto" w:sz="4" w:space="0"/>
              <w:left w:val="single" w:color="auto" w:sz="4" w:space="0"/>
              <w:bottom w:val="single" w:color="auto" w:sz="4" w:space="0"/>
              <w:right w:val="single" w:color="auto" w:sz="4" w:space="0"/>
            </w:tcBorders>
            <w:noWrap w:val="0"/>
            <w:vAlign w:val="center"/>
          </w:tcPr>
          <w:p w14:paraId="4769328C">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color w:val="auto"/>
                <w:kern w:val="0"/>
                <w:sz w:val="21"/>
                <w:szCs w:val="21"/>
                <w:highlight w:val="none"/>
                <w:u w:val="none"/>
                <w:lang w:val="en-US" w:eastAsia="zh-CN" w:bidi="en-US"/>
              </w:rPr>
              <w:t>/</w:t>
            </w:r>
          </w:p>
        </w:tc>
      </w:tr>
      <w:tr w14:paraId="664DC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4" w:hRule="atLeast"/>
          <w:jc w:val="center"/>
        </w:trPr>
        <w:tc>
          <w:tcPr>
            <w:tcW w:w="408" w:type="pct"/>
            <w:vMerge w:val="restart"/>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23B4EC66">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ar-SA"/>
              </w:rPr>
            </w:pPr>
            <w:r>
              <w:rPr>
                <w:rFonts w:hint="default" w:ascii="Times New Roman" w:hAnsi="Times New Roman" w:eastAsia="仿宋" w:cs="Times New Roman"/>
                <w:b w:val="0"/>
                <w:bCs/>
                <w:color w:val="auto"/>
                <w:kern w:val="0"/>
                <w:sz w:val="21"/>
                <w:szCs w:val="21"/>
                <w:highlight w:val="none"/>
                <w:u w:val="none"/>
                <w:lang w:bidi="en-US"/>
              </w:rPr>
              <w:t>ZH52040220006</w:t>
            </w:r>
          </w:p>
        </w:tc>
        <w:tc>
          <w:tcPr>
            <w:tcW w:w="387" w:type="pct"/>
            <w:vMerge w:val="restart"/>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0DC1F97F">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ar-SA"/>
              </w:rPr>
            </w:pPr>
            <w:r>
              <w:rPr>
                <w:rFonts w:hint="default" w:ascii="Times New Roman" w:hAnsi="Times New Roman" w:eastAsia="仿宋" w:cs="Times New Roman"/>
                <w:b w:val="0"/>
                <w:bCs/>
                <w:color w:val="auto"/>
                <w:kern w:val="0"/>
                <w:sz w:val="21"/>
                <w:szCs w:val="21"/>
                <w:highlight w:val="none"/>
                <w:u w:val="none"/>
                <w:lang w:bidi="en-US"/>
              </w:rPr>
              <w:t>轿子山镇-重点管控单元</w:t>
            </w:r>
          </w:p>
        </w:tc>
        <w:tc>
          <w:tcPr>
            <w:tcW w:w="333" w:type="pct"/>
            <w:vMerge w:val="restart"/>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290D8C91">
            <w:pPr>
              <w:keepNext w:val="0"/>
              <w:keepLines w:val="0"/>
              <w:pageBreakBefore w:val="0"/>
              <w:widowControl/>
              <w:shd w:val="clear"/>
              <w:kinsoku/>
              <w:wordWrap/>
              <w:overflowPunct/>
              <w:topLinePunct w:val="0"/>
              <w:autoSpaceDE/>
              <w:autoSpaceDN/>
              <w:bidi w:val="0"/>
              <w:adjustRightInd w:val="0"/>
              <w:snapToGrid w:val="0"/>
              <w:spacing w:line="240" w:lineRule="auto"/>
              <w:ind w:left="0" w:leftChars="0" w:firstLine="0" w:firstLineChars="0"/>
              <w:jc w:val="both"/>
              <w:textAlignment w:val="center"/>
              <w:rPr>
                <w:rFonts w:hint="default" w:ascii="Times New Roman" w:hAnsi="Times New Roman" w:eastAsia="仿宋" w:cs="Times New Roman"/>
                <w:b w:val="0"/>
                <w:bCs/>
                <w:color w:val="auto"/>
                <w:kern w:val="0"/>
                <w:sz w:val="21"/>
                <w:szCs w:val="21"/>
                <w:highlight w:val="none"/>
                <w:u w:val="none"/>
                <w:lang w:eastAsia="zh-CN" w:bidi="ar"/>
              </w:rPr>
            </w:pPr>
            <w:r>
              <w:rPr>
                <w:rFonts w:hint="default" w:ascii="Times New Roman" w:hAnsi="Times New Roman" w:eastAsia="仿宋" w:cs="Times New Roman"/>
                <w:b w:val="0"/>
                <w:bCs/>
                <w:color w:val="auto"/>
                <w:kern w:val="0"/>
                <w:sz w:val="21"/>
                <w:szCs w:val="21"/>
                <w:highlight w:val="none"/>
                <w:u w:val="none"/>
                <w:lang w:eastAsia="zh-CN" w:bidi="ar"/>
              </w:rPr>
              <w:t>重点管控单元</w:t>
            </w:r>
          </w:p>
        </w:tc>
        <w:tc>
          <w:tcPr>
            <w:tcW w:w="403"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3B72F07F">
            <w:pPr>
              <w:keepNext w:val="0"/>
              <w:keepLines w:val="0"/>
              <w:pageBreakBefore w:val="0"/>
              <w:widowControl/>
              <w:shd w:val="clear"/>
              <w:kinsoku/>
              <w:wordWrap/>
              <w:overflowPunct/>
              <w:topLinePunct w:val="0"/>
              <w:autoSpaceDE/>
              <w:autoSpaceDN/>
              <w:bidi w:val="0"/>
              <w:adjustRightInd w:val="0"/>
              <w:snapToGrid w:val="0"/>
              <w:spacing w:line="240" w:lineRule="auto"/>
              <w:ind w:left="0" w:leftChars="0"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SA"/>
              </w:rPr>
            </w:pPr>
            <w:r>
              <w:rPr>
                <w:rFonts w:hint="default" w:ascii="Times New Roman" w:hAnsi="Times New Roman" w:eastAsia="仿宋" w:cs="Times New Roman"/>
                <w:b w:val="0"/>
                <w:bCs/>
                <w:color w:val="auto"/>
                <w:kern w:val="0"/>
                <w:sz w:val="21"/>
                <w:szCs w:val="21"/>
                <w:highlight w:val="none"/>
                <w:u w:val="none"/>
                <w:lang w:bidi="ar"/>
              </w:rPr>
              <w:t>空间布局约束</w:t>
            </w:r>
          </w:p>
        </w:tc>
        <w:tc>
          <w:tcPr>
            <w:tcW w:w="268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818FDCA">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1.布局敏感区、受体敏感区执行大气环境布局敏感区、受体敏感区普适性要求</w:t>
            </w:r>
          </w:p>
          <w:p w14:paraId="43CDC0F8">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2.城镇开发边界执行贵州省土地资源普适性管控要求。</w:t>
            </w:r>
          </w:p>
          <w:p w14:paraId="47E9E6D1">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3.高铁、高速公路以及城市规划区域内等重点区域，禁止新建露天矿山建设项目。</w:t>
            </w:r>
          </w:p>
          <w:p w14:paraId="0EF3B425">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4.高铁、高速公路沿线等重点区域禁止新建露天矿山建设项目，已建露天矿山项目全面取缔。</w:t>
            </w:r>
          </w:p>
          <w:p w14:paraId="02D32C76">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5.执行全市高污染燃料禁燃区布局要求。</w:t>
            </w:r>
          </w:p>
          <w:p w14:paraId="1EF2D871">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6.不得新建规模30万吨/年以下煤矿项目。</w:t>
            </w:r>
          </w:p>
          <w:p w14:paraId="36292B1C">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7.垃圾焚烧发电项目严控环境防护距离不得小于300m，防护距离范围内不得规划建设居民区、学校、医院、行政办公和科研等敏感目标。</w:t>
            </w:r>
          </w:p>
          <w:p w14:paraId="1B179AD4">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8.严格控制农村区域秸秆露天焚烧行为。</w:t>
            </w:r>
          </w:p>
        </w:tc>
        <w:tc>
          <w:tcPr>
            <w:tcW w:w="77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0B1B04B">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eastAsia="zh-CN" w:bidi="en-US"/>
              </w:rPr>
            </w:pPr>
            <w:r>
              <w:rPr>
                <w:rFonts w:hint="default" w:ascii="Times New Roman" w:hAnsi="Times New Roman" w:eastAsia="仿宋" w:cs="Times New Roman"/>
                <w:b w:val="0"/>
                <w:bCs/>
                <w:color w:val="auto"/>
                <w:kern w:val="0"/>
                <w:sz w:val="21"/>
                <w:szCs w:val="21"/>
                <w:highlight w:val="none"/>
                <w:u w:val="none"/>
                <w:lang w:val="en-US" w:eastAsia="zh-CN" w:bidi="en-US"/>
              </w:rPr>
              <w:t>/</w:t>
            </w:r>
          </w:p>
        </w:tc>
      </w:tr>
      <w:tr w14:paraId="30273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33" w:hRule="atLeast"/>
          <w:jc w:val="center"/>
        </w:trPr>
        <w:tc>
          <w:tcPr>
            <w:tcW w:w="408"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1F95B64A">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387"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4C3F47B5">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333"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0566EF2A">
            <w:pPr>
              <w:keepNext w:val="0"/>
              <w:keepLines w:val="0"/>
              <w:pageBreakBefore w:val="0"/>
              <w:widowControl/>
              <w:shd w:val="clear"/>
              <w:kinsoku/>
              <w:wordWrap/>
              <w:overflowPunct/>
              <w:topLinePunct w:val="0"/>
              <w:autoSpaceDE/>
              <w:autoSpaceDN/>
              <w:bidi w:val="0"/>
              <w:adjustRightInd w:val="0"/>
              <w:snapToGrid w:val="0"/>
              <w:spacing w:line="240" w:lineRule="auto"/>
              <w:ind w:firstLine="420" w:firstLineChars="20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p>
        </w:tc>
        <w:tc>
          <w:tcPr>
            <w:tcW w:w="403"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7F3BFDC6">
            <w:pPr>
              <w:keepNext w:val="0"/>
              <w:keepLines w:val="0"/>
              <w:pageBreakBefore w:val="0"/>
              <w:widowControl/>
              <w:shd w:val="clear"/>
              <w:kinsoku/>
              <w:wordWrap/>
              <w:overflowPunct/>
              <w:topLinePunct w:val="0"/>
              <w:autoSpaceDE/>
              <w:autoSpaceDN/>
              <w:bidi w:val="0"/>
              <w:adjustRightInd w:val="0"/>
              <w:snapToGrid w:val="0"/>
              <w:spacing w:line="240" w:lineRule="auto"/>
              <w:ind w:left="0" w:leftChars="0"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
              </w:rPr>
            </w:pPr>
            <w:r>
              <w:rPr>
                <w:rFonts w:hint="default" w:ascii="Times New Roman" w:hAnsi="Times New Roman" w:eastAsia="仿宋" w:cs="Times New Roman"/>
                <w:b w:val="0"/>
                <w:bCs/>
                <w:color w:val="auto"/>
                <w:kern w:val="0"/>
                <w:sz w:val="21"/>
                <w:szCs w:val="21"/>
                <w:highlight w:val="none"/>
                <w:u w:val="none"/>
                <w:lang w:bidi="en-US"/>
              </w:rPr>
              <w:t>污染物排放管控</w:t>
            </w:r>
          </w:p>
        </w:tc>
        <w:tc>
          <w:tcPr>
            <w:tcW w:w="268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697A376">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1.执行贵州省水环境城镇生活污染普适性管控要求，具备生活污水处理能力，出水执行(GB18918-2002)一级A标准。现有生产煤矿矿井水达标排放率100%。</w:t>
            </w:r>
          </w:p>
          <w:p w14:paraId="73FED9EB">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2.大气污染物排放执行贵州省大气环境污染物排放普适性管控要求。</w:t>
            </w:r>
          </w:p>
          <w:p w14:paraId="4C0AC146">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3.按照“户分类、村收集、镇转运、县处理”的模式。</w:t>
            </w:r>
          </w:p>
          <w:p w14:paraId="25FF8C28">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4.垃圾焚烧发电项目每台生活垃圾焚烧炉必须单独设置烟气净化系统、安装烟气在线监测装置，按照《污染源自动监控管理办法》等规定执行，并提出定期比对监测和校准的要求。建立覆盖常规污染物、特征污染物的环境监测体系。</w:t>
            </w:r>
          </w:p>
          <w:p w14:paraId="16038E7D">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5.扩建垃圾焚烧发电项目必须采取高效废气污染控制措施。烟气净化工艺流程的选择应符合《生活垃圾焚烧处理工程技术规范》(CJJ90)等相关要求，焚烧处理后的烟气应采用独立的排气筒排放，多台焚烧炉的排气筒可采用多筒集束式排放，外排烟气和排气筒高度应当满足《生活垃圾焚烧污染控制标准》（GB18485）和地方相关标准要求。</w:t>
            </w:r>
          </w:p>
          <w:p w14:paraId="4CDCF7B5">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6.化肥农药使用量执行安顺市普适性管控要求。</w:t>
            </w:r>
          </w:p>
          <w:p w14:paraId="4698F72B">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7.</w:t>
            </w:r>
            <w:r>
              <w:rPr>
                <w:rFonts w:hint="default" w:ascii="Times New Roman" w:hAnsi="Times New Roman" w:eastAsia="仿宋" w:cs="Times New Roman"/>
                <w:b w:val="0"/>
                <w:bCs/>
                <w:color w:val="auto"/>
                <w:kern w:val="0"/>
                <w:sz w:val="21"/>
                <w:szCs w:val="21"/>
                <w:highlight w:val="none"/>
                <w:u w:val="none"/>
                <w:lang w:bidi="en-US"/>
              </w:rPr>
              <w:t>实现农村生活垃圾收运处置体系行政村全覆盖，30户以上自然村寨收运设施覆盖率达到90%，基本实现原生生活垃圾“零填埋”</w:t>
            </w:r>
            <w:r>
              <w:rPr>
                <w:rFonts w:hint="default" w:ascii="Times New Roman" w:hAnsi="Times New Roman" w:eastAsia="仿宋" w:cs="Times New Roman"/>
                <w:b w:val="0"/>
                <w:bCs/>
                <w:color w:val="auto"/>
                <w:kern w:val="0"/>
                <w:sz w:val="21"/>
                <w:szCs w:val="21"/>
                <w:highlight w:val="none"/>
                <w:u w:val="none"/>
                <w:lang w:eastAsia="zh-CN" w:bidi="en-US"/>
              </w:rPr>
              <w:t>。</w:t>
            </w:r>
            <w:r>
              <w:rPr>
                <w:rFonts w:hint="default" w:ascii="Times New Roman" w:hAnsi="Times New Roman" w:eastAsia="仿宋" w:cs="Times New Roman"/>
                <w:b w:val="0"/>
                <w:bCs/>
                <w:i w:val="0"/>
                <w:iCs w:val="0"/>
                <w:strike w:val="0"/>
                <w:dstrike w:val="0"/>
                <w:color w:val="auto"/>
                <w:kern w:val="0"/>
                <w:sz w:val="21"/>
                <w:szCs w:val="21"/>
                <w:highlight w:val="none"/>
                <w:u w:val="none"/>
                <w:lang w:val="en-US" w:eastAsia="zh-CN" w:bidi="ar"/>
              </w:rPr>
              <w:t>到 2025 年，城乡生活垃圾无害化处理率达80%以上。</w:t>
            </w:r>
          </w:p>
        </w:tc>
        <w:tc>
          <w:tcPr>
            <w:tcW w:w="77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18F6EE1">
            <w:pPr>
              <w:keepNext w:val="0"/>
              <w:keepLines w:val="0"/>
              <w:pageBreakBefore w:val="0"/>
              <w:widowControl/>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bCs w:val="0"/>
                <w:iCs w:val="0"/>
                <w:color w:val="auto"/>
                <w:kern w:val="0"/>
                <w:sz w:val="21"/>
                <w:szCs w:val="21"/>
                <w:highlight w:val="none"/>
                <w:u w:val="none"/>
                <w:lang w:val="en-US" w:eastAsia="zh-CN" w:bidi="en-US"/>
              </w:rPr>
            </w:pPr>
            <w:r>
              <w:rPr>
                <w:rFonts w:hint="default" w:ascii="Times New Roman" w:hAnsi="Times New Roman" w:eastAsia="仿宋" w:cs="Times New Roman"/>
                <w:b w:val="0"/>
                <w:bCs w:val="0"/>
                <w:color w:val="auto"/>
                <w:kern w:val="2"/>
                <w:sz w:val="21"/>
                <w:szCs w:val="21"/>
                <w:highlight w:val="none"/>
                <w:u w:val="none"/>
                <w:lang w:val="en-US" w:eastAsia="zh-CN" w:bidi="en-US"/>
              </w:rPr>
              <w:t>三线划定结果及贵州省普适性要求</w:t>
            </w:r>
            <w:r>
              <w:rPr>
                <w:rFonts w:hint="eastAsia" w:ascii="Times New Roman" w:hAnsi="Times New Roman" w:eastAsia="仿宋" w:cs="Times New Roman"/>
                <w:b w:val="0"/>
                <w:bCs w:val="0"/>
                <w:color w:val="auto"/>
                <w:kern w:val="2"/>
                <w:sz w:val="21"/>
                <w:szCs w:val="21"/>
                <w:highlight w:val="none"/>
                <w:u w:val="none"/>
                <w:lang w:val="en-US" w:eastAsia="zh-CN" w:bidi="en-US"/>
              </w:rPr>
              <w:t>；</w:t>
            </w:r>
            <w:r>
              <w:rPr>
                <w:rFonts w:hint="eastAsia" w:ascii="Times New Roman" w:hAnsi="Times New Roman" w:eastAsia="仿宋" w:cs="Times New Roman"/>
                <w:b w:val="0"/>
                <w:bCs/>
                <w:iCs w:val="0"/>
                <w:color w:val="auto"/>
                <w:kern w:val="0"/>
                <w:sz w:val="21"/>
                <w:szCs w:val="21"/>
                <w:highlight w:val="none"/>
                <w:u w:val="none"/>
                <w:lang w:val="en-US" w:eastAsia="zh-CN" w:bidi="en-US"/>
              </w:rPr>
              <w:t>《中国人民共和国生态环境部关于印发生活垃圾焚烧发电建设项目环境准入条件（试行）的通知》</w:t>
            </w:r>
            <w:r>
              <w:rPr>
                <w:rFonts w:hint="eastAsia" w:ascii="Times New Roman" w:hAnsi="Times New Roman" w:eastAsia="仿宋" w:cs="Times New Roman"/>
                <w:b w:val="0"/>
                <w:bCs/>
                <w:color w:val="auto"/>
                <w:kern w:val="0"/>
                <w:sz w:val="21"/>
                <w:szCs w:val="21"/>
                <w:highlight w:val="none"/>
                <w:u w:val="none"/>
                <w:lang w:val="en-US" w:eastAsia="zh-CN" w:bidi="en-US"/>
              </w:rPr>
              <w:t>《安顺市“十四五”生态环境保护规划》</w:t>
            </w:r>
            <w:r>
              <w:rPr>
                <w:rFonts w:hint="default" w:ascii="Times New Roman" w:hAnsi="Times New Roman" w:eastAsia="仿宋" w:cs="Times New Roman"/>
                <w:b w:val="0"/>
                <w:bCs/>
                <w:color w:val="auto"/>
                <w:kern w:val="0"/>
                <w:sz w:val="21"/>
                <w:szCs w:val="21"/>
                <w:highlight w:val="none"/>
                <w:u w:val="none"/>
                <w:lang w:eastAsia="zh-CN" w:bidi="en-US"/>
              </w:rPr>
              <w:t>《省人民政府办公厅关于印发贵州省城镇生活污水治理三年攻坚行动方案（2022—2024年）和贵州省生活垃圾治理攻坚行动方案的通知（黔府办函〔2022〕95号）》</w:t>
            </w:r>
            <w:r>
              <w:rPr>
                <w:rFonts w:hint="eastAsia" w:ascii="Times New Roman" w:hAnsi="Times New Roman" w:eastAsia="仿宋" w:cs="Times New Roman"/>
                <w:b w:val="0"/>
                <w:bCs/>
                <w:color w:val="auto"/>
                <w:kern w:val="0"/>
                <w:sz w:val="21"/>
                <w:szCs w:val="21"/>
                <w:highlight w:val="none"/>
                <w:u w:val="none"/>
                <w:lang w:eastAsia="zh-CN" w:bidi="en-US"/>
              </w:rPr>
              <w:t>。</w:t>
            </w:r>
          </w:p>
        </w:tc>
      </w:tr>
      <w:tr w14:paraId="7B474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2" w:hRule="atLeast"/>
          <w:jc w:val="center"/>
        </w:trPr>
        <w:tc>
          <w:tcPr>
            <w:tcW w:w="408"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15AF395D">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387"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30AAF81D">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333"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361BF762">
            <w:pPr>
              <w:keepNext w:val="0"/>
              <w:keepLines w:val="0"/>
              <w:pageBreakBefore w:val="0"/>
              <w:widowControl/>
              <w:shd w:val="clear"/>
              <w:kinsoku/>
              <w:wordWrap/>
              <w:overflowPunct/>
              <w:topLinePunct w:val="0"/>
              <w:autoSpaceDE/>
              <w:autoSpaceDN/>
              <w:bidi w:val="0"/>
              <w:adjustRightInd w:val="0"/>
              <w:snapToGrid w:val="0"/>
              <w:spacing w:line="240" w:lineRule="auto"/>
              <w:ind w:firstLine="420" w:firstLineChars="20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p>
        </w:tc>
        <w:tc>
          <w:tcPr>
            <w:tcW w:w="403"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05766D4F">
            <w:pPr>
              <w:keepNext w:val="0"/>
              <w:keepLines w:val="0"/>
              <w:pageBreakBefore w:val="0"/>
              <w:widowControl/>
              <w:shd w:val="clear"/>
              <w:kinsoku/>
              <w:wordWrap/>
              <w:overflowPunct/>
              <w:topLinePunct w:val="0"/>
              <w:autoSpaceDE/>
              <w:autoSpaceDN/>
              <w:bidi w:val="0"/>
              <w:adjustRightInd w:val="0"/>
              <w:snapToGrid w:val="0"/>
              <w:spacing w:line="240" w:lineRule="auto"/>
              <w:ind w:left="0" w:leftChars="0"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
              </w:rPr>
            </w:pPr>
            <w:r>
              <w:rPr>
                <w:rFonts w:hint="default" w:ascii="Times New Roman" w:hAnsi="Times New Roman" w:eastAsia="仿宋" w:cs="Times New Roman"/>
                <w:b w:val="0"/>
                <w:bCs/>
                <w:color w:val="auto"/>
                <w:kern w:val="0"/>
                <w:sz w:val="21"/>
                <w:szCs w:val="21"/>
                <w:highlight w:val="none"/>
                <w:u w:val="none"/>
                <w:lang w:bidi="en-US"/>
              </w:rPr>
              <w:t>环境风险防控</w:t>
            </w:r>
          </w:p>
        </w:tc>
        <w:tc>
          <w:tcPr>
            <w:tcW w:w="268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D04EA3F">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1.执行贵州省土壤污染风险防控普适性管控要求。</w:t>
            </w:r>
          </w:p>
          <w:p w14:paraId="247013F6">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2.执行全省及安顺市环境风险防控普适性管控要求。</w:t>
            </w:r>
          </w:p>
          <w:p w14:paraId="113FB60D">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3.加强对区域内现有工矿企业的环境监管，避免环境风险事故发生。</w:t>
            </w:r>
          </w:p>
          <w:p w14:paraId="5A82A186">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4.全面排查单元内三岔河干流入河排污口，实施全面整治。</w:t>
            </w:r>
          </w:p>
        </w:tc>
        <w:tc>
          <w:tcPr>
            <w:tcW w:w="77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2C437C4">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eastAsia="zh-CN" w:bidi="en-US"/>
              </w:rPr>
            </w:pPr>
            <w:r>
              <w:rPr>
                <w:rFonts w:hint="default" w:ascii="Times New Roman" w:hAnsi="Times New Roman" w:eastAsia="仿宋" w:cs="Times New Roman"/>
                <w:b w:val="0"/>
                <w:bCs/>
                <w:color w:val="auto"/>
                <w:kern w:val="0"/>
                <w:sz w:val="21"/>
                <w:szCs w:val="21"/>
                <w:highlight w:val="none"/>
                <w:u w:val="none"/>
                <w:lang w:val="en-US" w:eastAsia="zh-CN" w:bidi="en-US"/>
              </w:rPr>
              <w:t>/</w:t>
            </w:r>
          </w:p>
        </w:tc>
      </w:tr>
      <w:tr w14:paraId="1D1B5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5" w:hRule="atLeast"/>
          <w:jc w:val="center"/>
        </w:trPr>
        <w:tc>
          <w:tcPr>
            <w:tcW w:w="408"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5DBEB855">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387"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62951D9B">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333"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5D497A75">
            <w:pPr>
              <w:keepNext w:val="0"/>
              <w:keepLines w:val="0"/>
              <w:pageBreakBefore w:val="0"/>
              <w:widowControl/>
              <w:shd w:val="clear"/>
              <w:kinsoku/>
              <w:wordWrap/>
              <w:overflowPunct/>
              <w:topLinePunct w:val="0"/>
              <w:autoSpaceDE/>
              <w:autoSpaceDN/>
              <w:bidi w:val="0"/>
              <w:adjustRightInd w:val="0"/>
              <w:snapToGrid w:val="0"/>
              <w:spacing w:line="240" w:lineRule="auto"/>
              <w:ind w:firstLine="420" w:firstLineChars="20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p>
        </w:tc>
        <w:tc>
          <w:tcPr>
            <w:tcW w:w="403"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0F5CA636">
            <w:pPr>
              <w:keepNext w:val="0"/>
              <w:keepLines w:val="0"/>
              <w:pageBreakBefore w:val="0"/>
              <w:widowControl/>
              <w:shd w:val="clear"/>
              <w:kinsoku/>
              <w:wordWrap/>
              <w:overflowPunct/>
              <w:topLinePunct w:val="0"/>
              <w:autoSpaceDE/>
              <w:autoSpaceDN/>
              <w:bidi w:val="0"/>
              <w:adjustRightInd w:val="0"/>
              <w:snapToGrid w:val="0"/>
              <w:spacing w:line="240" w:lineRule="auto"/>
              <w:ind w:left="0" w:leftChars="0"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
              </w:rPr>
            </w:pPr>
            <w:r>
              <w:rPr>
                <w:rFonts w:hint="default" w:ascii="Times New Roman" w:hAnsi="Times New Roman" w:eastAsia="仿宋" w:cs="Times New Roman"/>
                <w:b w:val="0"/>
                <w:bCs/>
                <w:color w:val="auto"/>
                <w:kern w:val="0"/>
                <w:sz w:val="21"/>
                <w:szCs w:val="21"/>
                <w:highlight w:val="none"/>
                <w:u w:val="none"/>
                <w:lang w:bidi="en-US"/>
              </w:rPr>
              <w:t>资源开发效率要求</w:t>
            </w:r>
          </w:p>
        </w:tc>
        <w:tc>
          <w:tcPr>
            <w:tcW w:w="268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F2651DA">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执行安顺市西秀区资源开发利用效率普适性要求。</w:t>
            </w:r>
          </w:p>
        </w:tc>
        <w:tc>
          <w:tcPr>
            <w:tcW w:w="77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66E50E9">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eastAsia="zh-CN" w:bidi="en-US"/>
              </w:rPr>
            </w:pPr>
            <w:r>
              <w:rPr>
                <w:rFonts w:hint="default" w:ascii="Times New Roman" w:hAnsi="Times New Roman" w:eastAsia="仿宋" w:cs="Times New Roman"/>
                <w:b w:val="0"/>
                <w:bCs/>
                <w:color w:val="auto"/>
                <w:kern w:val="0"/>
                <w:sz w:val="21"/>
                <w:szCs w:val="21"/>
                <w:highlight w:val="none"/>
                <w:u w:val="none"/>
                <w:lang w:val="en-US" w:eastAsia="zh-CN" w:bidi="en-US"/>
              </w:rPr>
              <w:t>/</w:t>
            </w:r>
          </w:p>
        </w:tc>
      </w:tr>
      <w:tr w14:paraId="1B716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3" w:hRule="atLeast"/>
          <w:jc w:val="center"/>
        </w:trPr>
        <w:tc>
          <w:tcPr>
            <w:tcW w:w="408" w:type="pct"/>
            <w:vMerge w:val="restart"/>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7B891E16">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color w:val="auto"/>
                <w:kern w:val="0"/>
                <w:sz w:val="21"/>
                <w:szCs w:val="21"/>
                <w:highlight w:val="none"/>
                <w:u w:val="none"/>
                <w:lang w:bidi="en-US"/>
              </w:rPr>
              <w:t>ZH52040220007</w:t>
            </w:r>
          </w:p>
        </w:tc>
        <w:tc>
          <w:tcPr>
            <w:tcW w:w="387" w:type="pct"/>
            <w:vMerge w:val="restart"/>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045D0DE3">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color w:val="auto"/>
                <w:kern w:val="0"/>
                <w:sz w:val="21"/>
                <w:szCs w:val="21"/>
                <w:highlight w:val="none"/>
                <w:u w:val="none"/>
                <w:lang w:bidi="en-US"/>
              </w:rPr>
              <w:t>宁谷组团-重点管控单元</w:t>
            </w:r>
          </w:p>
        </w:tc>
        <w:tc>
          <w:tcPr>
            <w:tcW w:w="333" w:type="pct"/>
            <w:vMerge w:val="restart"/>
            <w:tcBorders>
              <w:left w:val="single" w:color="auto" w:sz="4" w:space="0"/>
              <w:right w:val="single" w:color="auto" w:sz="4" w:space="0"/>
            </w:tcBorders>
            <w:noWrap w:val="0"/>
            <w:tcMar>
              <w:top w:w="15" w:type="dxa"/>
              <w:left w:w="57" w:type="dxa"/>
              <w:bottom w:w="15" w:type="dxa"/>
              <w:right w:w="57" w:type="dxa"/>
            </w:tcMar>
            <w:vAlign w:val="center"/>
          </w:tcPr>
          <w:p w14:paraId="2BCE3CBE">
            <w:pPr>
              <w:keepNext w:val="0"/>
              <w:keepLines w:val="0"/>
              <w:pageBreakBefore w:val="0"/>
              <w:widowControl/>
              <w:shd w:val="clear"/>
              <w:kinsoku/>
              <w:wordWrap/>
              <w:overflowPunct/>
              <w:topLinePunct w:val="0"/>
              <w:autoSpaceDE/>
              <w:autoSpaceDN/>
              <w:bidi w:val="0"/>
              <w:adjustRightInd w:val="0"/>
              <w:snapToGrid w:val="0"/>
              <w:spacing w:line="240" w:lineRule="auto"/>
              <w:ind w:left="0" w:leftChars="0" w:firstLine="0" w:firstLineChars="0"/>
              <w:jc w:val="both"/>
              <w:textAlignment w:val="center"/>
              <w:rPr>
                <w:rFonts w:hint="default" w:ascii="Times New Roman" w:hAnsi="Times New Roman" w:eastAsia="仿宋" w:cs="Times New Roman"/>
                <w:b w:val="0"/>
                <w:bCs/>
                <w:color w:val="auto"/>
                <w:kern w:val="0"/>
                <w:sz w:val="21"/>
                <w:szCs w:val="21"/>
                <w:highlight w:val="none"/>
                <w:u w:val="none"/>
                <w:lang w:eastAsia="zh-CN" w:bidi="ar"/>
              </w:rPr>
            </w:pPr>
            <w:r>
              <w:rPr>
                <w:rFonts w:hint="default" w:ascii="Times New Roman" w:hAnsi="Times New Roman" w:eastAsia="仿宋" w:cs="Times New Roman"/>
                <w:b w:val="0"/>
                <w:bCs/>
                <w:color w:val="auto"/>
                <w:kern w:val="0"/>
                <w:sz w:val="21"/>
                <w:szCs w:val="21"/>
                <w:highlight w:val="none"/>
                <w:u w:val="none"/>
                <w:lang w:eastAsia="zh-CN" w:bidi="ar"/>
              </w:rPr>
              <w:t>重点管控单元</w:t>
            </w:r>
          </w:p>
        </w:tc>
        <w:tc>
          <w:tcPr>
            <w:tcW w:w="403"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4D9A32D5">
            <w:pPr>
              <w:keepNext w:val="0"/>
              <w:keepLines w:val="0"/>
              <w:pageBreakBefore w:val="0"/>
              <w:widowControl/>
              <w:shd w:val="clear"/>
              <w:kinsoku/>
              <w:wordWrap/>
              <w:overflowPunct/>
              <w:topLinePunct w:val="0"/>
              <w:autoSpaceDE/>
              <w:autoSpaceDN/>
              <w:bidi w:val="0"/>
              <w:adjustRightInd w:val="0"/>
              <w:snapToGrid w:val="0"/>
              <w:spacing w:line="240" w:lineRule="auto"/>
              <w:ind w:left="0" w:leftChars="0"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SA"/>
              </w:rPr>
            </w:pPr>
            <w:r>
              <w:rPr>
                <w:rFonts w:hint="default" w:ascii="Times New Roman" w:hAnsi="Times New Roman" w:eastAsia="仿宋" w:cs="Times New Roman"/>
                <w:b w:val="0"/>
                <w:bCs/>
                <w:color w:val="auto"/>
                <w:kern w:val="0"/>
                <w:sz w:val="21"/>
                <w:szCs w:val="21"/>
                <w:highlight w:val="none"/>
                <w:u w:val="none"/>
                <w:lang w:bidi="ar"/>
              </w:rPr>
              <w:t>空间布局约束</w:t>
            </w:r>
          </w:p>
        </w:tc>
        <w:tc>
          <w:tcPr>
            <w:tcW w:w="2689" w:type="pct"/>
            <w:tcBorders>
              <w:top w:val="single" w:color="auto" w:sz="4" w:space="0"/>
              <w:left w:val="single" w:color="auto" w:sz="4" w:space="0"/>
              <w:bottom w:val="single" w:color="auto" w:sz="4" w:space="0"/>
              <w:right w:val="single" w:color="auto" w:sz="4" w:space="0"/>
            </w:tcBorders>
            <w:noWrap w:val="0"/>
            <w:vAlign w:val="center"/>
          </w:tcPr>
          <w:p w14:paraId="3D00A9FE">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1.受体敏感区执行大气环境受体敏感区普适性要求</w:t>
            </w:r>
          </w:p>
          <w:p w14:paraId="17C75093">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2.城镇开发边界执行贵州省土地资源普适性管控要求。</w:t>
            </w:r>
          </w:p>
          <w:p w14:paraId="11405D6D">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3.严格控制农村区域秸秆露天焚烧行为。</w:t>
            </w:r>
          </w:p>
        </w:tc>
        <w:tc>
          <w:tcPr>
            <w:tcW w:w="776" w:type="pct"/>
            <w:tcBorders>
              <w:top w:val="single" w:color="auto" w:sz="4" w:space="0"/>
              <w:left w:val="single" w:color="auto" w:sz="4" w:space="0"/>
              <w:bottom w:val="single" w:color="auto" w:sz="4" w:space="0"/>
              <w:right w:val="single" w:color="auto" w:sz="4" w:space="0"/>
            </w:tcBorders>
            <w:noWrap w:val="0"/>
            <w:vAlign w:val="center"/>
          </w:tcPr>
          <w:p w14:paraId="1A4D6418">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color w:val="auto"/>
                <w:kern w:val="0"/>
                <w:sz w:val="21"/>
                <w:szCs w:val="21"/>
                <w:highlight w:val="none"/>
                <w:u w:val="none"/>
                <w:lang w:val="en-US" w:eastAsia="zh-CN" w:bidi="en-US"/>
              </w:rPr>
              <w:t>/</w:t>
            </w:r>
          </w:p>
        </w:tc>
      </w:tr>
      <w:tr w14:paraId="7BE8C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88" w:hRule="atLeast"/>
          <w:jc w:val="center"/>
        </w:trPr>
        <w:tc>
          <w:tcPr>
            <w:tcW w:w="408"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30B1A430">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387"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32233E49">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333" w:type="pct"/>
            <w:vMerge w:val="continue"/>
            <w:tcBorders>
              <w:left w:val="single" w:color="auto" w:sz="4" w:space="0"/>
              <w:right w:val="single" w:color="auto" w:sz="4" w:space="0"/>
            </w:tcBorders>
            <w:noWrap w:val="0"/>
            <w:tcMar>
              <w:top w:w="15" w:type="dxa"/>
              <w:left w:w="57" w:type="dxa"/>
              <w:bottom w:w="15" w:type="dxa"/>
              <w:right w:w="57" w:type="dxa"/>
            </w:tcMar>
            <w:vAlign w:val="center"/>
          </w:tcPr>
          <w:p w14:paraId="4C5C417B">
            <w:pPr>
              <w:keepNext w:val="0"/>
              <w:keepLines w:val="0"/>
              <w:pageBreakBefore w:val="0"/>
              <w:widowControl/>
              <w:shd w:val="clear"/>
              <w:kinsoku/>
              <w:wordWrap/>
              <w:overflowPunct/>
              <w:topLinePunct w:val="0"/>
              <w:autoSpaceDE/>
              <w:autoSpaceDN/>
              <w:bidi w:val="0"/>
              <w:adjustRightInd w:val="0"/>
              <w:snapToGrid w:val="0"/>
              <w:spacing w:line="240" w:lineRule="auto"/>
              <w:ind w:firstLine="420" w:firstLineChars="20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p>
        </w:tc>
        <w:tc>
          <w:tcPr>
            <w:tcW w:w="403"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3E60AFDD">
            <w:pPr>
              <w:keepNext w:val="0"/>
              <w:keepLines w:val="0"/>
              <w:pageBreakBefore w:val="0"/>
              <w:widowControl/>
              <w:shd w:val="clear"/>
              <w:kinsoku/>
              <w:wordWrap/>
              <w:overflowPunct/>
              <w:topLinePunct w:val="0"/>
              <w:autoSpaceDE/>
              <w:autoSpaceDN/>
              <w:bidi w:val="0"/>
              <w:adjustRightInd w:val="0"/>
              <w:snapToGrid w:val="0"/>
              <w:spacing w:line="240" w:lineRule="auto"/>
              <w:ind w:left="0" w:leftChars="0"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
              </w:rPr>
            </w:pPr>
            <w:r>
              <w:rPr>
                <w:rFonts w:hint="default" w:ascii="Times New Roman" w:hAnsi="Times New Roman" w:eastAsia="仿宋" w:cs="Times New Roman"/>
                <w:b w:val="0"/>
                <w:bCs/>
                <w:color w:val="auto"/>
                <w:kern w:val="0"/>
                <w:sz w:val="21"/>
                <w:szCs w:val="21"/>
                <w:highlight w:val="none"/>
                <w:u w:val="none"/>
                <w:lang w:bidi="en-US"/>
              </w:rPr>
              <w:t>污染物排放管控</w:t>
            </w:r>
          </w:p>
        </w:tc>
        <w:tc>
          <w:tcPr>
            <w:tcW w:w="2689" w:type="pct"/>
            <w:tcBorders>
              <w:top w:val="single" w:color="auto" w:sz="4" w:space="0"/>
              <w:left w:val="single" w:color="auto" w:sz="4" w:space="0"/>
              <w:bottom w:val="single" w:color="auto" w:sz="4" w:space="0"/>
              <w:right w:val="single" w:color="auto" w:sz="4" w:space="0"/>
            </w:tcBorders>
            <w:noWrap w:val="0"/>
            <w:vAlign w:val="center"/>
          </w:tcPr>
          <w:p w14:paraId="638FA965">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1.执行贵州省水环境城镇生活污染普适性管控要求，具备生活污水处理能力，出水执行(GB18918-2002)一级A标准。</w:t>
            </w:r>
          </w:p>
          <w:p w14:paraId="181398BE">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2.大气污染物排放执行贵州省大气环境污染物排放普适性管控要求。</w:t>
            </w:r>
          </w:p>
          <w:p w14:paraId="6F2A255F">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3.按照“户分类、村收集、镇转运、县处理”的模式。</w:t>
            </w:r>
          </w:p>
          <w:p w14:paraId="29D08AAD">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4.畜禽养殖业废弃污染物管控要求执行安顺市普适性管控要求。</w:t>
            </w:r>
          </w:p>
          <w:p w14:paraId="473B128B">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5.化肥农药使用量执行安顺市普适性管控要求。</w:t>
            </w:r>
          </w:p>
          <w:p w14:paraId="65F8ED6C">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6.</w:t>
            </w:r>
            <w:r>
              <w:rPr>
                <w:rFonts w:hint="default" w:ascii="Times New Roman" w:hAnsi="Times New Roman" w:eastAsia="仿宋" w:cs="Times New Roman"/>
                <w:b w:val="0"/>
                <w:bCs/>
                <w:color w:val="auto"/>
                <w:kern w:val="0"/>
                <w:sz w:val="21"/>
                <w:szCs w:val="21"/>
                <w:highlight w:val="none"/>
                <w:u w:val="none"/>
                <w:lang w:bidi="en-US"/>
              </w:rPr>
              <w:t>实现农村生活垃圾收运处置体系行政村全覆盖，30户以上自然村寨收运设施覆盖率达到90%，基本实现原生生活垃圾“零填埋”</w:t>
            </w:r>
            <w:r>
              <w:rPr>
                <w:rFonts w:hint="eastAsia" w:ascii="Times New Roman" w:hAnsi="Times New Roman" w:eastAsia="仿宋" w:cs="Times New Roman"/>
                <w:b w:val="0"/>
                <w:bCs/>
                <w:color w:val="auto"/>
                <w:kern w:val="0"/>
                <w:sz w:val="21"/>
                <w:szCs w:val="21"/>
                <w:highlight w:val="none"/>
                <w:u w:val="none"/>
                <w:lang w:eastAsia="zh-CN" w:bidi="en-US"/>
              </w:rPr>
              <w:t>，</w:t>
            </w:r>
            <w:r>
              <w:rPr>
                <w:rFonts w:hint="default" w:ascii="Times New Roman" w:hAnsi="Times New Roman" w:eastAsia="仿宋" w:cs="Times New Roman"/>
                <w:b w:val="0"/>
                <w:bCs/>
                <w:i w:val="0"/>
                <w:iCs w:val="0"/>
                <w:strike w:val="0"/>
                <w:dstrike w:val="0"/>
                <w:color w:val="auto"/>
                <w:kern w:val="0"/>
                <w:sz w:val="21"/>
                <w:szCs w:val="21"/>
                <w:highlight w:val="none"/>
                <w:u w:val="none"/>
                <w:lang w:val="en-US" w:eastAsia="zh-CN" w:bidi="ar"/>
              </w:rPr>
              <w:t>到 2025 年，城乡生活垃圾无害化处理率达80%以上。</w:t>
            </w:r>
          </w:p>
        </w:tc>
        <w:tc>
          <w:tcPr>
            <w:tcW w:w="77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BB2B406">
            <w:pPr>
              <w:keepNext w:val="0"/>
              <w:keepLines w:val="0"/>
              <w:pageBreakBefore w:val="0"/>
              <w:widowControl/>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color w:val="auto"/>
                <w:kern w:val="0"/>
                <w:sz w:val="21"/>
                <w:szCs w:val="21"/>
                <w:highlight w:val="none"/>
                <w:u w:val="none"/>
                <w:lang w:val="en-US" w:eastAsia="zh-CN" w:bidi="ar-SA"/>
              </w:rPr>
            </w:pPr>
            <w:r>
              <w:rPr>
                <w:rFonts w:hint="default" w:ascii="Times New Roman" w:hAnsi="Times New Roman" w:eastAsia="仿宋" w:cs="Times New Roman"/>
                <w:b w:val="0"/>
                <w:bCs w:val="0"/>
                <w:color w:val="auto"/>
                <w:kern w:val="2"/>
                <w:sz w:val="21"/>
                <w:szCs w:val="21"/>
                <w:highlight w:val="none"/>
                <w:u w:val="none"/>
                <w:lang w:val="en-US" w:eastAsia="zh-CN" w:bidi="en-US"/>
              </w:rPr>
              <w:t>三线划定结果及贵州省普适性要求</w:t>
            </w:r>
            <w:r>
              <w:rPr>
                <w:rFonts w:hint="eastAsia" w:ascii="Times New Roman" w:hAnsi="Times New Roman" w:eastAsia="仿宋" w:cs="Times New Roman"/>
                <w:b w:val="0"/>
                <w:bCs w:val="0"/>
                <w:color w:val="auto"/>
                <w:kern w:val="2"/>
                <w:sz w:val="21"/>
                <w:szCs w:val="21"/>
                <w:highlight w:val="none"/>
                <w:u w:val="none"/>
                <w:lang w:val="en-US" w:eastAsia="zh-CN" w:bidi="en-US"/>
              </w:rPr>
              <w:t>；</w:t>
            </w:r>
            <w:r>
              <w:rPr>
                <w:rFonts w:hint="eastAsia" w:ascii="Times New Roman" w:hAnsi="Times New Roman" w:eastAsia="仿宋" w:cs="Times New Roman"/>
                <w:b w:val="0"/>
                <w:bCs/>
                <w:color w:val="auto"/>
                <w:kern w:val="0"/>
                <w:sz w:val="21"/>
                <w:szCs w:val="21"/>
                <w:highlight w:val="none"/>
                <w:u w:val="none"/>
                <w:lang w:val="en-US" w:eastAsia="zh-CN" w:bidi="en-US"/>
              </w:rPr>
              <w:t>《安顺市“十四五”生态环境保护规划》</w:t>
            </w:r>
            <w:r>
              <w:rPr>
                <w:rFonts w:hint="default" w:ascii="Times New Roman" w:hAnsi="Times New Roman" w:eastAsia="仿宋" w:cs="Times New Roman"/>
                <w:b w:val="0"/>
                <w:bCs/>
                <w:color w:val="auto"/>
                <w:kern w:val="0"/>
                <w:sz w:val="21"/>
                <w:szCs w:val="21"/>
                <w:highlight w:val="none"/>
                <w:u w:val="none"/>
                <w:lang w:eastAsia="zh-CN" w:bidi="en-US"/>
              </w:rPr>
              <w:t>《省人民政府办公厅关于印发贵州省城镇生活污水治理三年攻坚行动方案（2022—2024年）和贵州省生活垃圾治理攻坚行动方案的通知（黔府办函〔2022〕95号）》。</w:t>
            </w:r>
          </w:p>
        </w:tc>
      </w:tr>
      <w:tr w14:paraId="0D6EC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3" w:hRule="atLeast"/>
          <w:jc w:val="center"/>
        </w:trPr>
        <w:tc>
          <w:tcPr>
            <w:tcW w:w="408"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7D5D1297">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387"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171F2A57">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333" w:type="pct"/>
            <w:vMerge w:val="continue"/>
            <w:tcBorders>
              <w:left w:val="single" w:color="auto" w:sz="4" w:space="0"/>
              <w:right w:val="single" w:color="auto" w:sz="4" w:space="0"/>
            </w:tcBorders>
            <w:noWrap w:val="0"/>
            <w:tcMar>
              <w:top w:w="15" w:type="dxa"/>
              <w:left w:w="57" w:type="dxa"/>
              <w:bottom w:w="15" w:type="dxa"/>
              <w:right w:w="57" w:type="dxa"/>
            </w:tcMar>
            <w:vAlign w:val="center"/>
          </w:tcPr>
          <w:p w14:paraId="3CA9A85E">
            <w:pPr>
              <w:keepNext w:val="0"/>
              <w:keepLines w:val="0"/>
              <w:pageBreakBefore w:val="0"/>
              <w:widowControl/>
              <w:shd w:val="clear"/>
              <w:kinsoku/>
              <w:wordWrap/>
              <w:overflowPunct/>
              <w:topLinePunct w:val="0"/>
              <w:autoSpaceDE/>
              <w:autoSpaceDN/>
              <w:bidi w:val="0"/>
              <w:adjustRightInd w:val="0"/>
              <w:snapToGrid w:val="0"/>
              <w:spacing w:line="240" w:lineRule="auto"/>
              <w:ind w:firstLine="420" w:firstLineChars="20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p>
        </w:tc>
        <w:tc>
          <w:tcPr>
            <w:tcW w:w="403"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197697CB">
            <w:pPr>
              <w:keepNext w:val="0"/>
              <w:keepLines w:val="0"/>
              <w:pageBreakBefore w:val="0"/>
              <w:widowControl/>
              <w:shd w:val="clear"/>
              <w:kinsoku/>
              <w:wordWrap/>
              <w:overflowPunct/>
              <w:topLinePunct w:val="0"/>
              <w:autoSpaceDE/>
              <w:autoSpaceDN/>
              <w:bidi w:val="0"/>
              <w:adjustRightInd w:val="0"/>
              <w:snapToGrid w:val="0"/>
              <w:spacing w:line="240" w:lineRule="auto"/>
              <w:ind w:left="0" w:leftChars="0"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
              </w:rPr>
            </w:pPr>
            <w:r>
              <w:rPr>
                <w:rFonts w:hint="default" w:ascii="Times New Roman" w:hAnsi="Times New Roman" w:eastAsia="仿宋" w:cs="Times New Roman"/>
                <w:b w:val="0"/>
                <w:bCs/>
                <w:color w:val="auto"/>
                <w:kern w:val="0"/>
                <w:sz w:val="21"/>
                <w:szCs w:val="21"/>
                <w:highlight w:val="none"/>
                <w:u w:val="none"/>
                <w:lang w:bidi="en-US"/>
              </w:rPr>
              <w:t>环境风险防控</w:t>
            </w:r>
          </w:p>
        </w:tc>
        <w:tc>
          <w:tcPr>
            <w:tcW w:w="2689" w:type="pct"/>
            <w:tcBorders>
              <w:top w:val="single" w:color="auto" w:sz="4" w:space="0"/>
              <w:left w:val="single" w:color="auto" w:sz="4" w:space="0"/>
              <w:bottom w:val="single" w:color="auto" w:sz="4" w:space="0"/>
              <w:right w:val="single" w:color="auto" w:sz="4" w:space="0"/>
            </w:tcBorders>
            <w:noWrap w:val="0"/>
            <w:vAlign w:val="center"/>
          </w:tcPr>
          <w:p w14:paraId="34ABB56F">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1.执行贵州省土壤污染风险防控普适性管控要求。</w:t>
            </w:r>
          </w:p>
          <w:p w14:paraId="274DD44F">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2.执行全省及安顺市环境风险防控普适性管控要求。</w:t>
            </w:r>
          </w:p>
          <w:p w14:paraId="2CF1DBBC">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3.加强对区域内现有工矿企业的环境监管，避免环境风险事故发生。</w:t>
            </w:r>
          </w:p>
        </w:tc>
        <w:tc>
          <w:tcPr>
            <w:tcW w:w="776" w:type="pct"/>
            <w:tcBorders>
              <w:top w:val="single" w:color="auto" w:sz="4" w:space="0"/>
              <w:left w:val="single" w:color="auto" w:sz="4" w:space="0"/>
              <w:bottom w:val="single" w:color="auto" w:sz="4" w:space="0"/>
              <w:right w:val="single" w:color="auto" w:sz="4" w:space="0"/>
            </w:tcBorders>
            <w:noWrap w:val="0"/>
            <w:vAlign w:val="center"/>
          </w:tcPr>
          <w:p w14:paraId="6C18E724">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color w:val="auto"/>
                <w:kern w:val="0"/>
                <w:sz w:val="21"/>
                <w:szCs w:val="21"/>
                <w:highlight w:val="none"/>
                <w:u w:val="none"/>
                <w:lang w:val="en-US" w:eastAsia="zh-CN" w:bidi="en-US"/>
              </w:rPr>
              <w:t>/</w:t>
            </w:r>
          </w:p>
        </w:tc>
      </w:tr>
      <w:tr w14:paraId="1F9E6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5" w:hRule="atLeast"/>
          <w:jc w:val="center"/>
        </w:trPr>
        <w:tc>
          <w:tcPr>
            <w:tcW w:w="408"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1F785352">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387"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3DB2A8ED">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333" w:type="pct"/>
            <w:vMerge w:val="continue"/>
            <w:tcBorders>
              <w:left w:val="single" w:color="auto" w:sz="4" w:space="0"/>
              <w:right w:val="single" w:color="auto" w:sz="4" w:space="0"/>
            </w:tcBorders>
            <w:noWrap w:val="0"/>
            <w:tcMar>
              <w:top w:w="15" w:type="dxa"/>
              <w:left w:w="57" w:type="dxa"/>
              <w:bottom w:w="15" w:type="dxa"/>
              <w:right w:w="57" w:type="dxa"/>
            </w:tcMar>
            <w:vAlign w:val="center"/>
          </w:tcPr>
          <w:p w14:paraId="0CB8635A">
            <w:pPr>
              <w:keepNext w:val="0"/>
              <w:keepLines w:val="0"/>
              <w:pageBreakBefore w:val="0"/>
              <w:widowControl/>
              <w:shd w:val="clear"/>
              <w:kinsoku/>
              <w:wordWrap/>
              <w:overflowPunct/>
              <w:topLinePunct w:val="0"/>
              <w:autoSpaceDE/>
              <w:autoSpaceDN/>
              <w:bidi w:val="0"/>
              <w:adjustRightInd w:val="0"/>
              <w:snapToGrid w:val="0"/>
              <w:spacing w:line="240" w:lineRule="auto"/>
              <w:ind w:firstLine="420" w:firstLineChars="20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p>
        </w:tc>
        <w:tc>
          <w:tcPr>
            <w:tcW w:w="403"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5431D9A1">
            <w:pPr>
              <w:keepNext w:val="0"/>
              <w:keepLines w:val="0"/>
              <w:pageBreakBefore w:val="0"/>
              <w:widowControl/>
              <w:shd w:val="clear"/>
              <w:kinsoku/>
              <w:wordWrap/>
              <w:overflowPunct/>
              <w:topLinePunct w:val="0"/>
              <w:autoSpaceDE/>
              <w:autoSpaceDN/>
              <w:bidi w:val="0"/>
              <w:adjustRightInd w:val="0"/>
              <w:snapToGrid w:val="0"/>
              <w:spacing w:line="240" w:lineRule="auto"/>
              <w:ind w:left="0" w:leftChars="0"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
              </w:rPr>
            </w:pPr>
            <w:r>
              <w:rPr>
                <w:rFonts w:hint="default" w:ascii="Times New Roman" w:hAnsi="Times New Roman" w:eastAsia="仿宋" w:cs="Times New Roman"/>
                <w:b w:val="0"/>
                <w:bCs/>
                <w:color w:val="auto"/>
                <w:kern w:val="0"/>
                <w:sz w:val="21"/>
                <w:szCs w:val="21"/>
                <w:highlight w:val="none"/>
                <w:u w:val="none"/>
                <w:lang w:bidi="en-US"/>
              </w:rPr>
              <w:t>资源开发效率要求</w:t>
            </w:r>
          </w:p>
        </w:tc>
        <w:tc>
          <w:tcPr>
            <w:tcW w:w="2689" w:type="pct"/>
            <w:tcBorders>
              <w:top w:val="single" w:color="auto" w:sz="4" w:space="0"/>
              <w:left w:val="single" w:color="auto" w:sz="4" w:space="0"/>
              <w:bottom w:val="single" w:color="auto" w:sz="4" w:space="0"/>
              <w:right w:val="single" w:color="auto" w:sz="4" w:space="0"/>
            </w:tcBorders>
            <w:noWrap w:val="0"/>
            <w:vAlign w:val="center"/>
          </w:tcPr>
          <w:p w14:paraId="68346244">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执行安顺市西秀区资源开发利用效率普适性要求。</w:t>
            </w:r>
          </w:p>
        </w:tc>
        <w:tc>
          <w:tcPr>
            <w:tcW w:w="776" w:type="pct"/>
            <w:tcBorders>
              <w:top w:val="single" w:color="auto" w:sz="4" w:space="0"/>
              <w:left w:val="single" w:color="auto" w:sz="4" w:space="0"/>
              <w:bottom w:val="single" w:color="auto" w:sz="4" w:space="0"/>
              <w:right w:val="single" w:color="auto" w:sz="4" w:space="0"/>
            </w:tcBorders>
            <w:noWrap w:val="0"/>
            <w:vAlign w:val="center"/>
          </w:tcPr>
          <w:p w14:paraId="328A74AA">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color w:val="auto"/>
                <w:kern w:val="0"/>
                <w:sz w:val="21"/>
                <w:szCs w:val="21"/>
                <w:highlight w:val="none"/>
                <w:u w:val="none"/>
                <w:lang w:val="en-US" w:eastAsia="zh-CN" w:bidi="en-US"/>
              </w:rPr>
              <w:t>/</w:t>
            </w:r>
          </w:p>
        </w:tc>
      </w:tr>
      <w:tr w14:paraId="79C9B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1" w:hRule="atLeast"/>
          <w:jc w:val="center"/>
        </w:trPr>
        <w:tc>
          <w:tcPr>
            <w:tcW w:w="408" w:type="pct"/>
            <w:vMerge w:val="restart"/>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3B202B7C">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eastAsia" w:ascii="Times New Roman" w:hAnsi="Times New Roman" w:eastAsia="仿宋" w:cs="Times New Roman"/>
                <w:b w:val="0"/>
                <w:bCs/>
                <w:color w:val="auto"/>
                <w:kern w:val="0"/>
                <w:sz w:val="21"/>
                <w:szCs w:val="21"/>
                <w:highlight w:val="none"/>
                <w:u w:val="none"/>
                <w:lang w:val="en-US" w:eastAsia="zh-CN" w:bidi="en-US"/>
              </w:rPr>
            </w:pPr>
            <w:r>
              <w:rPr>
                <w:rFonts w:hint="default" w:ascii="Times New Roman" w:hAnsi="Times New Roman" w:eastAsia="仿宋" w:cs="Times New Roman"/>
                <w:b w:val="0"/>
                <w:bCs/>
                <w:color w:val="auto"/>
                <w:kern w:val="0"/>
                <w:sz w:val="21"/>
                <w:szCs w:val="21"/>
                <w:highlight w:val="none"/>
                <w:u w:val="none"/>
                <w:lang w:bidi="en-US"/>
              </w:rPr>
              <w:t>ZH5204022000</w:t>
            </w:r>
            <w:r>
              <w:rPr>
                <w:rFonts w:hint="eastAsia" w:ascii="Times New Roman" w:hAnsi="Times New Roman" w:eastAsia="仿宋" w:cs="Times New Roman"/>
                <w:b w:val="0"/>
                <w:bCs/>
                <w:color w:val="auto"/>
                <w:kern w:val="0"/>
                <w:sz w:val="21"/>
                <w:szCs w:val="21"/>
                <w:highlight w:val="none"/>
                <w:u w:val="none"/>
                <w:lang w:val="en-US" w:eastAsia="zh-CN" w:bidi="en-US"/>
              </w:rPr>
              <w:t>8</w:t>
            </w:r>
          </w:p>
        </w:tc>
        <w:tc>
          <w:tcPr>
            <w:tcW w:w="387" w:type="pct"/>
            <w:vMerge w:val="restart"/>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06903411">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color w:val="auto"/>
                <w:kern w:val="0"/>
                <w:sz w:val="21"/>
                <w:szCs w:val="21"/>
                <w:highlight w:val="none"/>
                <w:u w:val="none"/>
                <w:lang w:bidi="en-US"/>
              </w:rPr>
              <w:t>西秀区矿产资源重点管控单元</w:t>
            </w:r>
          </w:p>
        </w:tc>
        <w:tc>
          <w:tcPr>
            <w:tcW w:w="333" w:type="pct"/>
            <w:vMerge w:val="restart"/>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64C0D8CA">
            <w:pPr>
              <w:keepNext w:val="0"/>
              <w:keepLines w:val="0"/>
              <w:pageBreakBefore w:val="0"/>
              <w:widowControl/>
              <w:shd w:val="clear"/>
              <w:kinsoku/>
              <w:wordWrap/>
              <w:overflowPunct/>
              <w:topLinePunct w:val="0"/>
              <w:autoSpaceDE/>
              <w:autoSpaceDN/>
              <w:bidi w:val="0"/>
              <w:adjustRightInd w:val="0"/>
              <w:snapToGrid w:val="0"/>
              <w:spacing w:line="240" w:lineRule="auto"/>
              <w:ind w:left="0" w:leftChars="0" w:firstLine="0" w:firstLineChars="0"/>
              <w:jc w:val="both"/>
              <w:textAlignment w:val="center"/>
              <w:rPr>
                <w:rFonts w:hint="default" w:ascii="Times New Roman" w:hAnsi="Times New Roman" w:eastAsia="仿宋" w:cs="Times New Roman"/>
                <w:b w:val="0"/>
                <w:bCs/>
                <w:color w:val="auto"/>
                <w:kern w:val="0"/>
                <w:sz w:val="21"/>
                <w:szCs w:val="21"/>
                <w:highlight w:val="none"/>
                <w:u w:val="none"/>
                <w:lang w:eastAsia="zh-CN" w:bidi="ar"/>
              </w:rPr>
            </w:pPr>
            <w:r>
              <w:rPr>
                <w:rFonts w:hint="default" w:ascii="Times New Roman" w:hAnsi="Times New Roman" w:eastAsia="仿宋" w:cs="Times New Roman"/>
                <w:b w:val="0"/>
                <w:bCs/>
                <w:color w:val="auto"/>
                <w:kern w:val="0"/>
                <w:sz w:val="21"/>
                <w:szCs w:val="21"/>
                <w:highlight w:val="none"/>
                <w:u w:val="none"/>
                <w:lang w:eastAsia="zh-CN" w:bidi="ar"/>
              </w:rPr>
              <w:t>重点管控单元</w:t>
            </w:r>
          </w:p>
        </w:tc>
        <w:tc>
          <w:tcPr>
            <w:tcW w:w="403"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64C6CD52">
            <w:pPr>
              <w:keepNext w:val="0"/>
              <w:keepLines w:val="0"/>
              <w:pageBreakBefore w:val="0"/>
              <w:widowControl/>
              <w:shd w:val="clear"/>
              <w:kinsoku/>
              <w:wordWrap/>
              <w:overflowPunct/>
              <w:topLinePunct w:val="0"/>
              <w:autoSpaceDE/>
              <w:autoSpaceDN/>
              <w:bidi w:val="0"/>
              <w:adjustRightInd w:val="0"/>
              <w:snapToGrid w:val="0"/>
              <w:spacing w:line="240" w:lineRule="auto"/>
              <w:ind w:left="0" w:leftChars="0"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SA"/>
              </w:rPr>
            </w:pPr>
            <w:r>
              <w:rPr>
                <w:rFonts w:hint="default" w:ascii="Times New Roman" w:hAnsi="Times New Roman" w:eastAsia="仿宋" w:cs="Times New Roman"/>
                <w:b w:val="0"/>
                <w:bCs/>
                <w:color w:val="auto"/>
                <w:kern w:val="0"/>
                <w:sz w:val="21"/>
                <w:szCs w:val="21"/>
                <w:highlight w:val="none"/>
                <w:u w:val="none"/>
                <w:lang w:bidi="ar"/>
              </w:rPr>
              <w:t>空间布局约束</w:t>
            </w:r>
          </w:p>
        </w:tc>
        <w:tc>
          <w:tcPr>
            <w:tcW w:w="268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0CCB0B2">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1.煤炭参照《煤炭行业绿色矿山建设规范》（DZ/T 0315-2018）；砂石矿参照《砂石行业绿色矿山建设规范》（DZ/T 0316-2018）建设、管理。</w:t>
            </w:r>
          </w:p>
          <w:p w14:paraId="50B0C87A">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2.煤矿矿区应对露天开采矿山的排土场进行复垦和绿化，矿区专用道路两侧因地制宜设置隔离绿化带，及时治理恢复矿山地质环境，复垦矿山占用土地和损毁土地。</w:t>
            </w:r>
          </w:p>
          <w:p w14:paraId="066F6D13">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3.限制开发高硫、高砷、高灰、高氟等对生态环境影响较大的煤炭资源。</w:t>
            </w:r>
          </w:p>
        </w:tc>
        <w:tc>
          <w:tcPr>
            <w:tcW w:w="77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006CF4B">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color w:val="auto"/>
                <w:kern w:val="0"/>
                <w:sz w:val="21"/>
                <w:szCs w:val="21"/>
                <w:highlight w:val="none"/>
                <w:u w:val="none"/>
                <w:lang w:val="en-US" w:eastAsia="zh-CN" w:bidi="en-US"/>
              </w:rPr>
              <w:t>/</w:t>
            </w:r>
          </w:p>
        </w:tc>
      </w:tr>
      <w:tr w14:paraId="1761B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2" w:hRule="atLeast"/>
          <w:jc w:val="center"/>
        </w:trPr>
        <w:tc>
          <w:tcPr>
            <w:tcW w:w="408"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5A716C18">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387"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386ADC2A">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333"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5CA889DF">
            <w:pPr>
              <w:keepNext w:val="0"/>
              <w:keepLines w:val="0"/>
              <w:pageBreakBefore w:val="0"/>
              <w:widowControl/>
              <w:shd w:val="clear"/>
              <w:kinsoku/>
              <w:wordWrap/>
              <w:overflowPunct/>
              <w:topLinePunct w:val="0"/>
              <w:autoSpaceDE/>
              <w:autoSpaceDN/>
              <w:bidi w:val="0"/>
              <w:adjustRightInd w:val="0"/>
              <w:snapToGrid w:val="0"/>
              <w:spacing w:line="240" w:lineRule="auto"/>
              <w:ind w:firstLine="420" w:firstLineChars="20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p>
        </w:tc>
        <w:tc>
          <w:tcPr>
            <w:tcW w:w="403"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0CFCE1EE">
            <w:pPr>
              <w:keepNext w:val="0"/>
              <w:keepLines w:val="0"/>
              <w:pageBreakBefore w:val="0"/>
              <w:widowControl/>
              <w:shd w:val="clear"/>
              <w:kinsoku/>
              <w:wordWrap/>
              <w:overflowPunct/>
              <w:topLinePunct w:val="0"/>
              <w:autoSpaceDE/>
              <w:autoSpaceDN/>
              <w:bidi w:val="0"/>
              <w:adjustRightInd w:val="0"/>
              <w:snapToGrid w:val="0"/>
              <w:spacing w:line="240" w:lineRule="auto"/>
              <w:ind w:left="0" w:leftChars="0"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
              </w:rPr>
            </w:pPr>
            <w:r>
              <w:rPr>
                <w:rFonts w:hint="default" w:ascii="Times New Roman" w:hAnsi="Times New Roman" w:eastAsia="仿宋" w:cs="Times New Roman"/>
                <w:b w:val="0"/>
                <w:bCs/>
                <w:color w:val="auto"/>
                <w:kern w:val="0"/>
                <w:sz w:val="21"/>
                <w:szCs w:val="21"/>
                <w:highlight w:val="none"/>
                <w:u w:val="none"/>
                <w:lang w:bidi="en-US"/>
              </w:rPr>
              <w:t>污染物排放管控</w:t>
            </w:r>
          </w:p>
        </w:tc>
        <w:tc>
          <w:tcPr>
            <w:tcW w:w="268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CCF0656">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1.大中型煤矿地面运煤系统、运输设备、煤炭贮存场所应全封闭，煤炭运输、贮存未达到全封闭管理的小型煤矿应设置挡风抑尘和洒水喷淋装置进行防尘。</w:t>
            </w:r>
          </w:p>
          <w:p w14:paraId="356797D8">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2.煤炭工业废水有毒污染物排放、采煤废水污染物排放、选煤废水污染物排放应符合GB20426-2006规定。</w:t>
            </w:r>
          </w:p>
          <w:p w14:paraId="671FCB41">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3.煤层气（煤矿瓦斯）排放应符合</w:t>
            </w:r>
            <w:r>
              <w:rPr>
                <w:rFonts w:hint="default" w:ascii="Times New Roman" w:hAnsi="Times New Roman" w:eastAsia="仿宋" w:cs="Times New Roman"/>
                <w:b w:val="0"/>
                <w:bCs/>
                <w:i w:val="0"/>
                <w:iCs w:val="0"/>
                <w:strike w:val="0"/>
                <w:dstrike w:val="0"/>
                <w:color w:val="auto"/>
                <w:kern w:val="0"/>
                <w:sz w:val="21"/>
                <w:szCs w:val="21"/>
                <w:highlight w:val="none"/>
                <w:u w:val="none"/>
                <w:lang w:val="en-US" w:eastAsia="zh-CN" w:bidi="ar"/>
              </w:rPr>
              <w:t>GB21522-20</w:t>
            </w:r>
            <w:r>
              <w:rPr>
                <w:rFonts w:hint="eastAsia" w:ascii="Times New Roman" w:hAnsi="Times New Roman" w:eastAsia="仿宋" w:cs="Times New Roman"/>
                <w:b w:val="0"/>
                <w:bCs/>
                <w:i w:val="0"/>
                <w:iCs w:val="0"/>
                <w:strike w:val="0"/>
                <w:dstrike w:val="0"/>
                <w:color w:val="auto"/>
                <w:kern w:val="0"/>
                <w:sz w:val="21"/>
                <w:szCs w:val="21"/>
                <w:highlight w:val="none"/>
                <w:u w:val="none"/>
                <w:lang w:val="en-US" w:eastAsia="zh-CN" w:bidi="ar"/>
              </w:rPr>
              <w:t>24</w:t>
            </w:r>
            <w:r>
              <w:rPr>
                <w:rFonts w:hint="default" w:ascii="Times New Roman" w:hAnsi="Times New Roman" w:eastAsia="仿宋" w:cs="Times New Roman"/>
                <w:b w:val="0"/>
                <w:bCs/>
                <w:i w:val="0"/>
                <w:iCs w:val="0"/>
                <w:color w:val="auto"/>
                <w:kern w:val="0"/>
                <w:sz w:val="21"/>
                <w:szCs w:val="21"/>
                <w:highlight w:val="none"/>
                <w:u w:val="none"/>
                <w:lang w:val="en-US" w:eastAsia="zh-CN" w:bidi="ar"/>
              </w:rPr>
              <w:t>的规定。</w:t>
            </w:r>
          </w:p>
        </w:tc>
        <w:tc>
          <w:tcPr>
            <w:tcW w:w="77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4B7B020">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color w:val="auto"/>
                <w:kern w:val="0"/>
                <w:sz w:val="21"/>
                <w:szCs w:val="21"/>
                <w:highlight w:val="none"/>
                <w:u w:val="none"/>
                <w:lang w:val="en-US" w:eastAsia="zh-CN" w:bidi="en-US"/>
              </w:rPr>
              <w:t>/</w:t>
            </w:r>
          </w:p>
        </w:tc>
      </w:tr>
      <w:tr w14:paraId="2826D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3" w:hRule="atLeast"/>
          <w:jc w:val="center"/>
        </w:trPr>
        <w:tc>
          <w:tcPr>
            <w:tcW w:w="408"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13C532D6">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387"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022441DF">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333"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5E343C7D">
            <w:pPr>
              <w:keepNext w:val="0"/>
              <w:keepLines w:val="0"/>
              <w:pageBreakBefore w:val="0"/>
              <w:widowControl/>
              <w:shd w:val="clear"/>
              <w:kinsoku/>
              <w:wordWrap/>
              <w:overflowPunct/>
              <w:topLinePunct w:val="0"/>
              <w:autoSpaceDE/>
              <w:autoSpaceDN/>
              <w:bidi w:val="0"/>
              <w:adjustRightInd w:val="0"/>
              <w:snapToGrid w:val="0"/>
              <w:spacing w:line="240" w:lineRule="auto"/>
              <w:ind w:firstLine="420" w:firstLineChars="20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p>
        </w:tc>
        <w:tc>
          <w:tcPr>
            <w:tcW w:w="403"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35975F0B">
            <w:pPr>
              <w:keepNext w:val="0"/>
              <w:keepLines w:val="0"/>
              <w:pageBreakBefore w:val="0"/>
              <w:widowControl/>
              <w:shd w:val="clear"/>
              <w:kinsoku/>
              <w:wordWrap/>
              <w:overflowPunct/>
              <w:topLinePunct w:val="0"/>
              <w:autoSpaceDE/>
              <w:autoSpaceDN/>
              <w:bidi w:val="0"/>
              <w:adjustRightInd w:val="0"/>
              <w:snapToGrid w:val="0"/>
              <w:spacing w:line="240" w:lineRule="auto"/>
              <w:ind w:left="0" w:leftChars="0"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
              </w:rPr>
            </w:pPr>
            <w:r>
              <w:rPr>
                <w:rFonts w:hint="default" w:ascii="Times New Roman" w:hAnsi="Times New Roman" w:eastAsia="仿宋" w:cs="Times New Roman"/>
                <w:b w:val="0"/>
                <w:bCs/>
                <w:color w:val="auto"/>
                <w:kern w:val="0"/>
                <w:sz w:val="21"/>
                <w:szCs w:val="21"/>
                <w:highlight w:val="none"/>
                <w:u w:val="none"/>
                <w:lang w:bidi="en-US"/>
              </w:rPr>
              <w:t>环境风险防控</w:t>
            </w:r>
          </w:p>
        </w:tc>
        <w:tc>
          <w:tcPr>
            <w:tcW w:w="268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B333C33">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1.煤矿矿区生产生活形成的固体废弃物应设置专用堆积场所，并符合《中华人民共和国固体废弃物污染环境防治法》、《中华人民共和国地质灾害防治条例》、《煤矿安全监察条例》等安全、环保和监测的规定。</w:t>
            </w:r>
          </w:p>
          <w:p w14:paraId="1949DFBB">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2.煤矿矿区对地下水系统进行分层隔离，有效防治采空区水对资源性含水层的污染。</w:t>
            </w:r>
          </w:p>
        </w:tc>
        <w:tc>
          <w:tcPr>
            <w:tcW w:w="77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F69C795">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color w:val="auto"/>
                <w:kern w:val="0"/>
                <w:sz w:val="21"/>
                <w:szCs w:val="21"/>
                <w:highlight w:val="none"/>
                <w:u w:val="none"/>
                <w:lang w:val="en-US" w:eastAsia="zh-CN" w:bidi="en-US"/>
              </w:rPr>
              <w:t>/</w:t>
            </w:r>
          </w:p>
        </w:tc>
      </w:tr>
      <w:tr w14:paraId="7ED78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2" w:hRule="atLeast"/>
          <w:jc w:val="center"/>
        </w:trPr>
        <w:tc>
          <w:tcPr>
            <w:tcW w:w="408"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671C506F">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387"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41A61A1F">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333"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6DB9BA83">
            <w:pPr>
              <w:keepNext w:val="0"/>
              <w:keepLines w:val="0"/>
              <w:pageBreakBefore w:val="0"/>
              <w:widowControl/>
              <w:shd w:val="clear"/>
              <w:kinsoku/>
              <w:wordWrap/>
              <w:overflowPunct/>
              <w:topLinePunct w:val="0"/>
              <w:autoSpaceDE/>
              <w:autoSpaceDN/>
              <w:bidi w:val="0"/>
              <w:adjustRightInd w:val="0"/>
              <w:snapToGrid w:val="0"/>
              <w:spacing w:line="240" w:lineRule="auto"/>
              <w:ind w:firstLine="420" w:firstLineChars="20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p>
        </w:tc>
        <w:tc>
          <w:tcPr>
            <w:tcW w:w="403"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5A5002C3">
            <w:pPr>
              <w:keepNext w:val="0"/>
              <w:keepLines w:val="0"/>
              <w:pageBreakBefore w:val="0"/>
              <w:widowControl/>
              <w:shd w:val="clear"/>
              <w:kinsoku/>
              <w:wordWrap/>
              <w:overflowPunct/>
              <w:topLinePunct w:val="0"/>
              <w:autoSpaceDE/>
              <w:autoSpaceDN/>
              <w:bidi w:val="0"/>
              <w:adjustRightInd w:val="0"/>
              <w:snapToGrid w:val="0"/>
              <w:spacing w:line="240" w:lineRule="auto"/>
              <w:ind w:left="0" w:leftChars="0"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
              </w:rPr>
            </w:pPr>
            <w:r>
              <w:rPr>
                <w:rFonts w:hint="default" w:ascii="Times New Roman" w:hAnsi="Times New Roman" w:eastAsia="仿宋" w:cs="Times New Roman"/>
                <w:b w:val="0"/>
                <w:bCs/>
                <w:color w:val="auto"/>
                <w:kern w:val="0"/>
                <w:sz w:val="21"/>
                <w:szCs w:val="21"/>
                <w:highlight w:val="none"/>
                <w:u w:val="none"/>
                <w:lang w:bidi="en-US"/>
              </w:rPr>
              <w:t>资源开发效率要求</w:t>
            </w:r>
          </w:p>
        </w:tc>
        <w:tc>
          <w:tcPr>
            <w:tcW w:w="268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F00B19A">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1.资源开发应与环境保护、资源保护、城乡建设相协调，最大限度减少对自然环境的扰动和破坏，选择资源节约型、环境友好型开发方式。</w:t>
            </w:r>
          </w:p>
          <w:p w14:paraId="36FC0110">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2.煤矿堆存煤矸石等固体废弃物应分类处理，持续利用，处置率达到100%，矿井水、疏干水应采用洁净化、资源化技术和工艺进行合理处置，处置率100%。</w:t>
            </w:r>
          </w:p>
        </w:tc>
        <w:tc>
          <w:tcPr>
            <w:tcW w:w="77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9B0BF64">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color w:val="auto"/>
                <w:kern w:val="0"/>
                <w:sz w:val="21"/>
                <w:szCs w:val="21"/>
                <w:highlight w:val="none"/>
                <w:u w:val="none"/>
                <w:lang w:val="en-US" w:eastAsia="zh-CN" w:bidi="en-US"/>
              </w:rPr>
              <w:t>/</w:t>
            </w:r>
          </w:p>
        </w:tc>
      </w:tr>
      <w:tr w14:paraId="40909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79" w:hRule="atLeast"/>
          <w:jc w:val="center"/>
        </w:trPr>
        <w:tc>
          <w:tcPr>
            <w:tcW w:w="408" w:type="pct"/>
            <w:vMerge w:val="restart"/>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7EB9ACB8">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eastAsia" w:ascii="Times New Roman" w:hAnsi="Times New Roman" w:eastAsia="仿宋" w:cs="Times New Roman"/>
                <w:b w:val="0"/>
                <w:bCs/>
                <w:color w:val="auto"/>
                <w:kern w:val="0"/>
                <w:sz w:val="21"/>
                <w:szCs w:val="21"/>
                <w:highlight w:val="none"/>
                <w:u w:val="none"/>
                <w:lang w:eastAsia="zh-CN" w:bidi="en-US"/>
              </w:rPr>
            </w:pPr>
            <w:r>
              <w:rPr>
                <w:rFonts w:hint="default" w:ascii="Times New Roman" w:hAnsi="Times New Roman" w:eastAsia="仿宋" w:cs="Times New Roman"/>
                <w:b w:val="0"/>
                <w:bCs/>
                <w:color w:val="auto"/>
                <w:kern w:val="0"/>
                <w:sz w:val="21"/>
                <w:szCs w:val="21"/>
                <w:highlight w:val="none"/>
                <w:u w:val="none"/>
                <w:lang w:bidi="en-US"/>
              </w:rPr>
              <w:t>ZH5204022000</w:t>
            </w:r>
            <w:r>
              <w:rPr>
                <w:rFonts w:hint="eastAsia" w:ascii="Times New Roman" w:hAnsi="Times New Roman" w:eastAsia="仿宋" w:cs="Times New Roman"/>
                <w:b w:val="0"/>
                <w:bCs/>
                <w:color w:val="auto"/>
                <w:kern w:val="0"/>
                <w:sz w:val="21"/>
                <w:szCs w:val="21"/>
                <w:highlight w:val="none"/>
                <w:u w:val="none"/>
                <w:lang w:val="en-US" w:eastAsia="zh-CN" w:bidi="en-US"/>
              </w:rPr>
              <w:t>9</w:t>
            </w:r>
          </w:p>
        </w:tc>
        <w:tc>
          <w:tcPr>
            <w:tcW w:w="387" w:type="pct"/>
            <w:vMerge w:val="restart"/>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5F3CC207">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color w:val="auto"/>
                <w:kern w:val="0"/>
                <w:sz w:val="21"/>
                <w:szCs w:val="21"/>
                <w:highlight w:val="none"/>
                <w:u w:val="none"/>
                <w:lang w:bidi="en-US"/>
              </w:rPr>
              <w:t>西秀区</w:t>
            </w:r>
            <w:r>
              <w:rPr>
                <w:rFonts w:hint="default" w:ascii="Times New Roman" w:hAnsi="Times New Roman" w:eastAsia="仿宋" w:cs="Times New Roman"/>
                <w:b w:val="0"/>
                <w:bCs/>
                <w:color w:val="auto"/>
                <w:kern w:val="0"/>
                <w:sz w:val="21"/>
                <w:szCs w:val="21"/>
                <w:highlight w:val="none"/>
                <w:u w:val="none"/>
                <w:lang w:val="en-US" w:eastAsia="zh-CN" w:bidi="en-US"/>
              </w:rPr>
              <w:t>其他城镇发展区-重点管控单元</w:t>
            </w:r>
          </w:p>
        </w:tc>
        <w:tc>
          <w:tcPr>
            <w:tcW w:w="333" w:type="pct"/>
            <w:vMerge w:val="restart"/>
            <w:tcBorders>
              <w:left w:val="single" w:color="auto" w:sz="4" w:space="0"/>
              <w:right w:val="single" w:color="auto" w:sz="4" w:space="0"/>
            </w:tcBorders>
            <w:noWrap w:val="0"/>
            <w:tcMar>
              <w:top w:w="15" w:type="dxa"/>
              <w:left w:w="57" w:type="dxa"/>
              <w:bottom w:w="15" w:type="dxa"/>
              <w:right w:w="57" w:type="dxa"/>
            </w:tcMar>
            <w:vAlign w:val="center"/>
          </w:tcPr>
          <w:p w14:paraId="42A8A2CF">
            <w:pPr>
              <w:keepNext w:val="0"/>
              <w:keepLines w:val="0"/>
              <w:pageBreakBefore w:val="0"/>
              <w:widowControl/>
              <w:shd w:val="clear"/>
              <w:kinsoku/>
              <w:wordWrap/>
              <w:overflowPunct/>
              <w:topLinePunct w:val="0"/>
              <w:autoSpaceDE/>
              <w:autoSpaceDN/>
              <w:bidi w:val="0"/>
              <w:adjustRightInd w:val="0"/>
              <w:snapToGrid w:val="0"/>
              <w:spacing w:line="240" w:lineRule="auto"/>
              <w:ind w:left="0" w:leftChars="0" w:firstLine="0" w:firstLineChars="0"/>
              <w:jc w:val="both"/>
              <w:textAlignment w:val="center"/>
              <w:rPr>
                <w:rFonts w:hint="default" w:ascii="Times New Roman" w:hAnsi="Times New Roman" w:eastAsia="仿宋" w:cs="Times New Roman"/>
                <w:b w:val="0"/>
                <w:bCs/>
                <w:color w:val="auto"/>
                <w:kern w:val="0"/>
                <w:sz w:val="21"/>
                <w:szCs w:val="21"/>
                <w:highlight w:val="none"/>
                <w:u w:val="none"/>
                <w:lang w:eastAsia="zh-CN" w:bidi="ar"/>
              </w:rPr>
            </w:pPr>
            <w:r>
              <w:rPr>
                <w:rFonts w:hint="default" w:ascii="Times New Roman" w:hAnsi="Times New Roman" w:eastAsia="仿宋" w:cs="Times New Roman"/>
                <w:b w:val="0"/>
                <w:bCs/>
                <w:color w:val="auto"/>
                <w:kern w:val="0"/>
                <w:sz w:val="21"/>
                <w:szCs w:val="21"/>
                <w:highlight w:val="none"/>
                <w:u w:val="none"/>
                <w:lang w:eastAsia="zh-CN" w:bidi="ar"/>
              </w:rPr>
              <w:t>重点管控单元</w:t>
            </w:r>
          </w:p>
        </w:tc>
        <w:tc>
          <w:tcPr>
            <w:tcW w:w="403"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0FB66D61">
            <w:pPr>
              <w:keepNext w:val="0"/>
              <w:keepLines w:val="0"/>
              <w:pageBreakBefore w:val="0"/>
              <w:widowControl/>
              <w:shd w:val="clear"/>
              <w:kinsoku/>
              <w:wordWrap/>
              <w:overflowPunct/>
              <w:topLinePunct w:val="0"/>
              <w:autoSpaceDE/>
              <w:autoSpaceDN/>
              <w:bidi w:val="0"/>
              <w:adjustRightInd w:val="0"/>
              <w:snapToGrid w:val="0"/>
              <w:spacing w:line="240" w:lineRule="auto"/>
              <w:ind w:left="0" w:leftChars="0"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SA"/>
              </w:rPr>
            </w:pPr>
            <w:r>
              <w:rPr>
                <w:rFonts w:hint="default" w:ascii="Times New Roman" w:hAnsi="Times New Roman" w:eastAsia="仿宋" w:cs="Times New Roman"/>
                <w:b w:val="0"/>
                <w:bCs/>
                <w:color w:val="auto"/>
                <w:kern w:val="0"/>
                <w:sz w:val="21"/>
                <w:szCs w:val="21"/>
                <w:highlight w:val="none"/>
                <w:u w:val="none"/>
                <w:lang w:bidi="ar"/>
              </w:rPr>
              <w:t>空间布局约束</w:t>
            </w:r>
          </w:p>
        </w:tc>
        <w:tc>
          <w:tcPr>
            <w:tcW w:w="2689" w:type="pct"/>
            <w:tcBorders>
              <w:top w:val="single" w:color="auto" w:sz="4" w:space="0"/>
              <w:left w:val="single" w:color="auto" w:sz="4" w:space="0"/>
              <w:bottom w:val="single" w:color="auto" w:sz="4" w:space="0"/>
              <w:right w:val="single" w:color="auto" w:sz="4" w:space="0"/>
            </w:tcBorders>
            <w:noWrap w:val="0"/>
            <w:vAlign w:val="center"/>
          </w:tcPr>
          <w:p w14:paraId="79309011">
            <w:pPr>
              <w:keepNext w:val="0"/>
              <w:keepLines w:val="0"/>
              <w:pageBreakBefore w:val="0"/>
              <w:widowControl/>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color w:val="auto"/>
                <w:kern w:val="0"/>
                <w:sz w:val="21"/>
                <w:szCs w:val="21"/>
                <w:highlight w:val="none"/>
                <w:u w:val="none"/>
                <w:lang w:eastAsia="zh-CN" w:bidi="en-US"/>
              </w:rPr>
              <w:t>1.</w:t>
            </w:r>
            <w:r>
              <w:rPr>
                <w:rFonts w:hint="default" w:ascii="Times New Roman" w:hAnsi="Times New Roman" w:eastAsia="仿宋" w:cs="Times New Roman"/>
                <w:b w:val="0"/>
                <w:bCs/>
                <w:color w:val="auto"/>
                <w:kern w:val="0"/>
                <w:sz w:val="21"/>
                <w:szCs w:val="21"/>
                <w:highlight w:val="none"/>
                <w:u w:val="none"/>
                <w:lang w:bidi="en-US"/>
              </w:rPr>
              <w:t>布局敏感区、受体敏感区</w:t>
            </w:r>
            <w:r>
              <w:rPr>
                <w:rFonts w:hint="default" w:ascii="Times New Roman" w:hAnsi="Times New Roman" w:eastAsia="仿宋" w:cs="Times New Roman"/>
                <w:b w:val="0"/>
                <w:bCs/>
                <w:color w:val="auto"/>
                <w:kern w:val="0"/>
                <w:sz w:val="21"/>
                <w:szCs w:val="21"/>
                <w:highlight w:val="none"/>
                <w:u w:val="none"/>
                <w:lang w:eastAsia="zh-CN" w:bidi="en-US"/>
              </w:rPr>
              <w:t>、</w:t>
            </w:r>
            <w:r>
              <w:rPr>
                <w:rFonts w:hint="default" w:ascii="Times New Roman" w:hAnsi="Times New Roman" w:eastAsia="仿宋" w:cs="Times New Roman"/>
                <w:b w:val="0"/>
                <w:bCs/>
                <w:color w:val="auto"/>
                <w:kern w:val="0"/>
                <w:sz w:val="21"/>
                <w:szCs w:val="21"/>
                <w:highlight w:val="none"/>
                <w:u w:val="none"/>
                <w:lang w:val="en-US" w:eastAsia="zh-CN" w:bidi="en-US"/>
              </w:rPr>
              <w:t>高排放区</w:t>
            </w:r>
            <w:r>
              <w:rPr>
                <w:rFonts w:hint="default" w:ascii="Times New Roman" w:hAnsi="Times New Roman" w:eastAsia="仿宋" w:cs="Times New Roman"/>
                <w:b w:val="0"/>
                <w:bCs/>
                <w:color w:val="auto"/>
                <w:kern w:val="0"/>
                <w:sz w:val="21"/>
                <w:szCs w:val="21"/>
                <w:highlight w:val="none"/>
                <w:u w:val="none"/>
                <w:lang w:bidi="en-US"/>
              </w:rPr>
              <w:t>执行大气环境布局敏感区、受体敏感区普适性要求</w:t>
            </w:r>
          </w:p>
          <w:p w14:paraId="06AD785C">
            <w:pPr>
              <w:keepNext w:val="0"/>
              <w:keepLines w:val="0"/>
              <w:pageBreakBefore w:val="0"/>
              <w:widowControl/>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color w:val="auto"/>
                <w:kern w:val="0"/>
                <w:sz w:val="21"/>
                <w:szCs w:val="21"/>
                <w:highlight w:val="none"/>
                <w:u w:val="none"/>
                <w:lang w:eastAsia="zh-CN" w:bidi="en-US"/>
              </w:rPr>
              <w:t>2.</w:t>
            </w:r>
            <w:r>
              <w:rPr>
                <w:rFonts w:hint="default" w:ascii="Times New Roman" w:hAnsi="Times New Roman" w:eastAsia="仿宋" w:cs="Times New Roman"/>
                <w:b w:val="0"/>
                <w:bCs/>
                <w:color w:val="auto"/>
                <w:kern w:val="0"/>
                <w:sz w:val="21"/>
                <w:szCs w:val="21"/>
                <w:highlight w:val="none"/>
                <w:u w:val="none"/>
                <w:lang w:bidi="en-US"/>
              </w:rPr>
              <w:t>城镇开发边界外不得进行城镇集中建设，不得规划建设各类开发区和产业园区，不得规划城镇居住用地</w:t>
            </w:r>
          </w:p>
          <w:p w14:paraId="27F2899C">
            <w:pPr>
              <w:keepNext w:val="0"/>
              <w:keepLines w:val="0"/>
              <w:pageBreakBefore w:val="0"/>
              <w:widowControl/>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color w:val="auto"/>
                <w:kern w:val="0"/>
                <w:sz w:val="21"/>
                <w:szCs w:val="21"/>
                <w:highlight w:val="none"/>
                <w:u w:val="none"/>
                <w:lang w:val="en-US" w:eastAsia="zh-CN" w:bidi="en-US"/>
              </w:rPr>
              <w:t>3.</w:t>
            </w:r>
            <w:r>
              <w:rPr>
                <w:rFonts w:hint="default" w:ascii="Times New Roman" w:hAnsi="Times New Roman" w:eastAsia="仿宋" w:cs="Times New Roman"/>
                <w:b w:val="0"/>
                <w:bCs/>
                <w:color w:val="auto"/>
                <w:kern w:val="0"/>
                <w:sz w:val="21"/>
                <w:szCs w:val="21"/>
                <w:highlight w:val="none"/>
                <w:u w:val="none"/>
                <w:lang w:bidi="en-US"/>
              </w:rPr>
              <w:t>禁止农作物秸秆、城市清扫废物、园林废物等生物质的违规露天焚烧。</w:t>
            </w:r>
          </w:p>
          <w:p w14:paraId="7EC426A8">
            <w:pPr>
              <w:keepNext w:val="0"/>
              <w:keepLines w:val="0"/>
              <w:pageBreakBefore w:val="0"/>
              <w:widowControl/>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color w:val="auto"/>
                <w:kern w:val="0"/>
                <w:sz w:val="21"/>
                <w:szCs w:val="21"/>
                <w:highlight w:val="none"/>
                <w:u w:val="none"/>
                <w:lang w:eastAsia="zh-CN" w:bidi="en-US"/>
              </w:rPr>
            </w:pPr>
            <w:r>
              <w:rPr>
                <w:rFonts w:hint="default" w:ascii="Times New Roman" w:hAnsi="Times New Roman" w:eastAsia="仿宋" w:cs="Times New Roman"/>
                <w:b w:val="0"/>
                <w:bCs/>
                <w:color w:val="auto"/>
                <w:kern w:val="0"/>
                <w:sz w:val="21"/>
                <w:szCs w:val="21"/>
                <w:highlight w:val="none"/>
                <w:u w:val="none"/>
                <w:lang w:val="en-US" w:eastAsia="zh-CN" w:bidi="en-US"/>
              </w:rPr>
              <w:t>4.</w:t>
            </w:r>
            <w:r>
              <w:rPr>
                <w:rFonts w:hint="default" w:ascii="Times New Roman" w:hAnsi="Times New Roman" w:eastAsia="仿宋" w:cs="Times New Roman"/>
                <w:b w:val="0"/>
                <w:bCs/>
                <w:color w:val="auto"/>
                <w:kern w:val="0"/>
                <w:sz w:val="21"/>
                <w:szCs w:val="21"/>
                <w:highlight w:val="none"/>
                <w:u w:val="none"/>
                <w:lang w:eastAsia="zh-CN" w:bidi="en-US"/>
              </w:rPr>
              <w:t>限制使用天然林，严格控制天然林地转为其他用途</w:t>
            </w:r>
          </w:p>
          <w:p w14:paraId="497789CD">
            <w:pPr>
              <w:keepNext w:val="0"/>
              <w:keepLines w:val="0"/>
              <w:pageBreakBefore w:val="0"/>
              <w:widowControl/>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color w:val="auto"/>
                <w:kern w:val="0"/>
                <w:sz w:val="21"/>
                <w:szCs w:val="21"/>
                <w:highlight w:val="none"/>
                <w:u w:val="none"/>
                <w:lang w:eastAsia="zh-CN" w:bidi="en-US"/>
              </w:rPr>
            </w:pPr>
            <w:r>
              <w:rPr>
                <w:rFonts w:hint="default" w:ascii="Times New Roman" w:hAnsi="Times New Roman" w:eastAsia="仿宋" w:cs="Times New Roman"/>
                <w:b w:val="0"/>
                <w:bCs/>
                <w:color w:val="auto"/>
                <w:kern w:val="0"/>
                <w:sz w:val="21"/>
                <w:szCs w:val="21"/>
                <w:highlight w:val="none"/>
                <w:u w:val="none"/>
                <w:lang w:val="en-US" w:eastAsia="zh-CN" w:bidi="en-US"/>
              </w:rPr>
              <w:t>5.禁止擅自填埋自然湿地，擅自采砂、采矿、取土等破坏湿地及其生态功能的行为</w:t>
            </w:r>
            <w:r>
              <w:rPr>
                <w:rFonts w:hint="default" w:ascii="Times New Roman" w:hAnsi="Times New Roman" w:eastAsia="仿宋" w:cs="Times New Roman"/>
                <w:b w:val="0"/>
                <w:bCs/>
                <w:color w:val="auto"/>
                <w:kern w:val="0"/>
                <w:sz w:val="21"/>
                <w:szCs w:val="21"/>
                <w:highlight w:val="none"/>
                <w:u w:val="none"/>
                <w:lang w:eastAsia="zh-CN" w:bidi="en-US"/>
              </w:rPr>
              <w:t>。</w:t>
            </w:r>
          </w:p>
          <w:p w14:paraId="2524664D">
            <w:pPr>
              <w:keepNext w:val="0"/>
              <w:keepLines w:val="0"/>
              <w:pageBreakBefore w:val="0"/>
              <w:widowControl/>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color w:val="auto"/>
                <w:kern w:val="0"/>
                <w:sz w:val="21"/>
                <w:szCs w:val="21"/>
                <w:highlight w:val="none"/>
                <w:u w:val="none"/>
                <w:lang w:val="en-US" w:eastAsia="zh-CN" w:bidi="en-US"/>
              </w:rPr>
              <w:t>6.涉及</w:t>
            </w:r>
            <w:r>
              <w:rPr>
                <w:rFonts w:hint="default" w:ascii="Times New Roman" w:hAnsi="Times New Roman" w:eastAsia="仿宋" w:cs="Times New Roman"/>
                <w:b w:val="0"/>
                <w:bCs/>
                <w:color w:val="auto"/>
                <w:kern w:val="0"/>
                <w:sz w:val="21"/>
                <w:szCs w:val="21"/>
                <w:highlight w:val="none"/>
                <w:u w:val="none"/>
                <w:lang w:bidi="en-US"/>
              </w:rPr>
              <w:t>斑块分别执行贵州省普适性管控要求中对应的饮用水源保护区、</w:t>
            </w:r>
            <w:r>
              <w:rPr>
                <w:rFonts w:hint="default" w:ascii="Times New Roman" w:hAnsi="Times New Roman" w:eastAsia="仿宋" w:cs="Times New Roman"/>
                <w:b w:val="0"/>
                <w:bCs/>
                <w:color w:val="auto"/>
                <w:kern w:val="0"/>
                <w:sz w:val="21"/>
                <w:szCs w:val="21"/>
                <w:highlight w:val="none"/>
                <w:u w:val="none"/>
                <w:lang w:val="en-US" w:eastAsia="zh-CN" w:bidi="en-US"/>
              </w:rPr>
              <w:t>森林公园、风景名胜区</w:t>
            </w:r>
            <w:r>
              <w:rPr>
                <w:rFonts w:hint="default" w:ascii="Times New Roman" w:hAnsi="Times New Roman" w:eastAsia="仿宋" w:cs="Times New Roman"/>
                <w:b w:val="0"/>
                <w:bCs/>
                <w:color w:val="auto"/>
                <w:kern w:val="0"/>
                <w:sz w:val="21"/>
                <w:szCs w:val="21"/>
                <w:highlight w:val="none"/>
                <w:u w:val="none"/>
                <w:lang w:bidi="en-US"/>
              </w:rPr>
              <w:t>和</w:t>
            </w:r>
            <w:r>
              <w:rPr>
                <w:rFonts w:hint="default" w:ascii="Times New Roman" w:hAnsi="Times New Roman" w:eastAsia="仿宋" w:cs="Times New Roman"/>
                <w:b w:val="0"/>
                <w:bCs/>
                <w:color w:val="auto"/>
                <w:kern w:val="0"/>
                <w:sz w:val="21"/>
                <w:szCs w:val="21"/>
                <w:highlight w:val="none"/>
                <w:u w:val="none"/>
                <w:lang w:eastAsia="zh-CN" w:bidi="en-US"/>
              </w:rPr>
              <w:t>公益林</w:t>
            </w:r>
            <w:r>
              <w:rPr>
                <w:rFonts w:hint="default" w:ascii="Times New Roman" w:hAnsi="Times New Roman" w:eastAsia="仿宋" w:cs="Times New Roman"/>
                <w:b w:val="0"/>
                <w:bCs/>
                <w:color w:val="auto"/>
                <w:kern w:val="0"/>
                <w:sz w:val="21"/>
                <w:szCs w:val="21"/>
                <w:highlight w:val="none"/>
                <w:u w:val="none"/>
                <w:lang w:bidi="en-US"/>
              </w:rPr>
              <w:t>普适性准入要求。</w:t>
            </w:r>
          </w:p>
        </w:tc>
        <w:tc>
          <w:tcPr>
            <w:tcW w:w="776" w:type="pct"/>
            <w:tcBorders>
              <w:top w:val="single" w:color="auto" w:sz="4" w:space="0"/>
              <w:left w:val="single" w:color="auto" w:sz="4" w:space="0"/>
              <w:right w:val="single" w:color="auto" w:sz="4" w:space="0"/>
            </w:tcBorders>
            <w:noWrap w:val="0"/>
            <w:vAlign w:val="center"/>
          </w:tcPr>
          <w:p w14:paraId="6380AEF1">
            <w:pPr>
              <w:keepNext w:val="0"/>
              <w:keepLines w:val="0"/>
              <w:pageBreakBefore w:val="0"/>
              <w:widowControl/>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color w:val="auto"/>
                <w:kern w:val="0"/>
                <w:sz w:val="21"/>
                <w:szCs w:val="21"/>
                <w:highlight w:val="none"/>
                <w:u w:val="none"/>
                <w:lang w:val="en-US" w:eastAsia="zh-CN" w:bidi="en-US"/>
              </w:rPr>
            </w:pPr>
            <w:r>
              <w:rPr>
                <w:rFonts w:hint="default" w:ascii="Times New Roman" w:hAnsi="Times New Roman" w:eastAsia="仿宋" w:cs="Times New Roman"/>
                <w:b w:val="0"/>
                <w:bCs w:val="0"/>
                <w:color w:val="auto"/>
                <w:kern w:val="2"/>
                <w:sz w:val="21"/>
                <w:szCs w:val="21"/>
                <w:highlight w:val="none"/>
                <w:u w:val="none"/>
                <w:lang w:val="en-US" w:eastAsia="zh-CN" w:bidi="en-US"/>
              </w:rPr>
              <w:t>三线划定结果及贵州省普适性要求</w:t>
            </w:r>
            <w:r>
              <w:rPr>
                <w:rFonts w:hint="eastAsia" w:ascii="Times New Roman" w:hAnsi="Times New Roman" w:eastAsia="仿宋" w:cs="Times New Roman"/>
                <w:b w:val="0"/>
                <w:bCs w:val="0"/>
                <w:color w:val="auto"/>
                <w:kern w:val="2"/>
                <w:sz w:val="21"/>
                <w:szCs w:val="21"/>
                <w:highlight w:val="none"/>
                <w:u w:val="none"/>
                <w:lang w:val="en-US" w:eastAsia="zh-CN" w:bidi="en-US"/>
              </w:rPr>
              <w:t>；《</w:t>
            </w:r>
            <w:r>
              <w:rPr>
                <w:rFonts w:hint="default" w:ascii="Times New Roman" w:hAnsi="Times New Roman" w:eastAsia="仿宋" w:cs="Times New Roman"/>
                <w:b w:val="0"/>
                <w:bCs w:val="0"/>
                <w:color w:val="auto"/>
                <w:kern w:val="2"/>
                <w:sz w:val="21"/>
                <w:szCs w:val="21"/>
                <w:highlight w:val="none"/>
                <w:u w:val="none"/>
                <w:lang w:val="en-US" w:eastAsia="zh-CN" w:bidi="en-US"/>
              </w:rPr>
              <w:t>安顺市国土空间总体规划（2021-2035年）》</w:t>
            </w:r>
            <w:r>
              <w:rPr>
                <w:rFonts w:hint="default" w:ascii="Times New Roman" w:hAnsi="Times New Roman" w:eastAsia="仿宋" w:cs="Times New Roman"/>
                <w:b w:val="0"/>
                <w:bCs/>
                <w:color w:val="auto"/>
                <w:kern w:val="0"/>
                <w:sz w:val="21"/>
                <w:szCs w:val="21"/>
                <w:highlight w:val="none"/>
                <w:u w:val="none"/>
                <w:lang w:eastAsia="zh-CN" w:bidi="en-US"/>
              </w:rPr>
              <w:t>《安顺市“十四五”生态环境保护规划》</w:t>
            </w:r>
            <w:r>
              <w:rPr>
                <w:rFonts w:hint="eastAsia" w:ascii="Times New Roman" w:hAnsi="Times New Roman" w:eastAsia="仿宋" w:cs="Times New Roman"/>
                <w:b w:val="0"/>
                <w:bCs/>
                <w:iCs w:val="0"/>
                <w:color w:val="auto"/>
                <w:kern w:val="0"/>
                <w:sz w:val="21"/>
                <w:szCs w:val="21"/>
                <w:highlight w:val="none"/>
                <w:u w:val="none"/>
                <w:lang w:val="en-US" w:eastAsia="zh-CN" w:bidi="en-US"/>
              </w:rPr>
              <w:t>《中共中央办公厅 国务院办公厅印发天然林保护修复制度方案》。</w:t>
            </w:r>
          </w:p>
        </w:tc>
      </w:tr>
      <w:tr w14:paraId="6C922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88" w:hRule="atLeast"/>
          <w:jc w:val="center"/>
        </w:trPr>
        <w:tc>
          <w:tcPr>
            <w:tcW w:w="408"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342B2220">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387"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40733A64">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333" w:type="pct"/>
            <w:vMerge w:val="continue"/>
            <w:tcBorders>
              <w:left w:val="single" w:color="auto" w:sz="4" w:space="0"/>
              <w:right w:val="single" w:color="auto" w:sz="4" w:space="0"/>
            </w:tcBorders>
            <w:noWrap w:val="0"/>
            <w:tcMar>
              <w:top w:w="15" w:type="dxa"/>
              <w:left w:w="57" w:type="dxa"/>
              <w:bottom w:w="15" w:type="dxa"/>
              <w:right w:w="57" w:type="dxa"/>
            </w:tcMar>
            <w:vAlign w:val="center"/>
          </w:tcPr>
          <w:p w14:paraId="4F1D5E47">
            <w:pPr>
              <w:keepNext w:val="0"/>
              <w:keepLines w:val="0"/>
              <w:pageBreakBefore w:val="0"/>
              <w:widowControl/>
              <w:shd w:val="clear"/>
              <w:kinsoku/>
              <w:wordWrap/>
              <w:overflowPunct/>
              <w:topLinePunct w:val="0"/>
              <w:autoSpaceDE/>
              <w:autoSpaceDN/>
              <w:bidi w:val="0"/>
              <w:adjustRightInd w:val="0"/>
              <w:snapToGrid w:val="0"/>
              <w:spacing w:line="240" w:lineRule="auto"/>
              <w:ind w:firstLine="420" w:firstLineChars="20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p>
        </w:tc>
        <w:tc>
          <w:tcPr>
            <w:tcW w:w="403"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00983B37">
            <w:pPr>
              <w:keepNext w:val="0"/>
              <w:keepLines w:val="0"/>
              <w:pageBreakBefore w:val="0"/>
              <w:widowControl/>
              <w:shd w:val="clear"/>
              <w:kinsoku/>
              <w:wordWrap/>
              <w:overflowPunct/>
              <w:topLinePunct w:val="0"/>
              <w:autoSpaceDE/>
              <w:autoSpaceDN/>
              <w:bidi w:val="0"/>
              <w:adjustRightInd w:val="0"/>
              <w:snapToGrid w:val="0"/>
              <w:spacing w:line="240" w:lineRule="auto"/>
              <w:ind w:left="0" w:leftChars="0"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
              </w:rPr>
            </w:pPr>
            <w:r>
              <w:rPr>
                <w:rFonts w:hint="default" w:ascii="Times New Roman" w:hAnsi="Times New Roman" w:eastAsia="仿宋" w:cs="Times New Roman"/>
                <w:b w:val="0"/>
                <w:bCs/>
                <w:color w:val="auto"/>
                <w:kern w:val="0"/>
                <w:sz w:val="21"/>
                <w:szCs w:val="21"/>
                <w:highlight w:val="none"/>
                <w:u w:val="none"/>
                <w:lang w:bidi="en-US"/>
              </w:rPr>
              <w:t>污染物排放管控</w:t>
            </w:r>
          </w:p>
        </w:tc>
        <w:tc>
          <w:tcPr>
            <w:tcW w:w="2689" w:type="pct"/>
            <w:tcBorders>
              <w:top w:val="single" w:color="auto" w:sz="4" w:space="0"/>
              <w:left w:val="single" w:color="auto" w:sz="4" w:space="0"/>
              <w:bottom w:val="single" w:color="auto" w:sz="4" w:space="0"/>
              <w:right w:val="single" w:color="auto" w:sz="4" w:space="0"/>
            </w:tcBorders>
            <w:noWrap w:val="0"/>
            <w:vAlign w:val="center"/>
          </w:tcPr>
          <w:p w14:paraId="2F1EE95F">
            <w:pPr>
              <w:keepNext w:val="0"/>
              <w:keepLines w:val="0"/>
              <w:pageBreakBefore w:val="0"/>
              <w:widowControl/>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color w:val="auto"/>
                <w:kern w:val="0"/>
                <w:sz w:val="21"/>
                <w:szCs w:val="21"/>
                <w:highlight w:val="none"/>
                <w:u w:val="none"/>
                <w:lang w:val="en-US" w:eastAsia="zh-CN" w:bidi="en-US"/>
              </w:rPr>
            </w:pPr>
            <w:r>
              <w:rPr>
                <w:rFonts w:hint="default" w:ascii="Times New Roman" w:hAnsi="Times New Roman" w:eastAsia="仿宋" w:cs="Times New Roman"/>
                <w:b w:val="0"/>
                <w:bCs/>
                <w:color w:val="auto"/>
                <w:kern w:val="0"/>
                <w:sz w:val="21"/>
                <w:szCs w:val="21"/>
                <w:highlight w:val="none"/>
                <w:u w:val="none"/>
                <w:lang w:eastAsia="zh-CN" w:bidi="en-US"/>
              </w:rPr>
              <w:t>1.</w:t>
            </w:r>
            <w:r>
              <w:rPr>
                <w:rFonts w:hint="default" w:ascii="Times New Roman" w:hAnsi="Times New Roman" w:eastAsia="仿宋" w:cs="Times New Roman"/>
                <w:b w:val="0"/>
                <w:bCs/>
                <w:color w:val="auto"/>
                <w:kern w:val="0"/>
                <w:sz w:val="21"/>
                <w:szCs w:val="21"/>
                <w:highlight w:val="none"/>
                <w:u w:val="none"/>
                <w:lang w:bidi="en-US"/>
              </w:rPr>
              <w:t>加快现有合流制排水系统实施雨污分流改造，以提高城镇污水处理厂运行负荷率。污泥无害化处理处置率达到95%以上，</w:t>
            </w:r>
            <w:r>
              <w:rPr>
                <w:rFonts w:hint="default" w:ascii="Times New Roman" w:hAnsi="Times New Roman" w:eastAsia="仿宋" w:cs="Times New Roman"/>
                <w:b w:val="0"/>
                <w:bCs/>
                <w:color w:val="auto"/>
                <w:kern w:val="0"/>
                <w:sz w:val="21"/>
                <w:szCs w:val="21"/>
                <w:highlight w:val="none"/>
                <w:u w:val="none"/>
                <w:lang w:val="en-US" w:eastAsia="zh-CN" w:bidi="en-US"/>
              </w:rPr>
              <w:t>2025年，县城污水处理率达到97%以上，乡镇生活污水处理设施覆盖率达到90%以上，农村生活污水治理率达30.88%，农村生活污水治理设施覆盖率达37.75%，</w:t>
            </w:r>
            <w:r>
              <w:rPr>
                <w:rFonts w:hint="default" w:ascii="Times New Roman" w:hAnsi="Times New Roman" w:eastAsia="仿宋" w:cs="Times New Roman"/>
                <w:b w:val="0"/>
                <w:bCs/>
                <w:color w:val="auto"/>
                <w:sz w:val="21"/>
                <w:szCs w:val="21"/>
                <w:highlight w:val="none"/>
                <w:u w:val="none"/>
                <w:lang w:val="en-US" w:eastAsia="zh-CN" w:bidi="en-US"/>
              </w:rPr>
              <w:t>治理设施出水执行DB52/1424-2019《农村生活污水处理设施污染物排放标准》</w:t>
            </w:r>
            <w:r>
              <w:rPr>
                <w:rFonts w:hint="default" w:ascii="Times New Roman" w:hAnsi="Times New Roman" w:eastAsia="仿宋" w:cs="Times New Roman"/>
                <w:b w:val="0"/>
                <w:bCs/>
                <w:color w:val="auto"/>
                <w:kern w:val="0"/>
                <w:sz w:val="21"/>
                <w:szCs w:val="21"/>
                <w:highlight w:val="none"/>
                <w:u w:val="none"/>
                <w:lang w:val="en-US" w:eastAsia="zh-CN" w:bidi="en-US"/>
              </w:rPr>
              <w:t>。在水环境敏感地区污水处理实施提标改造，基本达到</w:t>
            </w:r>
            <w:r>
              <w:rPr>
                <w:rFonts w:hint="default" w:ascii="Times New Roman" w:hAnsi="Times New Roman" w:eastAsia="仿宋" w:cs="Times New Roman"/>
                <w:b w:val="0"/>
                <w:bCs/>
                <w:color w:val="auto"/>
                <w:kern w:val="0"/>
                <w:sz w:val="21"/>
                <w:szCs w:val="21"/>
                <w:highlight w:val="none"/>
                <w:u w:val="none"/>
                <w:lang w:bidi="ar-SA"/>
              </w:rPr>
              <w:t>《城镇污水处理厂污染物排放标准》（GB18918-2002）</w:t>
            </w:r>
            <w:r>
              <w:rPr>
                <w:rFonts w:hint="default" w:ascii="Times New Roman" w:hAnsi="Times New Roman" w:eastAsia="仿宋" w:cs="Times New Roman"/>
                <w:b w:val="0"/>
                <w:bCs/>
                <w:color w:val="auto"/>
                <w:kern w:val="0"/>
                <w:sz w:val="21"/>
                <w:szCs w:val="21"/>
                <w:highlight w:val="none"/>
                <w:u w:val="none"/>
                <w:lang w:val="en-US" w:eastAsia="zh-CN" w:bidi="en-US"/>
              </w:rPr>
              <w:t>一级A排放标准，排水排入湖泊、水库等封闭式水域的污水处理厂要强化除磷脱氮功能的处理工艺。</w:t>
            </w:r>
          </w:p>
          <w:p w14:paraId="2FB855DF">
            <w:pPr>
              <w:keepNext w:val="0"/>
              <w:keepLines w:val="0"/>
              <w:pageBreakBefore w:val="0"/>
              <w:widowControl/>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color w:val="auto"/>
                <w:kern w:val="0"/>
                <w:sz w:val="21"/>
                <w:szCs w:val="21"/>
                <w:highlight w:val="none"/>
                <w:u w:val="none"/>
                <w:lang w:eastAsia="zh-CN" w:bidi="en-US"/>
              </w:rPr>
              <w:t>2.</w:t>
            </w:r>
            <w:r>
              <w:rPr>
                <w:rFonts w:hint="default" w:ascii="Times New Roman" w:hAnsi="Times New Roman" w:eastAsia="仿宋" w:cs="Times New Roman"/>
                <w:b w:val="0"/>
                <w:bCs/>
                <w:color w:val="auto"/>
                <w:kern w:val="0"/>
                <w:sz w:val="21"/>
                <w:szCs w:val="21"/>
                <w:highlight w:val="none"/>
                <w:u w:val="none"/>
                <w:lang w:bidi="en-US"/>
              </w:rPr>
              <w:t>大气污染物排放执行贵州省大气环境污染物排放普适性管控要求。</w:t>
            </w:r>
          </w:p>
        </w:tc>
        <w:tc>
          <w:tcPr>
            <w:tcW w:w="776" w:type="pct"/>
            <w:tcBorders>
              <w:left w:val="single" w:color="auto" w:sz="4" w:space="0"/>
              <w:right w:val="single" w:color="auto" w:sz="4" w:space="0"/>
            </w:tcBorders>
            <w:noWrap w:val="0"/>
            <w:vAlign w:val="center"/>
          </w:tcPr>
          <w:p w14:paraId="677EC51A">
            <w:pPr>
              <w:keepNext w:val="0"/>
              <w:keepLines w:val="0"/>
              <w:pageBreakBefore w:val="0"/>
              <w:widowControl/>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val="0"/>
                <w:color w:val="auto"/>
                <w:kern w:val="2"/>
                <w:sz w:val="21"/>
                <w:szCs w:val="21"/>
                <w:highlight w:val="none"/>
                <w:u w:val="none"/>
                <w:lang w:val="en-US" w:eastAsia="zh-CN" w:bidi="en-US"/>
              </w:rPr>
              <w:t>三线划定结果及贵州省普适性要求</w:t>
            </w:r>
            <w:r>
              <w:rPr>
                <w:rFonts w:hint="eastAsia" w:ascii="Times New Roman" w:hAnsi="Times New Roman" w:eastAsia="仿宋" w:cs="Times New Roman"/>
                <w:b w:val="0"/>
                <w:bCs w:val="0"/>
                <w:color w:val="auto"/>
                <w:kern w:val="2"/>
                <w:sz w:val="21"/>
                <w:szCs w:val="21"/>
                <w:highlight w:val="none"/>
                <w:u w:val="none"/>
                <w:lang w:val="en-US" w:eastAsia="zh-CN" w:bidi="en-US"/>
              </w:rPr>
              <w:t>；</w:t>
            </w:r>
            <w:r>
              <w:rPr>
                <w:rFonts w:hint="eastAsia" w:ascii="Times New Roman" w:hAnsi="Times New Roman" w:eastAsia="仿宋" w:cs="Times New Roman"/>
                <w:b w:val="0"/>
                <w:bCs/>
                <w:color w:val="auto"/>
                <w:kern w:val="0"/>
                <w:sz w:val="21"/>
                <w:szCs w:val="21"/>
                <w:highlight w:val="none"/>
                <w:u w:val="none"/>
                <w:lang w:val="en-US" w:eastAsia="zh-CN" w:bidi="en-US"/>
              </w:rPr>
              <w:t>《安顺市“十四五”生态环境保护规划》</w:t>
            </w:r>
            <w:r>
              <w:rPr>
                <w:rFonts w:hint="default" w:ascii="Times New Roman" w:hAnsi="Times New Roman" w:eastAsia="仿宋" w:cs="Times New Roman"/>
                <w:b w:val="0"/>
                <w:bCs/>
                <w:color w:val="auto"/>
                <w:kern w:val="0"/>
                <w:sz w:val="21"/>
                <w:szCs w:val="21"/>
                <w:highlight w:val="none"/>
                <w:u w:val="none"/>
                <w:lang w:eastAsia="zh-CN" w:bidi="en-US"/>
              </w:rPr>
              <w:t>《省人民政府办公厅关于印发贵州省城镇生活污水治理三年攻坚行动方案（2022—2024年）和贵州省生活垃圾治理攻坚行动方案的通知（黔府办函〔2022〕95号）》</w:t>
            </w:r>
            <w:r>
              <w:rPr>
                <w:rFonts w:hint="eastAsia" w:ascii="Times New Roman" w:hAnsi="Times New Roman" w:eastAsia="仿宋" w:cs="Times New Roman"/>
                <w:b w:val="0"/>
                <w:bCs/>
                <w:color w:val="auto"/>
                <w:kern w:val="0"/>
                <w:sz w:val="21"/>
                <w:szCs w:val="21"/>
                <w:highlight w:val="none"/>
                <w:u w:val="none"/>
                <w:lang w:eastAsia="zh-CN" w:bidi="en-US"/>
              </w:rPr>
              <w:t>。</w:t>
            </w:r>
          </w:p>
        </w:tc>
      </w:tr>
      <w:tr w14:paraId="7DEA2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1" w:hRule="atLeast"/>
          <w:jc w:val="center"/>
        </w:trPr>
        <w:tc>
          <w:tcPr>
            <w:tcW w:w="408"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1AA1756D">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387"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43232A2A">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333" w:type="pct"/>
            <w:vMerge w:val="continue"/>
            <w:tcBorders>
              <w:left w:val="single" w:color="auto" w:sz="4" w:space="0"/>
              <w:right w:val="single" w:color="auto" w:sz="4" w:space="0"/>
            </w:tcBorders>
            <w:noWrap w:val="0"/>
            <w:tcMar>
              <w:top w:w="15" w:type="dxa"/>
              <w:left w:w="57" w:type="dxa"/>
              <w:bottom w:w="15" w:type="dxa"/>
              <w:right w:w="57" w:type="dxa"/>
            </w:tcMar>
            <w:vAlign w:val="center"/>
          </w:tcPr>
          <w:p w14:paraId="4AD572BB">
            <w:pPr>
              <w:keepNext w:val="0"/>
              <w:keepLines w:val="0"/>
              <w:pageBreakBefore w:val="0"/>
              <w:widowControl/>
              <w:shd w:val="clear"/>
              <w:kinsoku/>
              <w:wordWrap/>
              <w:overflowPunct/>
              <w:topLinePunct w:val="0"/>
              <w:autoSpaceDE/>
              <w:autoSpaceDN/>
              <w:bidi w:val="0"/>
              <w:adjustRightInd w:val="0"/>
              <w:snapToGrid w:val="0"/>
              <w:spacing w:line="240" w:lineRule="auto"/>
              <w:ind w:firstLine="420" w:firstLineChars="20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p>
        </w:tc>
        <w:tc>
          <w:tcPr>
            <w:tcW w:w="403"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33AB048A">
            <w:pPr>
              <w:keepNext w:val="0"/>
              <w:keepLines w:val="0"/>
              <w:pageBreakBefore w:val="0"/>
              <w:widowControl/>
              <w:shd w:val="clear"/>
              <w:kinsoku/>
              <w:wordWrap/>
              <w:overflowPunct/>
              <w:topLinePunct w:val="0"/>
              <w:autoSpaceDE/>
              <w:autoSpaceDN/>
              <w:bidi w:val="0"/>
              <w:adjustRightInd w:val="0"/>
              <w:snapToGrid w:val="0"/>
              <w:spacing w:line="240" w:lineRule="auto"/>
              <w:ind w:left="0" w:leftChars="0"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
              </w:rPr>
            </w:pPr>
            <w:r>
              <w:rPr>
                <w:rFonts w:hint="default" w:ascii="Times New Roman" w:hAnsi="Times New Roman" w:eastAsia="仿宋" w:cs="Times New Roman"/>
                <w:b w:val="0"/>
                <w:bCs/>
                <w:color w:val="auto"/>
                <w:kern w:val="0"/>
                <w:sz w:val="21"/>
                <w:szCs w:val="21"/>
                <w:highlight w:val="none"/>
                <w:u w:val="none"/>
                <w:lang w:bidi="en-US"/>
              </w:rPr>
              <w:t>环境风险防控</w:t>
            </w:r>
          </w:p>
        </w:tc>
        <w:tc>
          <w:tcPr>
            <w:tcW w:w="2689" w:type="pct"/>
            <w:tcBorders>
              <w:top w:val="single" w:color="auto" w:sz="4" w:space="0"/>
              <w:left w:val="single" w:color="auto" w:sz="4" w:space="0"/>
              <w:bottom w:val="single" w:color="auto" w:sz="4" w:space="0"/>
              <w:right w:val="single" w:color="auto" w:sz="4" w:space="0"/>
            </w:tcBorders>
            <w:noWrap w:val="0"/>
            <w:vAlign w:val="center"/>
          </w:tcPr>
          <w:p w14:paraId="4AA2EE76">
            <w:pPr>
              <w:keepNext w:val="0"/>
              <w:keepLines w:val="0"/>
              <w:pageBreakBefore w:val="0"/>
              <w:widowControl/>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color w:val="auto"/>
                <w:kern w:val="0"/>
                <w:sz w:val="21"/>
                <w:szCs w:val="21"/>
                <w:highlight w:val="none"/>
                <w:u w:val="none"/>
                <w:lang w:eastAsia="zh-CN" w:bidi="en-US"/>
              </w:rPr>
              <w:t>1.</w:t>
            </w:r>
            <w:r>
              <w:rPr>
                <w:rFonts w:hint="default" w:ascii="Times New Roman" w:hAnsi="Times New Roman" w:eastAsia="仿宋" w:cs="Times New Roman"/>
                <w:b w:val="0"/>
                <w:bCs/>
                <w:color w:val="auto"/>
                <w:kern w:val="0"/>
                <w:sz w:val="21"/>
                <w:szCs w:val="21"/>
                <w:highlight w:val="none"/>
                <w:u w:val="none"/>
                <w:lang w:bidi="en-US"/>
              </w:rPr>
              <w:t>执行贵州省土壤污染风险防控普适性管控要求。</w:t>
            </w:r>
          </w:p>
          <w:p w14:paraId="2298EF67">
            <w:pPr>
              <w:keepNext w:val="0"/>
              <w:keepLines w:val="0"/>
              <w:pageBreakBefore w:val="0"/>
              <w:widowControl/>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color w:val="auto"/>
                <w:kern w:val="0"/>
                <w:sz w:val="21"/>
                <w:szCs w:val="21"/>
                <w:highlight w:val="none"/>
                <w:u w:val="none"/>
                <w:lang w:eastAsia="zh-CN" w:bidi="en-US"/>
              </w:rPr>
              <w:t>2.</w:t>
            </w:r>
            <w:r>
              <w:rPr>
                <w:rFonts w:hint="default" w:ascii="Times New Roman" w:hAnsi="Times New Roman" w:eastAsia="仿宋" w:cs="Times New Roman"/>
                <w:b w:val="0"/>
                <w:bCs/>
                <w:color w:val="auto"/>
                <w:kern w:val="0"/>
                <w:sz w:val="21"/>
                <w:szCs w:val="21"/>
                <w:highlight w:val="none"/>
                <w:u w:val="none"/>
                <w:lang w:bidi="en-US"/>
              </w:rPr>
              <w:t>执行全省及安顺市环境风险防控普适性管控要求。</w:t>
            </w:r>
          </w:p>
          <w:p w14:paraId="72256DC6">
            <w:pPr>
              <w:keepNext w:val="0"/>
              <w:keepLines w:val="0"/>
              <w:pageBreakBefore w:val="0"/>
              <w:widowControl/>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color w:val="auto"/>
                <w:kern w:val="0"/>
                <w:sz w:val="21"/>
                <w:szCs w:val="21"/>
                <w:highlight w:val="none"/>
                <w:u w:val="none"/>
                <w:lang w:eastAsia="zh-CN" w:bidi="en-US"/>
              </w:rPr>
              <w:t>3.</w:t>
            </w:r>
            <w:r>
              <w:rPr>
                <w:rFonts w:hint="default" w:ascii="Times New Roman" w:hAnsi="Times New Roman" w:eastAsia="仿宋" w:cs="Times New Roman"/>
                <w:b w:val="0"/>
                <w:bCs/>
                <w:color w:val="auto"/>
                <w:kern w:val="0"/>
                <w:sz w:val="21"/>
                <w:szCs w:val="21"/>
                <w:highlight w:val="none"/>
                <w:u w:val="none"/>
                <w:lang w:bidi="en-US"/>
              </w:rPr>
              <w:t>加强对区域内现有工矿企业的环境监管，避免环境风险事故发生。</w:t>
            </w:r>
          </w:p>
          <w:p w14:paraId="1D4BB11B">
            <w:pPr>
              <w:keepNext w:val="0"/>
              <w:keepLines w:val="0"/>
              <w:pageBreakBefore w:val="0"/>
              <w:widowControl/>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color w:val="auto"/>
                <w:kern w:val="0"/>
                <w:sz w:val="21"/>
                <w:szCs w:val="21"/>
                <w:highlight w:val="none"/>
                <w:u w:val="none"/>
                <w:lang w:val="en-US" w:eastAsia="zh-CN" w:bidi="en-US"/>
              </w:rPr>
              <w:t>4.</w:t>
            </w:r>
            <w:r>
              <w:rPr>
                <w:rFonts w:hint="default" w:ascii="Times New Roman" w:hAnsi="Times New Roman" w:eastAsia="仿宋" w:cs="Times New Roman"/>
                <w:b w:val="0"/>
                <w:bCs/>
                <w:color w:val="auto"/>
                <w:kern w:val="0"/>
                <w:sz w:val="21"/>
                <w:szCs w:val="21"/>
                <w:highlight w:val="none"/>
                <w:u w:val="none"/>
                <w:lang w:bidi="en-US"/>
              </w:rPr>
              <w:t>发生饮用水水源严重污染、威胁供水安全等紧急情况时，饮用水源地责任政府应当立即启动已发布的应急预案，采取应急措施，最大程度减轻可能造成的污染和危害。</w:t>
            </w:r>
          </w:p>
        </w:tc>
        <w:tc>
          <w:tcPr>
            <w:tcW w:w="776" w:type="pct"/>
            <w:tcBorders>
              <w:left w:val="single" w:color="auto" w:sz="4" w:space="0"/>
              <w:right w:val="single" w:color="auto" w:sz="4" w:space="0"/>
            </w:tcBorders>
            <w:noWrap w:val="0"/>
            <w:vAlign w:val="center"/>
          </w:tcPr>
          <w:p w14:paraId="4605A7F1">
            <w:pPr>
              <w:keepNext w:val="0"/>
              <w:keepLines w:val="0"/>
              <w:pageBreakBefore w:val="0"/>
              <w:widowControl/>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bCs w:val="0"/>
                <w:iCs w:val="0"/>
                <w:color w:val="auto"/>
                <w:kern w:val="0"/>
                <w:sz w:val="21"/>
                <w:szCs w:val="21"/>
                <w:highlight w:val="none"/>
                <w:u w:val="none"/>
                <w:lang w:val="en-US" w:eastAsia="zh-CN" w:bidi="en-US"/>
              </w:rPr>
            </w:pPr>
            <w:r>
              <w:rPr>
                <w:rFonts w:hint="default" w:ascii="Times New Roman" w:hAnsi="Times New Roman" w:eastAsia="仿宋" w:cs="Times New Roman"/>
                <w:b w:val="0"/>
                <w:bCs w:val="0"/>
                <w:color w:val="auto"/>
                <w:kern w:val="2"/>
                <w:sz w:val="21"/>
                <w:szCs w:val="21"/>
                <w:highlight w:val="none"/>
                <w:u w:val="none"/>
                <w:lang w:val="en-US" w:eastAsia="zh-CN" w:bidi="en-US"/>
              </w:rPr>
              <w:t>三线划定结果及贵州省普适性要求</w:t>
            </w:r>
            <w:r>
              <w:rPr>
                <w:rFonts w:hint="eastAsia" w:ascii="Times New Roman" w:hAnsi="Times New Roman" w:eastAsia="仿宋" w:cs="Times New Roman"/>
                <w:b w:val="0"/>
                <w:bCs w:val="0"/>
                <w:color w:val="auto"/>
                <w:kern w:val="2"/>
                <w:sz w:val="21"/>
                <w:szCs w:val="21"/>
                <w:highlight w:val="none"/>
                <w:u w:val="none"/>
                <w:lang w:val="en-US" w:eastAsia="zh-CN" w:bidi="en-US"/>
              </w:rPr>
              <w:t>；</w:t>
            </w:r>
            <w:r>
              <w:rPr>
                <w:rFonts w:hint="eastAsia" w:ascii="Times New Roman" w:hAnsi="Times New Roman" w:eastAsia="仿宋" w:cs="Times New Roman"/>
                <w:b w:val="0"/>
                <w:bCs w:val="0"/>
                <w:color w:val="auto"/>
                <w:kern w:val="0"/>
                <w:sz w:val="21"/>
                <w:szCs w:val="21"/>
                <w:highlight w:val="none"/>
                <w:lang w:val="en-US" w:eastAsia="zh-CN" w:bidi="en-US"/>
              </w:rPr>
              <w:t>《</w:t>
            </w:r>
            <w:r>
              <w:rPr>
                <w:rFonts w:hint="default" w:ascii="Times New Roman" w:hAnsi="Times New Roman" w:eastAsia="仿宋" w:cs="Times New Roman"/>
                <w:b w:val="0"/>
                <w:bCs w:val="0"/>
                <w:color w:val="auto"/>
                <w:kern w:val="2"/>
                <w:sz w:val="21"/>
                <w:szCs w:val="21"/>
                <w:highlight w:val="none"/>
                <w:u w:val="none"/>
                <w:lang w:val="en-US" w:eastAsia="zh-CN" w:bidi="en-US"/>
              </w:rPr>
              <w:t>贵州省饮用水水源环境保护办法》</w:t>
            </w:r>
            <w:r>
              <w:rPr>
                <w:rFonts w:hint="eastAsia" w:ascii="Times New Roman" w:hAnsi="Times New Roman" w:eastAsia="仿宋" w:cs="Times New Roman"/>
                <w:b w:val="0"/>
                <w:bCs w:val="0"/>
                <w:color w:val="auto"/>
                <w:kern w:val="2"/>
                <w:sz w:val="21"/>
                <w:szCs w:val="21"/>
                <w:highlight w:val="none"/>
                <w:u w:val="none"/>
                <w:lang w:val="en-US" w:eastAsia="zh-CN" w:bidi="en-US"/>
              </w:rPr>
              <w:t>。</w:t>
            </w:r>
          </w:p>
        </w:tc>
      </w:tr>
      <w:tr w14:paraId="50FA2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4" w:hRule="atLeast"/>
          <w:jc w:val="center"/>
        </w:trPr>
        <w:tc>
          <w:tcPr>
            <w:tcW w:w="408"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316DD318">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387"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53AFEA59">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333" w:type="pct"/>
            <w:vMerge w:val="continue"/>
            <w:tcBorders>
              <w:left w:val="single" w:color="auto" w:sz="4" w:space="0"/>
              <w:right w:val="single" w:color="auto" w:sz="4" w:space="0"/>
            </w:tcBorders>
            <w:noWrap w:val="0"/>
            <w:tcMar>
              <w:top w:w="15" w:type="dxa"/>
              <w:left w:w="57" w:type="dxa"/>
              <w:bottom w:w="15" w:type="dxa"/>
              <w:right w:w="57" w:type="dxa"/>
            </w:tcMar>
            <w:vAlign w:val="center"/>
          </w:tcPr>
          <w:p w14:paraId="52DD6742">
            <w:pPr>
              <w:keepNext w:val="0"/>
              <w:keepLines w:val="0"/>
              <w:pageBreakBefore w:val="0"/>
              <w:widowControl/>
              <w:shd w:val="clear"/>
              <w:kinsoku/>
              <w:wordWrap/>
              <w:overflowPunct/>
              <w:topLinePunct w:val="0"/>
              <w:autoSpaceDE/>
              <w:autoSpaceDN/>
              <w:bidi w:val="0"/>
              <w:adjustRightInd w:val="0"/>
              <w:snapToGrid w:val="0"/>
              <w:spacing w:line="240" w:lineRule="auto"/>
              <w:ind w:firstLine="420" w:firstLineChars="20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p>
        </w:tc>
        <w:tc>
          <w:tcPr>
            <w:tcW w:w="403"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1888E651">
            <w:pPr>
              <w:keepNext w:val="0"/>
              <w:keepLines w:val="0"/>
              <w:pageBreakBefore w:val="0"/>
              <w:widowControl/>
              <w:shd w:val="clear"/>
              <w:kinsoku/>
              <w:wordWrap/>
              <w:overflowPunct/>
              <w:topLinePunct w:val="0"/>
              <w:autoSpaceDE/>
              <w:autoSpaceDN/>
              <w:bidi w:val="0"/>
              <w:adjustRightInd w:val="0"/>
              <w:snapToGrid w:val="0"/>
              <w:spacing w:line="240" w:lineRule="auto"/>
              <w:ind w:left="0" w:leftChars="0"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
              </w:rPr>
            </w:pPr>
            <w:r>
              <w:rPr>
                <w:rFonts w:hint="default" w:ascii="Times New Roman" w:hAnsi="Times New Roman" w:eastAsia="仿宋" w:cs="Times New Roman"/>
                <w:b w:val="0"/>
                <w:bCs/>
                <w:color w:val="auto"/>
                <w:kern w:val="0"/>
                <w:sz w:val="21"/>
                <w:szCs w:val="21"/>
                <w:highlight w:val="none"/>
                <w:u w:val="none"/>
                <w:lang w:bidi="en-US"/>
              </w:rPr>
              <w:t>资源开发效率要求</w:t>
            </w:r>
          </w:p>
        </w:tc>
        <w:tc>
          <w:tcPr>
            <w:tcW w:w="2689" w:type="pct"/>
            <w:tcBorders>
              <w:top w:val="single" w:color="auto" w:sz="4" w:space="0"/>
              <w:left w:val="single" w:color="auto" w:sz="4" w:space="0"/>
              <w:bottom w:val="single" w:color="auto" w:sz="4" w:space="0"/>
              <w:right w:val="single" w:color="auto" w:sz="4" w:space="0"/>
            </w:tcBorders>
            <w:noWrap w:val="0"/>
            <w:vAlign w:val="center"/>
          </w:tcPr>
          <w:p w14:paraId="2EB8EF10">
            <w:pPr>
              <w:keepNext w:val="0"/>
              <w:keepLines w:val="0"/>
              <w:pageBreakBefore w:val="0"/>
              <w:widowControl/>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color w:val="auto"/>
                <w:kern w:val="0"/>
                <w:sz w:val="21"/>
                <w:szCs w:val="21"/>
                <w:highlight w:val="none"/>
                <w:u w:val="none"/>
                <w:lang w:bidi="en-US"/>
              </w:rPr>
              <w:t>执行安顺市西秀区资源开发利用效率普适性要求。</w:t>
            </w:r>
          </w:p>
        </w:tc>
        <w:tc>
          <w:tcPr>
            <w:tcW w:w="776" w:type="pct"/>
            <w:tcBorders>
              <w:left w:val="single" w:color="auto" w:sz="4" w:space="0"/>
              <w:bottom w:val="single" w:color="auto" w:sz="4" w:space="0"/>
              <w:right w:val="single" w:color="auto" w:sz="4" w:space="0"/>
            </w:tcBorders>
            <w:noWrap w:val="0"/>
            <w:vAlign w:val="center"/>
          </w:tcPr>
          <w:p w14:paraId="0D78FA37">
            <w:pPr>
              <w:keepNext w:val="0"/>
              <w:keepLines w:val="0"/>
              <w:pageBreakBefore w:val="0"/>
              <w:widowControl/>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val="0"/>
                <w:color w:val="auto"/>
                <w:kern w:val="2"/>
                <w:sz w:val="21"/>
                <w:szCs w:val="21"/>
                <w:highlight w:val="none"/>
                <w:u w:val="none"/>
                <w:lang w:val="en-US" w:eastAsia="zh-CN" w:bidi="en-US"/>
              </w:rPr>
              <w:t>三线划定结果及贵州省普适性要求</w:t>
            </w:r>
            <w:r>
              <w:rPr>
                <w:rFonts w:hint="eastAsia" w:ascii="Times New Roman" w:hAnsi="Times New Roman" w:eastAsia="仿宋" w:cs="Times New Roman"/>
                <w:b w:val="0"/>
                <w:bCs w:val="0"/>
                <w:color w:val="auto"/>
                <w:kern w:val="2"/>
                <w:sz w:val="21"/>
                <w:szCs w:val="21"/>
                <w:highlight w:val="none"/>
                <w:u w:val="none"/>
                <w:lang w:val="en-US" w:eastAsia="zh-CN" w:bidi="en-US"/>
              </w:rPr>
              <w:t>。</w:t>
            </w:r>
          </w:p>
        </w:tc>
      </w:tr>
      <w:tr w14:paraId="6FC32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79" w:hRule="atLeast"/>
          <w:jc w:val="center"/>
        </w:trPr>
        <w:tc>
          <w:tcPr>
            <w:tcW w:w="408" w:type="pct"/>
            <w:vMerge w:val="restart"/>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6E864ADB">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color w:val="auto"/>
                <w:kern w:val="0"/>
                <w:sz w:val="21"/>
                <w:szCs w:val="21"/>
                <w:highlight w:val="none"/>
                <w:u w:val="none"/>
                <w:lang w:bidi="en-US"/>
              </w:rPr>
              <w:t>ZH52040220010</w:t>
            </w:r>
          </w:p>
        </w:tc>
        <w:tc>
          <w:tcPr>
            <w:tcW w:w="387" w:type="pct"/>
            <w:vMerge w:val="restart"/>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69FE4406">
            <w:pPr>
              <w:keepNext w:val="0"/>
              <w:keepLines w:val="0"/>
              <w:pageBreakBefore w:val="0"/>
              <w:widowControl/>
              <w:shd w:val="clear"/>
              <w:kinsoku/>
              <w:wordWrap/>
              <w:overflowPunct/>
              <w:topLinePunct w:val="0"/>
              <w:autoSpaceDE/>
              <w:autoSpaceDN/>
              <w:bidi w:val="0"/>
              <w:adjustRightInd w:val="0"/>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color w:val="auto"/>
                <w:kern w:val="0"/>
                <w:sz w:val="21"/>
                <w:szCs w:val="21"/>
                <w:highlight w:val="none"/>
                <w:u w:val="none"/>
                <w:lang w:bidi="en-US"/>
              </w:rPr>
              <w:t>西秀区大气环境布局敏感重点管控区</w:t>
            </w:r>
          </w:p>
        </w:tc>
        <w:tc>
          <w:tcPr>
            <w:tcW w:w="333" w:type="pct"/>
            <w:vMerge w:val="restart"/>
            <w:tcBorders>
              <w:left w:val="single" w:color="auto" w:sz="4" w:space="0"/>
              <w:right w:val="single" w:color="auto" w:sz="4" w:space="0"/>
            </w:tcBorders>
            <w:noWrap w:val="0"/>
            <w:tcMar>
              <w:top w:w="15" w:type="dxa"/>
              <w:left w:w="57" w:type="dxa"/>
              <w:bottom w:w="15" w:type="dxa"/>
              <w:right w:w="57" w:type="dxa"/>
            </w:tcMar>
            <w:vAlign w:val="center"/>
          </w:tcPr>
          <w:p w14:paraId="7E47A195">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r>
              <w:rPr>
                <w:rFonts w:hint="default" w:ascii="Times New Roman" w:hAnsi="Times New Roman" w:eastAsia="仿宋" w:cs="Times New Roman"/>
                <w:b w:val="0"/>
                <w:bCs/>
                <w:color w:val="auto"/>
                <w:kern w:val="0"/>
                <w:sz w:val="21"/>
                <w:szCs w:val="21"/>
                <w:highlight w:val="none"/>
                <w:u w:val="none"/>
                <w:lang w:eastAsia="zh-CN" w:bidi="ar"/>
              </w:rPr>
              <w:t>重点管控单元</w:t>
            </w:r>
          </w:p>
        </w:tc>
        <w:tc>
          <w:tcPr>
            <w:tcW w:w="403"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5E718FBB">
            <w:pPr>
              <w:widowControl/>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color w:val="auto"/>
                <w:kern w:val="0"/>
                <w:sz w:val="21"/>
                <w:szCs w:val="21"/>
                <w:highlight w:val="none"/>
                <w:lang w:bidi="ar"/>
              </w:rPr>
              <w:t>空间布局约束</w:t>
            </w:r>
          </w:p>
        </w:tc>
        <w:tc>
          <w:tcPr>
            <w:tcW w:w="2689" w:type="pct"/>
            <w:tcBorders>
              <w:top w:val="single" w:color="auto" w:sz="4" w:space="0"/>
              <w:left w:val="single" w:color="auto" w:sz="4" w:space="0"/>
              <w:bottom w:val="single" w:color="auto" w:sz="4" w:space="0"/>
              <w:right w:val="single" w:color="auto" w:sz="4" w:space="0"/>
            </w:tcBorders>
            <w:noWrap w:val="0"/>
            <w:vAlign w:val="center"/>
          </w:tcPr>
          <w:p w14:paraId="24722D17">
            <w:pPr>
              <w:keepNext w:val="0"/>
              <w:keepLines w:val="0"/>
              <w:pageBreakBefore w:val="0"/>
              <w:widowControl/>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color w:val="auto"/>
                <w:kern w:val="0"/>
                <w:sz w:val="21"/>
                <w:szCs w:val="21"/>
                <w:highlight w:val="none"/>
                <w:lang w:val="en-US" w:eastAsia="zh-CN" w:bidi="en-US"/>
              </w:rPr>
            </w:pPr>
            <w:r>
              <w:rPr>
                <w:rFonts w:hint="default" w:ascii="Times New Roman" w:hAnsi="Times New Roman" w:eastAsia="仿宋" w:cs="Times New Roman"/>
                <w:color w:val="auto"/>
                <w:kern w:val="0"/>
                <w:sz w:val="21"/>
                <w:szCs w:val="21"/>
                <w:highlight w:val="none"/>
                <w:lang w:eastAsia="zh-CN" w:bidi="en-US"/>
              </w:rPr>
              <w:t>1.</w:t>
            </w:r>
            <w:r>
              <w:rPr>
                <w:rFonts w:hint="default" w:ascii="Times New Roman" w:hAnsi="Times New Roman" w:eastAsia="仿宋" w:cs="Times New Roman"/>
                <w:color w:val="auto"/>
                <w:kern w:val="0"/>
                <w:sz w:val="21"/>
                <w:szCs w:val="21"/>
                <w:highlight w:val="none"/>
                <w:lang w:bidi="en-US"/>
              </w:rPr>
              <w:t>大气环境</w:t>
            </w:r>
            <w:r>
              <w:rPr>
                <w:rFonts w:hint="eastAsia" w:ascii="Times New Roman" w:hAnsi="Times New Roman" w:eastAsia="仿宋" w:cs="Times New Roman"/>
                <w:color w:val="auto"/>
                <w:kern w:val="0"/>
                <w:sz w:val="21"/>
                <w:szCs w:val="21"/>
                <w:highlight w:val="none"/>
                <w:lang w:val="en-US" w:eastAsia="zh-CN" w:bidi="en-US"/>
              </w:rPr>
              <w:t>弱扩散重点管控区</w:t>
            </w:r>
            <w:r>
              <w:rPr>
                <w:rFonts w:hint="default" w:ascii="Times New Roman" w:hAnsi="Times New Roman" w:eastAsia="仿宋" w:cs="Times New Roman"/>
                <w:color w:val="auto"/>
                <w:kern w:val="0"/>
                <w:sz w:val="21"/>
                <w:szCs w:val="21"/>
                <w:highlight w:val="none"/>
                <w:lang w:bidi="en-US"/>
              </w:rPr>
              <w:t>执行</w:t>
            </w:r>
            <w:r>
              <w:rPr>
                <w:rFonts w:hint="eastAsia" w:ascii="Times New Roman" w:hAnsi="Times New Roman" w:eastAsia="仿宋" w:cs="Times New Roman"/>
                <w:color w:val="auto"/>
                <w:kern w:val="0"/>
                <w:sz w:val="21"/>
                <w:szCs w:val="21"/>
                <w:highlight w:val="none"/>
                <w:lang w:val="en-US" w:eastAsia="zh-CN" w:bidi="en-US"/>
              </w:rPr>
              <w:t>大气环境管控区普适性要求。</w:t>
            </w:r>
          </w:p>
          <w:p w14:paraId="3185FD71">
            <w:pPr>
              <w:keepNext w:val="0"/>
              <w:keepLines w:val="0"/>
              <w:pageBreakBefore w:val="0"/>
              <w:widowControl/>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color w:val="auto"/>
                <w:kern w:val="0"/>
                <w:sz w:val="21"/>
                <w:szCs w:val="21"/>
                <w:highlight w:val="none"/>
                <w:lang w:val="en-US" w:eastAsia="zh-CN" w:bidi="en-US"/>
              </w:rPr>
            </w:pPr>
            <w:r>
              <w:rPr>
                <w:rFonts w:hint="eastAsia" w:ascii="Times New Roman" w:hAnsi="Times New Roman" w:eastAsia="仿宋" w:cs="Times New Roman"/>
                <w:color w:val="auto"/>
                <w:kern w:val="0"/>
                <w:sz w:val="21"/>
                <w:szCs w:val="21"/>
                <w:highlight w:val="none"/>
                <w:lang w:val="en-US" w:eastAsia="zh-CN" w:bidi="en-US"/>
              </w:rPr>
              <w:t>2.</w:t>
            </w:r>
            <w:r>
              <w:rPr>
                <w:rFonts w:hint="default" w:ascii="Times New Roman" w:hAnsi="Times New Roman" w:eastAsia="仿宋" w:cs="Times New Roman"/>
                <w:color w:val="auto"/>
                <w:kern w:val="0"/>
                <w:sz w:val="21"/>
                <w:szCs w:val="21"/>
                <w:highlight w:val="none"/>
                <w:lang w:val="en-US" w:eastAsia="zh-CN" w:bidi="en-US"/>
              </w:rPr>
              <w:t>加强和规范城镇开发边界管理，不得擅自突破城镇建设用地规模和城镇开发边界扩展倍数，严禁违反法律和规划开展用地审批禁止规划建设各类开发区和产业园区。</w:t>
            </w:r>
          </w:p>
          <w:p w14:paraId="3FE557ED">
            <w:pPr>
              <w:keepNext w:val="0"/>
              <w:keepLines w:val="0"/>
              <w:pageBreakBefore w:val="0"/>
              <w:widowControl/>
              <w:kinsoku/>
              <w:wordWrap/>
              <w:overflowPunct/>
              <w:topLinePunct w:val="0"/>
              <w:autoSpaceDE/>
              <w:autoSpaceDN/>
              <w:bidi w:val="0"/>
              <w:adjustRightInd w:val="0"/>
              <w:snapToGrid w:val="0"/>
              <w:spacing w:line="240" w:lineRule="auto"/>
              <w:ind w:firstLine="420" w:firstLineChars="200"/>
              <w:jc w:val="both"/>
              <w:textAlignment w:val="center"/>
              <w:rPr>
                <w:rFonts w:hint="eastAsia" w:ascii="Times New Roman" w:hAnsi="Times New Roman" w:eastAsia="仿宋" w:cs="Times New Roman"/>
                <w:color w:val="auto"/>
                <w:kern w:val="0"/>
                <w:sz w:val="21"/>
                <w:szCs w:val="21"/>
                <w:highlight w:val="none"/>
                <w:lang w:eastAsia="zh-CN" w:bidi="en-US"/>
              </w:rPr>
            </w:pPr>
            <w:r>
              <w:rPr>
                <w:rFonts w:hint="eastAsia" w:ascii="Times New Roman" w:hAnsi="Times New Roman" w:eastAsia="仿宋" w:cs="Times New Roman"/>
                <w:color w:val="auto"/>
                <w:kern w:val="0"/>
                <w:sz w:val="21"/>
                <w:szCs w:val="21"/>
                <w:highlight w:val="none"/>
                <w:lang w:val="en-US" w:eastAsia="zh-CN" w:bidi="en-US"/>
              </w:rPr>
              <w:t>3.</w:t>
            </w:r>
            <w:r>
              <w:rPr>
                <w:rFonts w:hint="default" w:ascii="Times New Roman" w:hAnsi="Times New Roman" w:eastAsia="仿宋" w:cs="Times New Roman"/>
                <w:color w:val="auto"/>
                <w:kern w:val="0"/>
                <w:sz w:val="21"/>
                <w:szCs w:val="21"/>
                <w:highlight w:val="none"/>
                <w:lang w:val="en-US" w:eastAsia="zh-CN" w:bidi="en-US"/>
              </w:rPr>
              <w:t>禁止农作物秸秆、城市清扫废物、园林废物等生物质的违规露天焚烧。</w:t>
            </w:r>
          </w:p>
          <w:p w14:paraId="751FBA05">
            <w:pPr>
              <w:keepNext w:val="0"/>
              <w:keepLines w:val="0"/>
              <w:pageBreakBefore w:val="0"/>
              <w:widowControl/>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color w:val="auto"/>
                <w:kern w:val="0"/>
                <w:sz w:val="21"/>
                <w:szCs w:val="21"/>
                <w:highlight w:val="none"/>
                <w:u w:val="none"/>
                <w:lang w:bidi="en-US"/>
              </w:rPr>
            </w:pPr>
            <w:r>
              <w:rPr>
                <w:rFonts w:hint="eastAsia" w:ascii="Times New Roman" w:hAnsi="Times New Roman" w:eastAsia="仿宋" w:cs="Times New Roman"/>
                <w:color w:val="auto"/>
                <w:kern w:val="0"/>
                <w:sz w:val="21"/>
                <w:szCs w:val="21"/>
                <w:highlight w:val="none"/>
                <w:lang w:val="en-US" w:eastAsia="zh-CN" w:bidi="en-US"/>
              </w:rPr>
              <w:t>4.</w:t>
            </w:r>
            <w:r>
              <w:rPr>
                <w:rFonts w:hint="default" w:ascii="Times New Roman" w:hAnsi="Times New Roman" w:eastAsia="仿宋" w:cs="Times New Roman"/>
                <w:color w:val="auto"/>
                <w:kern w:val="0"/>
                <w:sz w:val="21"/>
                <w:szCs w:val="21"/>
                <w:highlight w:val="none"/>
                <w:lang w:val="en-US" w:eastAsia="zh-CN" w:bidi="en-US"/>
              </w:rPr>
              <w:t>涉及农用地优先保护区严格耕地用途管制，坚决制止耕地“非农化”、防止耕地“非粮化”。</w:t>
            </w:r>
          </w:p>
        </w:tc>
        <w:tc>
          <w:tcPr>
            <w:tcW w:w="776" w:type="pct"/>
            <w:tcBorders>
              <w:left w:val="single" w:color="auto" w:sz="4" w:space="0"/>
              <w:bottom w:val="single" w:color="auto" w:sz="4" w:space="0"/>
              <w:right w:val="single" w:color="auto" w:sz="4" w:space="0"/>
            </w:tcBorders>
            <w:noWrap w:val="0"/>
            <w:vAlign w:val="center"/>
          </w:tcPr>
          <w:p w14:paraId="5C09943D">
            <w:pPr>
              <w:keepNext w:val="0"/>
              <w:keepLines w:val="0"/>
              <w:pageBreakBefore w:val="0"/>
              <w:widowControl/>
              <w:kinsoku/>
              <w:wordWrap/>
              <w:overflowPunct/>
              <w:topLinePunct w:val="0"/>
              <w:autoSpaceDE/>
              <w:autoSpaceDN/>
              <w:bidi w:val="0"/>
              <w:adjustRightInd w:val="0"/>
              <w:snapToGrid w:val="0"/>
              <w:spacing w:line="240" w:lineRule="auto"/>
              <w:ind w:left="0" w:leftChars="0" w:firstLine="420" w:firstLineChars="200"/>
              <w:jc w:val="both"/>
              <w:textAlignment w:val="center"/>
              <w:rPr>
                <w:rFonts w:hint="default" w:ascii="Times New Roman" w:hAnsi="Times New Roman" w:eastAsia="仿宋" w:cs="Times New Roman"/>
                <w:b w:val="0"/>
                <w:bCs w:val="0"/>
                <w:color w:val="auto"/>
                <w:kern w:val="0"/>
                <w:sz w:val="21"/>
                <w:szCs w:val="21"/>
                <w:highlight w:val="none"/>
                <w:lang w:val="en-US" w:eastAsia="zh-CN" w:bidi="en-US"/>
              </w:rPr>
            </w:pPr>
            <w:r>
              <w:rPr>
                <w:rFonts w:hint="eastAsia" w:ascii="Times New Roman" w:hAnsi="Times New Roman" w:eastAsia="仿宋" w:cs="Times New Roman"/>
                <w:b w:val="0"/>
                <w:bCs/>
                <w:color w:val="auto"/>
                <w:kern w:val="0"/>
                <w:sz w:val="21"/>
                <w:szCs w:val="21"/>
                <w:highlight w:val="none"/>
                <w:lang w:val="en-US" w:eastAsia="zh-CN" w:bidi="en-US"/>
              </w:rPr>
              <w:t>三线划定结果及</w:t>
            </w:r>
            <w:r>
              <w:rPr>
                <w:rFonts w:hint="default" w:ascii="Times New Roman" w:hAnsi="Times New Roman" w:eastAsia="仿宋" w:cs="Times New Roman"/>
                <w:b w:val="0"/>
                <w:bCs/>
                <w:color w:val="auto"/>
                <w:kern w:val="0"/>
                <w:sz w:val="21"/>
                <w:szCs w:val="21"/>
                <w:highlight w:val="none"/>
                <w:lang w:val="en-US" w:eastAsia="zh-CN" w:bidi="en-US"/>
              </w:rPr>
              <w:t>贵州省普适性</w:t>
            </w:r>
            <w:r>
              <w:rPr>
                <w:rFonts w:hint="eastAsia" w:ascii="Times New Roman" w:hAnsi="Times New Roman" w:eastAsia="仿宋" w:cs="Times New Roman"/>
                <w:b w:val="0"/>
                <w:bCs/>
                <w:color w:val="auto"/>
                <w:kern w:val="0"/>
                <w:sz w:val="21"/>
                <w:szCs w:val="21"/>
                <w:highlight w:val="none"/>
                <w:lang w:val="en-US" w:eastAsia="zh-CN" w:bidi="en-US"/>
              </w:rPr>
              <w:t>要求；</w:t>
            </w:r>
            <w:r>
              <w:rPr>
                <w:rFonts w:hint="eastAsia" w:ascii="Times New Roman" w:hAnsi="Times New Roman" w:eastAsia="仿宋" w:cs="Times New Roman"/>
                <w:b w:val="0"/>
                <w:bCs w:val="0"/>
                <w:color w:val="auto"/>
                <w:kern w:val="2"/>
                <w:sz w:val="21"/>
                <w:szCs w:val="21"/>
                <w:highlight w:val="none"/>
                <w:u w:val="none"/>
                <w:lang w:val="en-US" w:eastAsia="zh-CN" w:bidi="en-US"/>
              </w:rPr>
              <w:t>《自然资源部关于做好城镇开发边界管理的通知（试行）》</w:t>
            </w:r>
            <w:r>
              <w:rPr>
                <w:rFonts w:hint="eastAsia" w:ascii="Times New Roman" w:hAnsi="Times New Roman" w:eastAsia="仿宋" w:cs="Times New Roman"/>
                <w:b w:val="0"/>
                <w:bCs w:val="0"/>
                <w:color w:val="auto"/>
                <w:kern w:val="0"/>
                <w:sz w:val="21"/>
                <w:szCs w:val="21"/>
                <w:highlight w:val="none"/>
                <w:lang w:val="en-US" w:eastAsia="zh-CN" w:bidi="en-US"/>
              </w:rPr>
              <w:t>《安顺市“十四五”生态环境保护规划》</w:t>
            </w:r>
            <w:r>
              <w:rPr>
                <w:rFonts w:hint="eastAsia" w:ascii="Times New Roman" w:hAnsi="Times New Roman" w:eastAsia="仿宋" w:cs="Times New Roman"/>
                <w:b w:val="0"/>
                <w:bCs w:val="0"/>
                <w:color w:val="auto"/>
                <w:kern w:val="2"/>
                <w:sz w:val="21"/>
                <w:szCs w:val="21"/>
                <w:highlight w:val="none"/>
                <w:u w:val="none"/>
                <w:lang w:val="en-US" w:eastAsia="zh-CN" w:bidi="en-US"/>
              </w:rPr>
              <w:t>《省自然资源厅 省农业农村厅 省林业局关于严格耕地用途管制的实施意见》</w:t>
            </w:r>
            <w:r>
              <w:rPr>
                <w:rFonts w:hint="default" w:ascii="Times New Roman" w:hAnsi="Times New Roman" w:eastAsia="仿宋" w:cs="Times New Roman"/>
                <w:b w:val="0"/>
                <w:bCs w:val="0"/>
                <w:color w:val="auto"/>
                <w:kern w:val="0"/>
                <w:sz w:val="21"/>
                <w:szCs w:val="21"/>
                <w:highlight w:val="none"/>
                <w:lang w:val="en-US" w:eastAsia="zh-CN" w:bidi="en-US"/>
              </w:rPr>
              <w:t>。</w:t>
            </w:r>
          </w:p>
        </w:tc>
      </w:tr>
      <w:tr w14:paraId="717D9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1" w:hRule="atLeast"/>
          <w:jc w:val="center"/>
        </w:trPr>
        <w:tc>
          <w:tcPr>
            <w:tcW w:w="408"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7154398A">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387"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0D903A18">
            <w:pPr>
              <w:keepNext w:val="0"/>
              <w:keepLines w:val="0"/>
              <w:pageBreakBefore w:val="0"/>
              <w:widowControl/>
              <w:shd w:val="clear"/>
              <w:kinsoku/>
              <w:wordWrap/>
              <w:overflowPunct/>
              <w:topLinePunct w:val="0"/>
              <w:autoSpaceDE/>
              <w:autoSpaceDN/>
              <w:bidi w:val="0"/>
              <w:adjustRightInd w:val="0"/>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333" w:type="pct"/>
            <w:vMerge w:val="continue"/>
            <w:tcBorders>
              <w:left w:val="single" w:color="auto" w:sz="4" w:space="0"/>
              <w:right w:val="single" w:color="auto" w:sz="4" w:space="0"/>
            </w:tcBorders>
            <w:noWrap w:val="0"/>
            <w:tcMar>
              <w:top w:w="15" w:type="dxa"/>
              <w:left w:w="57" w:type="dxa"/>
              <w:bottom w:w="15" w:type="dxa"/>
              <w:right w:w="57" w:type="dxa"/>
            </w:tcMar>
            <w:vAlign w:val="center"/>
          </w:tcPr>
          <w:p w14:paraId="48FFB3A9">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p>
        </w:tc>
        <w:tc>
          <w:tcPr>
            <w:tcW w:w="403"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4BD9342F">
            <w:pPr>
              <w:widowControl/>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color w:val="auto"/>
                <w:kern w:val="0"/>
                <w:sz w:val="21"/>
                <w:szCs w:val="21"/>
                <w:highlight w:val="none"/>
                <w:lang w:bidi="ar"/>
              </w:rPr>
              <w:t>污染物排放管控</w:t>
            </w:r>
          </w:p>
        </w:tc>
        <w:tc>
          <w:tcPr>
            <w:tcW w:w="2689" w:type="pct"/>
            <w:tcBorders>
              <w:top w:val="single" w:color="auto" w:sz="4" w:space="0"/>
              <w:left w:val="single" w:color="auto" w:sz="4" w:space="0"/>
              <w:bottom w:val="single" w:color="auto" w:sz="4" w:space="0"/>
              <w:right w:val="single" w:color="auto" w:sz="4" w:space="0"/>
            </w:tcBorders>
            <w:noWrap w:val="0"/>
            <w:vAlign w:val="center"/>
          </w:tcPr>
          <w:p w14:paraId="2EFBF634">
            <w:pPr>
              <w:keepNext w:val="0"/>
              <w:keepLines w:val="0"/>
              <w:pageBreakBefore w:val="0"/>
              <w:widowControl/>
              <w:kinsoku/>
              <w:wordWrap/>
              <w:overflowPunct/>
              <w:topLinePunct w:val="0"/>
              <w:autoSpaceDE/>
              <w:autoSpaceDN/>
              <w:bidi w:val="0"/>
              <w:adjustRightInd w:val="0"/>
              <w:snapToGrid w:val="0"/>
              <w:spacing w:line="240" w:lineRule="auto"/>
              <w:ind w:firstLine="420" w:firstLineChars="200"/>
              <w:jc w:val="both"/>
              <w:textAlignment w:val="center"/>
              <w:rPr>
                <w:rFonts w:hint="eastAsia" w:ascii="Times New Roman" w:hAnsi="Times New Roman" w:eastAsia="仿宋" w:cs="Times New Roman"/>
                <w:color w:val="auto"/>
                <w:kern w:val="0"/>
                <w:sz w:val="21"/>
                <w:szCs w:val="21"/>
                <w:highlight w:val="none"/>
                <w:lang w:bidi="en-US"/>
              </w:rPr>
            </w:pPr>
            <w:r>
              <w:rPr>
                <w:rFonts w:hint="eastAsia" w:ascii="Times New Roman" w:hAnsi="Times New Roman" w:eastAsia="仿宋" w:cs="Times New Roman"/>
                <w:color w:val="auto"/>
                <w:kern w:val="0"/>
                <w:sz w:val="21"/>
                <w:szCs w:val="21"/>
                <w:highlight w:val="none"/>
                <w:lang w:val="en-US" w:eastAsia="zh-CN" w:bidi="en-US"/>
              </w:rPr>
              <w:t>1.</w:t>
            </w:r>
            <w:r>
              <w:rPr>
                <w:rFonts w:hint="default" w:ascii="Times New Roman" w:hAnsi="Times New Roman" w:eastAsia="仿宋" w:cs="Times New Roman"/>
                <w:snapToGrid/>
                <w:color w:val="auto"/>
                <w:kern w:val="0"/>
                <w:sz w:val="21"/>
                <w:szCs w:val="21"/>
                <w:highlight w:val="none"/>
                <w:lang w:val="en-US" w:eastAsia="zh-CN" w:bidi="ar"/>
              </w:rPr>
              <w:t>水环境污染物排放参照贵州省水环境普适性管控要求，</w:t>
            </w:r>
            <w:r>
              <w:rPr>
                <w:rFonts w:hint="default" w:ascii="Times New Roman" w:hAnsi="Times New Roman" w:eastAsia="仿宋" w:cs="Times New Roman"/>
                <w:b w:val="0"/>
                <w:bCs/>
                <w:i w:val="0"/>
                <w:iCs w:val="0"/>
                <w:color w:val="auto"/>
                <w:kern w:val="0"/>
                <w:sz w:val="21"/>
                <w:szCs w:val="21"/>
                <w:highlight w:val="none"/>
                <w:u w:val="none"/>
                <w:lang w:val="en-US" w:eastAsia="zh-CN" w:bidi="ar"/>
              </w:rPr>
              <w:t>加快现有合流制排水系统实施雨污分流改造，污水收集率应达到85%以上。</w:t>
            </w:r>
          </w:p>
          <w:p w14:paraId="37B3AFB1">
            <w:pPr>
              <w:keepNext w:val="0"/>
              <w:keepLines w:val="0"/>
              <w:pageBreakBefore w:val="0"/>
              <w:widowControl/>
              <w:kinsoku/>
              <w:wordWrap/>
              <w:overflowPunct/>
              <w:topLinePunct w:val="0"/>
              <w:autoSpaceDE/>
              <w:autoSpaceDN/>
              <w:bidi w:val="0"/>
              <w:adjustRightInd w:val="0"/>
              <w:snapToGrid w:val="0"/>
              <w:spacing w:line="240" w:lineRule="auto"/>
              <w:ind w:firstLine="420" w:firstLineChars="200"/>
              <w:jc w:val="both"/>
              <w:textAlignment w:val="center"/>
              <w:rPr>
                <w:rFonts w:hint="eastAsia" w:ascii="Times New Roman" w:hAnsi="Times New Roman" w:eastAsia="仿宋" w:cs="Times New Roman"/>
                <w:snapToGrid/>
                <w:color w:val="auto"/>
                <w:kern w:val="0"/>
                <w:sz w:val="21"/>
                <w:szCs w:val="21"/>
                <w:highlight w:val="none"/>
                <w:lang w:val="en-US" w:eastAsia="zh-CN" w:bidi="ar"/>
              </w:rPr>
            </w:pPr>
            <w:r>
              <w:rPr>
                <w:rFonts w:hint="eastAsia" w:ascii="Times New Roman" w:hAnsi="Times New Roman" w:eastAsia="仿宋" w:cs="Times New Roman"/>
                <w:snapToGrid/>
                <w:color w:val="auto"/>
                <w:kern w:val="0"/>
                <w:sz w:val="21"/>
                <w:szCs w:val="21"/>
                <w:highlight w:val="none"/>
                <w:lang w:val="en-US" w:eastAsia="zh-CN" w:bidi="ar"/>
              </w:rPr>
              <w:t>2.</w:t>
            </w:r>
            <w:r>
              <w:rPr>
                <w:rFonts w:hint="default" w:ascii="Times New Roman" w:hAnsi="Times New Roman" w:eastAsia="仿宋" w:cs="Times New Roman"/>
                <w:snapToGrid/>
                <w:color w:val="auto"/>
                <w:kern w:val="0"/>
                <w:sz w:val="21"/>
                <w:szCs w:val="21"/>
                <w:highlight w:val="none"/>
                <w:lang w:val="en-US" w:eastAsia="zh-CN" w:bidi="ar"/>
              </w:rPr>
              <w:t>大气污染物排放参照贵州省大气环境污染物排放普适性管控要求。</w:t>
            </w:r>
          </w:p>
          <w:p w14:paraId="0E1092DF">
            <w:pPr>
              <w:keepNext w:val="0"/>
              <w:keepLines w:val="0"/>
              <w:pageBreakBefore w:val="0"/>
              <w:widowControl/>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color w:val="auto"/>
                <w:kern w:val="0"/>
                <w:sz w:val="21"/>
                <w:szCs w:val="21"/>
                <w:highlight w:val="none"/>
                <w:u w:val="none"/>
                <w:lang w:bidi="en-US"/>
              </w:rPr>
            </w:pPr>
            <w:r>
              <w:rPr>
                <w:rFonts w:hint="eastAsia" w:ascii="Times New Roman" w:hAnsi="Times New Roman" w:eastAsia="仿宋" w:cs="Times New Roman"/>
                <w:snapToGrid/>
                <w:color w:val="auto"/>
                <w:kern w:val="0"/>
                <w:sz w:val="21"/>
                <w:szCs w:val="21"/>
                <w:highlight w:val="none"/>
                <w:lang w:val="en-US" w:eastAsia="zh-CN" w:bidi="ar"/>
              </w:rPr>
              <w:t>3</w:t>
            </w:r>
            <w:r>
              <w:rPr>
                <w:rFonts w:hint="default" w:ascii="Times New Roman" w:hAnsi="Times New Roman" w:eastAsia="仿宋" w:cs="Times New Roman"/>
                <w:snapToGrid/>
                <w:color w:val="auto"/>
                <w:kern w:val="0"/>
                <w:sz w:val="21"/>
                <w:szCs w:val="21"/>
                <w:highlight w:val="none"/>
                <w:lang w:val="en-US" w:eastAsia="zh-CN" w:bidi="ar"/>
              </w:rPr>
              <w:t>.农用地污染风险重点管控区加强耕地污染源头治理管控，全面开展成因排查、污染源治理、及农用地安全利用系列措施。</w:t>
            </w:r>
          </w:p>
        </w:tc>
        <w:tc>
          <w:tcPr>
            <w:tcW w:w="776" w:type="pct"/>
            <w:tcBorders>
              <w:left w:val="single" w:color="auto" w:sz="4" w:space="0"/>
              <w:bottom w:val="single" w:color="auto" w:sz="4" w:space="0"/>
              <w:right w:val="single" w:color="auto" w:sz="4" w:space="0"/>
            </w:tcBorders>
            <w:noWrap w:val="0"/>
            <w:vAlign w:val="center"/>
          </w:tcPr>
          <w:p w14:paraId="11823171">
            <w:pPr>
              <w:keepNext w:val="0"/>
              <w:keepLines w:val="0"/>
              <w:pageBreakBefore w:val="0"/>
              <w:widowControl/>
              <w:kinsoku/>
              <w:wordWrap/>
              <w:overflowPunct/>
              <w:topLinePunct w:val="0"/>
              <w:autoSpaceDE/>
              <w:autoSpaceDN/>
              <w:bidi w:val="0"/>
              <w:adjustRightInd w:val="0"/>
              <w:snapToGrid w:val="0"/>
              <w:spacing w:line="240" w:lineRule="auto"/>
              <w:ind w:left="0" w:leftChars="0" w:firstLine="420" w:firstLineChars="200"/>
              <w:jc w:val="both"/>
              <w:textAlignment w:val="center"/>
              <w:rPr>
                <w:rFonts w:hint="default" w:ascii="Times New Roman" w:hAnsi="Times New Roman" w:eastAsia="仿宋" w:cs="Times New Roman"/>
                <w:b w:val="0"/>
                <w:bCs w:val="0"/>
                <w:color w:val="auto"/>
                <w:kern w:val="0"/>
                <w:sz w:val="21"/>
                <w:szCs w:val="21"/>
                <w:highlight w:val="none"/>
                <w:lang w:val="en-US" w:eastAsia="zh-CN" w:bidi="en-US"/>
              </w:rPr>
            </w:pPr>
            <w:r>
              <w:rPr>
                <w:rFonts w:hint="eastAsia" w:ascii="Times New Roman" w:hAnsi="Times New Roman" w:eastAsia="仿宋" w:cs="Times New Roman"/>
                <w:b w:val="0"/>
                <w:bCs/>
                <w:color w:val="auto"/>
                <w:kern w:val="0"/>
                <w:sz w:val="21"/>
                <w:szCs w:val="21"/>
                <w:highlight w:val="none"/>
                <w:lang w:val="en-US" w:eastAsia="zh-CN" w:bidi="en-US"/>
              </w:rPr>
              <w:t>三线划定结果及</w:t>
            </w:r>
            <w:r>
              <w:rPr>
                <w:rFonts w:hint="default" w:ascii="Times New Roman" w:hAnsi="Times New Roman" w:eastAsia="仿宋" w:cs="Times New Roman"/>
                <w:b w:val="0"/>
                <w:bCs/>
                <w:color w:val="auto"/>
                <w:kern w:val="0"/>
                <w:sz w:val="21"/>
                <w:szCs w:val="21"/>
                <w:highlight w:val="none"/>
                <w:lang w:val="en-US" w:eastAsia="zh-CN" w:bidi="en-US"/>
              </w:rPr>
              <w:t>贵州省普适性</w:t>
            </w:r>
            <w:r>
              <w:rPr>
                <w:rFonts w:hint="eastAsia" w:ascii="Times New Roman" w:hAnsi="Times New Roman" w:eastAsia="仿宋" w:cs="Times New Roman"/>
                <w:b w:val="0"/>
                <w:bCs/>
                <w:color w:val="auto"/>
                <w:kern w:val="0"/>
                <w:sz w:val="21"/>
                <w:szCs w:val="21"/>
                <w:highlight w:val="none"/>
                <w:lang w:val="en-US" w:eastAsia="zh-CN" w:bidi="en-US"/>
              </w:rPr>
              <w:t>要求</w:t>
            </w:r>
            <w:r>
              <w:rPr>
                <w:rFonts w:hint="eastAsia" w:ascii="Times New Roman" w:hAnsi="Times New Roman" w:eastAsia="仿宋" w:cs="Times New Roman"/>
                <w:b w:val="0"/>
                <w:bCs w:val="0"/>
                <w:color w:val="auto"/>
                <w:kern w:val="2"/>
                <w:sz w:val="21"/>
                <w:szCs w:val="21"/>
                <w:highlight w:val="none"/>
                <w:u w:val="none"/>
                <w:lang w:val="en-US" w:eastAsia="zh-CN" w:bidi="en-US"/>
              </w:rPr>
              <w:t>。</w:t>
            </w:r>
          </w:p>
        </w:tc>
      </w:tr>
      <w:tr w14:paraId="34A0E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4" w:hRule="atLeast"/>
          <w:jc w:val="center"/>
        </w:trPr>
        <w:tc>
          <w:tcPr>
            <w:tcW w:w="408"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34531E46">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387"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74F13883">
            <w:pPr>
              <w:keepNext w:val="0"/>
              <w:keepLines w:val="0"/>
              <w:pageBreakBefore w:val="0"/>
              <w:widowControl/>
              <w:shd w:val="clear"/>
              <w:kinsoku/>
              <w:wordWrap/>
              <w:overflowPunct/>
              <w:topLinePunct w:val="0"/>
              <w:autoSpaceDE/>
              <w:autoSpaceDN/>
              <w:bidi w:val="0"/>
              <w:adjustRightInd w:val="0"/>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333" w:type="pct"/>
            <w:vMerge w:val="continue"/>
            <w:tcBorders>
              <w:left w:val="single" w:color="auto" w:sz="4" w:space="0"/>
              <w:right w:val="single" w:color="auto" w:sz="4" w:space="0"/>
            </w:tcBorders>
            <w:noWrap w:val="0"/>
            <w:tcMar>
              <w:top w:w="15" w:type="dxa"/>
              <w:left w:w="57" w:type="dxa"/>
              <w:bottom w:w="15" w:type="dxa"/>
              <w:right w:w="57" w:type="dxa"/>
            </w:tcMar>
            <w:vAlign w:val="center"/>
          </w:tcPr>
          <w:p w14:paraId="7D4EDF51">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p>
        </w:tc>
        <w:tc>
          <w:tcPr>
            <w:tcW w:w="403"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37430628">
            <w:pPr>
              <w:widowControl/>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color w:val="auto"/>
                <w:kern w:val="0"/>
                <w:sz w:val="21"/>
                <w:szCs w:val="21"/>
                <w:highlight w:val="none"/>
                <w:lang w:bidi="ar"/>
              </w:rPr>
              <w:t>环境风险防控</w:t>
            </w:r>
          </w:p>
        </w:tc>
        <w:tc>
          <w:tcPr>
            <w:tcW w:w="2689" w:type="pct"/>
            <w:tcBorders>
              <w:top w:val="single" w:color="auto" w:sz="4" w:space="0"/>
              <w:left w:val="single" w:color="auto" w:sz="4" w:space="0"/>
              <w:bottom w:val="single" w:color="auto" w:sz="4" w:space="0"/>
              <w:right w:val="single" w:color="auto" w:sz="4" w:space="0"/>
            </w:tcBorders>
            <w:noWrap w:val="0"/>
            <w:vAlign w:val="center"/>
          </w:tcPr>
          <w:p w14:paraId="0963A431">
            <w:pPr>
              <w:keepNext w:val="0"/>
              <w:keepLines w:val="0"/>
              <w:pageBreakBefore w:val="0"/>
              <w:widowControl/>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color w:val="auto"/>
                <w:kern w:val="0"/>
                <w:sz w:val="21"/>
                <w:szCs w:val="21"/>
                <w:highlight w:val="none"/>
                <w:u w:val="none"/>
                <w:lang w:bidi="en-US"/>
              </w:rPr>
            </w:pPr>
            <w:r>
              <w:rPr>
                <w:rFonts w:hint="eastAsia" w:ascii="Times New Roman" w:hAnsi="Times New Roman" w:eastAsia="仿宋" w:cs="Times New Roman"/>
                <w:snapToGrid/>
                <w:color w:val="auto"/>
                <w:kern w:val="0"/>
                <w:sz w:val="21"/>
                <w:szCs w:val="21"/>
                <w:highlight w:val="none"/>
                <w:lang w:val="en-US" w:eastAsia="zh-CN" w:bidi="ar"/>
              </w:rPr>
              <w:t>1.完善环境突发事件应急预案，健全跨部门联防联控应急机制</w:t>
            </w:r>
            <w:r>
              <w:rPr>
                <w:rFonts w:hint="default" w:ascii="Times New Roman" w:hAnsi="Times New Roman" w:eastAsia="仿宋" w:cs="Times New Roman"/>
                <w:snapToGrid/>
                <w:color w:val="auto"/>
                <w:kern w:val="0"/>
                <w:sz w:val="21"/>
                <w:szCs w:val="21"/>
                <w:highlight w:val="none"/>
                <w:lang w:val="en-US" w:eastAsia="zh-CN" w:bidi="ar"/>
              </w:rPr>
              <w:t>。</w:t>
            </w:r>
          </w:p>
        </w:tc>
        <w:tc>
          <w:tcPr>
            <w:tcW w:w="776" w:type="pct"/>
            <w:tcBorders>
              <w:left w:val="single" w:color="auto" w:sz="4" w:space="0"/>
              <w:bottom w:val="single" w:color="auto" w:sz="4" w:space="0"/>
              <w:right w:val="single" w:color="auto" w:sz="4" w:space="0"/>
            </w:tcBorders>
            <w:noWrap w:val="0"/>
            <w:vAlign w:val="center"/>
          </w:tcPr>
          <w:p w14:paraId="4AC755EC">
            <w:pPr>
              <w:keepNext w:val="0"/>
              <w:keepLines w:val="0"/>
              <w:pageBreakBefore w:val="0"/>
              <w:widowControl/>
              <w:kinsoku/>
              <w:wordWrap/>
              <w:overflowPunct/>
              <w:topLinePunct w:val="0"/>
              <w:autoSpaceDE/>
              <w:autoSpaceDN/>
              <w:bidi w:val="0"/>
              <w:adjustRightInd w:val="0"/>
              <w:snapToGrid w:val="0"/>
              <w:spacing w:line="240" w:lineRule="auto"/>
              <w:ind w:left="0" w:leftChars="0" w:firstLine="420" w:firstLineChars="200"/>
              <w:jc w:val="both"/>
              <w:textAlignment w:val="center"/>
              <w:rPr>
                <w:rFonts w:hint="default" w:ascii="Times New Roman" w:hAnsi="Times New Roman" w:eastAsia="仿宋" w:cs="Times New Roman"/>
                <w:b w:val="0"/>
                <w:bCs w:val="0"/>
                <w:color w:val="auto"/>
                <w:kern w:val="0"/>
                <w:sz w:val="21"/>
                <w:szCs w:val="21"/>
                <w:highlight w:val="none"/>
                <w:lang w:val="en-US" w:eastAsia="zh-CN" w:bidi="en-US"/>
              </w:rPr>
            </w:pPr>
            <w:r>
              <w:rPr>
                <w:rFonts w:hint="eastAsia" w:ascii="Times New Roman" w:hAnsi="Times New Roman" w:eastAsia="仿宋" w:cs="Times New Roman"/>
                <w:b w:val="0"/>
                <w:bCs w:val="0"/>
                <w:color w:val="auto"/>
                <w:kern w:val="2"/>
                <w:sz w:val="21"/>
                <w:szCs w:val="21"/>
                <w:highlight w:val="none"/>
                <w:u w:val="none"/>
                <w:lang w:val="en-US" w:eastAsia="zh-CN" w:bidi="en-US"/>
              </w:rPr>
              <w:t>《安顺市“十四五”生态环境保护规划》。</w:t>
            </w:r>
          </w:p>
        </w:tc>
      </w:tr>
      <w:tr w14:paraId="70418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4" w:hRule="atLeast"/>
          <w:jc w:val="center"/>
        </w:trPr>
        <w:tc>
          <w:tcPr>
            <w:tcW w:w="408"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37871636">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387"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1F505C2A">
            <w:pPr>
              <w:keepNext w:val="0"/>
              <w:keepLines w:val="0"/>
              <w:pageBreakBefore w:val="0"/>
              <w:widowControl/>
              <w:shd w:val="clear"/>
              <w:kinsoku/>
              <w:wordWrap/>
              <w:overflowPunct/>
              <w:topLinePunct w:val="0"/>
              <w:autoSpaceDE/>
              <w:autoSpaceDN/>
              <w:bidi w:val="0"/>
              <w:adjustRightInd w:val="0"/>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333" w:type="pct"/>
            <w:vMerge w:val="continue"/>
            <w:tcBorders>
              <w:left w:val="single" w:color="auto" w:sz="4" w:space="0"/>
              <w:right w:val="single" w:color="auto" w:sz="4" w:space="0"/>
            </w:tcBorders>
            <w:noWrap w:val="0"/>
            <w:tcMar>
              <w:top w:w="15" w:type="dxa"/>
              <w:left w:w="57" w:type="dxa"/>
              <w:bottom w:w="15" w:type="dxa"/>
              <w:right w:w="57" w:type="dxa"/>
            </w:tcMar>
            <w:vAlign w:val="center"/>
          </w:tcPr>
          <w:p w14:paraId="6DD7D2E9">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p>
        </w:tc>
        <w:tc>
          <w:tcPr>
            <w:tcW w:w="403"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55EAF5D5">
            <w:pPr>
              <w:widowControl/>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color w:val="auto"/>
                <w:kern w:val="0"/>
                <w:sz w:val="21"/>
                <w:szCs w:val="21"/>
                <w:highlight w:val="none"/>
                <w:lang w:bidi="ar"/>
              </w:rPr>
              <w:t>资源开发效率要求</w:t>
            </w:r>
          </w:p>
        </w:tc>
        <w:tc>
          <w:tcPr>
            <w:tcW w:w="2689" w:type="pct"/>
            <w:tcBorders>
              <w:top w:val="single" w:color="auto" w:sz="4" w:space="0"/>
              <w:left w:val="single" w:color="auto" w:sz="4" w:space="0"/>
              <w:bottom w:val="single" w:color="auto" w:sz="4" w:space="0"/>
              <w:right w:val="single" w:color="auto" w:sz="4" w:space="0"/>
            </w:tcBorders>
            <w:noWrap w:val="0"/>
            <w:vAlign w:val="center"/>
          </w:tcPr>
          <w:p w14:paraId="0A660E5C">
            <w:pPr>
              <w:keepNext w:val="0"/>
              <w:keepLines w:val="0"/>
              <w:pageBreakBefore w:val="0"/>
              <w:widowControl/>
              <w:kinsoku/>
              <w:wordWrap/>
              <w:overflowPunct/>
              <w:topLinePunct w:val="0"/>
              <w:autoSpaceDE/>
              <w:autoSpaceDN/>
              <w:bidi w:val="0"/>
              <w:adjustRightInd w:val="0"/>
              <w:snapToGrid w:val="0"/>
              <w:spacing w:line="240" w:lineRule="auto"/>
              <w:ind w:left="0" w:leftChars="0" w:firstLine="420" w:firstLineChars="200"/>
              <w:jc w:val="both"/>
              <w:textAlignment w:val="center"/>
              <w:rPr>
                <w:rFonts w:hint="default" w:ascii="Times New Roman" w:hAnsi="Times New Roman" w:eastAsia="仿宋" w:cs="Times New Roman"/>
                <w:b w:val="0"/>
                <w:bCs/>
                <w:color w:val="auto"/>
                <w:kern w:val="0"/>
                <w:sz w:val="21"/>
                <w:szCs w:val="21"/>
                <w:highlight w:val="none"/>
                <w:u w:val="none"/>
                <w:lang w:bidi="en-US"/>
              </w:rPr>
            </w:pPr>
            <w:r>
              <w:rPr>
                <w:rFonts w:hint="eastAsia" w:ascii="Times New Roman" w:hAnsi="Times New Roman" w:eastAsia="仿宋" w:cs="Times New Roman"/>
                <w:snapToGrid/>
                <w:color w:val="auto"/>
                <w:kern w:val="0"/>
                <w:sz w:val="21"/>
                <w:szCs w:val="21"/>
                <w:highlight w:val="none"/>
                <w:lang w:val="en-US" w:eastAsia="zh-CN" w:bidi="ar"/>
              </w:rPr>
              <w:t>1.</w:t>
            </w:r>
            <w:r>
              <w:rPr>
                <w:rFonts w:hint="default" w:ascii="Times New Roman" w:hAnsi="Times New Roman" w:eastAsia="仿宋" w:cs="Times New Roman"/>
                <w:snapToGrid/>
                <w:color w:val="auto"/>
                <w:kern w:val="0"/>
                <w:sz w:val="21"/>
                <w:szCs w:val="21"/>
                <w:highlight w:val="none"/>
                <w:lang w:val="en-US" w:eastAsia="zh-CN" w:bidi="ar"/>
              </w:rPr>
              <w:t>执行</w:t>
            </w:r>
            <w:r>
              <w:rPr>
                <w:rFonts w:hint="eastAsia" w:ascii="Times New Roman" w:hAnsi="Times New Roman" w:eastAsia="仿宋" w:cs="Times New Roman"/>
                <w:snapToGrid/>
                <w:color w:val="auto"/>
                <w:kern w:val="0"/>
                <w:sz w:val="21"/>
                <w:szCs w:val="21"/>
                <w:highlight w:val="none"/>
                <w:lang w:val="en-US" w:eastAsia="zh-CN" w:bidi="ar"/>
              </w:rPr>
              <w:t>安顺市西秀区</w:t>
            </w:r>
            <w:r>
              <w:rPr>
                <w:rFonts w:hint="default" w:ascii="Times New Roman" w:hAnsi="Times New Roman" w:eastAsia="仿宋" w:cs="Times New Roman"/>
                <w:snapToGrid/>
                <w:color w:val="auto"/>
                <w:kern w:val="0"/>
                <w:sz w:val="21"/>
                <w:szCs w:val="21"/>
                <w:highlight w:val="none"/>
                <w:lang w:val="en-US" w:eastAsia="zh-CN" w:bidi="ar"/>
              </w:rPr>
              <w:t>资源开发利用效率普适性要求。</w:t>
            </w:r>
          </w:p>
        </w:tc>
        <w:tc>
          <w:tcPr>
            <w:tcW w:w="776" w:type="pct"/>
            <w:tcBorders>
              <w:left w:val="single" w:color="auto" w:sz="4" w:space="0"/>
              <w:bottom w:val="single" w:color="auto" w:sz="4" w:space="0"/>
              <w:right w:val="single" w:color="auto" w:sz="4" w:space="0"/>
            </w:tcBorders>
            <w:noWrap w:val="0"/>
            <w:vAlign w:val="center"/>
          </w:tcPr>
          <w:p w14:paraId="7468C77A">
            <w:pPr>
              <w:keepNext w:val="0"/>
              <w:keepLines w:val="0"/>
              <w:pageBreakBefore w:val="0"/>
              <w:widowControl/>
              <w:kinsoku/>
              <w:wordWrap/>
              <w:overflowPunct/>
              <w:topLinePunct w:val="0"/>
              <w:autoSpaceDE/>
              <w:autoSpaceDN/>
              <w:bidi w:val="0"/>
              <w:adjustRightInd w:val="0"/>
              <w:snapToGrid w:val="0"/>
              <w:spacing w:line="240" w:lineRule="auto"/>
              <w:ind w:left="0" w:leftChars="0" w:firstLine="420" w:firstLineChars="200"/>
              <w:jc w:val="both"/>
              <w:textAlignment w:val="center"/>
              <w:rPr>
                <w:rFonts w:hint="default" w:ascii="Times New Roman" w:hAnsi="Times New Roman" w:eastAsia="仿宋" w:cs="Times New Roman"/>
                <w:b w:val="0"/>
                <w:bCs w:val="0"/>
                <w:color w:val="auto"/>
                <w:kern w:val="0"/>
                <w:sz w:val="21"/>
                <w:szCs w:val="21"/>
                <w:highlight w:val="none"/>
                <w:lang w:val="en-US" w:eastAsia="zh-CN" w:bidi="en-US"/>
              </w:rPr>
            </w:pPr>
            <w:r>
              <w:rPr>
                <w:rFonts w:hint="eastAsia" w:ascii="Times New Roman" w:hAnsi="Times New Roman" w:eastAsia="仿宋" w:cs="Times New Roman"/>
                <w:b w:val="0"/>
                <w:bCs/>
                <w:color w:val="auto"/>
                <w:kern w:val="0"/>
                <w:sz w:val="21"/>
                <w:szCs w:val="21"/>
                <w:highlight w:val="none"/>
                <w:lang w:val="en-US" w:eastAsia="zh-CN" w:bidi="en-US"/>
              </w:rPr>
              <w:t>三线划定结果及</w:t>
            </w:r>
            <w:r>
              <w:rPr>
                <w:rFonts w:hint="default" w:ascii="Times New Roman" w:hAnsi="Times New Roman" w:eastAsia="仿宋" w:cs="Times New Roman"/>
                <w:b w:val="0"/>
                <w:bCs/>
                <w:color w:val="auto"/>
                <w:kern w:val="0"/>
                <w:sz w:val="21"/>
                <w:szCs w:val="21"/>
                <w:highlight w:val="none"/>
                <w:lang w:val="en-US" w:eastAsia="zh-CN" w:bidi="en-US"/>
              </w:rPr>
              <w:t>贵州省普适性</w:t>
            </w:r>
            <w:r>
              <w:rPr>
                <w:rFonts w:hint="eastAsia" w:ascii="Times New Roman" w:hAnsi="Times New Roman" w:eastAsia="仿宋" w:cs="Times New Roman"/>
                <w:b w:val="0"/>
                <w:bCs/>
                <w:color w:val="auto"/>
                <w:kern w:val="0"/>
                <w:sz w:val="21"/>
                <w:szCs w:val="21"/>
                <w:highlight w:val="none"/>
                <w:lang w:val="en-US" w:eastAsia="zh-CN" w:bidi="en-US"/>
              </w:rPr>
              <w:t>要求</w:t>
            </w:r>
            <w:r>
              <w:rPr>
                <w:rFonts w:hint="eastAsia" w:ascii="Times New Roman" w:hAnsi="Times New Roman" w:eastAsia="仿宋" w:cs="Times New Roman"/>
                <w:b w:val="0"/>
                <w:bCs w:val="0"/>
                <w:color w:val="auto"/>
                <w:kern w:val="2"/>
                <w:sz w:val="21"/>
                <w:szCs w:val="21"/>
                <w:highlight w:val="none"/>
                <w:u w:val="none"/>
                <w:lang w:val="en-US" w:eastAsia="zh-CN" w:bidi="en-US"/>
              </w:rPr>
              <w:t>。</w:t>
            </w:r>
          </w:p>
        </w:tc>
      </w:tr>
      <w:tr w14:paraId="26AE0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3" w:hRule="atLeast"/>
          <w:jc w:val="center"/>
        </w:trPr>
        <w:tc>
          <w:tcPr>
            <w:tcW w:w="408" w:type="pct"/>
            <w:vMerge w:val="restart"/>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609712BD">
            <w:pPr>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color w:val="auto"/>
                <w:kern w:val="0"/>
                <w:sz w:val="21"/>
                <w:szCs w:val="21"/>
                <w:highlight w:val="none"/>
                <w:u w:val="none"/>
                <w:lang w:bidi="en-US"/>
              </w:rPr>
              <w:t>ZH52040220011</w:t>
            </w:r>
          </w:p>
        </w:tc>
        <w:tc>
          <w:tcPr>
            <w:tcW w:w="387" w:type="pct"/>
            <w:vMerge w:val="restart"/>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4179DC8C">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r>
              <w:rPr>
                <w:rFonts w:hint="eastAsia" w:ascii="Times New Roman" w:hAnsi="Times New Roman" w:eastAsia="仿宋" w:cs="Times New Roman"/>
                <w:b w:val="0"/>
                <w:bCs/>
                <w:color w:val="auto"/>
                <w:kern w:val="0"/>
                <w:sz w:val="21"/>
                <w:szCs w:val="21"/>
                <w:highlight w:val="none"/>
                <w:u w:val="none"/>
                <w:lang w:val="en-US" w:eastAsia="zh-CN" w:bidi="en-US"/>
              </w:rPr>
              <w:t>西秀区</w:t>
            </w:r>
            <w:r>
              <w:rPr>
                <w:rFonts w:hint="default" w:ascii="Times New Roman" w:hAnsi="Times New Roman" w:eastAsia="仿宋" w:cs="Times New Roman"/>
                <w:b w:val="0"/>
                <w:bCs/>
                <w:color w:val="auto"/>
                <w:kern w:val="0"/>
                <w:sz w:val="21"/>
                <w:szCs w:val="21"/>
                <w:highlight w:val="none"/>
                <w:u w:val="none"/>
                <w:lang w:bidi="en-US"/>
              </w:rPr>
              <w:t>建设用地污染风险重点管控区</w:t>
            </w:r>
          </w:p>
        </w:tc>
        <w:tc>
          <w:tcPr>
            <w:tcW w:w="333" w:type="pct"/>
            <w:vMerge w:val="restart"/>
            <w:tcBorders>
              <w:left w:val="single" w:color="auto" w:sz="4" w:space="0"/>
              <w:right w:val="single" w:color="auto" w:sz="4" w:space="0"/>
            </w:tcBorders>
            <w:noWrap w:val="0"/>
            <w:tcMar>
              <w:top w:w="15" w:type="dxa"/>
              <w:left w:w="57" w:type="dxa"/>
              <w:bottom w:w="15" w:type="dxa"/>
              <w:right w:w="57" w:type="dxa"/>
            </w:tcMar>
            <w:vAlign w:val="center"/>
          </w:tcPr>
          <w:p w14:paraId="7219E430">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r>
              <w:rPr>
                <w:rFonts w:hint="default" w:ascii="Times New Roman" w:hAnsi="Times New Roman" w:eastAsia="仿宋" w:cs="Times New Roman"/>
                <w:b w:val="0"/>
                <w:bCs/>
                <w:color w:val="auto"/>
                <w:kern w:val="0"/>
                <w:sz w:val="21"/>
                <w:szCs w:val="21"/>
                <w:highlight w:val="none"/>
                <w:u w:val="none"/>
                <w:lang w:eastAsia="zh-CN" w:bidi="ar"/>
              </w:rPr>
              <w:t>重点管控单元</w:t>
            </w:r>
          </w:p>
        </w:tc>
        <w:tc>
          <w:tcPr>
            <w:tcW w:w="403"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66871738">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color w:val="auto"/>
                <w:kern w:val="0"/>
                <w:sz w:val="21"/>
                <w:szCs w:val="21"/>
                <w:highlight w:val="none"/>
                <w:u w:val="none"/>
                <w:lang w:bidi="ar"/>
              </w:rPr>
              <w:t>空间布局约束</w:t>
            </w:r>
          </w:p>
        </w:tc>
        <w:tc>
          <w:tcPr>
            <w:tcW w:w="2689" w:type="pct"/>
            <w:tcBorders>
              <w:top w:val="single" w:color="auto" w:sz="4" w:space="0"/>
              <w:left w:val="single" w:color="auto" w:sz="4" w:space="0"/>
              <w:bottom w:val="single" w:color="auto" w:sz="4" w:space="0"/>
              <w:right w:val="single" w:color="auto" w:sz="4" w:space="0"/>
            </w:tcBorders>
            <w:noWrap w:val="0"/>
            <w:vAlign w:val="center"/>
          </w:tcPr>
          <w:p w14:paraId="1EDD3639">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color w:val="auto"/>
                <w:kern w:val="0"/>
                <w:sz w:val="21"/>
                <w:szCs w:val="21"/>
                <w:highlight w:val="none"/>
                <w:lang w:bidi="en-US"/>
              </w:rPr>
            </w:pPr>
            <w:r>
              <w:rPr>
                <w:rFonts w:hint="default" w:ascii="Times New Roman" w:hAnsi="Times New Roman" w:eastAsia="仿宋" w:cs="Times New Roman"/>
                <w:color w:val="auto"/>
                <w:kern w:val="0"/>
                <w:sz w:val="21"/>
                <w:szCs w:val="21"/>
                <w:highlight w:val="none"/>
                <w:lang w:eastAsia="zh-CN" w:bidi="en-US"/>
              </w:rPr>
              <w:t>1.</w:t>
            </w:r>
            <w:r>
              <w:rPr>
                <w:rFonts w:hint="default" w:ascii="Times New Roman" w:hAnsi="Times New Roman" w:eastAsia="仿宋" w:cs="Times New Roman"/>
                <w:color w:val="auto"/>
                <w:kern w:val="0"/>
                <w:sz w:val="21"/>
                <w:szCs w:val="21"/>
                <w:highlight w:val="none"/>
                <w:lang w:bidi="en-US"/>
              </w:rPr>
              <w:t>大气环境高排放区、布局敏感区、受体敏感区执行贵州省大气环境高排放区、布局敏感区、受体敏感区普适性要求。</w:t>
            </w:r>
          </w:p>
          <w:p w14:paraId="47A91953">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color w:val="auto"/>
                <w:kern w:val="0"/>
                <w:sz w:val="21"/>
                <w:szCs w:val="21"/>
                <w:highlight w:val="none"/>
                <w:u w:val="none"/>
                <w:lang w:bidi="en-US"/>
              </w:rPr>
            </w:pPr>
            <w:r>
              <w:rPr>
                <w:rFonts w:hint="eastAsia" w:ascii="Times New Roman" w:hAnsi="Times New Roman" w:eastAsia="仿宋" w:cs="Times New Roman"/>
                <w:color w:val="auto"/>
                <w:kern w:val="0"/>
                <w:sz w:val="21"/>
                <w:szCs w:val="21"/>
                <w:highlight w:val="none"/>
                <w:lang w:val="en-US" w:eastAsia="zh-CN" w:bidi="en-US"/>
              </w:rPr>
              <w:t>2.对水泥、化工、有色金属冶炼和电解铝行业等重点企业和高能耗企业实施强制清洁生产审核。</w:t>
            </w:r>
          </w:p>
        </w:tc>
        <w:tc>
          <w:tcPr>
            <w:tcW w:w="776" w:type="pct"/>
            <w:tcBorders>
              <w:left w:val="single" w:color="auto" w:sz="4" w:space="0"/>
              <w:bottom w:val="single" w:color="auto" w:sz="4" w:space="0"/>
              <w:right w:val="single" w:color="auto" w:sz="4" w:space="0"/>
            </w:tcBorders>
            <w:noWrap w:val="0"/>
            <w:vAlign w:val="center"/>
          </w:tcPr>
          <w:p w14:paraId="45B73C68">
            <w:pPr>
              <w:keepNext w:val="0"/>
              <w:keepLines w:val="0"/>
              <w:pageBreakBefore w:val="0"/>
              <w:widowControl/>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color w:val="auto"/>
                <w:kern w:val="0"/>
                <w:sz w:val="21"/>
                <w:szCs w:val="21"/>
                <w:highlight w:val="none"/>
                <w:u w:val="none"/>
                <w:lang w:bidi="en-US"/>
              </w:rPr>
            </w:pPr>
            <w:r>
              <w:rPr>
                <w:rFonts w:hint="eastAsia" w:ascii="Times New Roman" w:hAnsi="Times New Roman" w:eastAsia="仿宋" w:cs="Times New Roman"/>
                <w:b w:val="0"/>
                <w:bCs/>
                <w:color w:val="auto"/>
                <w:kern w:val="0"/>
                <w:sz w:val="21"/>
                <w:szCs w:val="21"/>
                <w:highlight w:val="none"/>
                <w:u w:val="none"/>
                <w:lang w:val="en-US" w:eastAsia="zh-CN" w:bidi="en-US"/>
              </w:rPr>
              <w:t>三线划定结果以及贵州省普适性要求；《安顺市“十四五”生态环境保护规划》。</w:t>
            </w:r>
          </w:p>
        </w:tc>
      </w:tr>
      <w:tr w14:paraId="33929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88" w:hRule="atLeast"/>
          <w:jc w:val="center"/>
        </w:trPr>
        <w:tc>
          <w:tcPr>
            <w:tcW w:w="408"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35AB91C6">
            <w:pPr>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387"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656D2990">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333" w:type="pct"/>
            <w:vMerge w:val="continue"/>
            <w:tcBorders>
              <w:left w:val="single" w:color="auto" w:sz="4" w:space="0"/>
              <w:right w:val="single" w:color="auto" w:sz="4" w:space="0"/>
            </w:tcBorders>
            <w:noWrap w:val="0"/>
            <w:tcMar>
              <w:top w:w="15" w:type="dxa"/>
              <w:left w:w="57" w:type="dxa"/>
              <w:bottom w:w="15" w:type="dxa"/>
              <w:right w:w="57" w:type="dxa"/>
            </w:tcMar>
            <w:vAlign w:val="center"/>
          </w:tcPr>
          <w:p w14:paraId="7773758D">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p>
        </w:tc>
        <w:tc>
          <w:tcPr>
            <w:tcW w:w="403"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0BDD331F">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color w:val="auto"/>
                <w:kern w:val="0"/>
                <w:sz w:val="21"/>
                <w:szCs w:val="21"/>
                <w:highlight w:val="none"/>
                <w:u w:val="none"/>
                <w:lang w:bidi="en-US"/>
              </w:rPr>
              <w:t>污染物排放管控</w:t>
            </w:r>
          </w:p>
        </w:tc>
        <w:tc>
          <w:tcPr>
            <w:tcW w:w="2689" w:type="pct"/>
            <w:tcBorders>
              <w:top w:val="single" w:color="auto" w:sz="4" w:space="0"/>
              <w:left w:val="single" w:color="auto" w:sz="4" w:space="0"/>
              <w:bottom w:val="single" w:color="auto" w:sz="4" w:space="0"/>
              <w:right w:val="single" w:color="auto" w:sz="4" w:space="0"/>
            </w:tcBorders>
            <w:noWrap w:val="0"/>
            <w:vAlign w:val="center"/>
          </w:tcPr>
          <w:p w14:paraId="6EFD09C2">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eastAsia" w:ascii="Times New Roman" w:hAnsi="Times New Roman" w:eastAsia="仿宋" w:cs="Times New Roman"/>
                <w:color w:val="auto"/>
                <w:kern w:val="0"/>
                <w:sz w:val="21"/>
                <w:szCs w:val="21"/>
                <w:highlight w:val="none"/>
                <w:lang w:eastAsia="zh-CN" w:bidi="en-US"/>
              </w:rPr>
            </w:pPr>
            <w:r>
              <w:rPr>
                <w:rFonts w:hint="eastAsia" w:ascii="Times New Roman" w:hAnsi="Times New Roman" w:eastAsia="仿宋" w:cs="Times New Roman"/>
                <w:color w:val="auto"/>
                <w:kern w:val="0"/>
                <w:sz w:val="21"/>
                <w:szCs w:val="21"/>
                <w:highlight w:val="none"/>
                <w:lang w:val="en-US" w:eastAsia="zh-CN" w:bidi="en-US"/>
              </w:rPr>
              <w:t>1.</w:t>
            </w:r>
            <w:r>
              <w:rPr>
                <w:rFonts w:hint="eastAsia" w:ascii="Times New Roman" w:hAnsi="Times New Roman" w:eastAsia="仿宋" w:cs="Times New Roman"/>
                <w:color w:val="auto"/>
                <w:kern w:val="0"/>
                <w:sz w:val="21"/>
                <w:szCs w:val="21"/>
                <w:highlight w:val="none"/>
                <w:lang w:bidi="en-US"/>
              </w:rPr>
              <w:t>严格实施重金属排放总量控制</w:t>
            </w:r>
            <w:r>
              <w:rPr>
                <w:rFonts w:hint="eastAsia" w:ascii="Times New Roman" w:hAnsi="Times New Roman" w:eastAsia="仿宋" w:cs="Times New Roman"/>
                <w:color w:val="auto"/>
                <w:kern w:val="0"/>
                <w:sz w:val="21"/>
                <w:szCs w:val="21"/>
                <w:highlight w:val="none"/>
                <w:lang w:eastAsia="zh-CN" w:bidi="en-US"/>
              </w:rPr>
              <w:t>。</w:t>
            </w:r>
          </w:p>
          <w:p w14:paraId="24140F2E">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eastAsia" w:ascii="Times New Roman" w:hAnsi="Times New Roman" w:eastAsia="仿宋" w:cs="Times New Roman"/>
                <w:color w:val="auto"/>
                <w:kern w:val="0"/>
                <w:sz w:val="21"/>
                <w:szCs w:val="21"/>
                <w:highlight w:val="none"/>
                <w:lang w:val="en-US" w:eastAsia="zh-CN" w:bidi="en-US"/>
              </w:rPr>
            </w:pPr>
            <w:r>
              <w:rPr>
                <w:rFonts w:hint="eastAsia" w:ascii="Times New Roman" w:hAnsi="Times New Roman" w:eastAsia="仿宋" w:cs="Times New Roman"/>
                <w:color w:val="auto"/>
                <w:kern w:val="0"/>
                <w:sz w:val="21"/>
                <w:szCs w:val="21"/>
                <w:highlight w:val="none"/>
                <w:lang w:val="en-US" w:eastAsia="zh-CN" w:bidi="en-US"/>
              </w:rPr>
              <w:t>2.严格执行重点行业重点重金属污染物等量置换原则，从源头上防止新增重点重金属排放量。</w:t>
            </w:r>
          </w:p>
          <w:p w14:paraId="3AC2FA00">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eastAsia" w:ascii="Times New Roman" w:hAnsi="Times New Roman" w:eastAsia="仿宋" w:cs="Times New Roman"/>
                <w:color w:val="auto"/>
                <w:kern w:val="0"/>
                <w:sz w:val="21"/>
                <w:szCs w:val="21"/>
                <w:highlight w:val="none"/>
                <w:lang w:val="en-US" w:eastAsia="zh-CN" w:bidi="en-US"/>
              </w:rPr>
            </w:pPr>
            <w:r>
              <w:rPr>
                <w:rFonts w:hint="eastAsia" w:ascii="Times New Roman" w:hAnsi="Times New Roman" w:eastAsia="仿宋" w:cs="Times New Roman"/>
                <w:color w:val="auto"/>
                <w:kern w:val="0"/>
                <w:sz w:val="21"/>
                <w:szCs w:val="21"/>
                <w:highlight w:val="none"/>
                <w:lang w:val="en-US" w:eastAsia="zh-CN" w:bidi="en-US"/>
              </w:rPr>
              <w:t>3.定期开展土壤污染重点监管单位周边土壤监测。</w:t>
            </w:r>
          </w:p>
          <w:p w14:paraId="4E9E4959">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eastAsia" w:ascii="Times New Roman" w:hAnsi="Times New Roman" w:eastAsia="仿宋" w:cs="Times New Roman"/>
                <w:color w:val="auto"/>
                <w:kern w:val="0"/>
                <w:sz w:val="21"/>
                <w:szCs w:val="21"/>
                <w:highlight w:val="none"/>
                <w:lang w:bidi="en-US"/>
              </w:rPr>
            </w:pPr>
            <w:r>
              <w:rPr>
                <w:rFonts w:hint="eastAsia" w:ascii="Times New Roman" w:hAnsi="Times New Roman" w:eastAsia="仿宋" w:cs="Times New Roman"/>
                <w:color w:val="auto"/>
                <w:kern w:val="0"/>
                <w:sz w:val="21"/>
                <w:szCs w:val="21"/>
                <w:highlight w:val="none"/>
                <w:lang w:val="en-US" w:eastAsia="zh-CN" w:bidi="en-US"/>
              </w:rPr>
              <w:t>4.</w:t>
            </w:r>
            <w:r>
              <w:rPr>
                <w:rFonts w:hint="eastAsia" w:ascii="Times New Roman" w:hAnsi="Times New Roman" w:eastAsia="仿宋" w:cs="Times New Roman"/>
                <w:color w:val="auto"/>
                <w:kern w:val="0"/>
                <w:sz w:val="21"/>
                <w:szCs w:val="21"/>
                <w:highlight w:val="none"/>
                <w:lang w:eastAsia="zh-CN" w:bidi="en-US"/>
              </w:rPr>
              <w:t>对有土壤污染风险的建设用地开展土壤污染状况调查，用途变更为住宅、公共管理与公共服务用地的，变更前按照规定进行土壤污染状况调查，污染物超标的地块应开展土壤污染风险评估。</w:t>
            </w:r>
            <w:r>
              <w:rPr>
                <w:rFonts w:hint="eastAsia" w:ascii="Times New Roman" w:hAnsi="Times New Roman" w:eastAsia="仿宋" w:cs="Times New Roman"/>
                <w:color w:val="auto"/>
                <w:kern w:val="0"/>
                <w:sz w:val="21"/>
                <w:szCs w:val="21"/>
                <w:highlight w:val="none"/>
                <w:lang w:bidi="en-US"/>
              </w:rPr>
              <w:t>列入建设用地土壤污染风险管控和修复名录的地块，不得作为住宅、公共管理与公共服务用地。</w:t>
            </w:r>
          </w:p>
          <w:p w14:paraId="2087522B">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color w:val="auto"/>
                <w:kern w:val="0"/>
                <w:sz w:val="21"/>
                <w:szCs w:val="21"/>
                <w:highlight w:val="none"/>
                <w:u w:val="none"/>
                <w:lang w:bidi="en-US"/>
              </w:rPr>
            </w:pPr>
            <w:r>
              <w:rPr>
                <w:rFonts w:hint="eastAsia" w:ascii="Times New Roman" w:hAnsi="Times New Roman" w:eastAsia="仿宋" w:cs="Times New Roman"/>
                <w:color w:val="auto"/>
                <w:kern w:val="0"/>
                <w:sz w:val="21"/>
                <w:szCs w:val="21"/>
                <w:highlight w:val="none"/>
                <w:lang w:val="en-US" w:eastAsia="zh-CN" w:bidi="en-US"/>
              </w:rPr>
              <w:t>5.</w:t>
            </w:r>
            <w:r>
              <w:rPr>
                <w:rFonts w:hint="eastAsia" w:ascii="Times New Roman" w:hAnsi="Times New Roman" w:eastAsia="仿宋" w:cs="Times New Roman"/>
                <w:color w:val="auto"/>
                <w:kern w:val="0"/>
                <w:sz w:val="21"/>
                <w:szCs w:val="21"/>
                <w:highlight w:val="none"/>
                <w:lang w:bidi="en-US"/>
              </w:rPr>
              <w:t>对列入风险管控和修复名录中的建设用地地块，实施风险管控措施应包括地下水污染防治的内容；实施修复的地块，修复方案应当包括地下水污染修复的内容。</w:t>
            </w:r>
          </w:p>
        </w:tc>
        <w:tc>
          <w:tcPr>
            <w:tcW w:w="776" w:type="pct"/>
            <w:tcBorders>
              <w:left w:val="single" w:color="auto" w:sz="4" w:space="0"/>
              <w:bottom w:val="single" w:color="auto" w:sz="4" w:space="0"/>
              <w:right w:val="single" w:color="auto" w:sz="4" w:space="0"/>
            </w:tcBorders>
            <w:noWrap w:val="0"/>
            <w:vAlign w:val="center"/>
          </w:tcPr>
          <w:p w14:paraId="4B5654BD">
            <w:pPr>
              <w:keepNext w:val="0"/>
              <w:keepLines w:val="0"/>
              <w:pageBreakBefore w:val="0"/>
              <w:widowControl/>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color w:val="auto"/>
                <w:kern w:val="0"/>
                <w:sz w:val="21"/>
                <w:szCs w:val="21"/>
                <w:highlight w:val="none"/>
                <w:u w:val="none"/>
                <w:lang w:bidi="en-US"/>
              </w:rPr>
            </w:pPr>
            <w:r>
              <w:rPr>
                <w:rFonts w:hint="eastAsia" w:ascii="Times New Roman" w:hAnsi="Times New Roman" w:eastAsia="仿宋" w:cs="Times New Roman"/>
                <w:b w:val="0"/>
                <w:bCs/>
                <w:color w:val="auto"/>
                <w:kern w:val="0"/>
                <w:sz w:val="21"/>
                <w:szCs w:val="21"/>
                <w:highlight w:val="none"/>
                <w:u w:val="none"/>
                <w:lang w:val="en-US" w:eastAsia="zh-CN" w:bidi="en-US"/>
              </w:rPr>
              <w:t>《安顺市“十四五”生态环境保护规划》。</w:t>
            </w:r>
          </w:p>
        </w:tc>
      </w:tr>
      <w:tr w14:paraId="44B6C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4" w:hRule="atLeast"/>
          <w:jc w:val="center"/>
        </w:trPr>
        <w:tc>
          <w:tcPr>
            <w:tcW w:w="408"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106FF5A1">
            <w:pPr>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387"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176259EE">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333" w:type="pct"/>
            <w:vMerge w:val="continue"/>
            <w:tcBorders>
              <w:left w:val="single" w:color="auto" w:sz="4" w:space="0"/>
              <w:right w:val="single" w:color="auto" w:sz="4" w:space="0"/>
            </w:tcBorders>
            <w:noWrap w:val="0"/>
            <w:tcMar>
              <w:top w:w="15" w:type="dxa"/>
              <w:left w:w="57" w:type="dxa"/>
              <w:bottom w:w="15" w:type="dxa"/>
              <w:right w:w="57" w:type="dxa"/>
            </w:tcMar>
            <w:vAlign w:val="center"/>
          </w:tcPr>
          <w:p w14:paraId="2F5D323C">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p>
        </w:tc>
        <w:tc>
          <w:tcPr>
            <w:tcW w:w="403"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4568851A">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color w:val="auto"/>
                <w:kern w:val="0"/>
                <w:sz w:val="21"/>
                <w:szCs w:val="21"/>
                <w:highlight w:val="none"/>
                <w:u w:val="none"/>
                <w:lang w:bidi="en-US"/>
              </w:rPr>
              <w:t>环境风险防控</w:t>
            </w:r>
          </w:p>
        </w:tc>
        <w:tc>
          <w:tcPr>
            <w:tcW w:w="2689" w:type="pct"/>
            <w:tcBorders>
              <w:top w:val="single" w:color="auto" w:sz="4" w:space="0"/>
              <w:left w:val="single" w:color="auto" w:sz="4" w:space="0"/>
              <w:bottom w:val="single" w:color="auto" w:sz="4" w:space="0"/>
              <w:right w:val="single" w:color="auto" w:sz="4" w:space="0"/>
            </w:tcBorders>
            <w:noWrap w:val="0"/>
            <w:vAlign w:val="center"/>
          </w:tcPr>
          <w:p w14:paraId="25CAFF9B">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1.执行贵州省土壤污染风险防控普适性管控要求。</w:t>
            </w:r>
          </w:p>
          <w:p w14:paraId="1220042C">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2.加强对区域内现有工矿企业的环境监管，避免环境风险事故。</w:t>
            </w:r>
          </w:p>
        </w:tc>
        <w:tc>
          <w:tcPr>
            <w:tcW w:w="776" w:type="pct"/>
            <w:tcBorders>
              <w:left w:val="single" w:color="auto" w:sz="4" w:space="0"/>
              <w:bottom w:val="single" w:color="auto" w:sz="4" w:space="0"/>
              <w:right w:val="single" w:color="auto" w:sz="4" w:space="0"/>
            </w:tcBorders>
            <w:noWrap w:val="0"/>
            <w:vAlign w:val="center"/>
          </w:tcPr>
          <w:p w14:paraId="289D0CBF">
            <w:pPr>
              <w:keepNext w:val="0"/>
              <w:keepLines w:val="0"/>
              <w:pageBreakBefore w:val="0"/>
              <w:widowControl/>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color w:val="auto"/>
                <w:kern w:val="0"/>
                <w:sz w:val="21"/>
                <w:szCs w:val="21"/>
                <w:highlight w:val="none"/>
                <w:u w:val="none"/>
                <w:lang w:bidi="en-US"/>
              </w:rPr>
            </w:pPr>
            <w:r>
              <w:rPr>
                <w:rFonts w:hint="eastAsia" w:ascii="Times New Roman" w:hAnsi="Times New Roman" w:eastAsia="仿宋" w:cs="Times New Roman"/>
                <w:b w:val="0"/>
                <w:bCs/>
                <w:color w:val="auto"/>
                <w:kern w:val="0"/>
                <w:sz w:val="21"/>
                <w:szCs w:val="21"/>
                <w:highlight w:val="none"/>
                <w:u w:val="none"/>
                <w:lang w:val="en-US" w:eastAsia="zh-CN" w:bidi="en-US"/>
              </w:rPr>
              <w:t>贵州省普适性要求。</w:t>
            </w:r>
          </w:p>
        </w:tc>
      </w:tr>
      <w:tr w14:paraId="05E4F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2" w:hRule="atLeast"/>
          <w:jc w:val="center"/>
        </w:trPr>
        <w:tc>
          <w:tcPr>
            <w:tcW w:w="408"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4593AAFD">
            <w:pPr>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387"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40CD774A">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333" w:type="pct"/>
            <w:vMerge w:val="continue"/>
            <w:tcBorders>
              <w:left w:val="single" w:color="auto" w:sz="4" w:space="0"/>
              <w:right w:val="single" w:color="auto" w:sz="4" w:space="0"/>
            </w:tcBorders>
            <w:noWrap w:val="0"/>
            <w:tcMar>
              <w:top w:w="15" w:type="dxa"/>
              <w:left w:w="57" w:type="dxa"/>
              <w:bottom w:w="15" w:type="dxa"/>
              <w:right w:w="57" w:type="dxa"/>
            </w:tcMar>
            <w:vAlign w:val="center"/>
          </w:tcPr>
          <w:p w14:paraId="191622F4">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p>
        </w:tc>
        <w:tc>
          <w:tcPr>
            <w:tcW w:w="403"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48B312AA">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color w:val="auto"/>
                <w:kern w:val="0"/>
                <w:sz w:val="21"/>
                <w:szCs w:val="21"/>
                <w:highlight w:val="none"/>
                <w:u w:val="none"/>
                <w:lang w:bidi="en-US"/>
              </w:rPr>
              <w:t>资源开发效率要求</w:t>
            </w:r>
          </w:p>
        </w:tc>
        <w:tc>
          <w:tcPr>
            <w:tcW w:w="2689" w:type="pct"/>
            <w:tcBorders>
              <w:top w:val="single" w:color="auto" w:sz="4" w:space="0"/>
              <w:left w:val="single" w:color="auto" w:sz="4" w:space="0"/>
              <w:bottom w:val="single" w:color="auto" w:sz="4" w:space="0"/>
              <w:right w:val="single" w:color="auto" w:sz="4" w:space="0"/>
            </w:tcBorders>
            <w:noWrap w:val="0"/>
            <w:vAlign w:val="center"/>
          </w:tcPr>
          <w:p w14:paraId="34CEF20C">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1.执行安顺市</w:t>
            </w:r>
            <w:r>
              <w:rPr>
                <w:rFonts w:hint="eastAsia" w:ascii="Times New Roman" w:hAnsi="Times New Roman" w:eastAsia="仿宋" w:cs="Times New Roman"/>
                <w:b w:val="0"/>
                <w:bCs/>
                <w:i w:val="0"/>
                <w:iCs w:val="0"/>
                <w:color w:val="auto"/>
                <w:kern w:val="0"/>
                <w:sz w:val="21"/>
                <w:szCs w:val="21"/>
                <w:highlight w:val="none"/>
                <w:u w:val="none"/>
                <w:lang w:val="en-US" w:eastAsia="zh-CN" w:bidi="ar"/>
              </w:rPr>
              <w:t>西秀区</w:t>
            </w:r>
            <w:r>
              <w:rPr>
                <w:rFonts w:hint="default" w:ascii="Times New Roman" w:hAnsi="Times New Roman" w:eastAsia="仿宋" w:cs="Times New Roman"/>
                <w:b w:val="0"/>
                <w:bCs/>
                <w:i w:val="0"/>
                <w:iCs w:val="0"/>
                <w:color w:val="auto"/>
                <w:kern w:val="0"/>
                <w:sz w:val="21"/>
                <w:szCs w:val="21"/>
                <w:highlight w:val="none"/>
                <w:u w:val="none"/>
                <w:lang w:val="en-US" w:eastAsia="zh-CN" w:bidi="ar"/>
              </w:rPr>
              <w:t>资源开发利用普适性要求。提高园区工业水重复利用率，产业项目需满足行业准入条件及清洁生产标准要求的水重复利用率。</w:t>
            </w:r>
          </w:p>
          <w:p w14:paraId="5A174F4D">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2.新建、扩建“两高”项目应采用先进适用的工艺技术和装备，单位产品物耗、能耗、水耗等达到清洁生产先进水平。</w:t>
            </w:r>
          </w:p>
        </w:tc>
        <w:tc>
          <w:tcPr>
            <w:tcW w:w="776" w:type="pct"/>
            <w:tcBorders>
              <w:left w:val="single" w:color="auto" w:sz="4" w:space="0"/>
              <w:bottom w:val="single" w:color="auto" w:sz="4" w:space="0"/>
              <w:right w:val="single" w:color="auto" w:sz="4" w:space="0"/>
            </w:tcBorders>
            <w:noWrap w:val="0"/>
            <w:vAlign w:val="center"/>
          </w:tcPr>
          <w:p w14:paraId="35968196">
            <w:pPr>
              <w:keepNext w:val="0"/>
              <w:keepLines w:val="0"/>
              <w:pageBreakBefore w:val="0"/>
              <w:widowControl/>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color w:val="auto"/>
                <w:kern w:val="0"/>
                <w:sz w:val="21"/>
                <w:szCs w:val="21"/>
                <w:highlight w:val="none"/>
                <w:u w:val="none"/>
                <w:lang w:bidi="en-US"/>
              </w:rPr>
            </w:pPr>
            <w:r>
              <w:rPr>
                <w:rFonts w:hint="eastAsia" w:ascii="Times New Roman" w:hAnsi="Times New Roman" w:eastAsia="仿宋" w:cs="Times New Roman"/>
                <w:b w:val="0"/>
                <w:bCs/>
                <w:color w:val="auto"/>
                <w:kern w:val="0"/>
                <w:sz w:val="21"/>
                <w:szCs w:val="21"/>
                <w:highlight w:val="none"/>
                <w:u w:val="none"/>
                <w:lang w:val="en-US" w:eastAsia="zh-CN" w:bidi="en-US"/>
              </w:rPr>
              <w:t>贵州省普适性要求；</w:t>
            </w:r>
            <w:r>
              <w:rPr>
                <w:rFonts w:hint="default" w:ascii="Times New Roman" w:hAnsi="Times New Roman" w:eastAsia="仿宋" w:cs="Times New Roman"/>
                <w:b w:val="0"/>
                <w:bCs w:val="0"/>
                <w:color w:val="auto"/>
                <w:kern w:val="0"/>
                <w:sz w:val="21"/>
                <w:szCs w:val="21"/>
                <w:highlight w:val="none"/>
                <w:lang w:val="en-US" w:eastAsia="zh-CN" w:bidi="en-US"/>
              </w:rPr>
              <w:t>《关于加强高耗能、高排放建设项目生态环境源头防控的指导意见》</w:t>
            </w:r>
            <w:r>
              <w:rPr>
                <w:rFonts w:hint="eastAsia" w:ascii="Times New Roman" w:hAnsi="Times New Roman" w:eastAsia="仿宋" w:cs="Times New Roman"/>
                <w:b w:val="0"/>
                <w:bCs/>
                <w:color w:val="auto"/>
                <w:kern w:val="0"/>
                <w:sz w:val="21"/>
                <w:szCs w:val="21"/>
                <w:highlight w:val="none"/>
                <w:u w:val="none"/>
                <w:lang w:val="en-US" w:eastAsia="zh-CN" w:bidi="en-US"/>
              </w:rPr>
              <w:t>。</w:t>
            </w:r>
          </w:p>
        </w:tc>
      </w:tr>
      <w:tr w14:paraId="33405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79" w:hRule="atLeast"/>
          <w:jc w:val="center"/>
        </w:trPr>
        <w:tc>
          <w:tcPr>
            <w:tcW w:w="408" w:type="pct"/>
            <w:vMerge w:val="restart"/>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718FF518">
            <w:pPr>
              <w:keepNext w:val="0"/>
              <w:keepLines w:val="0"/>
              <w:pageBreakBefore w:val="0"/>
              <w:widowControl/>
              <w:shd w:val="clear"/>
              <w:tabs>
                <w:tab w:val="left" w:pos="434"/>
              </w:tabs>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仿宋" w:cs="Times New Roman"/>
                <w:b w:val="0"/>
                <w:bCs/>
                <w:color w:val="auto"/>
                <w:kern w:val="0"/>
                <w:sz w:val="21"/>
                <w:szCs w:val="21"/>
                <w:highlight w:val="none"/>
                <w:u w:val="none"/>
                <w:lang w:eastAsia="zh-CN" w:bidi="en-US"/>
              </w:rPr>
            </w:pPr>
            <w:r>
              <w:rPr>
                <w:rFonts w:hint="eastAsia" w:ascii="Times New Roman" w:hAnsi="Times New Roman" w:eastAsia="仿宋" w:cs="Times New Roman"/>
                <w:b w:val="0"/>
                <w:bCs/>
                <w:color w:val="auto"/>
                <w:kern w:val="0"/>
                <w:sz w:val="21"/>
                <w:szCs w:val="21"/>
                <w:highlight w:val="none"/>
                <w:u w:val="none"/>
                <w:lang w:eastAsia="zh-CN" w:bidi="en-US"/>
              </w:rPr>
              <w:t>ZH52040220012</w:t>
            </w:r>
          </w:p>
        </w:tc>
        <w:tc>
          <w:tcPr>
            <w:tcW w:w="387" w:type="pct"/>
            <w:vMerge w:val="restart"/>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5E30DC3D">
            <w:pPr>
              <w:keepNext w:val="0"/>
              <w:keepLines w:val="0"/>
              <w:pageBreakBefore w:val="0"/>
              <w:widowControl/>
              <w:shd w:val="clear"/>
              <w:kinsoku/>
              <w:wordWrap/>
              <w:overflowPunct/>
              <w:topLinePunct w:val="0"/>
              <w:autoSpaceDE/>
              <w:autoSpaceDN/>
              <w:bidi w:val="0"/>
              <w:adjustRightInd w:val="0"/>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color w:val="auto"/>
                <w:kern w:val="0"/>
                <w:sz w:val="21"/>
                <w:szCs w:val="21"/>
                <w:highlight w:val="none"/>
                <w:u w:val="none"/>
                <w:lang w:bidi="en-US"/>
              </w:rPr>
              <w:t>西秀区城镇生活重点管控单元</w:t>
            </w:r>
          </w:p>
        </w:tc>
        <w:tc>
          <w:tcPr>
            <w:tcW w:w="333" w:type="pct"/>
            <w:vMerge w:val="restart"/>
            <w:tcBorders>
              <w:left w:val="single" w:color="auto" w:sz="4" w:space="0"/>
              <w:right w:val="single" w:color="auto" w:sz="4" w:space="0"/>
            </w:tcBorders>
            <w:noWrap w:val="0"/>
            <w:tcMar>
              <w:top w:w="15" w:type="dxa"/>
              <w:left w:w="57" w:type="dxa"/>
              <w:bottom w:w="15" w:type="dxa"/>
              <w:right w:w="57" w:type="dxa"/>
            </w:tcMar>
            <w:vAlign w:val="center"/>
          </w:tcPr>
          <w:p w14:paraId="54665D0F">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r>
              <w:rPr>
                <w:rFonts w:hint="default" w:ascii="Times New Roman" w:hAnsi="Times New Roman" w:eastAsia="仿宋" w:cs="Times New Roman"/>
                <w:b w:val="0"/>
                <w:bCs/>
                <w:color w:val="auto"/>
                <w:kern w:val="0"/>
                <w:sz w:val="21"/>
                <w:szCs w:val="21"/>
                <w:highlight w:val="none"/>
                <w:u w:val="none"/>
                <w:lang w:eastAsia="zh-CN" w:bidi="ar"/>
              </w:rPr>
              <w:t>重点管控单元</w:t>
            </w:r>
          </w:p>
        </w:tc>
        <w:tc>
          <w:tcPr>
            <w:tcW w:w="403"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0015FA60">
            <w:pPr>
              <w:widowControl/>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color w:val="auto"/>
                <w:kern w:val="0"/>
                <w:sz w:val="21"/>
                <w:szCs w:val="21"/>
                <w:highlight w:val="none"/>
                <w:lang w:bidi="ar"/>
              </w:rPr>
              <w:t>空间布局约束</w:t>
            </w:r>
          </w:p>
        </w:tc>
        <w:tc>
          <w:tcPr>
            <w:tcW w:w="2689" w:type="pct"/>
            <w:tcBorders>
              <w:top w:val="single" w:color="auto" w:sz="4" w:space="0"/>
              <w:left w:val="single" w:color="auto" w:sz="4" w:space="0"/>
              <w:bottom w:val="single" w:color="auto" w:sz="4" w:space="0"/>
              <w:right w:val="single" w:color="auto" w:sz="4" w:space="0"/>
            </w:tcBorders>
            <w:noWrap w:val="0"/>
            <w:vAlign w:val="center"/>
          </w:tcPr>
          <w:p w14:paraId="18E6E7EC">
            <w:pPr>
              <w:keepNext w:val="0"/>
              <w:keepLines w:val="0"/>
              <w:pageBreakBefore w:val="0"/>
              <w:widowControl/>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color w:val="auto"/>
                <w:kern w:val="0"/>
                <w:sz w:val="21"/>
                <w:szCs w:val="21"/>
                <w:highlight w:val="none"/>
                <w:lang w:bidi="en-US"/>
              </w:rPr>
            </w:pPr>
            <w:r>
              <w:rPr>
                <w:rFonts w:hint="default" w:ascii="Times New Roman" w:hAnsi="Times New Roman" w:eastAsia="仿宋" w:cs="Times New Roman"/>
                <w:color w:val="auto"/>
                <w:kern w:val="0"/>
                <w:sz w:val="21"/>
                <w:szCs w:val="21"/>
                <w:highlight w:val="none"/>
                <w:lang w:eastAsia="zh-CN" w:bidi="en-US"/>
              </w:rPr>
              <w:t>1.</w:t>
            </w:r>
            <w:r>
              <w:rPr>
                <w:rFonts w:hint="default" w:ascii="Times New Roman" w:hAnsi="Times New Roman" w:eastAsia="仿宋" w:cs="Times New Roman"/>
                <w:color w:val="auto"/>
                <w:kern w:val="0"/>
                <w:sz w:val="21"/>
                <w:szCs w:val="21"/>
                <w:highlight w:val="none"/>
                <w:lang w:bidi="en-US"/>
              </w:rPr>
              <w:t>大气环境高排放区、布局敏感区、受体敏感区执行贵州省大气环境高排放区、布局敏感区、受体敏感区普适性要求。</w:t>
            </w:r>
          </w:p>
          <w:p w14:paraId="5C1BC5D1">
            <w:pPr>
              <w:keepNext w:val="0"/>
              <w:keepLines w:val="0"/>
              <w:pageBreakBefore w:val="0"/>
              <w:widowControl/>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color w:val="auto"/>
                <w:kern w:val="0"/>
                <w:sz w:val="21"/>
                <w:szCs w:val="21"/>
                <w:highlight w:val="none"/>
                <w:lang w:bidi="en-US"/>
              </w:rPr>
            </w:pPr>
            <w:r>
              <w:rPr>
                <w:rFonts w:hint="default" w:ascii="Times New Roman" w:hAnsi="Times New Roman" w:eastAsia="仿宋" w:cs="Times New Roman"/>
                <w:color w:val="auto"/>
                <w:kern w:val="0"/>
                <w:sz w:val="21"/>
                <w:szCs w:val="21"/>
                <w:highlight w:val="none"/>
                <w:lang w:eastAsia="zh-CN" w:bidi="en-US"/>
              </w:rPr>
              <w:t>2.</w:t>
            </w:r>
            <w:r>
              <w:rPr>
                <w:rFonts w:hint="default" w:ascii="Times New Roman" w:hAnsi="Times New Roman" w:eastAsia="仿宋" w:cs="Times New Roman"/>
                <w:color w:val="auto"/>
                <w:kern w:val="0"/>
                <w:sz w:val="21"/>
                <w:szCs w:val="21"/>
                <w:highlight w:val="none"/>
                <w:lang w:bidi="en-US"/>
              </w:rPr>
              <w:t>城市规划区域内开采的矿山有序退出。</w:t>
            </w:r>
          </w:p>
          <w:p w14:paraId="0FA4894D">
            <w:pPr>
              <w:keepNext w:val="0"/>
              <w:keepLines w:val="0"/>
              <w:pageBreakBefore w:val="0"/>
              <w:widowControl/>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color w:val="auto"/>
                <w:kern w:val="0"/>
                <w:sz w:val="21"/>
                <w:szCs w:val="21"/>
                <w:highlight w:val="none"/>
                <w:lang w:bidi="en-US"/>
              </w:rPr>
            </w:pPr>
            <w:r>
              <w:rPr>
                <w:rFonts w:hint="default" w:ascii="Times New Roman" w:hAnsi="Times New Roman" w:eastAsia="仿宋" w:cs="Times New Roman"/>
                <w:color w:val="auto"/>
                <w:kern w:val="0"/>
                <w:sz w:val="21"/>
                <w:szCs w:val="21"/>
                <w:highlight w:val="none"/>
                <w:lang w:eastAsia="zh-CN" w:bidi="en-US"/>
              </w:rPr>
              <w:t>3.</w:t>
            </w:r>
            <w:r>
              <w:rPr>
                <w:rFonts w:hint="default" w:ascii="Times New Roman" w:hAnsi="Times New Roman" w:eastAsia="仿宋" w:cs="Times New Roman"/>
                <w:color w:val="auto"/>
                <w:kern w:val="0"/>
                <w:sz w:val="21"/>
                <w:szCs w:val="21"/>
                <w:highlight w:val="none"/>
                <w:lang w:bidi="en-US"/>
              </w:rPr>
              <w:t>城镇建成区上风向限制露天矿山建设；对现有造成污染的露天矿山进行有序退出。</w:t>
            </w:r>
          </w:p>
          <w:p w14:paraId="03071746">
            <w:pPr>
              <w:keepNext w:val="0"/>
              <w:keepLines w:val="0"/>
              <w:pageBreakBefore w:val="0"/>
              <w:widowControl/>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color w:val="auto"/>
                <w:sz w:val="21"/>
                <w:szCs w:val="21"/>
                <w:highlight w:val="none"/>
                <w:lang w:bidi="en-US"/>
              </w:rPr>
            </w:pPr>
            <w:r>
              <w:rPr>
                <w:rFonts w:hint="default" w:ascii="Times New Roman" w:hAnsi="Times New Roman" w:eastAsia="仿宋" w:cs="Times New Roman"/>
                <w:color w:val="auto"/>
                <w:sz w:val="21"/>
                <w:szCs w:val="21"/>
                <w:highlight w:val="none"/>
                <w:lang w:eastAsia="zh-CN" w:bidi="en-US"/>
              </w:rPr>
              <w:t>4.</w:t>
            </w:r>
            <w:r>
              <w:rPr>
                <w:rFonts w:hint="default" w:ascii="Times New Roman" w:hAnsi="Times New Roman" w:eastAsia="仿宋" w:cs="Times New Roman"/>
                <w:color w:val="auto"/>
                <w:kern w:val="0"/>
                <w:sz w:val="21"/>
                <w:szCs w:val="21"/>
                <w:highlight w:val="none"/>
                <w:lang w:eastAsia="zh-CN" w:bidi="en-US"/>
              </w:rPr>
              <w:t>.</w:t>
            </w:r>
            <w:r>
              <w:rPr>
                <w:rFonts w:hint="default" w:ascii="Times New Roman" w:hAnsi="Times New Roman" w:eastAsia="仿宋" w:cs="Times New Roman"/>
                <w:color w:val="auto"/>
                <w:kern w:val="0"/>
                <w:sz w:val="21"/>
                <w:szCs w:val="21"/>
                <w:highlight w:val="none"/>
                <w:lang w:bidi="en-US"/>
              </w:rPr>
              <w:t>加强和规范城镇开发边界管理，不得擅自突破城镇建设用地规模和城镇开发边界扩展倍数，严禁违反法律和规划开展用地审批禁止规划建设各类开发区和产业园区</w:t>
            </w:r>
            <w:r>
              <w:rPr>
                <w:rFonts w:hint="default" w:ascii="Times New Roman" w:hAnsi="Times New Roman" w:eastAsia="仿宋" w:cs="Times New Roman"/>
                <w:color w:val="auto"/>
                <w:sz w:val="21"/>
                <w:szCs w:val="21"/>
                <w:highlight w:val="none"/>
                <w:lang w:bidi="en-US"/>
              </w:rPr>
              <w:t>。</w:t>
            </w:r>
          </w:p>
          <w:p w14:paraId="6F393A4D">
            <w:pPr>
              <w:keepNext w:val="0"/>
              <w:keepLines w:val="0"/>
              <w:pageBreakBefore w:val="0"/>
              <w:widowControl/>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eastAsia" w:ascii="Times New Roman" w:hAnsi="Times New Roman" w:eastAsia="仿宋" w:cs="Times New Roman"/>
                <w:color w:val="auto"/>
                <w:kern w:val="0"/>
                <w:sz w:val="21"/>
                <w:szCs w:val="21"/>
                <w:highlight w:val="none"/>
                <w:lang w:val="en-US" w:eastAsia="zh-CN" w:bidi="en-US"/>
              </w:rPr>
              <w:t>5</w:t>
            </w:r>
            <w:r>
              <w:rPr>
                <w:rFonts w:hint="default" w:ascii="Times New Roman" w:hAnsi="Times New Roman" w:eastAsia="仿宋" w:cs="Times New Roman"/>
                <w:color w:val="auto"/>
                <w:kern w:val="0"/>
                <w:sz w:val="21"/>
                <w:szCs w:val="21"/>
                <w:highlight w:val="none"/>
                <w:lang w:eastAsia="zh-CN" w:bidi="en-US"/>
              </w:rPr>
              <w:t>.</w:t>
            </w:r>
            <w:r>
              <w:rPr>
                <w:rFonts w:hint="default" w:ascii="Times New Roman" w:hAnsi="Times New Roman" w:eastAsia="仿宋" w:cs="Times New Roman"/>
                <w:color w:val="auto"/>
                <w:kern w:val="0"/>
                <w:sz w:val="21"/>
                <w:szCs w:val="21"/>
                <w:highlight w:val="none"/>
                <w:lang w:bidi="en-US"/>
              </w:rPr>
              <w:t>涉及农用地优先保护区严格耕地用途管制，坚决制止耕地“非农化”、防止耕地“非粮化”。</w:t>
            </w:r>
          </w:p>
        </w:tc>
        <w:tc>
          <w:tcPr>
            <w:tcW w:w="776" w:type="pct"/>
            <w:tcBorders>
              <w:left w:val="single" w:color="auto" w:sz="4" w:space="0"/>
              <w:bottom w:val="single" w:color="auto" w:sz="4" w:space="0"/>
              <w:right w:val="single" w:color="auto" w:sz="4" w:space="0"/>
            </w:tcBorders>
            <w:noWrap w:val="0"/>
            <w:vAlign w:val="center"/>
          </w:tcPr>
          <w:p w14:paraId="38070842">
            <w:pPr>
              <w:keepNext w:val="0"/>
              <w:keepLines w:val="0"/>
              <w:pageBreakBefore w:val="0"/>
              <w:widowControl/>
              <w:kinsoku/>
              <w:wordWrap/>
              <w:overflowPunct/>
              <w:topLinePunct w:val="0"/>
              <w:autoSpaceDE/>
              <w:autoSpaceDN/>
              <w:bidi w:val="0"/>
              <w:adjustRightInd w:val="0"/>
              <w:snapToGrid w:val="0"/>
              <w:spacing w:line="240" w:lineRule="auto"/>
              <w:ind w:firstLine="420" w:firstLineChars="200"/>
              <w:jc w:val="left"/>
              <w:textAlignment w:val="center"/>
              <w:rPr>
                <w:rFonts w:hint="eastAsia" w:ascii="Times New Roman" w:hAnsi="Times New Roman" w:eastAsia="仿宋" w:cs="Times New Roman"/>
                <w:b w:val="0"/>
                <w:bCs/>
                <w:color w:val="auto"/>
                <w:kern w:val="0"/>
                <w:sz w:val="21"/>
                <w:szCs w:val="21"/>
                <w:highlight w:val="none"/>
                <w:u w:val="none"/>
                <w:lang w:val="en-US" w:eastAsia="zh-CN" w:bidi="en-US"/>
              </w:rPr>
            </w:pPr>
            <w:r>
              <w:rPr>
                <w:rFonts w:hint="default" w:ascii="Times New Roman" w:hAnsi="Times New Roman" w:eastAsia="仿宋" w:cs="Times New Roman"/>
                <w:b w:val="0"/>
                <w:bCs w:val="0"/>
                <w:color w:val="auto"/>
                <w:kern w:val="0"/>
                <w:sz w:val="21"/>
                <w:szCs w:val="21"/>
                <w:highlight w:val="none"/>
                <w:lang w:val="en-US" w:eastAsia="zh-CN" w:bidi="en-US"/>
              </w:rPr>
              <w:t>三线划定结果及贵州省普适性要求</w:t>
            </w:r>
            <w:r>
              <w:rPr>
                <w:rFonts w:hint="eastAsia" w:ascii="Times New Roman" w:hAnsi="Times New Roman" w:eastAsia="仿宋" w:cs="Times New Roman"/>
                <w:b w:val="0"/>
                <w:bCs w:val="0"/>
                <w:color w:val="auto"/>
                <w:kern w:val="0"/>
                <w:sz w:val="21"/>
                <w:szCs w:val="21"/>
                <w:highlight w:val="none"/>
                <w:lang w:val="en-US" w:eastAsia="zh-CN" w:bidi="en-US"/>
              </w:rPr>
              <w:t>《自然资源部关于做好城镇开发边界管理的通知（试行）》《省自然资源厅 省农业农村厅 省林业局关于严格耕地用途管制的实施意见》。</w:t>
            </w:r>
          </w:p>
        </w:tc>
      </w:tr>
      <w:tr w14:paraId="1E309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15" w:hRule="atLeast"/>
          <w:jc w:val="center"/>
        </w:trPr>
        <w:tc>
          <w:tcPr>
            <w:tcW w:w="408"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3C76BB77">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387"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3A13333F">
            <w:pPr>
              <w:keepNext w:val="0"/>
              <w:keepLines w:val="0"/>
              <w:pageBreakBefore w:val="0"/>
              <w:widowControl/>
              <w:shd w:val="clear"/>
              <w:kinsoku/>
              <w:wordWrap/>
              <w:overflowPunct/>
              <w:topLinePunct w:val="0"/>
              <w:autoSpaceDE/>
              <w:autoSpaceDN/>
              <w:bidi w:val="0"/>
              <w:adjustRightInd w:val="0"/>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333" w:type="pct"/>
            <w:vMerge w:val="continue"/>
            <w:tcBorders>
              <w:left w:val="single" w:color="auto" w:sz="4" w:space="0"/>
              <w:right w:val="single" w:color="auto" w:sz="4" w:space="0"/>
            </w:tcBorders>
            <w:noWrap w:val="0"/>
            <w:tcMar>
              <w:top w:w="15" w:type="dxa"/>
              <w:left w:w="57" w:type="dxa"/>
              <w:bottom w:w="15" w:type="dxa"/>
              <w:right w:w="57" w:type="dxa"/>
            </w:tcMar>
            <w:vAlign w:val="center"/>
          </w:tcPr>
          <w:p w14:paraId="16AEF2EC">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p>
        </w:tc>
        <w:tc>
          <w:tcPr>
            <w:tcW w:w="403"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1E6417E9">
            <w:pPr>
              <w:widowControl/>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color w:val="auto"/>
                <w:kern w:val="0"/>
                <w:sz w:val="21"/>
                <w:szCs w:val="21"/>
                <w:highlight w:val="none"/>
                <w:lang w:bidi="ar"/>
              </w:rPr>
              <w:t>污染物排放管控</w:t>
            </w:r>
          </w:p>
        </w:tc>
        <w:tc>
          <w:tcPr>
            <w:tcW w:w="2689" w:type="pct"/>
            <w:tcBorders>
              <w:top w:val="single" w:color="auto" w:sz="4" w:space="0"/>
              <w:left w:val="single" w:color="auto" w:sz="4" w:space="0"/>
              <w:bottom w:val="single" w:color="auto" w:sz="4" w:space="0"/>
              <w:right w:val="single" w:color="auto" w:sz="4" w:space="0"/>
            </w:tcBorders>
            <w:noWrap w:val="0"/>
            <w:vAlign w:val="center"/>
          </w:tcPr>
          <w:p w14:paraId="613235C5">
            <w:pPr>
              <w:keepNext w:val="0"/>
              <w:keepLines w:val="0"/>
              <w:pageBreakBefore w:val="0"/>
              <w:widowControl/>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color w:val="auto"/>
                <w:kern w:val="0"/>
                <w:sz w:val="21"/>
                <w:szCs w:val="21"/>
                <w:highlight w:val="none"/>
                <w:lang w:bidi="en-US"/>
              </w:rPr>
            </w:pPr>
            <w:r>
              <w:rPr>
                <w:rFonts w:hint="default" w:ascii="Times New Roman" w:hAnsi="Times New Roman" w:eastAsia="仿宋" w:cs="Times New Roman"/>
                <w:color w:val="auto"/>
                <w:kern w:val="0"/>
                <w:sz w:val="21"/>
                <w:szCs w:val="21"/>
                <w:highlight w:val="none"/>
                <w:lang w:eastAsia="zh-CN" w:bidi="en-US"/>
              </w:rPr>
              <w:t>1.</w:t>
            </w:r>
            <w:r>
              <w:rPr>
                <w:rFonts w:hint="default" w:ascii="Times New Roman" w:hAnsi="Times New Roman" w:eastAsia="仿宋" w:cs="Times New Roman"/>
                <w:color w:val="auto"/>
                <w:kern w:val="0"/>
                <w:sz w:val="21"/>
                <w:szCs w:val="21"/>
                <w:highlight w:val="none"/>
                <w:lang w:bidi="en-US"/>
              </w:rPr>
              <w:t>生活污水处理率、污泥无害化处置率、新建城镇生活污水处理参照贵州省水环境城镇生活污染普适性管控要求。</w:t>
            </w:r>
          </w:p>
          <w:p w14:paraId="04D0FA95">
            <w:pPr>
              <w:keepNext w:val="0"/>
              <w:keepLines w:val="0"/>
              <w:pageBreakBefore w:val="0"/>
              <w:widowControl/>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color w:val="auto"/>
                <w:kern w:val="0"/>
                <w:sz w:val="21"/>
                <w:szCs w:val="21"/>
                <w:highlight w:val="none"/>
                <w:lang w:bidi="en-US"/>
              </w:rPr>
            </w:pPr>
            <w:r>
              <w:rPr>
                <w:rFonts w:hint="eastAsia" w:ascii="Times New Roman" w:hAnsi="Times New Roman" w:eastAsia="仿宋" w:cs="Times New Roman"/>
                <w:color w:val="auto"/>
                <w:kern w:val="0"/>
                <w:sz w:val="21"/>
                <w:szCs w:val="21"/>
                <w:highlight w:val="none"/>
                <w:lang w:val="en-US" w:eastAsia="zh-CN" w:bidi="en-US"/>
              </w:rPr>
              <w:t>2</w:t>
            </w:r>
            <w:r>
              <w:rPr>
                <w:rFonts w:hint="default" w:ascii="Times New Roman" w:hAnsi="Times New Roman" w:eastAsia="仿宋" w:cs="Times New Roman"/>
                <w:color w:val="auto"/>
                <w:kern w:val="0"/>
                <w:sz w:val="21"/>
                <w:szCs w:val="21"/>
                <w:highlight w:val="none"/>
                <w:lang w:eastAsia="zh-CN" w:bidi="en-US"/>
              </w:rPr>
              <w:t>.</w:t>
            </w:r>
            <w:r>
              <w:rPr>
                <w:rFonts w:hint="default" w:ascii="Times New Roman" w:hAnsi="Times New Roman" w:eastAsia="仿宋" w:cs="Times New Roman"/>
                <w:color w:val="auto"/>
                <w:kern w:val="0"/>
                <w:sz w:val="21"/>
                <w:szCs w:val="21"/>
                <w:highlight w:val="none"/>
                <w:lang w:bidi="en-US"/>
              </w:rPr>
              <w:t>施工降水或基坑排水应尽量避免排入城镇污水处理厂；需排入市政管网的，应纳入排水许可管理，明确排水接口位置和去向。</w:t>
            </w:r>
          </w:p>
          <w:p w14:paraId="781E84C0">
            <w:pPr>
              <w:keepNext w:val="0"/>
              <w:keepLines w:val="0"/>
              <w:pageBreakBefore w:val="0"/>
              <w:widowControl/>
              <w:kinsoku/>
              <w:wordWrap/>
              <w:overflowPunct/>
              <w:topLinePunct w:val="0"/>
              <w:autoSpaceDE/>
              <w:autoSpaceDN/>
              <w:bidi w:val="0"/>
              <w:adjustRightInd/>
              <w:snapToGrid w:val="0"/>
              <w:spacing w:line="240" w:lineRule="auto"/>
              <w:ind w:firstLine="420" w:firstLineChars="200"/>
              <w:jc w:val="both"/>
              <w:textAlignment w:val="center"/>
              <w:rPr>
                <w:rFonts w:hint="default" w:ascii="Times New Roman" w:hAnsi="Times New Roman" w:eastAsia="仿宋" w:cs="Times New Roman"/>
                <w:color w:val="auto"/>
                <w:kern w:val="0"/>
                <w:sz w:val="21"/>
                <w:szCs w:val="21"/>
                <w:highlight w:val="none"/>
                <w:lang w:bidi="ar-SA"/>
              </w:rPr>
            </w:pPr>
            <w:r>
              <w:rPr>
                <w:rFonts w:hint="eastAsia" w:ascii="Times New Roman" w:hAnsi="Times New Roman" w:eastAsia="仿宋" w:cs="Times New Roman"/>
                <w:color w:val="auto"/>
                <w:kern w:val="0"/>
                <w:sz w:val="21"/>
                <w:szCs w:val="21"/>
                <w:highlight w:val="none"/>
                <w:lang w:val="en-US" w:eastAsia="zh-CN" w:bidi="en-US"/>
              </w:rPr>
              <w:t>3</w:t>
            </w:r>
            <w:r>
              <w:rPr>
                <w:rFonts w:hint="default" w:ascii="Times New Roman" w:hAnsi="Times New Roman" w:eastAsia="仿宋" w:cs="Times New Roman"/>
                <w:color w:val="auto"/>
                <w:kern w:val="0"/>
                <w:sz w:val="21"/>
                <w:szCs w:val="21"/>
                <w:highlight w:val="none"/>
                <w:lang w:eastAsia="zh-CN" w:bidi="en-US"/>
              </w:rPr>
              <w:t>.</w:t>
            </w:r>
            <w:r>
              <w:rPr>
                <w:rFonts w:hint="default" w:ascii="Times New Roman" w:hAnsi="Times New Roman" w:eastAsia="仿宋" w:cs="Times New Roman"/>
                <w:color w:val="auto"/>
                <w:kern w:val="0"/>
                <w:sz w:val="21"/>
                <w:szCs w:val="21"/>
                <w:highlight w:val="none"/>
                <w:lang w:bidi="ar-SA"/>
              </w:rPr>
              <w:t>评估辖区工业企业污水排入市政污水收集管网情况，经评估认定不能接入市政污水管网的，要限期退出；经评估可继续接入市政污水管网的，应依法取得排污许可证。排污许可证信息应向社会公示。</w:t>
            </w:r>
          </w:p>
          <w:p w14:paraId="1F81271E">
            <w:pPr>
              <w:keepNext w:val="0"/>
              <w:keepLines w:val="0"/>
              <w:pageBreakBefore w:val="0"/>
              <w:widowControl/>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color w:val="auto"/>
                <w:kern w:val="0"/>
                <w:sz w:val="21"/>
                <w:szCs w:val="21"/>
                <w:highlight w:val="none"/>
                <w:lang w:bidi="en-US"/>
              </w:rPr>
            </w:pPr>
            <w:r>
              <w:rPr>
                <w:rFonts w:hint="eastAsia" w:ascii="Times New Roman" w:hAnsi="Times New Roman" w:eastAsia="仿宋" w:cs="Times New Roman"/>
                <w:color w:val="auto"/>
                <w:kern w:val="0"/>
                <w:sz w:val="21"/>
                <w:szCs w:val="21"/>
                <w:highlight w:val="none"/>
                <w:lang w:val="en-US" w:eastAsia="zh-CN" w:bidi="en-US"/>
              </w:rPr>
              <w:t>4</w:t>
            </w:r>
            <w:r>
              <w:rPr>
                <w:rFonts w:hint="default" w:ascii="Times New Roman" w:hAnsi="Times New Roman" w:eastAsia="仿宋" w:cs="Times New Roman"/>
                <w:color w:val="auto"/>
                <w:kern w:val="0"/>
                <w:sz w:val="21"/>
                <w:szCs w:val="21"/>
                <w:highlight w:val="none"/>
                <w:lang w:eastAsia="zh-CN" w:bidi="en-US"/>
              </w:rPr>
              <w:t>.</w:t>
            </w:r>
            <w:r>
              <w:rPr>
                <w:rFonts w:hint="default" w:ascii="Times New Roman" w:hAnsi="Times New Roman" w:eastAsia="仿宋" w:cs="Times New Roman"/>
                <w:color w:val="auto"/>
                <w:kern w:val="0"/>
                <w:sz w:val="21"/>
                <w:szCs w:val="21"/>
                <w:highlight w:val="none"/>
                <w:lang w:bidi="en-US"/>
              </w:rPr>
              <w:t>大气污染物排放参照贵州省大气环境污染物排放普适性管控要求。</w:t>
            </w:r>
          </w:p>
          <w:p w14:paraId="1168C8B1">
            <w:pPr>
              <w:keepNext w:val="0"/>
              <w:keepLines w:val="0"/>
              <w:pageBreakBefore w:val="0"/>
              <w:widowControl/>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color w:val="auto"/>
                <w:kern w:val="0"/>
                <w:sz w:val="21"/>
                <w:szCs w:val="21"/>
                <w:highlight w:val="none"/>
                <w:lang w:bidi="en-US"/>
              </w:rPr>
            </w:pPr>
            <w:r>
              <w:rPr>
                <w:rFonts w:hint="eastAsia" w:ascii="Times New Roman" w:hAnsi="Times New Roman" w:eastAsia="仿宋" w:cs="Times New Roman"/>
                <w:color w:val="auto"/>
                <w:kern w:val="0"/>
                <w:sz w:val="21"/>
                <w:szCs w:val="21"/>
                <w:highlight w:val="none"/>
                <w:lang w:val="en-US" w:eastAsia="zh-CN" w:bidi="en-US"/>
              </w:rPr>
              <w:t>5</w:t>
            </w:r>
            <w:r>
              <w:rPr>
                <w:rFonts w:hint="default" w:ascii="Times New Roman" w:hAnsi="Times New Roman" w:eastAsia="仿宋" w:cs="Times New Roman"/>
                <w:color w:val="auto"/>
                <w:kern w:val="0"/>
                <w:sz w:val="21"/>
                <w:szCs w:val="21"/>
                <w:highlight w:val="none"/>
                <w:lang w:eastAsia="zh-CN" w:bidi="en-US"/>
              </w:rPr>
              <w:t>.</w:t>
            </w:r>
            <w:r>
              <w:rPr>
                <w:rFonts w:hint="default" w:ascii="Times New Roman" w:hAnsi="Times New Roman" w:eastAsia="仿宋" w:cs="Times New Roman"/>
                <w:color w:val="auto"/>
                <w:kern w:val="0"/>
                <w:sz w:val="21"/>
                <w:szCs w:val="21"/>
                <w:highlight w:val="none"/>
                <w:lang w:bidi="en-US"/>
              </w:rPr>
              <w:t>基本建成生活垃圾分类处理系统，城市生活垃圾资源化利用率达到70％。30户以上自然村寨收运设施覆盖率达到90％</w:t>
            </w:r>
          </w:p>
          <w:p w14:paraId="078FF404">
            <w:pPr>
              <w:keepNext w:val="0"/>
              <w:keepLines w:val="0"/>
              <w:pageBreakBefore w:val="0"/>
              <w:widowControl/>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eastAsia" w:ascii="Times New Roman" w:hAnsi="Times New Roman" w:eastAsia="仿宋" w:cs="Times New Roman"/>
                <w:color w:val="auto"/>
                <w:kern w:val="0"/>
                <w:sz w:val="21"/>
                <w:szCs w:val="21"/>
                <w:highlight w:val="none"/>
                <w:lang w:val="en-US" w:eastAsia="zh-CN" w:bidi="en-US"/>
              </w:rPr>
              <w:t>6</w:t>
            </w:r>
            <w:r>
              <w:rPr>
                <w:rFonts w:hint="default" w:ascii="Times New Roman" w:hAnsi="Times New Roman" w:eastAsia="仿宋" w:cs="Times New Roman"/>
                <w:color w:val="auto"/>
                <w:kern w:val="0"/>
                <w:sz w:val="21"/>
                <w:szCs w:val="21"/>
                <w:highlight w:val="none"/>
                <w:lang w:eastAsia="zh-CN" w:bidi="en-US"/>
              </w:rPr>
              <w:t>.</w:t>
            </w:r>
            <w:r>
              <w:rPr>
                <w:rFonts w:hint="default" w:ascii="Times New Roman" w:hAnsi="Times New Roman" w:eastAsia="仿宋" w:cs="Times New Roman"/>
                <w:color w:val="auto"/>
                <w:kern w:val="0"/>
                <w:sz w:val="21"/>
                <w:szCs w:val="21"/>
                <w:highlight w:val="none"/>
                <w:lang w:bidi="en-US"/>
              </w:rPr>
              <w:t>农用地污染风险重点管控区加强耕地污染源头治理管控，全面开展成因排查、污染源治理、及农用地安全利用系列措施。</w:t>
            </w:r>
          </w:p>
        </w:tc>
        <w:tc>
          <w:tcPr>
            <w:tcW w:w="776" w:type="pct"/>
            <w:tcBorders>
              <w:left w:val="single" w:color="auto" w:sz="4" w:space="0"/>
              <w:bottom w:val="single" w:color="auto" w:sz="4" w:space="0"/>
              <w:right w:val="single" w:color="auto" w:sz="4" w:space="0"/>
            </w:tcBorders>
            <w:noWrap w:val="0"/>
            <w:vAlign w:val="center"/>
          </w:tcPr>
          <w:p w14:paraId="4C5965DD">
            <w:pPr>
              <w:keepNext w:val="0"/>
              <w:keepLines w:val="0"/>
              <w:pageBreakBefore w:val="0"/>
              <w:widowControl/>
              <w:kinsoku/>
              <w:wordWrap/>
              <w:overflowPunct/>
              <w:topLinePunct w:val="0"/>
              <w:autoSpaceDE/>
              <w:autoSpaceDN/>
              <w:bidi w:val="0"/>
              <w:adjustRightInd w:val="0"/>
              <w:snapToGrid w:val="0"/>
              <w:spacing w:line="240" w:lineRule="auto"/>
              <w:ind w:firstLine="420" w:firstLineChars="200"/>
              <w:jc w:val="left"/>
              <w:textAlignment w:val="center"/>
              <w:rPr>
                <w:rFonts w:hint="eastAsia" w:ascii="Times New Roman" w:hAnsi="Times New Roman" w:eastAsia="仿宋" w:cs="Times New Roman"/>
                <w:b w:val="0"/>
                <w:bCs/>
                <w:color w:val="auto"/>
                <w:kern w:val="0"/>
                <w:sz w:val="21"/>
                <w:szCs w:val="21"/>
                <w:highlight w:val="none"/>
                <w:u w:val="none"/>
                <w:lang w:val="en-US" w:eastAsia="zh-CN" w:bidi="en-US"/>
              </w:rPr>
            </w:pPr>
            <w:r>
              <w:rPr>
                <w:rFonts w:hint="default" w:ascii="Times New Roman" w:hAnsi="Times New Roman" w:eastAsia="仿宋" w:cs="Times New Roman"/>
                <w:b w:val="0"/>
                <w:bCs w:val="0"/>
                <w:color w:val="auto"/>
                <w:kern w:val="2"/>
                <w:sz w:val="21"/>
                <w:szCs w:val="21"/>
                <w:highlight w:val="none"/>
                <w:u w:val="none"/>
                <w:lang w:val="en-US" w:eastAsia="zh-CN" w:bidi="en-US"/>
              </w:rPr>
              <w:t>三线划定结果及贵州省普适性要求</w:t>
            </w:r>
            <w:r>
              <w:rPr>
                <w:rFonts w:hint="eastAsia" w:ascii="Times New Roman" w:hAnsi="Times New Roman" w:eastAsia="仿宋" w:cs="Times New Roman"/>
                <w:b w:val="0"/>
                <w:bCs w:val="0"/>
                <w:color w:val="auto"/>
                <w:kern w:val="2"/>
                <w:sz w:val="21"/>
                <w:szCs w:val="21"/>
                <w:highlight w:val="none"/>
                <w:u w:val="none"/>
                <w:lang w:val="en-US" w:eastAsia="zh-CN" w:bidi="en-US"/>
              </w:rPr>
              <w:t>；</w:t>
            </w:r>
            <w:r>
              <w:rPr>
                <w:rFonts w:hint="default" w:ascii="Times New Roman" w:hAnsi="Times New Roman" w:eastAsia="仿宋" w:cs="Times New Roman"/>
                <w:b w:val="0"/>
                <w:bCs/>
                <w:color w:val="auto"/>
                <w:kern w:val="0"/>
                <w:sz w:val="21"/>
                <w:szCs w:val="21"/>
                <w:highlight w:val="none"/>
                <w:u w:val="none"/>
                <w:lang w:eastAsia="zh-CN" w:bidi="en-US"/>
              </w:rPr>
              <w:t>《安顺市“十四五”生态环境保护规划》《省人民政府办公厅关于印发贵州省城镇生活污水治理三年攻坚行动方案（2022—2024年）和贵州省生活垃圾治理攻坚行动方案的通知（黔府办函〔2022〕95号）》。</w:t>
            </w:r>
          </w:p>
        </w:tc>
      </w:tr>
      <w:tr w14:paraId="7D996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3" w:hRule="atLeast"/>
          <w:jc w:val="center"/>
        </w:trPr>
        <w:tc>
          <w:tcPr>
            <w:tcW w:w="408"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58961BF2">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387"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4C994BB6">
            <w:pPr>
              <w:keepNext w:val="0"/>
              <w:keepLines w:val="0"/>
              <w:pageBreakBefore w:val="0"/>
              <w:widowControl/>
              <w:shd w:val="clear"/>
              <w:kinsoku/>
              <w:wordWrap/>
              <w:overflowPunct/>
              <w:topLinePunct w:val="0"/>
              <w:autoSpaceDE/>
              <w:autoSpaceDN/>
              <w:bidi w:val="0"/>
              <w:adjustRightInd w:val="0"/>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333" w:type="pct"/>
            <w:vMerge w:val="continue"/>
            <w:tcBorders>
              <w:left w:val="single" w:color="auto" w:sz="4" w:space="0"/>
              <w:right w:val="single" w:color="auto" w:sz="4" w:space="0"/>
            </w:tcBorders>
            <w:noWrap w:val="0"/>
            <w:tcMar>
              <w:top w:w="15" w:type="dxa"/>
              <w:left w:w="57" w:type="dxa"/>
              <w:bottom w:w="15" w:type="dxa"/>
              <w:right w:w="57" w:type="dxa"/>
            </w:tcMar>
            <w:vAlign w:val="center"/>
          </w:tcPr>
          <w:p w14:paraId="60EB9A04">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p>
        </w:tc>
        <w:tc>
          <w:tcPr>
            <w:tcW w:w="403"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0C71694D">
            <w:pPr>
              <w:widowControl/>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color w:val="auto"/>
                <w:kern w:val="0"/>
                <w:sz w:val="21"/>
                <w:szCs w:val="21"/>
                <w:highlight w:val="none"/>
                <w:lang w:bidi="ar"/>
              </w:rPr>
              <w:t>环境风险防控</w:t>
            </w:r>
          </w:p>
        </w:tc>
        <w:tc>
          <w:tcPr>
            <w:tcW w:w="2689" w:type="pct"/>
            <w:tcBorders>
              <w:top w:val="single" w:color="auto" w:sz="4" w:space="0"/>
              <w:left w:val="single" w:color="auto" w:sz="4" w:space="0"/>
              <w:bottom w:val="single" w:color="auto" w:sz="4" w:space="0"/>
              <w:right w:val="single" w:color="auto" w:sz="4" w:space="0"/>
            </w:tcBorders>
            <w:noWrap w:val="0"/>
            <w:vAlign w:val="center"/>
          </w:tcPr>
          <w:p w14:paraId="652A8CF7">
            <w:pPr>
              <w:keepNext w:val="0"/>
              <w:keepLines w:val="0"/>
              <w:pageBreakBefore w:val="0"/>
              <w:widowControl/>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color w:val="auto"/>
                <w:kern w:val="0"/>
                <w:sz w:val="21"/>
                <w:szCs w:val="21"/>
                <w:highlight w:val="none"/>
                <w:lang w:bidi="ar-SA"/>
              </w:rPr>
            </w:pPr>
            <w:r>
              <w:rPr>
                <w:rFonts w:hint="default" w:ascii="Times New Roman" w:hAnsi="Times New Roman" w:eastAsia="仿宋" w:cs="Times New Roman"/>
                <w:color w:val="auto"/>
                <w:kern w:val="0"/>
                <w:sz w:val="21"/>
                <w:szCs w:val="21"/>
                <w:highlight w:val="none"/>
                <w:lang w:eastAsia="zh-CN" w:bidi="ar-SA"/>
              </w:rPr>
              <w:t>1.</w:t>
            </w:r>
            <w:r>
              <w:rPr>
                <w:rFonts w:hint="default" w:ascii="Times New Roman" w:hAnsi="Times New Roman" w:eastAsia="仿宋" w:cs="Times New Roman"/>
                <w:color w:val="auto"/>
                <w:kern w:val="0"/>
                <w:sz w:val="21"/>
                <w:szCs w:val="21"/>
                <w:highlight w:val="none"/>
                <w:lang w:bidi="ar-SA"/>
              </w:rPr>
              <w:t>参照贵州省土壤污染风险防控普适性管控要求。</w:t>
            </w:r>
          </w:p>
          <w:p w14:paraId="4A53EED1">
            <w:pPr>
              <w:keepNext w:val="0"/>
              <w:keepLines w:val="0"/>
              <w:pageBreakBefore w:val="0"/>
              <w:widowControl/>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color w:val="auto"/>
                <w:kern w:val="0"/>
                <w:sz w:val="21"/>
                <w:szCs w:val="21"/>
                <w:highlight w:val="none"/>
                <w:lang w:bidi="ar-SA"/>
              </w:rPr>
            </w:pPr>
            <w:r>
              <w:rPr>
                <w:rFonts w:hint="default" w:ascii="Times New Roman" w:hAnsi="Times New Roman" w:eastAsia="仿宋" w:cs="Times New Roman"/>
                <w:color w:val="auto"/>
                <w:kern w:val="0"/>
                <w:sz w:val="21"/>
                <w:szCs w:val="21"/>
                <w:highlight w:val="none"/>
                <w:lang w:eastAsia="zh-CN" w:bidi="ar-SA"/>
              </w:rPr>
              <w:t>2.</w:t>
            </w:r>
            <w:r>
              <w:rPr>
                <w:rFonts w:hint="default" w:ascii="Times New Roman" w:hAnsi="Times New Roman" w:eastAsia="仿宋" w:cs="Times New Roman"/>
                <w:color w:val="auto"/>
                <w:kern w:val="0"/>
                <w:sz w:val="21"/>
                <w:szCs w:val="21"/>
                <w:highlight w:val="none"/>
                <w:lang w:bidi="ar-SA"/>
              </w:rPr>
              <w:t>建立健全大气污染联防联控会商机制，建立重污染天气联合应急方案。</w:t>
            </w:r>
          </w:p>
          <w:p w14:paraId="0EE1194F">
            <w:pPr>
              <w:keepNext w:val="0"/>
              <w:keepLines w:val="0"/>
              <w:pageBreakBefore w:val="0"/>
              <w:widowControl/>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color w:val="auto"/>
                <w:sz w:val="21"/>
                <w:szCs w:val="21"/>
                <w:highlight w:val="none"/>
                <w:lang w:eastAsia="zh-CN" w:bidi="en-US"/>
              </w:rPr>
              <w:t>3.</w:t>
            </w:r>
            <w:r>
              <w:rPr>
                <w:rFonts w:hint="default" w:ascii="Times New Roman" w:hAnsi="Times New Roman" w:eastAsia="仿宋" w:cs="Times New Roman"/>
                <w:color w:val="auto"/>
                <w:sz w:val="21"/>
                <w:szCs w:val="21"/>
                <w:highlight w:val="none"/>
                <w:lang w:bidi="en-US"/>
              </w:rPr>
              <w:t>加强石漠化防治生态功能建设，大力推进植树造林与退耕还林，改造坡耕地，提高森林覆盖。</w:t>
            </w:r>
          </w:p>
        </w:tc>
        <w:tc>
          <w:tcPr>
            <w:tcW w:w="776" w:type="pct"/>
            <w:tcBorders>
              <w:left w:val="single" w:color="auto" w:sz="4" w:space="0"/>
              <w:bottom w:val="single" w:color="auto" w:sz="4" w:space="0"/>
              <w:right w:val="single" w:color="auto" w:sz="4" w:space="0"/>
            </w:tcBorders>
            <w:noWrap w:val="0"/>
            <w:vAlign w:val="center"/>
          </w:tcPr>
          <w:p w14:paraId="0671BE7E">
            <w:pPr>
              <w:keepNext w:val="0"/>
              <w:keepLines w:val="0"/>
              <w:pageBreakBefore w:val="0"/>
              <w:widowControl/>
              <w:kinsoku/>
              <w:wordWrap/>
              <w:overflowPunct/>
              <w:topLinePunct w:val="0"/>
              <w:autoSpaceDE/>
              <w:autoSpaceDN/>
              <w:bidi w:val="0"/>
              <w:adjustRightInd w:val="0"/>
              <w:snapToGrid w:val="0"/>
              <w:spacing w:line="240" w:lineRule="auto"/>
              <w:ind w:firstLine="420" w:firstLineChars="200"/>
              <w:jc w:val="left"/>
              <w:textAlignment w:val="center"/>
              <w:rPr>
                <w:rFonts w:hint="eastAsia" w:ascii="Times New Roman" w:hAnsi="Times New Roman" w:eastAsia="仿宋" w:cs="Times New Roman"/>
                <w:b w:val="0"/>
                <w:bCs/>
                <w:color w:val="auto"/>
                <w:kern w:val="0"/>
                <w:sz w:val="21"/>
                <w:szCs w:val="21"/>
                <w:highlight w:val="none"/>
                <w:u w:val="none"/>
                <w:lang w:val="en-US" w:eastAsia="zh-CN" w:bidi="en-US"/>
              </w:rPr>
            </w:pPr>
            <w:r>
              <w:rPr>
                <w:rFonts w:hint="default" w:ascii="Times New Roman" w:hAnsi="Times New Roman" w:eastAsia="仿宋" w:cs="Times New Roman"/>
                <w:b w:val="0"/>
                <w:bCs w:val="0"/>
                <w:color w:val="auto"/>
                <w:kern w:val="2"/>
                <w:sz w:val="21"/>
                <w:szCs w:val="21"/>
                <w:highlight w:val="none"/>
                <w:u w:val="none"/>
                <w:lang w:val="en-US" w:eastAsia="zh-CN" w:bidi="en-US"/>
              </w:rPr>
              <w:t>三线划定结果及贵州省普适性要求</w:t>
            </w:r>
            <w:r>
              <w:rPr>
                <w:rFonts w:hint="eastAsia" w:ascii="Times New Roman" w:hAnsi="Times New Roman" w:eastAsia="仿宋" w:cs="Times New Roman"/>
                <w:b w:val="0"/>
                <w:bCs w:val="0"/>
                <w:color w:val="auto"/>
                <w:kern w:val="2"/>
                <w:sz w:val="21"/>
                <w:szCs w:val="21"/>
                <w:highlight w:val="none"/>
                <w:u w:val="none"/>
                <w:lang w:val="en-US" w:eastAsia="zh-CN" w:bidi="en-US"/>
              </w:rPr>
              <w:t>。</w:t>
            </w:r>
          </w:p>
        </w:tc>
      </w:tr>
      <w:tr w14:paraId="41696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4" w:hRule="atLeast"/>
          <w:jc w:val="center"/>
        </w:trPr>
        <w:tc>
          <w:tcPr>
            <w:tcW w:w="408"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789145B3">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387"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63E248E6">
            <w:pPr>
              <w:keepNext w:val="0"/>
              <w:keepLines w:val="0"/>
              <w:pageBreakBefore w:val="0"/>
              <w:widowControl/>
              <w:shd w:val="clear"/>
              <w:kinsoku/>
              <w:wordWrap/>
              <w:overflowPunct/>
              <w:topLinePunct w:val="0"/>
              <w:autoSpaceDE/>
              <w:autoSpaceDN/>
              <w:bidi w:val="0"/>
              <w:adjustRightInd w:val="0"/>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333" w:type="pct"/>
            <w:vMerge w:val="continue"/>
            <w:tcBorders>
              <w:left w:val="single" w:color="auto" w:sz="4" w:space="0"/>
              <w:right w:val="single" w:color="auto" w:sz="4" w:space="0"/>
            </w:tcBorders>
            <w:noWrap w:val="0"/>
            <w:tcMar>
              <w:top w:w="15" w:type="dxa"/>
              <w:left w:w="57" w:type="dxa"/>
              <w:bottom w:w="15" w:type="dxa"/>
              <w:right w:w="57" w:type="dxa"/>
            </w:tcMar>
            <w:vAlign w:val="center"/>
          </w:tcPr>
          <w:p w14:paraId="78D12FDE">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p>
        </w:tc>
        <w:tc>
          <w:tcPr>
            <w:tcW w:w="403"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5B08FC18">
            <w:pPr>
              <w:widowControl/>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color w:val="auto"/>
                <w:kern w:val="0"/>
                <w:sz w:val="21"/>
                <w:szCs w:val="21"/>
                <w:highlight w:val="none"/>
                <w:lang w:bidi="ar"/>
              </w:rPr>
              <w:t>资源开发效率要求</w:t>
            </w:r>
          </w:p>
        </w:tc>
        <w:tc>
          <w:tcPr>
            <w:tcW w:w="2689" w:type="pct"/>
            <w:tcBorders>
              <w:top w:val="single" w:color="auto" w:sz="4" w:space="0"/>
              <w:left w:val="single" w:color="auto" w:sz="4" w:space="0"/>
              <w:bottom w:val="single" w:color="auto" w:sz="4" w:space="0"/>
              <w:right w:val="single" w:color="auto" w:sz="4" w:space="0"/>
            </w:tcBorders>
            <w:noWrap w:val="0"/>
            <w:vAlign w:val="center"/>
          </w:tcPr>
          <w:p w14:paraId="519CAB0E">
            <w:pPr>
              <w:keepNext w:val="0"/>
              <w:keepLines w:val="0"/>
              <w:pageBreakBefore w:val="0"/>
              <w:widowControl/>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color w:val="auto"/>
                <w:kern w:val="0"/>
                <w:sz w:val="21"/>
                <w:szCs w:val="21"/>
                <w:highlight w:val="none"/>
                <w:lang w:bidi="en-US"/>
              </w:rPr>
            </w:pPr>
            <w:r>
              <w:rPr>
                <w:rFonts w:hint="default" w:ascii="Times New Roman" w:hAnsi="Times New Roman" w:eastAsia="仿宋" w:cs="Times New Roman"/>
                <w:color w:val="auto"/>
                <w:kern w:val="0"/>
                <w:sz w:val="21"/>
                <w:szCs w:val="21"/>
                <w:highlight w:val="none"/>
                <w:lang w:eastAsia="zh-CN" w:bidi="en-US"/>
              </w:rPr>
              <w:t>1.</w:t>
            </w:r>
            <w:r>
              <w:rPr>
                <w:rFonts w:hint="default" w:ascii="Times New Roman" w:hAnsi="Times New Roman" w:eastAsia="仿宋" w:cs="Times New Roman"/>
                <w:color w:val="auto"/>
                <w:kern w:val="0"/>
                <w:sz w:val="21"/>
                <w:szCs w:val="21"/>
                <w:highlight w:val="none"/>
                <w:lang w:bidi="en-US"/>
              </w:rPr>
              <w:t>参照</w:t>
            </w:r>
            <w:r>
              <w:rPr>
                <w:rFonts w:hint="eastAsia" w:ascii="Times New Roman" w:hAnsi="Times New Roman" w:eastAsia="仿宋" w:cs="Times New Roman"/>
                <w:color w:val="auto"/>
                <w:kern w:val="0"/>
                <w:sz w:val="21"/>
                <w:szCs w:val="21"/>
                <w:highlight w:val="none"/>
                <w:lang w:val="en-US" w:eastAsia="zh-CN" w:bidi="en-US"/>
              </w:rPr>
              <w:t>安顺市</w:t>
            </w:r>
            <w:r>
              <w:rPr>
                <w:rFonts w:hint="default" w:ascii="Times New Roman" w:hAnsi="Times New Roman" w:eastAsia="仿宋" w:cs="Times New Roman"/>
                <w:color w:val="auto"/>
                <w:kern w:val="0"/>
                <w:sz w:val="21"/>
                <w:szCs w:val="21"/>
                <w:highlight w:val="none"/>
                <w:lang w:bidi="en-US"/>
              </w:rPr>
              <w:t>资源开发利用效率普适性管控要求。</w:t>
            </w:r>
          </w:p>
          <w:p w14:paraId="6CDED027">
            <w:pPr>
              <w:keepNext w:val="0"/>
              <w:keepLines w:val="0"/>
              <w:pageBreakBefore w:val="0"/>
              <w:widowControl/>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color w:val="auto"/>
                <w:kern w:val="0"/>
                <w:sz w:val="21"/>
                <w:szCs w:val="21"/>
                <w:highlight w:val="none"/>
                <w:lang w:eastAsia="zh-CN" w:bidi="en-US"/>
              </w:rPr>
              <w:t>2.</w:t>
            </w:r>
            <w:r>
              <w:rPr>
                <w:rFonts w:hint="default" w:ascii="Times New Roman" w:hAnsi="Times New Roman" w:eastAsia="仿宋" w:cs="Times New Roman"/>
                <w:color w:val="auto"/>
                <w:kern w:val="0"/>
                <w:sz w:val="21"/>
                <w:szCs w:val="21"/>
                <w:highlight w:val="none"/>
                <w:lang w:bidi="en-US"/>
              </w:rPr>
              <w:t>严格控制开采城区地下水。</w:t>
            </w:r>
          </w:p>
        </w:tc>
        <w:tc>
          <w:tcPr>
            <w:tcW w:w="776" w:type="pct"/>
            <w:tcBorders>
              <w:left w:val="single" w:color="auto" w:sz="4" w:space="0"/>
              <w:bottom w:val="single" w:color="auto" w:sz="4" w:space="0"/>
              <w:right w:val="single" w:color="auto" w:sz="4" w:space="0"/>
            </w:tcBorders>
            <w:noWrap w:val="0"/>
            <w:vAlign w:val="center"/>
          </w:tcPr>
          <w:p w14:paraId="16CD6C06">
            <w:pPr>
              <w:keepNext w:val="0"/>
              <w:keepLines w:val="0"/>
              <w:pageBreakBefore w:val="0"/>
              <w:widowControl/>
              <w:kinsoku/>
              <w:wordWrap/>
              <w:overflowPunct/>
              <w:topLinePunct w:val="0"/>
              <w:autoSpaceDE/>
              <w:autoSpaceDN/>
              <w:bidi w:val="0"/>
              <w:adjustRightInd w:val="0"/>
              <w:snapToGrid w:val="0"/>
              <w:spacing w:line="240" w:lineRule="auto"/>
              <w:ind w:firstLine="420" w:firstLineChars="200"/>
              <w:jc w:val="left"/>
              <w:textAlignment w:val="center"/>
              <w:rPr>
                <w:rFonts w:hint="eastAsia" w:ascii="Times New Roman" w:hAnsi="Times New Roman" w:eastAsia="仿宋" w:cs="Times New Roman"/>
                <w:b w:val="0"/>
                <w:bCs/>
                <w:color w:val="auto"/>
                <w:kern w:val="0"/>
                <w:sz w:val="21"/>
                <w:szCs w:val="21"/>
                <w:highlight w:val="none"/>
                <w:u w:val="none"/>
                <w:lang w:val="en-US" w:eastAsia="zh-CN" w:bidi="en-US"/>
              </w:rPr>
            </w:pPr>
            <w:r>
              <w:rPr>
                <w:rFonts w:hint="default" w:ascii="Times New Roman" w:hAnsi="Times New Roman" w:eastAsia="仿宋" w:cs="Times New Roman"/>
                <w:b w:val="0"/>
                <w:bCs w:val="0"/>
                <w:color w:val="auto"/>
                <w:kern w:val="2"/>
                <w:sz w:val="21"/>
                <w:szCs w:val="21"/>
                <w:highlight w:val="none"/>
                <w:u w:val="none"/>
                <w:lang w:val="en-US" w:eastAsia="zh-CN" w:bidi="en-US"/>
              </w:rPr>
              <w:t>三线划定结果及贵州省普适性要求</w:t>
            </w:r>
            <w:r>
              <w:rPr>
                <w:rFonts w:hint="eastAsia" w:ascii="Times New Roman" w:hAnsi="Times New Roman" w:eastAsia="仿宋" w:cs="Times New Roman"/>
                <w:b w:val="0"/>
                <w:bCs w:val="0"/>
                <w:color w:val="auto"/>
                <w:kern w:val="2"/>
                <w:sz w:val="21"/>
                <w:szCs w:val="21"/>
                <w:highlight w:val="none"/>
                <w:u w:val="none"/>
                <w:lang w:val="en-US" w:eastAsia="zh-CN" w:bidi="en-US"/>
              </w:rPr>
              <w:t>。</w:t>
            </w:r>
          </w:p>
        </w:tc>
      </w:tr>
      <w:tr w14:paraId="27E81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2" w:hRule="atLeast"/>
          <w:jc w:val="center"/>
        </w:trPr>
        <w:tc>
          <w:tcPr>
            <w:tcW w:w="408" w:type="pct"/>
            <w:vMerge w:val="restart"/>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1592E65F">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color w:val="auto"/>
                <w:kern w:val="0"/>
                <w:sz w:val="21"/>
                <w:szCs w:val="21"/>
                <w:highlight w:val="none"/>
                <w:u w:val="none"/>
                <w:lang w:bidi="en-US"/>
              </w:rPr>
              <w:t>ZH52040230001</w:t>
            </w:r>
          </w:p>
        </w:tc>
        <w:tc>
          <w:tcPr>
            <w:tcW w:w="387" w:type="pct"/>
            <w:vMerge w:val="restart"/>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76779585">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color w:val="auto"/>
                <w:kern w:val="0"/>
                <w:sz w:val="21"/>
                <w:szCs w:val="21"/>
                <w:highlight w:val="none"/>
                <w:u w:val="none"/>
                <w:lang w:bidi="en-US"/>
              </w:rPr>
              <w:t>西秀区一般管控单元2</w:t>
            </w:r>
          </w:p>
        </w:tc>
        <w:tc>
          <w:tcPr>
            <w:tcW w:w="333" w:type="pct"/>
            <w:vMerge w:val="restart"/>
            <w:tcBorders>
              <w:left w:val="single" w:color="auto" w:sz="4" w:space="0"/>
              <w:right w:val="single" w:color="auto" w:sz="4" w:space="0"/>
            </w:tcBorders>
            <w:noWrap w:val="0"/>
            <w:tcMar>
              <w:top w:w="15" w:type="dxa"/>
              <w:left w:w="57" w:type="dxa"/>
              <w:bottom w:w="15" w:type="dxa"/>
              <w:right w:w="57" w:type="dxa"/>
            </w:tcMar>
            <w:vAlign w:val="center"/>
          </w:tcPr>
          <w:p w14:paraId="09E358AF">
            <w:pPr>
              <w:keepNext w:val="0"/>
              <w:keepLines w:val="0"/>
              <w:pageBreakBefore w:val="0"/>
              <w:widowControl/>
              <w:shd w:val="clear"/>
              <w:kinsoku/>
              <w:wordWrap/>
              <w:overflowPunct/>
              <w:topLinePunct w:val="0"/>
              <w:autoSpaceDE/>
              <w:autoSpaceDN/>
              <w:bidi w:val="0"/>
              <w:adjustRightInd w:val="0"/>
              <w:snapToGrid w:val="0"/>
              <w:spacing w:line="240" w:lineRule="auto"/>
              <w:ind w:left="0" w:leftChars="0" w:firstLine="0" w:firstLineChars="0"/>
              <w:jc w:val="both"/>
              <w:textAlignment w:val="center"/>
              <w:rPr>
                <w:rFonts w:hint="default" w:ascii="Times New Roman" w:hAnsi="Times New Roman" w:eastAsia="仿宋" w:cs="Times New Roman"/>
                <w:b w:val="0"/>
                <w:bCs/>
                <w:color w:val="auto"/>
                <w:kern w:val="0"/>
                <w:sz w:val="21"/>
                <w:szCs w:val="21"/>
                <w:highlight w:val="none"/>
                <w:u w:val="none"/>
                <w:lang w:eastAsia="zh-CN" w:bidi="ar"/>
              </w:rPr>
            </w:pPr>
            <w:r>
              <w:rPr>
                <w:rFonts w:hint="default" w:ascii="Times New Roman" w:hAnsi="Times New Roman" w:eastAsia="仿宋" w:cs="Times New Roman"/>
                <w:b w:val="0"/>
                <w:bCs/>
                <w:color w:val="auto"/>
                <w:kern w:val="0"/>
                <w:sz w:val="21"/>
                <w:szCs w:val="21"/>
                <w:highlight w:val="none"/>
                <w:u w:val="none"/>
                <w:lang w:eastAsia="zh-CN" w:bidi="ar"/>
              </w:rPr>
              <w:t>一般管控单元</w:t>
            </w:r>
          </w:p>
        </w:tc>
        <w:tc>
          <w:tcPr>
            <w:tcW w:w="403"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6B178CE9">
            <w:pPr>
              <w:keepNext w:val="0"/>
              <w:keepLines w:val="0"/>
              <w:pageBreakBefore w:val="0"/>
              <w:widowControl/>
              <w:shd w:val="clear"/>
              <w:kinsoku/>
              <w:wordWrap/>
              <w:overflowPunct/>
              <w:topLinePunct w:val="0"/>
              <w:autoSpaceDE/>
              <w:autoSpaceDN/>
              <w:bidi w:val="0"/>
              <w:adjustRightInd w:val="0"/>
              <w:snapToGrid w:val="0"/>
              <w:spacing w:line="240" w:lineRule="auto"/>
              <w:ind w:left="0" w:leftChars="0"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SA"/>
              </w:rPr>
            </w:pPr>
            <w:r>
              <w:rPr>
                <w:rFonts w:hint="default" w:ascii="Times New Roman" w:hAnsi="Times New Roman" w:eastAsia="仿宋" w:cs="Times New Roman"/>
                <w:b w:val="0"/>
                <w:bCs/>
                <w:color w:val="auto"/>
                <w:kern w:val="0"/>
                <w:sz w:val="21"/>
                <w:szCs w:val="21"/>
                <w:highlight w:val="none"/>
                <w:u w:val="none"/>
                <w:lang w:bidi="ar"/>
              </w:rPr>
              <w:t>空间布局约束</w:t>
            </w:r>
          </w:p>
        </w:tc>
        <w:tc>
          <w:tcPr>
            <w:tcW w:w="2689" w:type="pct"/>
            <w:tcBorders>
              <w:top w:val="single" w:color="auto" w:sz="4" w:space="0"/>
              <w:left w:val="single" w:color="auto" w:sz="4" w:space="0"/>
              <w:bottom w:val="single" w:color="auto" w:sz="4" w:space="0"/>
              <w:right w:val="single" w:color="auto" w:sz="4" w:space="0"/>
            </w:tcBorders>
            <w:noWrap w:val="0"/>
            <w:vAlign w:val="center"/>
          </w:tcPr>
          <w:p w14:paraId="2A127971">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1.城镇建成区上风向限制露天矿山建设；对现有造成污染的露天矿山进行有序退出。</w:t>
            </w:r>
          </w:p>
          <w:p w14:paraId="0EEA73C0">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2.城镇开发边界执行贵州省土地资源普适性管控要求。</w:t>
            </w:r>
          </w:p>
          <w:p w14:paraId="091520BD">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3.畜禽养殖业执行贵州省农业污染禁养区、限养区普适性管控要求；畜禽养殖业规模的确定执行贵州省农业污染普适性管控要求。</w:t>
            </w:r>
          </w:p>
        </w:tc>
        <w:tc>
          <w:tcPr>
            <w:tcW w:w="776" w:type="pct"/>
            <w:tcBorders>
              <w:top w:val="single" w:color="auto" w:sz="4" w:space="0"/>
              <w:left w:val="single" w:color="auto" w:sz="4" w:space="0"/>
              <w:bottom w:val="single" w:color="auto" w:sz="4" w:space="0"/>
              <w:right w:val="single" w:color="auto" w:sz="4" w:space="0"/>
            </w:tcBorders>
            <w:noWrap w:val="0"/>
            <w:vAlign w:val="center"/>
          </w:tcPr>
          <w:p w14:paraId="44090F71">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en-US"/>
              </w:rPr>
            </w:pPr>
            <w:r>
              <w:rPr>
                <w:rFonts w:hint="default" w:ascii="Times New Roman" w:hAnsi="Times New Roman" w:eastAsia="仿宋" w:cs="Times New Roman"/>
                <w:b w:val="0"/>
                <w:bCs/>
                <w:color w:val="auto"/>
                <w:kern w:val="0"/>
                <w:sz w:val="21"/>
                <w:szCs w:val="21"/>
                <w:highlight w:val="none"/>
                <w:u w:val="none"/>
                <w:lang w:val="en-US" w:eastAsia="zh-CN" w:bidi="en-US"/>
              </w:rPr>
              <w:t>/</w:t>
            </w:r>
          </w:p>
        </w:tc>
      </w:tr>
      <w:tr w14:paraId="462FB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79" w:hRule="atLeast"/>
          <w:jc w:val="center"/>
        </w:trPr>
        <w:tc>
          <w:tcPr>
            <w:tcW w:w="408"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6AB48253">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387"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34DE4E6C">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333" w:type="pct"/>
            <w:vMerge w:val="continue"/>
            <w:tcBorders>
              <w:left w:val="single" w:color="auto" w:sz="4" w:space="0"/>
              <w:right w:val="single" w:color="auto" w:sz="4" w:space="0"/>
            </w:tcBorders>
            <w:noWrap w:val="0"/>
            <w:tcMar>
              <w:top w:w="15" w:type="dxa"/>
              <w:left w:w="57" w:type="dxa"/>
              <w:bottom w:w="15" w:type="dxa"/>
              <w:right w:w="57" w:type="dxa"/>
            </w:tcMar>
            <w:vAlign w:val="center"/>
          </w:tcPr>
          <w:p w14:paraId="3BFFCDD1">
            <w:pPr>
              <w:keepNext w:val="0"/>
              <w:keepLines w:val="0"/>
              <w:pageBreakBefore w:val="0"/>
              <w:widowControl/>
              <w:shd w:val="clear"/>
              <w:kinsoku/>
              <w:wordWrap/>
              <w:overflowPunct/>
              <w:topLinePunct w:val="0"/>
              <w:autoSpaceDE/>
              <w:autoSpaceDN/>
              <w:bidi w:val="0"/>
              <w:adjustRightInd w:val="0"/>
              <w:snapToGrid w:val="0"/>
              <w:spacing w:line="240" w:lineRule="auto"/>
              <w:ind w:firstLine="420" w:firstLineChars="20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p>
        </w:tc>
        <w:tc>
          <w:tcPr>
            <w:tcW w:w="403"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1055DCED">
            <w:pPr>
              <w:keepNext w:val="0"/>
              <w:keepLines w:val="0"/>
              <w:pageBreakBefore w:val="0"/>
              <w:widowControl/>
              <w:shd w:val="clear"/>
              <w:kinsoku/>
              <w:wordWrap/>
              <w:overflowPunct/>
              <w:topLinePunct w:val="0"/>
              <w:autoSpaceDE/>
              <w:autoSpaceDN/>
              <w:bidi w:val="0"/>
              <w:adjustRightInd w:val="0"/>
              <w:snapToGrid w:val="0"/>
              <w:spacing w:line="240" w:lineRule="auto"/>
              <w:ind w:left="0" w:leftChars="0"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
              </w:rPr>
            </w:pPr>
            <w:r>
              <w:rPr>
                <w:rFonts w:hint="default" w:ascii="Times New Roman" w:hAnsi="Times New Roman" w:eastAsia="仿宋" w:cs="Times New Roman"/>
                <w:b w:val="0"/>
                <w:bCs/>
                <w:color w:val="auto"/>
                <w:kern w:val="0"/>
                <w:sz w:val="21"/>
                <w:szCs w:val="21"/>
                <w:highlight w:val="none"/>
                <w:u w:val="none"/>
                <w:lang w:bidi="en-US"/>
              </w:rPr>
              <w:t>污染物排放管控</w:t>
            </w:r>
          </w:p>
        </w:tc>
        <w:tc>
          <w:tcPr>
            <w:tcW w:w="2689" w:type="pct"/>
            <w:tcBorders>
              <w:top w:val="single" w:color="auto" w:sz="4" w:space="0"/>
              <w:left w:val="single" w:color="auto" w:sz="4" w:space="0"/>
              <w:bottom w:val="single" w:color="auto" w:sz="4" w:space="0"/>
              <w:right w:val="single" w:color="auto" w:sz="4" w:space="0"/>
            </w:tcBorders>
            <w:noWrap w:val="0"/>
            <w:vAlign w:val="center"/>
          </w:tcPr>
          <w:p w14:paraId="2592E201">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1.生活污水处理率、污泥无害化处置率、新建城镇生活污水处理、旅游基础设施执行贵州省水环境城镇生活污染普适性管控要求。</w:t>
            </w:r>
          </w:p>
          <w:p w14:paraId="33BAA7ED">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2.化肥农药使用量执行安顺市普适性管控要求。</w:t>
            </w:r>
          </w:p>
          <w:p w14:paraId="14E4F764">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3.按照“户分类、村收集、镇转运、县处理”的模式。</w:t>
            </w:r>
          </w:p>
          <w:p w14:paraId="006C3F7A">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color w:val="auto"/>
                <w:kern w:val="0"/>
                <w:sz w:val="21"/>
                <w:szCs w:val="21"/>
                <w:highlight w:val="none"/>
                <w:u w:val="none"/>
                <w:lang w:eastAsia="zh-CN" w:bidi="en-US"/>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4.实现农村生活垃圾收运处置体系行政村全覆盖，30户以上自然村寨收运设施覆盖率达到90%，基本实现原生生活垃圾“零填埋”。到2025 年，城乡生活垃圾无害化处理率达</w:t>
            </w:r>
            <w:r>
              <w:rPr>
                <w:rFonts w:hint="eastAsia" w:ascii="Times New Roman" w:hAnsi="Times New Roman" w:eastAsia="仿宋" w:cs="Times New Roman"/>
                <w:b w:val="0"/>
                <w:bCs/>
                <w:i w:val="0"/>
                <w:iCs w:val="0"/>
                <w:color w:val="auto"/>
                <w:kern w:val="0"/>
                <w:sz w:val="21"/>
                <w:szCs w:val="21"/>
                <w:highlight w:val="none"/>
                <w:u w:val="none"/>
                <w:lang w:val="en-US" w:eastAsia="zh-CN" w:bidi="ar"/>
              </w:rPr>
              <w:t xml:space="preserve"> 80</w:t>
            </w:r>
            <w:r>
              <w:rPr>
                <w:rFonts w:hint="default" w:ascii="Times New Roman" w:hAnsi="Times New Roman" w:eastAsia="仿宋" w:cs="Times New Roman"/>
                <w:b w:val="0"/>
                <w:bCs/>
                <w:i w:val="0"/>
                <w:iCs w:val="0"/>
                <w:color w:val="auto"/>
                <w:kern w:val="0"/>
                <w:sz w:val="21"/>
                <w:szCs w:val="21"/>
                <w:highlight w:val="none"/>
                <w:u w:val="none"/>
                <w:lang w:val="en-US" w:eastAsia="zh-CN" w:bidi="ar"/>
              </w:rPr>
              <w:t>%以上。</w:t>
            </w:r>
          </w:p>
        </w:tc>
        <w:tc>
          <w:tcPr>
            <w:tcW w:w="77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E0AC063">
            <w:pPr>
              <w:keepNext w:val="0"/>
              <w:keepLines w:val="0"/>
              <w:pageBreakBefore w:val="0"/>
              <w:widowControl/>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color w:val="auto"/>
                <w:kern w:val="0"/>
                <w:sz w:val="21"/>
                <w:szCs w:val="21"/>
                <w:highlight w:val="none"/>
                <w:u w:val="none"/>
                <w:lang w:val="en-US" w:eastAsia="zh-CN" w:bidi="ar-SA"/>
              </w:rPr>
            </w:pPr>
            <w:r>
              <w:rPr>
                <w:rFonts w:hint="default" w:ascii="Times New Roman" w:hAnsi="Times New Roman" w:eastAsia="仿宋" w:cs="Times New Roman"/>
                <w:b w:val="0"/>
                <w:bCs w:val="0"/>
                <w:color w:val="auto"/>
                <w:kern w:val="2"/>
                <w:sz w:val="21"/>
                <w:szCs w:val="21"/>
                <w:highlight w:val="none"/>
                <w:u w:val="none"/>
                <w:lang w:val="en-US" w:eastAsia="zh-CN" w:bidi="en-US"/>
              </w:rPr>
              <w:t>三线划定结果及贵州省普适性要求</w:t>
            </w:r>
            <w:r>
              <w:rPr>
                <w:rFonts w:hint="eastAsia" w:ascii="Times New Roman" w:hAnsi="Times New Roman" w:eastAsia="仿宋" w:cs="Times New Roman"/>
                <w:b w:val="0"/>
                <w:bCs w:val="0"/>
                <w:color w:val="auto"/>
                <w:kern w:val="2"/>
                <w:sz w:val="21"/>
                <w:szCs w:val="21"/>
                <w:highlight w:val="none"/>
                <w:u w:val="none"/>
                <w:lang w:val="en-US" w:eastAsia="zh-CN" w:bidi="en-US"/>
              </w:rPr>
              <w:t>；</w:t>
            </w:r>
            <w:r>
              <w:rPr>
                <w:rFonts w:hint="default" w:ascii="Times New Roman" w:hAnsi="Times New Roman" w:eastAsia="仿宋" w:cs="Times New Roman"/>
                <w:b w:val="0"/>
                <w:bCs/>
                <w:color w:val="auto"/>
                <w:kern w:val="0"/>
                <w:sz w:val="21"/>
                <w:szCs w:val="21"/>
                <w:highlight w:val="none"/>
                <w:u w:val="none"/>
                <w:lang w:eastAsia="zh-CN" w:bidi="en-US"/>
              </w:rPr>
              <w:t>《省人民政府办公厅关于印发贵州省城镇生活污水治理三年攻坚行动方案（2022—2024年）和贵州省生活垃圾治理攻坚行动方案的通知（黔府办函〔2022〕95号）》</w:t>
            </w:r>
            <w:r>
              <w:rPr>
                <w:rFonts w:hint="eastAsia" w:ascii="Times New Roman" w:hAnsi="Times New Roman" w:eastAsia="仿宋" w:cs="Times New Roman"/>
                <w:b w:val="0"/>
                <w:bCs/>
                <w:color w:val="auto"/>
                <w:kern w:val="0"/>
                <w:sz w:val="21"/>
                <w:szCs w:val="21"/>
                <w:highlight w:val="none"/>
                <w:u w:val="none"/>
                <w:lang w:eastAsia="zh-CN" w:bidi="en-US"/>
              </w:rPr>
              <w:t>。</w:t>
            </w:r>
          </w:p>
        </w:tc>
      </w:tr>
      <w:tr w14:paraId="70632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3" w:hRule="atLeast"/>
          <w:jc w:val="center"/>
        </w:trPr>
        <w:tc>
          <w:tcPr>
            <w:tcW w:w="408"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2D8C76B0">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387"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52B3C40B">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333" w:type="pct"/>
            <w:vMerge w:val="continue"/>
            <w:tcBorders>
              <w:left w:val="single" w:color="auto" w:sz="4" w:space="0"/>
              <w:right w:val="single" w:color="auto" w:sz="4" w:space="0"/>
            </w:tcBorders>
            <w:noWrap w:val="0"/>
            <w:tcMar>
              <w:top w:w="15" w:type="dxa"/>
              <w:left w:w="57" w:type="dxa"/>
              <w:bottom w:w="15" w:type="dxa"/>
              <w:right w:w="57" w:type="dxa"/>
            </w:tcMar>
            <w:vAlign w:val="center"/>
          </w:tcPr>
          <w:p w14:paraId="4E009AE5">
            <w:pPr>
              <w:keepNext w:val="0"/>
              <w:keepLines w:val="0"/>
              <w:pageBreakBefore w:val="0"/>
              <w:widowControl/>
              <w:shd w:val="clear"/>
              <w:kinsoku/>
              <w:wordWrap/>
              <w:overflowPunct/>
              <w:topLinePunct w:val="0"/>
              <w:autoSpaceDE/>
              <w:autoSpaceDN/>
              <w:bidi w:val="0"/>
              <w:adjustRightInd w:val="0"/>
              <w:snapToGrid w:val="0"/>
              <w:spacing w:line="240" w:lineRule="auto"/>
              <w:ind w:firstLine="420" w:firstLineChars="20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p>
        </w:tc>
        <w:tc>
          <w:tcPr>
            <w:tcW w:w="403"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76BF07AE">
            <w:pPr>
              <w:keepNext w:val="0"/>
              <w:keepLines w:val="0"/>
              <w:pageBreakBefore w:val="0"/>
              <w:widowControl/>
              <w:shd w:val="clear"/>
              <w:kinsoku/>
              <w:wordWrap/>
              <w:overflowPunct/>
              <w:topLinePunct w:val="0"/>
              <w:autoSpaceDE/>
              <w:autoSpaceDN/>
              <w:bidi w:val="0"/>
              <w:adjustRightInd w:val="0"/>
              <w:snapToGrid w:val="0"/>
              <w:spacing w:line="240" w:lineRule="auto"/>
              <w:ind w:left="0" w:leftChars="0"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
              </w:rPr>
            </w:pPr>
            <w:r>
              <w:rPr>
                <w:rFonts w:hint="default" w:ascii="Times New Roman" w:hAnsi="Times New Roman" w:eastAsia="仿宋" w:cs="Times New Roman"/>
                <w:b w:val="0"/>
                <w:bCs/>
                <w:color w:val="auto"/>
                <w:kern w:val="0"/>
                <w:sz w:val="21"/>
                <w:szCs w:val="21"/>
                <w:highlight w:val="none"/>
                <w:u w:val="none"/>
                <w:lang w:bidi="en-US"/>
              </w:rPr>
              <w:t>环境风险防控</w:t>
            </w:r>
          </w:p>
        </w:tc>
        <w:tc>
          <w:tcPr>
            <w:tcW w:w="2689" w:type="pct"/>
            <w:tcBorders>
              <w:top w:val="single" w:color="auto" w:sz="4" w:space="0"/>
              <w:left w:val="single" w:color="auto" w:sz="4" w:space="0"/>
              <w:bottom w:val="single" w:color="auto" w:sz="4" w:space="0"/>
              <w:right w:val="single" w:color="auto" w:sz="4" w:space="0"/>
            </w:tcBorders>
            <w:noWrap w:val="0"/>
            <w:vAlign w:val="center"/>
          </w:tcPr>
          <w:p w14:paraId="6B58868D">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1.执行贵州省土壤污染风险防控普适性管控要求。</w:t>
            </w:r>
          </w:p>
          <w:p w14:paraId="280A440D">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2.病死畜禽管控风险执行贵州省水环境农业污染普适性管控要求。</w:t>
            </w:r>
          </w:p>
          <w:p w14:paraId="36319DB9">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3.禁止带来外来物种入侵生态环境风险的种植养殖项目。</w:t>
            </w:r>
          </w:p>
        </w:tc>
        <w:tc>
          <w:tcPr>
            <w:tcW w:w="776" w:type="pct"/>
            <w:tcBorders>
              <w:top w:val="single" w:color="auto" w:sz="4" w:space="0"/>
              <w:left w:val="single" w:color="auto" w:sz="4" w:space="0"/>
              <w:bottom w:val="single" w:color="auto" w:sz="4" w:space="0"/>
              <w:right w:val="single" w:color="auto" w:sz="4" w:space="0"/>
            </w:tcBorders>
            <w:noWrap w:val="0"/>
            <w:vAlign w:val="center"/>
          </w:tcPr>
          <w:p w14:paraId="25727992">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en-US"/>
              </w:rPr>
            </w:pPr>
            <w:r>
              <w:rPr>
                <w:rFonts w:hint="default" w:ascii="Times New Roman" w:hAnsi="Times New Roman" w:eastAsia="仿宋" w:cs="Times New Roman"/>
                <w:b w:val="0"/>
                <w:bCs/>
                <w:color w:val="auto"/>
                <w:kern w:val="0"/>
                <w:sz w:val="21"/>
                <w:szCs w:val="21"/>
                <w:highlight w:val="none"/>
                <w:u w:val="none"/>
                <w:lang w:val="en-US" w:eastAsia="zh-CN" w:bidi="en-US"/>
              </w:rPr>
              <w:t>/</w:t>
            </w:r>
          </w:p>
        </w:tc>
      </w:tr>
      <w:tr w14:paraId="769D2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5" w:hRule="atLeast"/>
          <w:jc w:val="center"/>
        </w:trPr>
        <w:tc>
          <w:tcPr>
            <w:tcW w:w="408"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11B2C648">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387"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7E46C6DA">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333" w:type="pct"/>
            <w:vMerge w:val="continue"/>
            <w:tcBorders>
              <w:left w:val="single" w:color="auto" w:sz="4" w:space="0"/>
              <w:right w:val="single" w:color="auto" w:sz="4" w:space="0"/>
            </w:tcBorders>
            <w:noWrap w:val="0"/>
            <w:tcMar>
              <w:top w:w="15" w:type="dxa"/>
              <w:left w:w="57" w:type="dxa"/>
              <w:bottom w:w="15" w:type="dxa"/>
              <w:right w:w="57" w:type="dxa"/>
            </w:tcMar>
            <w:vAlign w:val="center"/>
          </w:tcPr>
          <w:p w14:paraId="4C8E4A0E">
            <w:pPr>
              <w:keepNext w:val="0"/>
              <w:keepLines w:val="0"/>
              <w:pageBreakBefore w:val="0"/>
              <w:widowControl/>
              <w:shd w:val="clear"/>
              <w:kinsoku/>
              <w:wordWrap/>
              <w:overflowPunct/>
              <w:topLinePunct w:val="0"/>
              <w:autoSpaceDE/>
              <w:autoSpaceDN/>
              <w:bidi w:val="0"/>
              <w:adjustRightInd w:val="0"/>
              <w:snapToGrid w:val="0"/>
              <w:spacing w:line="240" w:lineRule="auto"/>
              <w:ind w:firstLine="420" w:firstLineChars="20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p>
        </w:tc>
        <w:tc>
          <w:tcPr>
            <w:tcW w:w="403"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2FDA7C5B">
            <w:pPr>
              <w:keepNext w:val="0"/>
              <w:keepLines w:val="0"/>
              <w:pageBreakBefore w:val="0"/>
              <w:widowControl/>
              <w:shd w:val="clear"/>
              <w:kinsoku/>
              <w:wordWrap/>
              <w:overflowPunct/>
              <w:topLinePunct w:val="0"/>
              <w:autoSpaceDE/>
              <w:autoSpaceDN/>
              <w:bidi w:val="0"/>
              <w:adjustRightInd w:val="0"/>
              <w:snapToGrid w:val="0"/>
              <w:spacing w:line="240" w:lineRule="auto"/>
              <w:ind w:left="0" w:leftChars="0"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
              </w:rPr>
            </w:pPr>
            <w:r>
              <w:rPr>
                <w:rFonts w:hint="default" w:ascii="Times New Roman" w:hAnsi="Times New Roman" w:eastAsia="仿宋" w:cs="Times New Roman"/>
                <w:b w:val="0"/>
                <w:bCs/>
                <w:color w:val="auto"/>
                <w:kern w:val="0"/>
                <w:sz w:val="21"/>
                <w:szCs w:val="21"/>
                <w:highlight w:val="none"/>
                <w:u w:val="none"/>
                <w:lang w:bidi="en-US"/>
              </w:rPr>
              <w:t>资源开发效率要求</w:t>
            </w:r>
          </w:p>
        </w:tc>
        <w:tc>
          <w:tcPr>
            <w:tcW w:w="2689" w:type="pct"/>
            <w:tcBorders>
              <w:top w:val="single" w:color="auto" w:sz="4" w:space="0"/>
              <w:left w:val="single" w:color="auto" w:sz="4" w:space="0"/>
              <w:bottom w:val="single" w:color="auto" w:sz="4" w:space="0"/>
              <w:right w:val="single" w:color="auto" w:sz="4" w:space="0"/>
            </w:tcBorders>
            <w:noWrap w:val="0"/>
            <w:vAlign w:val="center"/>
          </w:tcPr>
          <w:p w14:paraId="2016E270">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执行安顺市西秀区资源开发利用效率普适性要求。</w:t>
            </w:r>
          </w:p>
        </w:tc>
        <w:tc>
          <w:tcPr>
            <w:tcW w:w="776" w:type="pct"/>
            <w:tcBorders>
              <w:top w:val="single" w:color="auto" w:sz="4" w:space="0"/>
              <w:left w:val="single" w:color="auto" w:sz="4" w:space="0"/>
              <w:bottom w:val="single" w:color="auto" w:sz="4" w:space="0"/>
              <w:right w:val="single" w:color="auto" w:sz="4" w:space="0"/>
            </w:tcBorders>
            <w:noWrap w:val="0"/>
            <w:vAlign w:val="center"/>
          </w:tcPr>
          <w:p w14:paraId="40BEC2A7">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color w:val="auto"/>
                <w:kern w:val="0"/>
                <w:sz w:val="21"/>
                <w:szCs w:val="21"/>
                <w:highlight w:val="none"/>
                <w:u w:val="none"/>
                <w:lang w:val="en-US" w:eastAsia="zh-CN" w:bidi="en-US"/>
              </w:rPr>
              <w:t>/</w:t>
            </w:r>
          </w:p>
        </w:tc>
      </w:tr>
      <w:tr w14:paraId="708AB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2" w:hRule="atLeast"/>
          <w:jc w:val="center"/>
        </w:trPr>
        <w:tc>
          <w:tcPr>
            <w:tcW w:w="408" w:type="pct"/>
            <w:vMerge w:val="restart"/>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69D12982">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color w:val="auto"/>
                <w:kern w:val="0"/>
                <w:sz w:val="21"/>
                <w:szCs w:val="21"/>
                <w:highlight w:val="none"/>
                <w:u w:val="none"/>
                <w:lang w:bidi="en-US"/>
              </w:rPr>
              <w:t>ZH52040230002</w:t>
            </w:r>
          </w:p>
        </w:tc>
        <w:tc>
          <w:tcPr>
            <w:tcW w:w="387" w:type="pct"/>
            <w:vMerge w:val="restart"/>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06D68C06">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en-US"/>
              </w:rPr>
            </w:pPr>
            <w:r>
              <w:rPr>
                <w:rFonts w:hint="default" w:ascii="Times New Roman" w:hAnsi="Times New Roman" w:eastAsia="仿宋" w:cs="Times New Roman"/>
                <w:b w:val="0"/>
                <w:bCs/>
                <w:color w:val="auto"/>
                <w:kern w:val="0"/>
                <w:sz w:val="21"/>
                <w:szCs w:val="21"/>
                <w:highlight w:val="none"/>
                <w:u w:val="none"/>
                <w:lang w:bidi="en-US"/>
              </w:rPr>
              <w:t>西秀区一般管控单元</w:t>
            </w:r>
            <w:r>
              <w:rPr>
                <w:rFonts w:hint="default" w:ascii="Times New Roman" w:hAnsi="Times New Roman" w:eastAsia="仿宋" w:cs="Times New Roman"/>
                <w:b w:val="0"/>
                <w:bCs/>
                <w:color w:val="auto"/>
                <w:kern w:val="0"/>
                <w:sz w:val="21"/>
                <w:szCs w:val="21"/>
                <w:highlight w:val="none"/>
                <w:u w:val="none"/>
                <w:lang w:val="en-US" w:eastAsia="zh-CN" w:bidi="en-US"/>
              </w:rPr>
              <w:t>3</w:t>
            </w:r>
          </w:p>
        </w:tc>
        <w:tc>
          <w:tcPr>
            <w:tcW w:w="333" w:type="pct"/>
            <w:vMerge w:val="restart"/>
            <w:tcBorders>
              <w:left w:val="single" w:color="auto" w:sz="4" w:space="0"/>
              <w:right w:val="single" w:color="auto" w:sz="4" w:space="0"/>
            </w:tcBorders>
            <w:noWrap w:val="0"/>
            <w:tcMar>
              <w:top w:w="15" w:type="dxa"/>
              <w:left w:w="57" w:type="dxa"/>
              <w:bottom w:w="15" w:type="dxa"/>
              <w:right w:w="57" w:type="dxa"/>
            </w:tcMar>
            <w:vAlign w:val="center"/>
          </w:tcPr>
          <w:p w14:paraId="165B6A95">
            <w:pPr>
              <w:keepNext w:val="0"/>
              <w:keepLines w:val="0"/>
              <w:pageBreakBefore w:val="0"/>
              <w:widowControl/>
              <w:shd w:val="clear"/>
              <w:kinsoku/>
              <w:wordWrap/>
              <w:overflowPunct/>
              <w:topLinePunct w:val="0"/>
              <w:autoSpaceDE/>
              <w:autoSpaceDN/>
              <w:bidi w:val="0"/>
              <w:adjustRightInd w:val="0"/>
              <w:snapToGrid w:val="0"/>
              <w:spacing w:line="240" w:lineRule="auto"/>
              <w:ind w:left="0" w:leftChars="0" w:firstLine="0" w:firstLineChars="0"/>
              <w:jc w:val="both"/>
              <w:textAlignment w:val="center"/>
              <w:rPr>
                <w:rFonts w:hint="default" w:ascii="Times New Roman" w:hAnsi="Times New Roman" w:eastAsia="仿宋" w:cs="Times New Roman"/>
                <w:b w:val="0"/>
                <w:bCs/>
                <w:color w:val="auto"/>
                <w:kern w:val="0"/>
                <w:sz w:val="21"/>
                <w:szCs w:val="21"/>
                <w:highlight w:val="none"/>
                <w:u w:val="none"/>
                <w:lang w:eastAsia="zh-CN" w:bidi="ar"/>
              </w:rPr>
            </w:pPr>
            <w:r>
              <w:rPr>
                <w:rFonts w:hint="default" w:ascii="Times New Roman" w:hAnsi="Times New Roman" w:eastAsia="仿宋" w:cs="Times New Roman"/>
                <w:b w:val="0"/>
                <w:bCs/>
                <w:color w:val="auto"/>
                <w:kern w:val="0"/>
                <w:sz w:val="21"/>
                <w:szCs w:val="21"/>
                <w:highlight w:val="none"/>
                <w:u w:val="none"/>
                <w:lang w:eastAsia="zh-CN" w:bidi="ar"/>
              </w:rPr>
              <w:t>一般管控单元</w:t>
            </w:r>
          </w:p>
        </w:tc>
        <w:tc>
          <w:tcPr>
            <w:tcW w:w="403"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795D679F">
            <w:pPr>
              <w:keepNext w:val="0"/>
              <w:keepLines w:val="0"/>
              <w:pageBreakBefore w:val="0"/>
              <w:widowControl/>
              <w:shd w:val="clear"/>
              <w:kinsoku/>
              <w:wordWrap/>
              <w:overflowPunct/>
              <w:topLinePunct w:val="0"/>
              <w:autoSpaceDE/>
              <w:autoSpaceDN/>
              <w:bidi w:val="0"/>
              <w:adjustRightInd w:val="0"/>
              <w:snapToGrid w:val="0"/>
              <w:spacing w:line="240" w:lineRule="auto"/>
              <w:ind w:left="0" w:leftChars="0"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SA"/>
              </w:rPr>
            </w:pPr>
            <w:r>
              <w:rPr>
                <w:rFonts w:hint="default" w:ascii="Times New Roman" w:hAnsi="Times New Roman" w:eastAsia="仿宋" w:cs="Times New Roman"/>
                <w:b w:val="0"/>
                <w:bCs/>
                <w:color w:val="auto"/>
                <w:kern w:val="0"/>
                <w:sz w:val="21"/>
                <w:szCs w:val="21"/>
                <w:highlight w:val="none"/>
                <w:u w:val="none"/>
                <w:lang w:bidi="ar"/>
              </w:rPr>
              <w:t>空间布局约束</w:t>
            </w:r>
          </w:p>
        </w:tc>
        <w:tc>
          <w:tcPr>
            <w:tcW w:w="2689" w:type="pct"/>
            <w:tcBorders>
              <w:top w:val="single" w:color="auto" w:sz="4" w:space="0"/>
              <w:left w:val="single" w:color="auto" w:sz="4" w:space="0"/>
              <w:bottom w:val="single" w:color="auto" w:sz="4" w:space="0"/>
              <w:right w:val="single" w:color="auto" w:sz="4" w:space="0"/>
            </w:tcBorders>
            <w:noWrap w:val="0"/>
            <w:vAlign w:val="center"/>
          </w:tcPr>
          <w:p w14:paraId="57EB3FC4">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1.城镇建成区上风向限制露天矿山建设；对现有造成污染的露天矿山进行有序退出。</w:t>
            </w:r>
          </w:p>
          <w:p w14:paraId="456A93CD">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2.城镇开发边界执行贵州省土地资源普适性管控要求。</w:t>
            </w:r>
          </w:p>
          <w:p w14:paraId="34220056">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3.畜禽养殖业执行贵州省农业污染禁养区、限养区普适性管控要求；畜禽养殖业规模的确定执行贵州省农业污染普适性管控要求。</w:t>
            </w:r>
          </w:p>
        </w:tc>
        <w:tc>
          <w:tcPr>
            <w:tcW w:w="776" w:type="pct"/>
            <w:tcBorders>
              <w:top w:val="single" w:color="auto" w:sz="4" w:space="0"/>
              <w:left w:val="single" w:color="auto" w:sz="4" w:space="0"/>
              <w:bottom w:val="single" w:color="auto" w:sz="4" w:space="0"/>
              <w:right w:val="single" w:color="auto" w:sz="4" w:space="0"/>
            </w:tcBorders>
            <w:noWrap w:val="0"/>
            <w:vAlign w:val="center"/>
          </w:tcPr>
          <w:p w14:paraId="359A05E5">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color w:val="auto"/>
                <w:kern w:val="0"/>
                <w:sz w:val="21"/>
                <w:szCs w:val="21"/>
                <w:highlight w:val="none"/>
                <w:u w:val="none"/>
                <w:lang w:val="en-US" w:eastAsia="zh-CN" w:bidi="en-US"/>
              </w:rPr>
              <w:t>/</w:t>
            </w:r>
          </w:p>
        </w:tc>
      </w:tr>
      <w:tr w14:paraId="4F10D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79" w:hRule="atLeast"/>
          <w:jc w:val="center"/>
        </w:trPr>
        <w:tc>
          <w:tcPr>
            <w:tcW w:w="408"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6D98B769">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387"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6FB928F8">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333" w:type="pct"/>
            <w:vMerge w:val="continue"/>
            <w:tcBorders>
              <w:left w:val="single" w:color="auto" w:sz="4" w:space="0"/>
              <w:right w:val="single" w:color="auto" w:sz="4" w:space="0"/>
            </w:tcBorders>
            <w:noWrap w:val="0"/>
            <w:tcMar>
              <w:top w:w="15" w:type="dxa"/>
              <w:left w:w="57" w:type="dxa"/>
              <w:bottom w:w="15" w:type="dxa"/>
              <w:right w:w="57" w:type="dxa"/>
            </w:tcMar>
            <w:vAlign w:val="center"/>
          </w:tcPr>
          <w:p w14:paraId="0E820DFE">
            <w:pPr>
              <w:keepNext w:val="0"/>
              <w:keepLines w:val="0"/>
              <w:pageBreakBefore w:val="0"/>
              <w:widowControl/>
              <w:shd w:val="clear"/>
              <w:kinsoku/>
              <w:wordWrap/>
              <w:overflowPunct/>
              <w:topLinePunct w:val="0"/>
              <w:autoSpaceDE/>
              <w:autoSpaceDN/>
              <w:bidi w:val="0"/>
              <w:adjustRightInd w:val="0"/>
              <w:snapToGrid w:val="0"/>
              <w:spacing w:line="240" w:lineRule="auto"/>
              <w:ind w:firstLine="420" w:firstLineChars="20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p>
        </w:tc>
        <w:tc>
          <w:tcPr>
            <w:tcW w:w="403"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249DB13C">
            <w:pPr>
              <w:keepNext w:val="0"/>
              <w:keepLines w:val="0"/>
              <w:pageBreakBefore w:val="0"/>
              <w:widowControl/>
              <w:shd w:val="clear"/>
              <w:kinsoku/>
              <w:wordWrap/>
              <w:overflowPunct/>
              <w:topLinePunct w:val="0"/>
              <w:autoSpaceDE/>
              <w:autoSpaceDN/>
              <w:bidi w:val="0"/>
              <w:adjustRightInd w:val="0"/>
              <w:snapToGrid w:val="0"/>
              <w:spacing w:line="240" w:lineRule="auto"/>
              <w:ind w:left="0" w:leftChars="0"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
              </w:rPr>
            </w:pPr>
            <w:r>
              <w:rPr>
                <w:rFonts w:hint="default" w:ascii="Times New Roman" w:hAnsi="Times New Roman" w:eastAsia="仿宋" w:cs="Times New Roman"/>
                <w:b w:val="0"/>
                <w:bCs/>
                <w:color w:val="auto"/>
                <w:kern w:val="0"/>
                <w:sz w:val="21"/>
                <w:szCs w:val="21"/>
                <w:highlight w:val="none"/>
                <w:u w:val="none"/>
                <w:lang w:bidi="en-US"/>
              </w:rPr>
              <w:t>污染物排放管控</w:t>
            </w:r>
          </w:p>
        </w:tc>
        <w:tc>
          <w:tcPr>
            <w:tcW w:w="2689" w:type="pct"/>
            <w:tcBorders>
              <w:top w:val="single" w:color="auto" w:sz="4" w:space="0"/>
              <w:left w:val="single" w:color="auto" w:sz="4" w:space="0"/>
              <w:bottom w:val="single" w:color="auto" w:sz="4" w:space="0"/>
              <w:right w:val="single" w:color="auto" w:sz="4" w:space="0"/>
            </w:tcBorders>
            <w:noWrap w:val="0"/>
            <w:vAlign w:val="center"/>
          </w:tcPr>
          <w:p w14:paraId="3E434B21">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1.生活污水处理率、污泥无害化处置率、新建城镇生活污水处理、旅游基础设施执行贵州省水环境城镇生活污染普适性管控要求。</w:t>
            </w:r>
          </w:p>
          <w:p w14:paraId="3109ACC1">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2.化肥农药使用量执行安顺市普适性管控要求。</w:t>
            </w:r>
          </w:p>
          <w:p w14:paraId="38CDABE0">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3.按照“户分类、村收集、镇转运、县处理”的模式。</w:t>
            </w:r>
          </w:p>
          <w:p w14:paraId="3E0A0384">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color w:val="auto"/>
                <w:kern w:val="0"/>
                <w:sz w:val="21"/>
                <w:szCs w:val="21"/>
                <w:highlight w:val="none"/>
                <w:u w:val="none"/>
                <w:lang w:eastAsia="zh-CN" w:bidi="en-US"/>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4.</w:t>
            </w:r>
            <w:r>
              <w:rPr>
                <w:rFonts w:hint="default" w:ascii="Times New Roman" w:hAnsi="Times New Roman" w:eastAsia="仿宋" w:cs="Times New Roman"/>
                <w:b w:val="0"/>
                <w:bCs/>
                <w:color w:val="auto"/>
                <w:kern w:val="0"/>
                <w:sz w:val="21"/>
                <w:szCs w:val="21"/>
                <w:highlight w:val="none"/>
                <w:u w:val="none"/>
                <w:lang w:bidi="en-US"/>
              </w:rPr>
              <w:t>实现农村生活垃圾收运处置体系行政村全覆盖，30户以上自然村寨收运设施覆盖率达到90%，基本实现原生生活垃圾“零填埋”</w:t>
            </w:r>
            <w:r>
              <w:rPr>
                <w:rFonts w:hint="default" w:ascii="Times New Roman" w:hAnsi="Times New Roman" w:eastAsia="仿宋" w:cs="Times New Roman"/>
                <w:b w:val="0"/>
                <w:bCs/>
                <w:color w:val="auto"/>
                <w:kern w:val="0"/>
                <w:sz w:val="21"/>
                <w:szCs w:val="21"/>
                <w:highlight w:val="none"/>
                <w:u w:val="none"/>
                <w:lang w:eastAsia="zh-CN" w:bidi="en-US"/>
              </w:rPr>
              <w:t>。</w:t>
            </w:r>
            <w:r>
              <w:rPr>
                <w:rFonts w:hint="default" w:ascii="Times New Roman" w:hAnsi="Times New Roman" w:eastAsia="仿宋" w:cs="Times New Roman"/>
                <w:b w:val="0"/>
                <w:bCs/>
                <w:i w:val="0"/>
                <w:iCs w:val="0"/>
                <w:color w:val="auto"/>
                <w:kern w:val="0"/>
                <w:sz w:val="21"/>
                <w:szCs w:val="21"/>
                <w:highlight w:val="none"/>
                <w:u w:val="none"/>
                <w:lang w:val="en-US" w:eastAsia="zh-CN" w:bidi="ar"/>
              </w:rPr>
              <w:t>到 2025 年，城乡生活垃圾无害化处理率达80%以上。</w:t>
            </w:r>
          </w:p>
        </w:tc>
        <w:tc>
          <w:tcPr>
            <w:tcW w:w="77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0E3838B">
            <w:pPr>
              <w:keepNext w:val="0"/>
              <w:keepLines w:val="0"/>
              <w:pageBreakBefore w:val="0"/>
              <w:widowControl/>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color w:val="auto"/>
                <w:kern w:val="0"/>
                <w:sz w:val="21"/>
                <w:szCs w:val="21"/>
                <w:highlight w:val="none"/>
                <w:u w:val="none"/>
                <w:lang w:val="en-US" w:eastAsia="zh-CN" w:bidi="ar-SA"/>
              </w:rPr>
            </w:pPr>
            <w:r>
              <w:rPr>
                <w:rFonts w:hint="default" w:ascii="Times New Roman" w:hAnsi="Times New Roman" w:eastAsia="仿宋" w:cs="Times New Roman"/>
                <w:b w:val="0"/>
                <w:bCs w:val="0"/>
                <w:color w:val="auto"/>
                <w:kern w:val="2"/>
                <w:sz w:val="21"/>
                <w:szCs w:val="21"/>
                <w:highlight w:val="none"/>
                <w:u w:val="none"/>
                <w:lang w:val="en-US" w:eastAsia="zh-CN" w:bidi="en-US"/>
              </w:rPr>
              <w:t>三线划定结果及贵州省普适性要求</w:t>
            </w:r>
            <w:r>
              <w:rPr>
                <w:rFonts w:hint="eastAsia" w:ascii="Times New Roman" w:hAnsi="Times New Roman" w:eastAsia="仿宋" w:cs="Times New Roman"/>
                <w:b w:val="0"/>
                <w:bCs w:val="0"/>
                <w:color w:val="auto"/>
                <w:kern w:val="2"/>
                <w:sz w:val="21"/>
                <w:szCs w:val="21"/>
                <w:highlight w:val="none"/>
                <w:u w:val="none"/>
                <w:lang w:val="en-US" w:eastAsia="zh-CN" w:bidi="en-US"/>
              </w:rPr>
              <w:t>；</w:t>
            </w:r>
            <w:r>
              <w:rPr>
                <w:rFonts w:hint="default" w:ascii="Times New Roman" w:hAnsi="Times New Roman" w:eastAsia="仿宋" w:cs="Times New Roman"/>
                <w:b w:val="0"/>
                <w:bCs/>
                <w:color w:val="auto"/>
                <w:kern w:val="0"/>
                <w:sz w:val="21"/>
                <w:szCs w:val="21"/>
                <w:highlight w:val="none"/>
                <w:u w:val="none"/>
                <w:lang w:eastAsia="zh-CN" w:bidi="en-US"/>
              </w:rPr>
              <w:t>《省人民政府办公厅关于印发贵州省城镇生活污水治理三年攻坚行动方案（2022—2024年）和贵州省生活垃圾治理攻坚行动方案的通知（黔府办函〔2022〕95号）》</w:t>
            </w:r>
            <w:r>
              <w:rPr>
                <w:rFonts w:hint="eastAsia" w:ascii="Times New Roman" w:hAnsi="Times New Roman" w:eastAsia="仿宋" w:cs="Times New Roman"/>
                <w:b w:val="0"/>
                <w:bCs/>
                <w:color w:val="auto"/>
                <w:kern w:val="0"/>
                <w:sz w:val="21"/>
                <w:szCs w:val="21"/>
                <w:highlight w:val="none"/>
                <w:u w:val="none"/>
                <w:lang w:eastAsia="zh-CN" w:bidi="en-US"/>
              </w:rPr>
              <w:t>。</w:t>
            </w:r>
          </w:p>
        </w:tc>
      </w:tr>
      <w:tr w14:paraId="21DC0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3" w:hRule="atLeast"/>
          <w:jc w:val="center"/>
        </w:trPr>
        <w:tc>
          <w:tcPr>
            <w:tcW w:w="408"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569A2839">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387"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51F4D411">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333" w:type="pct"/>
            <w:vMerge w:val="continue"/>
            <w:tcBorders>
              <w:left w:val="single" w:color="auto" w:sz="4" w:space="0"/>
              <w:right w:val="single" w:color="auto" w:sz="4" w:space="0"/>
            </w:tcBorders>
            <w:noWrap w:val="0"/>
            <w:tcMar>
              <w:top w:w="15" w:type="dxa"/>
              <w:left w:w="57" w:type="dxa"/>
              <w:bottom w:w="15" w:type="dxa"/>
              <w:right w:w="57" w:type="dxa"/>
            </w:tcMar>
            <w:vAlign w:val="center"/>
          </w:tcPr>
          <w:p w14:paraId="14B3BE12">
            <w:pPr>
              <w:keepNext w:val="0"/>
              <w:keepLines w:val="0"/>
              <w:pageBreakBefore w:val="0"/>
              <w:widowControl/>
              <w:shd w:val="clear"/>
              <w:kinsoku/>
              <w:wordWrap/>
              <w:overflowPunct/>
              <w:topLinePunct w:val="0"/>
              <w:autoSpaceDE/>
              <w:autoSpaceDN/>
              <w:bidi w:val="0"/>
              <w:adjustRightInd w:val="0"/>
              <w:snapToGrid w:val="0"/>
              <w:spacing w:line="240" w:lineRule="auto"/>
              <w:ind w:firstLine="420" w:firstLineChars="20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p>
        </w:tc>
        <w:tc>
          <w:tcPr>
            <w:tcW w:w="403"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311F2A7D">
            <w:pPr>
              <w:keepNext w:val="0"/>
              <w:keepLines w:val="0"/>
              <w:pageBreakBefore w:val="0"/>
              <w:widowControl/>
              <w:shd w:val="clear"/>
              <w:kinsoku/>
              <w:wordWrap/>
              <w:overflowPunct/>
              <w:topLinePunct w:val="0"/>
              <w:autoSpaceDE/>
              <w:autoSpaceDN/>
              <w:bidi w:val="0"/>
              <w:adjustRightInd w:val="0"/>
              <w:snapToGrid w:val="0"/>
              <w:spacing w:line="240" w:lineRule="auto"/>
              <w:ind w:left="0" w:leftChars="0"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
              </w:rPr>
            </w:pPr>
            <w:r>
              <w:rPr>
                <w:rFonts w:hint="default" w:ascii="Times New Roman" w:hAnsi="Times New Roman" w:eastAsia="仿宋" w:cs="Times New Roman"/>
                <w:b w:val="0"/>
                <w:bCs/>
                <w:color w:val="auto"/>
                <w:kern w:val="0"/>
                <w:sz w:val="21"/>
                <w:szCs w:val="21"/>
                <w:highlight w:val="none"/>
                <w:u w:val="none"/>
                <w:lang w:bidi="en-US"/>
              </w:rPr>
              <w:t>环境风险防控</w:t>
            </w:r>
          </w:p>
        </w:tc>
        <w:tc>
          <w:tcPr>
            <w:tcW w:w="2689" w:type="pct"/>
            <w:tcBorders>
              <w:top w:val="single" w:color="auto" w:sz="4" w:space="0"/>
              <w:left w:val="single" w:color="auto" w:sz="4" w:space="0"/>
              <w:bottom w:val="single" w:color="auto" w:sz="4" w:space="0"/>
              <w:right w:val="single" w:color="auto" w:sz="4" w:space="0"/>
            </w:tcBorders>
            <w:noWrap w:val="0"/>
            <w:vAlign w:val="center"/>
          </w:tcPr>
          <w:p w14:paraId="500E7C14">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1.执行贵州省土壤污染风险防控普适性管控要求。</w:t>
            </w:r>
          </w:p>
          <w:p w14:paraId="411F13F8">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2.病死畜禽管控风险执行贵州省水环境农业污染普适性管控要求。</w:t>
            </w:r>
          </w:p>
          <w:p w14:paraId="507EC34A">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3.禁止带来外来物种入侵生态环境风险的种植养殖项目。</w:t>
            </w:r>
          </w:p>
        </w:tc>
        <w:tc>
          <w:tcPr>
            <w:tcW w:w="776" w:type="pct"/>
            <w:tcBorders>
              <w:top w:val="single" w:color="auto" w:sz="4" w:space="0"/>
              <w:left w:val="single" w:color="auto" w:sz="4" w:space="0"/>
              <w:bottom w:val="single" w:color="auto" w:sz="4" w:space="0"/>
              <w:right w:val="single" w:color="auto" w:sz="4" w:space="0"/>
            </w:tcBorders>
            <w:noWrap w:val="0"/>
            <w:vAlign w:val="center"/>
          </w:tcPr>
          <w:p w14:paraId="23AEFB31">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color w:val="auto"/>
                <w:kern w:val="0"/>
                <w:sz w:val="21"/>
                <w:szCs w:val="21"/>
                <w:highlight w:val="none"/>
                <w:u w:val="none"/>
                <w:lang w:val="en-US" w:eastAsia="zh-CN" w:bidi="en-US"/>
              </w:rPr>
              <w:t>/</w:t>
            </w:r>
          </w:p>
        </w:tc>
      </w:tr>
      <w:tr w14:paraId="419C5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9" w:hRule="atLeast"/>
          <w:jc w:val="center"/>
        </w:trPr>
        <w:tc>
          <w:tcPr>
            <w:tcW w:w="408"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0B095FE5">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387"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6293E036">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333" w:type="pct"/>
            <w:vMerge w:val="continue"/>
            <w:tcBorders>
              <w:left w:val="single" w:color="auto" w:sz="4" w:space="0"/>
              <w:right w:val="single" w:color="auto" w:sz="4" w:space="0"/>
            </w:tcBorders>
            <w:noWrap w:val="0"/>
            <w:tcMar>
              <w:top w:w="15" w:type="dxa"/>
              <w:left w:w="57" w:type="dxa"/>
              <w:bottom w:w="15" w:type="dxa"/>
              <w:right w:w="57" w:type="dxa"/>
            </w:tcMar>
            <w:vAlign w:val="center"/>
          </w:tcPr>
          <w:p w14:paraId="1ADBAD9C">
            <w:pPr>
              <w:keepNext w:val="0"/>
              <w:keepLines w:val="0"/>
              <w:pageBreakBefore w:val="0"/>
              <w:widowControl/>
              <w:shd w:val="clear"/>
              <w:kinsoku/>
              <w:wordWrap/>
              <w:overflowPunct/>
              <w:topLinePunct w:val="0"/>
              <w:autoSpaceDE/>
              <w:autoSpaceDN/>
              <w:bidi w:val="0"/>
              <w:adjustRightInd w:val="0"/>
              <w:snapToGrid w:val="0"/>
              <w:spacing w:line="240" w:lineRule="auto"/>
              <w:ind w:firstLine="420" w:firstLineChars="20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p>
        </w:tc>
        <w:tc>
          <w:tcPr>
            <w:tcW w:w="403"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2EFA11A5">
            <w:pPr>
              <w:keepNext w:val="0"/>
              <w:keepLines w:val="0"/>
              <w:pageBreakBefore w:val="0"/>
              <w:widowControl/>
              <w:shd w:val="clear"/>
              <w:kinsoku/>
              <w:wordWrap/>
              <w:overflowPunct/>
              <w:topLinePunct w:val="0"/>
              <w:autoSpaceDE/>
              <w:autoSpaceDN/>
              <w:bidi w:val="0"/>
              <w:adjustRightInd w:val="0"/>
              <w:snapToGrid w:val="0"/>
              <w:spacing w:line="240" w:lineRule="auto"/>
              <w:ind w:left="0" w:leftChars="0"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
              </w:rPr>
            </w:pPr>
            <w:r>
              <w:rPr>
                <w:rFonts w:hint="default" w:ascii="Times New Roman" w:hAnsi="Times New Roman" w:eastAsia="仿宋" w:cs="Times New Roman"/>
                <w:b w:val="0"/>
                <w:bCs/>
                <w:color w:val="auto"/>
                <w:kern w:val="0"/>
                <w:sz w:val="21"/>
                <w:szCs w:val="21"/>
                <w:highlight w:val="none"/>
                <w:u w:val="none"/>
                <w:lang w:bidi="en-US"/>
              </w:rPr>
              <w:t>资源开发效率要求</w:t>
            </w:r>
          </w:p>
        </w:tc>
        <w:tc>
          <w:tcPr>
            <w:tcW w:w="2689" w:type="pct"/>
            <w:tcBorders>
              <w:top w:val="single" w:color="auto" w:sz="4" w:space="0"/>
              <w:left w:val="single" w:color="auto" w:sz="4" w:space="0"/>
              <w:bottom w:val="single" w:color="auto" w:sz="4" w:space="0"/>
              <w:right w:val="single" w:color="auto" w:sz="4" w:space="0"/>
            </w:tcBorders>
            <w:noWrap w:val="0"/>
            <w:vAlign w:val="center"/>
          </w:tcPr>
          <w:p w14:paraId="7BAE2F18">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执行安顺市西秀区资源开发利用效率普适性要求。</w:t>
            </w:r>
          </w:p>
        </w:tc>
        <w:tc>
          <w:tcPr>
            <w:tcW w:w="776" w:type="pct"/>
            <w:tcBorders>
              <w:top w:val="single" w:color="auto" w:sz="4" w:space="0"/>
              <w:left w:val="single" w:color="auto" w:sz="4" w:space="0"/>
              <w:bottom w:val="single" w:color="auto" w:sz="4" w:space="0"/>
              <w:right w:val="single" w:color="auto" w:sz="4" w:space="0"/>
            </w:tcBorders>
            <w:noWrap w:val="0"/>
            <w:vAlign w:val="center"/>
          </w:tcPr>
          <w:p w14:paraId="73003BD0">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color w:val="auto"/>
                <w:kern w:val="0"/>
                <w:sz w:val="21"/>
                <w:szCs w:val="21"/>
                <w:highlight w:val="none"/>
                <w:u w:val="none"/>
                <w:lang w:val="en-US" w:eastAsia="zh-CN" w:bidi="en-US"/>
              </w:rPr>
              <w:t>/</w:t>
            </w:r>
          </w:p>
        </w:tc>
      </w:tr>
    </w:tbl>
    <w:p w14:paraId="000A7768">
      <w:pPr>
        <w:widowControl/>
        <w:adjustRightInd w:val="0"/>
        <w:snapToGrid w:val="0"/>
        <w:spacing w:line="240" w:lineRule="auto"/>
        <w:ind w:firstLine="720" w:firstLineChars="200"/>
        <w:rPr>
          <w:rFonts w:hint="default" w:ascii="Times New Roman" w:hAnsi="Times New Roman" w:eastAsia="仿宋" w:cs="Times New Roman"/>
          <w:color w:val="auto"/>
          <w:sz w:val="36"/>
          <w:szCs w:val="36"/>
          <w:lang w:bidi="en-US"/>
        </w:rPr>
      </w:pPr>
      <w:r>
        <w:rPr>
          <w:rFonts w:hint="default" w:ascii="Times New Roman" w:hAnsi="Times New Roman" w:eastAsia="仿宋" w:cs="Times New Roman"/>
          <w:color w:val="auto"/>
          <w:sz w:val="36"/>
          <w:szCs w:val="36"/>
          <w:lang w:bidi="en-US"/>
        </w:rPr>
        <w:br w:type="page"/>
      </w:r>
    </w:p>
    <w:bookmarkEnd w:id="14"/>
    <w:p w14:paraId="2B26BBBC">
      <w:pPr>
        <w:keepNext w:val="0"/>
        <w:keepLines w:val="0"/>
        <w:pageBreakBefore w:val="0"/>
        <w:widowControl/>
        <w:numPr>
          <w:ilvl w:val="1"/>
          <w:numId w:val="0"/>
        </w:numPr>
        <w:kinsoku/>
        <w:wordWrap/>
        <w:overflowPunct/>
        <w:topLinePunct w:val="0"/>
        <w:autoSpaceDE/>
        <w:autoSpaceDN/>
        <w:bidi w:val="0"/>
        <w:adjustRightInd w:val="0"/>
        <w:snapToGrid w:val="0"/>
        <w:spacing w:line="240" w:lineRule="auto"/>
        <w:jc w:val="center"/>
        <w:textAlignment w:val="auto"/>
        <w:outlineLvl w:val="9"/>
        <w:rPr>
          <w:rFonts w:hint="default" w:ascii="Times New Roman" w:hAnsi="Times New Roman" w:eastAsia="仿宋" w:cs="Times New Roman"/>
          <w:b/>
          <w:color w:val="auto"/>
          <w:sz w:val="24"/>
          <w:szCs w:val="24"/>
          <w:highlight w:val="none"/>
          <w:lang w:val="en-US" w:eastAsia="zh-CN"/>
        </w:rPr>
      </w:pPr>
      <w:r>
        <w:rPr>
          <w:rFonts w:hint="default" w:ascii="Times New Roman" w:hAnsi="Times New Roman" w:eastAsia="仿宋" w:cs="Times New Roman"/>
          <w:b/>
          <w:color w:val="auto"/>
          <w:sz w:val="24"/>
          <w:szCs w:val="24"/>
          <w:highlight w:val="none"/>
          <w:lang w:val="en-US" w:eastAsia="zh-CN"/>
        </w:rPr>
        <w:t>安顺市平坝区环境管控单元生态环境准入清单表</w:t>
      </w:r>
    </w:p>
    <w:tbl>
      <w:tblPr>
        <w:tblStyle w:val="14"/>
        <w:tblW w:w="499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003"/>
        <w:gridCol w:w="1140"/>
        <w:gridCol w:w="840"/>
        <w:gridCol w:w="1155"/>
        <w:gridCol w:w="7681"/>
        <w:gridCol w:w="2228"/>
      </w:tblGrid>
      <w:tr w14:paraId="0CD43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3" w:hRule="atLeast"/>
          <w:tblHeader/>
          <w:jc w:val="center"/>
        </w:trPr>
        <w:tc>
          <w:tcPr>
            <w:tcW w:w="357" w:type="pct"/>
            <w:tcBorders>
              <w:top w:val="single" w:color="auto" w:sz="4" w:space="0"/>
              <w:left w:val="single" w:color="auto" w:sz="4" w:space="0"/>
              <w:bottom w:val="single" w:color="auto" w:sz="4" w:space="0"/>
              <w:right w:val="single" w:color="auto" w:sz="4" w:space="0"/>
            </w:tcBorders>
            <w:noWrap w:val="0"/>
            <w:tcMar>
              <w:top w:w="15" w:type="dxa"/>
              <w:left w:w="57" w:type="dxa"/>
              <w:bottom w:w="15" w:type="dxa"/>
              <w:right w:w="57" w:type="dxa"/>
            </w:tcMar>
            <w:vAlign w:val="center"/>
          </w:tcPr>
          <w:p w14:paraId="7E8B140F">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 w:cs="Times New Roman"/>
                <w:b/>
                <w:bCs w:val="0"/>
                <w:color w:val="auto"/>
                <w:kern w:val="0"/>
                <w:sz w:val="21"/>
                <w:szCs w:val="21"/>
                <w:highlight w:val="none"/>
                <w:u w:val="none"/>
                <w:lang w:eastAsia="zh-CN" w:bidi="en-US"/>
              </w:rPr>
            </w:pPr>
            <w:bookmarkStart w:id="15" w:name="_Toc1955_WPSOffice_Level2"/>
            <w:r>
              <w:rPr>
                <w:rFonts w:hint="default" w:ascii="Times New Roman" w:hAnsi="Times New Roman" w:eastAsia="仿宋" w:cs="Times New Roman"/>
                <w:b/>
                <w:bCs w:val="0"/>
                <w:color w:val="auto"/>
                <w:kern w:val="0"/>
                <w:sz w:val="21"/>
                <w:szCs w:val="21"/>
                <w:highlight w:val="none"/>
                <w:u w:val="none"/>
                <w:lang w:eastAsia="zh-CN" w:bidi="en-US"/>
              </w:rPr>
              <w:t>环境管控单元编码</w:t>
            </w:r>
          </w:p>
        </w:tc>
        <w:tc>
          <w:tcPr>
            <w:tcW w:w="405" w:type="pct"/>
            <w:tcBorders>
              <w:top w:val="single" w:color="auto" w:sz="4" w:space="0"/>
              <w:left w:val="single" w:color="auto" w:sz="4" w:space="0"/>
              <w:bottom w:val="single" w:color="auto" w:sz="4" w:space="0"/>
              <w:right w:val="single" w:color="auto" w:sz="4" w:space="0"/>
            </w:tcBorders>
            <w:noWrap w:val="0"/>
            <w:tcMar>
              <w:top w:w="15" w:type="dxa"/>
              <w:left w:w="57" w:type="dxa"/>
              <w:bottom w:w="15" w:type="dxa"/>
              <w:right w:w="57" w:type="dxa"/>
            </w:tcMar>
            <w:vAlign w:val="center"/>
          </w:tcPr>
          <w:p w14:paraId="0DA25FEF">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 w:cs="Times New Roman"/>
                <w:b/>
                <w:bCs w:val="0"/>
                <w:color w:val="auto"/>
                <w:kern w:val="0"/>
                <w:sz w:val="21"/>
                <w:szCs w:val="21"/>
                <w:highlight w:val="none"/>
                <w:u w:val="none"/>
                <w:lang w:eastAsia="zh-CN" w:bidi="en-US"/>
              </w:rPr>
            </w:pPr>
            <w:r>
              <w:rPr>
                <w:rFonts w:hint="default" w:ascii="Times New Roman" w:hAnsi="Times New Roman" w:eastAsia="仿宋" w:cs="Times New Roman"/>
                <w:b/>
                <w:bCs w:val="0"/>
                <w:color w:val="auto"/>
                <w:kern w:val="0"/>
                <w:sz w:val="21"/>
                <w:szCs w:val="21"/>
                <w:highlight w:val="none"/>
                <w:u w:val="none"/>
                <w:lang w:eastAsia="zh-CN" w:bidi="en-US"/>
              </w:rPr>
              <w:t>环境管控单元名称</w:t>
            </w:r>
          </w:p>
        </w:tc>
        <w:tc>
          <w:tcPr>
            <w:tcW w:w="298" w:type="pct"/>
            <w:tcBorders>
              <w:top w:val="single" w:color="auto" w:sz="4" w:space="0"/>
              <w:left w:val="single" w:color="auto" w:sz="4" w:space="0"/>
              <w:bottom w:val="single" w:color="auto" w:sz="4" w:space="0"/>
              <w:right w:val="single" w:color="auto" w:sz="4" w:space="0"/>
            </w:tcBorders>
            <w:noWrap w:val="0"/>
            <w:tcMar>
              <w:top w:w="15" w:type="dxa"/>
              <w:left w:w="57" w:type="dxa"/>
              <w:bottom w:w="15" w:type="dxa"/>
              <w:right w:w="57" w:type="dxa"/>
            </w:tcMar>
            <w:vAlign w:val="center"/>
          </w:tcPr>
          <w:p w14:paraId="512F4F28">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 w:cs="Times New Roman"/>
                <w:b/>
                <w:bCs w:val="0"/>
                <w:color w:val="auto"/>
                <w:kern w:val="0"/>
                <w:sz w:val="21"/>
                <w:szCs w:val="21"/>
                <w:highlight w:val="none"/>
                <w:u w:val="none"/>
                <w:lang w:eastAsia="zh-CN" w:bidi="en-US"/>
              </w:rPr>
            </w:pPr>
            <w:r>
              <w:rPr>
                <w:rFonts w:hint="default" w:ascii="Times New Roman" w:hAnsi="Times New Roman" w:eastAsia="仿宋" w:cs="Times New Roman"/>
                <w:b/>
                <w:bCs w:val="0"/>
                <w:color w:val="auto"/>
                <w:kern w:val="0"/>
                <w:sz w:val="21"/>
                <w:szCs w:val="21"/>
                <w:highlight w:val="none"/>
                <w:u w:val="none"/>
                <w:lang w:eastAsia="zh-CN" w:bidi="en-US"/>
              </w:rPr>
              <w:t>管控单元分类</w:t>
            </w:r>
          </w:p>
        </w:tc>
        <w:tc>
          <w:tcPr>
            <w:tcW w:w="3145" w:type="pct"/>
            <w:gridSpan w:val="2"/>
            <w:tcBorders>
              <w:top w:val="single" w:color="auto" w:sz="4" w:space="0"/>
              <w:left w:val="single" w:color="auto" w:sz="4" w:space="0"/>
              <w:bottom w:val="single" w:color="auto" w:sz="4" w:space="0"/>
              <w:right w:val="single" w:color="auto" w:sz="4" w:space="0"/>
            </w:tcBorders>
            <w:noWrap w:val="0"/>
            <w:tcMar>
              <w:top w:w="15" w:type="dxa"/>
              <w:left w:w="57" w:type="dxa"/>
              <w:bottom w:w="15" w:type="dxa"/>
              <w:right w:w="57" w:type="dxa"/>
            </w:tcMar>
            <w:vAlign w:val="center"/>
          </w:tcPr>
          <w:p w14:paraId="7B7F7B7C">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 w:cs="Times New Roman"/>
                <w:b/>
                <w:bCs w:val="0"/>
                <w:color w:val="auto"/>
                <w:kern w:val="0"/>
                <w:sz w:val="21"/>
                <w:szCs w:val="21"/>
                <w:highlight w:val="none"/>
                <w:u w:val="none"/>
                <w:lang w:bidi="en-US"/>
              </w:rPr>
            </w:pPr>
            <w:r>
              <w:rPr>
                <w:rFonts w:hint="eastAsia" w:ascii="Times New Roman" w:hAnsi="Times New Roman" w:eastAsia="仿宋" w:cs="Times New Roman"/>
                <w:b/>
                <w:bCs w:val="0"/>
                <w:color w:val="auto"/>
                <w:kern w:val="0"/>
                <w:sz w:val="21"/>
                <w:szCs w:val="21"/>
                <w:highlight w:val="none"/>
                <w:u w:val="none"/>
                <w:lang w:val="en-US" w:eastAsia="zh-CN" w:bidi="en-US"/>
              </w:rPr>
              <w:t>管控</w:t>
            </w:r>
            <w:r>
              <w:rPr>
                <w:rFonts w:hint="default" w:ascii="Times New Roman" w:hAnsi="Times New Roman" w:eastAsia="仿宋" w:cs="Times New Roman"/>
                <w:b/>
                <w:bCs w:val="0"/>
                <w:color w:val="auto"/>
                <w:kern w:val="0"/>
                <w:sz w:val="21"/>
                <w:szCs w:val="21"/>
                <w:highlight w:val="none"/>
                <w:u w:val="none"/>
                <w:lang w:bidi="en-US"/>
              </w:rPr>
              <w:t>要求</w:t>
            </w:r>
          </w:p>
        </w:tc>
        <w:tc>
          <w:tcPr>
            <w:tcW w:w="793" w:type="pct"/>
            <w:tcBorders>
              <w:top w:val="single" w:color="auto" w:sz="4" w:space="0"/>
              <w:left w:val="single" w:color="auto" w:sz="4" w:space="0"/>
              <w:bottom w:val="single" w:color="auto" w:sz="4" w:space="0"/>
              <w:right w:val="single" w:color="auto" w:sz="4" w:space="0"/>
            </w:tcBorders>
            <w:noWrap w:val="0"/>
            <w:tcMar>
              <w:top w:w="15" w:type="dxa"/>
              <w:left w:w="57" w:type="dxa"/>
              <w:bottom w:w="15" w:type="dxa"/>
              <w:right w:w="57" w:type="dxa"/>
            </w:tcMar>
            <w:vAlign w:val="center"/>
          </w:tcPr>
          <w:p w14:paraId="70D4ADFA">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 w:cs="Times New Roman"/>
                <w:b/>
                <w:bCs w:val="0"/>
                <w:color w:val="auto"/>
                <w:kern w:val="0"/>
                <w:sz w:val="21"/>
                <w:szCs w:val="21"/>
                <w:highlight w:val="none"/>
                <w:u w:val="none"/>
                <w:lang w:eastAsia="zh-CN" w:bidi="en-US"/>
              </w:rPr>
            </w:pPr>
            <w:r>
              <w:rPr>
                <w:rFonts w:hint="eastAsia" w:ascii="Times New Roman" w:hAnsi="Times New Roman" w:eastAsia="仿宋" w:cs="Times New Roman"/>
                <w:b/>
                <w:bCs w:val="0"/>
                <w:color w:val="auto"/>
                <w:kern w:val="0"/>
                <w:sz w:val="21"/>
                <w:szCs w:val="21"/>
                <w:highlight w:val="none"/>
                <w:u w:val="none"/>
                <w:lang w:val="en-US" w:eastAsia="zh-CN" w:bidi="en-US"/>
              </w:rPr>
              <w:t>编制依据</w:t>
            </w:r>
          </w:p>
        </w:tc>
      </w:tr>
      <w:tr w14:paraId="54003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54" w:hRule="atLeast"/>
          <w:jc w:val="center"/>
        </w:trPr>
        <w:tc>
          <w:tcPr>
            <w:tcW w:w="357" w:type="pct"/>
            <w:vMerge w:val="restart"/>
            <w:tcBorders>
              <w:top w:val="single" w:color="auto" w:sz="4" w:space="0"/>
              <w:left w:val="single" w:color="auto" w:sz="4" w:space="0"/>
              <w:right w:val="single" w:color="auto" w:sz="4" w:space="0"/>
            </w:tcBorders>
            <w:shd w:val="clear" w:color="auto" w:fill="auto"/>
            <w:noWrap w:val="0"/>
            <w:tcMar>
              <w:top w:w="15" w:type="dxa"/>
              <w:left w:w="57" w:type="dxa"/>
              <w:bottom w:w="15" w:type="dxa"/>
              <w:right w:w="57" w:type="dxa"/>
            </w:tcMar>
            <w:vAlign w:val="center"/>
          </w:tcPr>
          <w:p w14:paraId="4769260A">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SA"/>
              </w:rPr>
            </w:pPr>
            <w:r>
              <w:rPr>
                <w:rFonts w:hint="default" w:ascii="Times New Roman" w:hAnsi="Times New Roman" w:eastAsia="仿宋" w:cs="Times New Roman"/>
                <w:b w:val="0"/>
                <w:bCs/>
                <w:color w:val="auto"/>
                <w:kern w:val="0"/>
                <w:sz w:val="21"/>
                <w:szCs w:val="21"/>
                <w:highlight w:val="none"/>
                <w:u w:val="none"/>
                <w:lang w:bidi="ar"/>
              </w:rPr>
              <w:t>ZH52040310001</w:t>
            </w:r>
          </w:p>
        </w:tc>
        <w:tc>
          <w:tcPr>
            <w:tcW w:w="405" w:type="pct"/>
            <w:vMerge w:val="restart"/>
            <w:tcBorders>
              <w:top w:val="single" w:color="auto" w:sz="4" w:space="0"/>
              <w:left w:val="single" w:color="auto" w:sz="4" w:space="0"/>
              <w:right w:val="single" w:color="auto" w:sz="4" w:space="0"/>
            </w:tcBorders>
            <w:shd w:val="clear" w:color="auto" w:fill="auto"/>
            <w:noWrap w:val="0"/>
            <w:tcMar>
              <w:top w:w="15" w:type="dxa"/>
              <w:left w:w="57" w:type="dxa"/>
              <w:bottom w:w="15" w:type="dxa"/>
              <w:right w:w="57" w:type="dxa"/>
            </w:tcMar>
            <w:vAlign w:val="center"/>
          </w:tcPr>
          <w:p w14:paraId="10DD497F">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SA"/>
              </w:rPr>
            </w:pPr>
            <w:r>
              <w:rPr>
                <w:rFonts w:hint="default" w:ascii="Times New Roman" w:hAnsi="Times New Roman" w:eastAsia="仿宋" w:cs="Times New Roman"/>
                <w:b w:val="0"/>
                <w:bCs/>
                <w:color w:val="auto"/>
                <w:kern w:val="0"/>
                <w:sz w:val="21"/>
                <w:szCs w:val="21"/>
                <w:highlight w:val="none"/>
                <w:u w:val="none"/>
                <w:lang w:bidi="ar"/>
              </w:rPr>
              <w:t>平坝天台山-斯拉河风景名胜区</w:t>
            </w:r>
          </w:p>
        </w:tc>
        <w:tc>
          <w:tcPr>
            <w:tcW w:w="298" w:type="pct"/>
            <w:vMerge w:val="restart"/>
            <w:tcBorders>
              <w:top w:val="single" w:color="auto" w:sz="4" w:space="0"/>
              <w:left w:val="single" w:color="auto" w:sz="4" w:space="0"/>
              <w:right w:val="single" w:color="auto" w:sz="4" w:space="0"/>
            </w:tcBorders>
            <w:noWrap w:val="0"/>
            <w:tcMar>
              <w:top w:w="15" w:type="dxa"/>
              <w:left w:w="57" w:type="dxa"/>
              <w:bottom w:w="15" w:type="dxa"/>
              <w:right w:w="57" w:type="dxa"/>
            </w:tcMar>
            <w:vAlign w:val="center"/>
          </w:tcPr>
          <w:p w14:paraId="64E9966C">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r>
              <w:rPr>
                <w:rFonts w:hint="default" w:ascii="Times New Roman" w:hAnsi="Times New Roman" w:eastAsia="仿宋" w:cs="Times New Roman"/>
                <w:b w:val="0"/>
                <w:bCs/>
                <w:color w:val="auto"/>
                <w:kern w:val="0"/>
                <w:sz w:val="21"/>
                <w:szCs w:val="21"/>
                <w:highlight w:val="none"/>
                <w:u w:val="none"/>
                <w:lang w:eastAsia="zh-CN" w:bidi="ar"/>
              </w:rPr>
              <w:t>优先保护单元</w:t>
            </w:r>
          </w:p>
        </w:tc>
        <w:tc>
          <w:tcPr>
            <w:tcW w:w="411" w:type="pct"/>
            <w:tcBorders>
              <w:top w:val="single" w:color="auto" w:sz="4" w:space="0"/>
              <w:left w:val="single" w:color="auto" w:sz="4" w:space="0"/>
              <w:bottom w:val="single" w:color="auto" w:sz="4" w:space="0"/>
              <w:right w:val="single" w:color="auto" w:sz="4" w:space="0"/>
            </w:tcBorders>
            <w:noWrap w:val="0"/>
            <w:tcMar>
              <w:top w:w="15" w:type="dxa"/>
              <w:left w:w="57" w:type="dxa"/>
              <w:bottom w:w="15" w:type="dxa"/>
              <w:right w:w="57" w:type="dxa"/>
            </w:tcMar>
            <w:vAlign w:val="center"/>
          </w:tcPr>
          <w:p w14:paraId="54978F6C">
            <w:pPr>
              <w:keepNext w:val="0"/>
              <w:keepLines w:val="0"/>
              <w:pageBreakBefore w:val="0"/>
              <w:widowControl/>
              <w:shd w:val="clear"/>
              <w:kinsoku/>
              <w:wordWrap/>
              <w:overflowPunct/>
              <w:topLinePunct w:val="0"/>
              <w:autoSpaceDE/>
              <w:autoSpaceDN/>
              <w:bidi w:val="0"/>
              <w:adjustRightInd w:val="0"/>
              <w:snapToGrid w:val="0"/>
              <w:spacing w:line="240" w:lineRule="auto"/>
              <w:ind w:left="0" w:leftChars="0"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color w:val="auto"/>
                <w:kern w:val="0"/>
                <w:sz w:val="21"/>
                <w:szCs w:val="21"/>
                <w:highlight w:val="none"/>
                <w:u w:val="none"/>
                <w:lang w:bidi="ar"/>
              </w:rPr>
              <w:t>空间布局约束</w:t>
            </w:r>
          </w:p>
        </w:tc>
        <w:tc>
          <w:tcPr>
            <w:tcW w:w="2734" w:type="pct"/>
            <w:tcBorders>
              <w:top w:val="single" w:color="auto" w:sz="4" w:space="0"/>
              <w:left w:val="single" w:color="auto" w:sz="4" w:space="0"/>
              <w:bottom w:val="single" w:color="auto" w:sz="4" w:space="0"/>
              <w:right w:val="single" w:color="auto" w:sz="4" w:space="0"/>
            </w:tcBorders>
            <w:noWrap w:val="0"/>
            <w:vAlign w:val="center"/>
          </w:tcPr>
          <w:p w14:paraId="01AFD97C">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1.涉及斑块分别执行贵州省普适性管控要求中生态保护红线、省级风景名胜区、生态功能区、天然林、生态公益林及大气环境优先保护区等要求。</w:t>
            </w:r>
          </w:p>
          <w:p w14:paraId="52C9E09D">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2.执行贵州省自然岸线普适性要求。</w:t>
            </w:r>
          </w:p>
          <w:p w14:paraId="335F5268">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3.畜禽养殖业执行贵州省农业污染禁养区、限养区普适性管控要求；畜禽养殖业规模的确定执行贵州省农业污染普适性管控要求。</w:t>
            </w:r>
          </w:p>
          <w:p w14:paraId="096C02B6">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4.执行贵州省自然岸线普适性管控要求。</w:t>
            </w:r>
          </w:p>
          <w:p w14:paraId="4A131D86">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5.针对单元边界调整或取消的情况：位于贵州省已发布的生态保护红线中的斑块原则上调整时限与生态保护红线动态更新保持一致；位于的一般生态空间中的斑块，按图斑属性进行实时管控。</w:t>
            </w:r>
          </w:p>
          <w:p w14:paraId="13D1E317">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6.禁止擅自引入高危外来物种，擅自向野外放生或者丢弃未经许可引入的外来物种。</w:t>
            </w:r>
          </w:p>
          <w:p w14:paraId="1909DA0E">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7.</w:t>
            </w:r>
            <w:r>
              <w:rPr>
                <w:rFonts w:hint="default" w:ascii="Times New Roman" w:hAnsi="Times New Roman" w:eastAsia="仿宋" w:cs="Times New Roman"/>
                <w:b w:val="0"/>
                <w:bCs/>
                <w:color w:val="auto"/>
                <w:sz w:val="21"/>
                <w:szCs w:val="21"/>
                <w:highlight w:val="none"/>
                <w:u w:val="none"/>
                <w:lang w:val="en-US" w:eastAsia="zh-CN" w:bidi="ar-SA"/>
              </w:rPr>
              <w:t>涉及农用地优先保护区严格耕地用途管制，坚决制止耕地“非农化”、防止耕地“非粮化”。</w:t>
            </w:r>
          </w:p>
        </w:tc>
        <w:tc>
          <w:tcPr>
            <w:tcW w:w="793"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DC5B86E">
            <w:pPr>
              <w:keepNext w:val="0"/>
              <w:keepLines w:val="0"/>
              <w:pageBreakBefore w:val="0"/>
              <w:widowControl/>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color w:val="auto"/>
                <w:kern w:val="0"/>
                <w:sz w:val="21"/>
                <w:szCs w:val="21"/>
                <w:highlight w:val="none"/>
                <w:u w:val="none"/>
                <w:lang w:val="en-US" w:eastAsia="zh-CN" w:bidi="ar-SA"/>
              </w:rPr>
            </w:pPr>
            <w:r>
              <w:rPr>
                <w:rFonts w:hint="default" w:ascii="Times New Roman" w:hAnsi="Times New Roman" w:eastAsia="仿宋" w:cs="Times New Roman"/>
                <w:b w:val="0"/>
                <w:bCs w:val="0"/>
                <w:color w:val="auto"/>
                <w:kern w:val="2"/>
                <w:sz w:val="21"/>
                <w:szCs w:val="21"/>
                <w:highlight w:val="none"/>
                <w:u w:val="none"/>
                <w:lang w:val="en-US" w:eastAsia="zh-CN" w:bidi="en-US"/>
              </w:rPr>
              <w:t>三线划定结果及贵州省普适性要求</w:t>
            </w:r>
            <w:r>
              <w:rPr>
                <w:rFonts w:hint="eastAsia" w:ascii="Times New Roman" w:hAnsi="Times New Roman" w:eastAsia="仿宋" w:cs="Times New Roman"/>
                <w:b w:val="0"/>
                <w:bCs w:val="0"/>
                <w:color w:val="auto"/>
                <w:kern w:val="2"/>
                <w:sz w:val="21"/>
                <w:szCs w:val="21"/>
                <w:highlight w:val="none"/>
                <w:u w:val="none"/>
                <w:lang w:val="en-US" w:eastAsia="zh-CN" w:bidi="en-US"/>
              </w:rPr>
              <w:t>；</w:t>
            </w:r>
            <w:r>
              <w:rPr>
                <w:rFonts w:hint="eastAsia" w:ascii="Times New Roman" w:hAnsi="Times New Roman" w:eastAsia="仿宋" w:cs="Times New Roman"/>
                <w:b w:val="0"/>
                <w:bCs w:val="0"/>
                <w:color w:val="auto"/>
                <w:kern w:val="0"/>
                <w:sz w:val="21"/>
                <w:szCs w:val="21"/>
                <w:highlight w:val="none"/>
                <w:lang w:val="en-US" w:eastAsia="zh-CN" w:bidi="en-US"/>
              </w:rPr>
              <w:t>《外来入侵物种管理办法》</w:t>
            </w:r>
            <w:r>
              <w:rPr>
                <w:rFonts w:hint="eastAsia" w:ascii="Times New Roman" w:hAnsi="Times New Roman" w:eastAsia="仿宋" w:cs="Times New Roman"/>
                <w:b w:val="0"/>
                <w:bCs/>
                <w:iCs w:val="0"/>
                <w:color w:val="auto"/>
                <w:kern w:val="0"/>
                <w:sz w:val="21"/>
                <w:szCs w:val="21"/>
                <w:highlight w:val="none"/>
                <w:u w:val="none"/>
                <w:lang w:eastAsia="zh-CN" w:bidi="en-US"/>
              </w:rPr>
              <w:t>《</w:t>
            </w:r>
            <w:r>
              <w:rPr>
                <w:rFonts w:hint="eastAsia" w:ascii="Times New Roman" w:hAnsi="Times New Roman" w:eastAsia="仿宋" w:cs="Times New Roman"/>
                <w:b w:val="0"/>
                <w:bCs/>
                <w:color w:val="auto"/>
                <w:kern w:val="2"/>
                <w:sz w:val="21"/>
                <w:szCs w:val="21"/>
                <w:highlight w:val="none"/>
                <w:u w:val="none"/>
                <w:lang w:val="en-US" w:eastAsia="zh-CN" w:bidi="en-US"/>
              </w:rPr>
              <w:t>省自然资源厅 省农业农村厅 省林业局关于严格耕地用途管制的实施意见》。</w:t>
            </w:r>
          </w:p>
        </w:tc>
      </w:tr>
      <w:tr w14:paraId="2349E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35" w:hRule="atLeast"/>
          <w:jc w:val="center"/>
        </w:trPr>
        <w:tc>
          <w:tcPr>
            <w:tcW w:w="357"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52F71990">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ar"/>
              </w:rPr>
            </w:pPr>
          </w:p>
        </w:tc>
        <w:tc>
          <w:tcPr>
            <w:tcW w:w="405"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02752233">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ar"/>
              </w:rPr>
            </w:pPr>
          </w:p>
        </w:tc>
        <w:tc>
          <w:tcPr>
            <w:tcW w:w="298" w:type="pct"/>
            <w:vMerge w:val="continue"/>
            <w:tcBorders>
              <w:left w:val="single" w:color="auto" w:sz="4" w:space="0"/>
              <w:right w:val="single" w:color="auto" w:sz="4" w:space="0"/>
            </w:tcBorders>
            <w:noWrap w:val="0"/>
            <w:tcMar>
              <w:top w:w="15" w:type="dxa"/>
              <w:left w:w="57" w:type="dxa"/>
              <w:bottom w:w="15" w:type="dxa"/>
              <w:right w:w="57" w:type="dxa"/>
            </w:tcMar>
            <w:vAlign w:val="center"/>
          </w:tcPr>
          <w:p w14:paraId="7ED8227D">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p>
        </w:tc>
        <w:tc>
          <w:tcPr>
            <w:tcW w:w="411"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66D04FED">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
              </w:rPr>
            </w:pPr>
            <w:r>
              <w:rPr>
                <w:rFonts w:hint="default" w:ascii="Times New Roman" w:hAnsi="Times New Roman" w:eastAsia="仿宋" w:cs="Times New Roman"/>
                <w:b w:val="0"/>
                <w:bCs/>
                <w:color w:val="auto"/>
                <w:kern w:val="0"/>
                <w:sz w:val="21"/>
                <w:szCs w:val="21"/>
                <w:highlight w:val="none"/>
                <w:u w:val="none"/>
                <w:lang w:bidi="en-US"/>
              </w:rPr>
              <w:t>污染物排放管控</w:t>
            </w:r>
          </w:p>
        </w:tc>
        <w:tc>
          <w:tcPr>
            <w:tcW w:w="2734" w:type="pct"/>
            <w:tcBorders>
              <w:top w:val="single" w:color="auto" w:sz="4" w:space="0"/>
              <w:left w:val="single" w:color="auto" w:sz="4" w:space="0"/>
              <w:bottom w:val="single" w:color="auto" w:sz="4" w:space="0"/>
              <w:right w:val="single" w:color="auto" w:sz="4" w:space="0"/>
            </w:tcBorders>
            <w:noWrap w:val="0"/>
            <w:vAlign w:val="center"/>
          </w:tcPr>
          <w:p w14:paraId="6C8CAA5E">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1.城镇污水处理厂位于风景名胜区上游的要达到《城镇污水处理厂污染物排放标准》（GB18918-2002）一级A标准，下游的执行贵州省水环境城镇生活污染普适性管控要求。</w:t>
            </w:r>
          </w:p>
          <w:p w14:paraId="1FEF23AC">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2.大气污染物排放执行贵州省大气环境优先保护区普适性管控要求。</w:t>
            </w:r>
          </w:p>
          <w:p w14:paraId="7FC26EA7">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3.涉及农用地污染风险重点管控区加强耕地污染源头治理管控，全面开展成因排查、污染源治理、及农用地安全利用系列措施。</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189E0267">
            <w:pPr>
              <w:keepNext w:val="0"/>
              <w:keepLines w:val="0"/>
              <w:pageBreakBefore w:val="0"/>
              <w:widowControl/>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bCs w:val="0"/>
                <w:iCs w:val="0"/>
                <w:color w:val="auto"/>
                <w:kern w:val="0"/>
                <w:sz w:val="21"/>
                <w:szCs w:val="21"/>
                <w:highlight w:val="none"/>
                <w:u w:val="none"/>
                <w:lang w:val="en-US" w:eastAsia="zh-CN" w:bidi="en-US"/>
              </w:rPr>
            </w:pPr>
            <w:r>
              <w:rPr>
                <w:rFonts w:hint="default" w:ascii="Times New Roman" w:hAnsi="Times New Roman" w:eastAsia="仿宋" w:cs="Times New Roman"/>
                <w:b w:val="0"/>
                <w:bCs w:val="0"/>
                <w:color w:val="auto"/>
                <w:kern w:val="0"/>
                <w:sz w:val="21"/>
                <w:szCs w:val="21"/>
                <w:highlight w:val="none"/>
                <w:lang w:val="en-US" w:eastAsia="zh-CN" w:bidi="en-US"/>
              </w:rPr>
              <w:t>三线划定结果及贵州省普适性要求</w:t>
            </w:r>
            <w:r>
              <w:rPr>
                <w:rFonts w:hint="eastAsia" w:ascii="Times New Roman" w:hAnsi="Times New Roman" w:eastAsia="仿宋" w:cs="Times New Roman"/>
                <w:b w:val="0"/>
                <w:bCs w:val="0"/>
                <w:color w:val="auto"/>
                <w:kern w:val="0"/>
                <w:sz w:val="21"/>
                <w:szCs w:val="21"/>
                <w:highlight w:val="none"/>
                <w:lang w:val="en-US" w:eastAsia="zh-CN" w:bidi="en-US"/>
              </w:rPr>
              <w:t>。</w:t>
            </w:r>
          </w:p>
        </w:tc>
      </w:tr>
      <w:tr w14:paraId="5E859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9" w:hRule="atLeast"/>
          <w:jc w:val="center"/>
        </w:trPr>
        <w:tc>
          <w:tcPr>
            <w:tcW w:w="357"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5DB624E5">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ar"/>
              </w:rPr>
            </w:pPr>
          </w:p>
        </w:tc>
        <w:tc>
          <w:tcPr>
            <w:tcW w:w="405"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5ADD7F18">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ar"/>
              </w:rPr>
            </w:pPr>
          </w:p>
        </w:tc>
        <w:tc>
          <w:tcPr>
            <w:tcW w:w="298" w:type="pct"/>
            <w:vMerge w:val="continue"/>
            <w:tcBorders>
              <w:left w:val="single" w:color="auto" w:sz="4" w:space="0"/>
              <w:right w:val="single" w:color="auto" w:sz="4" w:space="0"/>
            </w:tcBorders>
            <w:noWrap w:val="0"/>
            <w:tcMar>
              <w:top w:w="15" w:type="dxa"/>
              <w:left w:w="57" w:type="dxa"/>
              <w:bottom w:w="15" w:type="dxa"/>
              <w:right w:w="57" w:type="dxa"/>
            </w:tcMar>
            <w:vAlign w:val="center"/>
          </w:tcPr>
          <w:p w14:paraId="3437094C">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p>
        </w:tc>
        <w:tc>
          <w:tcPr>
            <w:tcW w:w="411"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40581380">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
              </w:rPr>
            </w:pPr>
            <w:r>
              <w:rPr>
                <w:rFonts w:hint="default" w:ascii="Times New Roman" w:hAnsi="Times New Roman" w:eastAsia="仿宋" w:cs="Times New Roman"/>
                <w:b w:val="0"/>
                <w:bCs/>
                <w:color w:val="auto"/>
                <w:kern w:val="0"/>
                <w:sz w:val="21"/>
                <w:szCs w:val="21"/>
                <w:highlight w:val="none"/>
                <w:u w:val="none"/>
                <w:lang w:bidi="en-US"/>
              </w:rPr>
              <w:t>环境风险防控</w:t>
            </w:r>
          </w:p>
        </w:tc>
        <w:tc>
          <w:tcPr>
            <w:tcW w:w="2734" w:type="pct"/>
            <w:tcBorders>
              <w:top w:val="single" w:color="auto" w:sz="4" w:space="0"/>
              <w:left w:val="single" w:color="auto" w:sz="4" w:space="0"/>
              <w:bottom w:val="single" w:color="auto" w:sz="4" w:space="0"/>
              <w:right w:val="single" w:color="auto" w:sz="4" w:space="0"/>
            </w:tcBorders>
            <w:noWrap w:val="0"/>
            <w:vAlign w:val="center"/>
          </w:tcPr>
          <w:p w14:paraId="1833199D">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1.执行贵州省土壤污染风险防控普适性管控要求。</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7D397B5C">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eastAsia="zh-CN" w:bidi="en-US"/>
              </w:rPr>
            </w:pPr>
            <w:r>
              <w:rPr>
                <w:rFonts w:hint="default" w:ascii="Times New Roman" w:hAnsi="Times New Roman" w:eastAsia="仿宋" w:cs="Times New Roman"/>
                <w:b w:val="0"/>
                <w:bCs/>
                <w:color w:val="auto"/>
                <w:kern w:val="0"/>
                <w:sz w:val="21"/>
                <w:szCs w:val="21"/>
                <w:highlight w:val="none"/>
                <w:u w:val="none"/>
                <w:lang w:val="en-US" w:eastAsia="zh-CN" w:bidi="en-US"/>
              </w:rPr>
              <w:t>/</w:t>
            </w:r>
          </w:p>
        </w:tc>
      </w:tr>
      <w:tr w14:paraId="5C696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9" w:hRule="atLeast"/>
          <w:jc w:val="center"/>
        </w:trPr>
        <w:tc>
          <w:tcPr>
            <w:tcW w:w="357"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665A76D2">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ar"/>
              </w:rPr>
            </w:pPr>
          </w:p>
        </w:tc>
        <w:tc>
          <w:tcPr>
            <w:tcW w:w="405"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53CE03C4">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ar"/>
              </w:rPr>
            </w:pPr>
          </w:p>
        </w:tc>
        <w:tc>
          <w:tcPr>
            <w:tcW w:w="298" w:type="pct"/>
            <w:vMerge w:val="continue"/>
            <w:tcBorders>
              <w:left w:val="single" w:color="auto" w:sz="4" w:space="0"/>
              <w:right w:val="single" w:color="auto" w:sz="4" w:space="0"/>
            </w:tcBorders>
            <w:noWrap w:val="0"/>
            <w:tcMar>
              <w:top w:w="15" w:type="dxa"/>
              <w:left w:w="57" w:type="dxa"/>
              <w:bottom w:w="15" w:type="dxa"/>
              <w:right w:w="57" w:type="dxa"/>
            </w:tcMar>
            <w:vAlign w:val="center"/>
          </w:tcPr>
          <w:p w14:paraId="0D68A4B7">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p>
        </w:tc>
        <w:tc>
          <w:tcPr>
            <w:tcW w:w="411"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5966F2BA">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
              </w:rPr>
            </w:pPr>
            <w:r>
              <w:rPr>
                <w:rFonts w:hint="default" w:ascii="Times New Roman" w:hAnsi="Times New Roman" w:eastAsia="仿宋" w:cs="Times New Roman"/>
                <w:b w:val="0"/>
                <w:bCs/>
                <w:color w:val="auto"/>
                <w:kern w:val="0"/>
                <w:sz w:val="21"/>
                <w:szCs w:val="21"/>
                <w:highlight w:val="none"/>
                <w:u w:val="none"/>
                <w:lang w:bidi="en-US"/>
              </w:rPr>
              <w:t>资源开发效率要求</w:t>
            </w:r>
          </w:p>
        </w:tc>
        <w:tc>
          <w:tcPr>
            <w:tcW w:w="2734" w:type="pct"/>
            <w:tcBorders>
              <w:top w:val="single" w:color="auto" w:sz="4" w:space="0"/>
              <w:left w:val="single" w:color="auto" w:sz="4" w:space="0"/>
              <w:bottom w:val="single" w:color="auto" w:sz="4" w:space="0"/>
              <w:right w:val="single" w:color="auto" w:sz="4" w:space="0"/>
            </w:tcBorders>
            <w:noWrap w:val="0"/>
            <w:vAlign w:val="center"/>
          </w:tcPr>
          <w:p w14:paraId="46C0D736">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center"/>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07293707">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eastAsia="zh-CN" w:bidi="en-US"/>
              </w:rPr>
            </w:pPr>
            <w:r>
              <w:rPr>
                <w:rFonts w:hint="default" w:ascii="Times New Roman" w:hAnsi="Times New Roman" w:eastAsia="仿宋" w:cs="Times New Roman"/>
                <w:b w:val="0"/>
                <w:bCs/>
                <w:color w:val="auto"/>
                <w:kern w:val="0"/>
                <w:sz w:val="21"/>
                <w:szCs w:val="21"/>
                <w:highlight w:val="none"/>
                <w:u w:val="none"/>
                <w:lang w:val="en-US" w:eastAsia="zh-CN" w:bidi="en-US"/>
              </w:rPr>
              <w:t>/</w:t>
            </w:r>
          </w:p>
        </w:tc>
      </w:tr>
      <w:tr w14:paraId="59CFD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31" w:hRule="atLeast"/>
          <w:jc w:val="center"/>
        </w:trPr>
        <w:tc>
          <w:tcPr>
            <w:tcW w:w="357" w:type="pct"/>
            <w:vMerge w:val="restart"/>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5B63251A">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eastAsia" w:ascii="Times New Roman" w:hAnsi="Times New Roman" w:eastAsia="仿宋" w:cs="Times New Roman"/>
                <w:b w:val="0"/>
                <w:bCs/>
                <w:color w:val="auto"/>
                <w:kern w:val="0"/>
                <w:sz w:val="21"/>
                <w:szCs w:val="21"/>
                <w:highlight w:val="none"/>
                <w:u w:val="none"/>
                <w:lang w:val="en-US" w:eastAsia="zh-CN" w:bidi="ar"/>
              </w:rPr>
            </w:pPr>
            <w:r>
              <w:rPr>
                <w:rFonts w:hint="default" w:ascii="Times New Roman" w:hAnsi="Times New Roman" w:eastAsia="仿宋" w:cs="Times New Roman"/>
                <w:b w:val="0"/>
                <w:bCs/>
                <w:color w:val="auto"/>
                <w:kern w:val="0"/>
                <w:sz w:val="21"/>
                <w:szCs w:val="21"/>
                <w:highlight w:val="none"/>
                <w:u w:val="none"/>
                <w:lang w:bidi="ar"/>
              </w:rPr>
              <w:t>ZH5204031000</w:t>
            </w:r>
            <w:r>
              <w:rPr>
                <w:rFonts w:hint="eastAsia" w:ascii="Times New Roman" w:hAnsi="Times New Roman" w:eastAsia="仿宋" w:cs="Times New Roman"/>
                <w:b w:val="0"/>
                <w:bCs/>
                <w:color w:val="auto"/>
                <w:kern w:val="0"/>
                <w:sz w:val="21"/>
                <w:szCs w:val="21"/>
                <w:highlight w:val="none"/>
                <w:u w:val="none"/>
                <w:lang w:val="en-US" w:eastAsia="zh-CN" w:bidi="ar"/>
              </w:rPr>
              <w:t>2</w:t>
            </w:r>
          </w:p>
        </w:tc>
        <w:tc>
          <w:tcPr>
            <w:tcW w:w="405" w:type="pct"/>
            <w:vMerge w:val="restart"/>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666AC3B5">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ar"/>
              </w:rPr>
            </w:pPr>
            <w:r>
              <w:rPr>
                <w:rFonts w:hint="default" w:ascii="Times New Roman" w:hAnsi="Times New Roman" w:eastAsia="仿宋" w:cs="Times New Roman"/>
                <w:b w:val="0"/>
                <w:bCs/>
                <w:color w:val="auto"/>
                <w:kern w:val="0"/>
                <w:sz w:val="21"/>
                <w:szCs w:val="21"/>
                <w:highlight w:val="none"/>
                <w:u w:val="none"/>
                <w:lang w:bidi="ar"/>
              </w:rPr>
              <w:t>平坝大坡县级森林公园</w:t>
            </w:r>
          </w:p>
        </w:tc>
        <w:tc>
          <w:tcPr>
            <w:tcW w:w="298" w:type="pct"/>
            <w:vMerge w:val="restart"/>
            <w:tcBorders>
              <w:left w:val="single" w:color="auto" w:sz="4" w:space="0"/>
              <w:right w:val="single" w:color="auto" w:sz="4" w:space="0"/>
            </w:tcBorders>
            <w:noWrap w:val="0"/>
            <w:tcMar>
              <w:top w:w="15" w:type="dxa"/>
              <w:left w:w="57" w:type="dxa"/>
              <w:bottom w:w="15" w:type="dxa"/>
              <w:right w:w="57" w:type="dxa"/>
            </w:tcMar>
            <w:vAlign w:val="center"/>
          </w:tcPr>
          <w:p w14:paraId="5D0B97C5">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r>
              <w:rPr>
                <w:rFonts w:hint="default" w:ascii="Times New Roman" w:hAnsi="Times New Roman" w:eastAsia="仿宋" w:cs="Times New Roman"/>
                <w:b w:val="0"/>
                <w:bCs/>
                <w:color w:val="auto"/>
                <w:kern w:val="0"/>
                <w:sz w:val="21"/>
                <w:szCs w:val="21"/>
                <w:highlight w:val="none"/>
                <w:u w:val="none"/>
                <w:lang w:eastAsia="zh-CN" w:bidi="ar"/>
              </w:rPr>
              <w:t>优先保护单元</w:t>
            </w:r>
          </w:p>
        </w:tc>
        <w:tc>
          <w:tcPr>
            <w:tcW w:w="411"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44A0C4A2">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color w:val="auto"/>
                <w:kern w:val="0"/>
                <w:sz w:val="21"/>
                <w:szCs w:val="21"/>
                <w:highlight w:val="none"/>
                <w:u w:val="none"/>
                <w:lang w:bidi="ar"/>
              </w:rPr>
              <w:t>空间布局约束</w:t>
            </w:r>
          </w:p>
        </w:tc>
        <w:tc>
          <w:tcPr>
            <w:tcW w:w="2734" w:type="pct"/>
            <w:tcBorders>
              <w:top w:val="single" w:color="auto" w:sz="4" w:space="0"/>
              <w:left w:val="single" w:color="auto" w:sz="4" w:space="0"/>
              <w:bottom w:val="single" w:color="auto" w:sz="4" w:space="0"/>
              <w:right w:val="single" w:color="auto" w:sz="4" w:space="0"/>
            </w:tcBorders>
            <w:noWrap w:val="0"/>
            <w:vAlign w:val="center"/>
          </w:tcPr>
          <w:p w14:paraId="68A0BB8F">
            <w:pPr>
              <w:keepNext w:val="0"/>
              <w:keepLines w:val="0"/>
              <w:pageBreakBefore w:val="0"/>
              <w:widowControl/>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color w:val="auto"/>
                <w:kern w:val="0"/>
                <w:sz w:val="21"/>
                <w:szCs w:val="21"/>
                <w:highlight w:val="none"/>
                <w:u w:val="none"/>
                <w:lang w:eastAsia="zh-CN" w:bidi="en-US"/>
              </w:rPr>
              <w:t>1.</w:t>
            </w:r>
            <w:r>
              <w:rPr>
                <w:rFonts w:hint="default" w:ascii="Times New Roman" w:hAnsi="Times New Roman" w:eastAsia="仿宋" w:cs="Times New Roman"/>
                <w:b w:val="0"/>
                <w:bCs/>
                <w:color w:val="auto"/>
                <w:kern w:val="0"/>
                <w:sz w:val="21"/>
                <w:szCs w:val="21"/>
                <w:highlight w:val="none"/>
                <w:u w:val="none"/>
                <w:lang w:bidi="en-US"/>
              </w:rPr>
              <w:t>涉及斑块分别执行贵州省普适性管控要求中对应的</w:t>
            </w:r>
            <w:r>
              <w:rPr>
                <w:rFonts w:hint="default" w:ascii="Times New Roman" w:hAnsi="Times New Roman" w:eastAsia="仿宋" w:cs="Times New Roman"/>
                <w:b w:val="0"/>
                <w:bCs/>
                <w:color w:val="auto"/>
                <w:kern w:val="0"/>
                <w:sz w:val="21"/>
                <w:szCs w:val="21"/>
                <w:highlight w:val="none"/>
                <w:u w:val="none"/>
                <w:lang w:val="en-US" w:eastAsia="zh-CN" w:bidi="en-US"/>
              </w:rPr>
              <w:t>县级</w:t>
            </w:r>
            <w:r>
              <w:rPr>
                <w:rFonts w:hint="default" w:ascii="Times New Roman" w:hAnsi="Times New Roman" w:eastAsia="仿宋" w:cs="Times New Roman"/>
                <w:b w:val="0"/>
                <w:bCs/>
                <w:color w:val="auto"/>
                <w:kern w:val="0"/>
                <w:sz w:val="21"/>
                <w:szCs w:val="21"/>
                <w:highlight w:val="none"/>
                <w:u w:val="none"/>
                <w:lang w:bidi="en-US"/>
              </w:rPr>
              <w:t>森林公园、河湖生态缓冲带和公益林普适性准入要求。</w:t>
            </w:r>
          </w:p>
          <w:p w14:paraId="1C5B937C">
            <w:pPr>
              <w:keepNext w:val="0"/>
              <w:keepLines w:val="0"/>
              <w:pageBreakBefore w:val="0"/>
              <w:widowControl/>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color w:val="auto"/>
                <w:kern w:val="0"/>
                <w:sz w:val="21"/>
                <w:szCs w:val="21"/>
                <w:highlight w:val="none"/>
                <w:u w:val="none"/>
                <w:lang w:eastAsia="zh-CN" w:bidi="en-US"/>
              </w:rPr>
              <w:t>2.</w:t>
            </w:r>
            <w:r>
              <w:rPr>
                <w:rFonts w:hint="default" w:ascii="Times New Roman" w:hAnsi="Times New Roman" w:eastAsia="仿宋" w:cs="Times New Roman"/>
                <w:b w:val="0"/>
                <w:bCs/>
                <w:color w:val="auto"/>
                <w:kern w:val="0"/>
                <w:sz w:val="21"/>
                <w:szCs w:val="21"/>
                <w:highlight w:val="none"/>
                <w:u w:val="none"/>
                <w:lang w:bidi="en-US"/>
              </w:rPr>
              <w:t>畜禽养殖业执行贵州省农业污染禁养区、限养区普适性管控要求；畜禽养殖业规模的确定执行贵州省农业污染普适性管控要求。</w:t>
            </w:r>
          </w:p>
          <w:p w14:paraId="20733BB4">
            <w:pPr>
              <w:keepNext w:val="0"/>
              <w:keepLines w:val="0"/>
              <w:pageBreakBefore w:val="0"/>
              <w:widowControl/>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color w:val="auto"/>
                <w:kern w:val="0"/>
                <w:sz w:val="21"/>
                <w:szCs w:val="21"/>
                <w:highlight w:val="none"/>
                <w:u w:val="none"/>
                <w:lang w:eastAsia="zh-CN" w:bidi="en-US"/>
              </w:rPr>
              <w:t>3.禁止擅自引入高危外来物种，擅自向野外放生或者丢弃未经许可引入的外来物种</w:t>
            </w:r>
            <w:r>
              <w:rPr>
                <w:rFonts w:hint="default" w:ascii="Times New Roman" w:hAnsi="Times New Roman" w:eastAsia="仿宋" w:cs="Times New Roman"/>
                <w:b w:val="0"/>
                <w:bCs/>
                <w:color w:val="auto"/>
                <w:kern w:val="0"/>
                <w:sz w:val="21"/>
                <w:szCs w:val="21"/>
                <w:highlight w:val="none"/>
                <w:u w:val="none"/>
                <w:lang w:bidi="en-US"/>
              </w:rPr>
              <w:t>。</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2790A752">
            <w:pPr>
              <w:keepNext w:val="0"/>
              <w:keepLines w:val="0"/>
              <w:pageBreakBefore w:val="0"/>
              <w:widowControl/>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color w:val="auto"/>
                <w:kern w:val="0"/>
                <w:sz w:val="21"/>
                <w:szCs w:val="21"/>
                <w:highlight w:val="none"/>
                <w:u w:val="none"/>
                <w:lang w:val="en-US" w:eastAsia="zh-CN" w:bidi="en-US"/>
              </w:rPr>
            </w:pPr>
            <w:r>
              <w:rPr>
                <w:rFonts w:hint="default" w:ascii="Times New Roman" w:hAnsi="Times New Roman" w:eastAsia="仿宋" w:cs="Times New Roman"/>
                <w:b w:val="0"/>
                <w:bCs w:val="0"/>
                <w:color w:val="auto"/>
                <w:kern w:val="0"/>
                <w:sz w:val="21"/>
                <w:szCs w:val="21"/>
                <w:highlight w:val="none"/>
                <w:lang w:val="en-US" w:eastAsia="zh-CN" w:bidi="en-US"/>
              </w:rPr>
              <w:t>三线划定结果及贵州省普适性要求</w:t>
            </w:r>
            <w:r>
              <w:rPr>
                <w:rFonts w:hint="eastAsia" w:ascii="Times New Roman" w:hAnsi="Times New Roman" w:eastAsia="仿宋" w:cs="Times New Roman"/>
                <w:b w:val="0"/>
                <w:bCs w:val="0"/>
                <w:color w:val="auto"/>
                <w:kern w:val="0"/>
                <w:sz w:val="21"/>
                <w:szCs w:val="21"/>
                <w:highlight w:val="none"/>
                <w:lang w:val="en-US" w:eastAsia="zh-CN" w:bidi="en-US"/>
              </w:rPr>
              <w:t>；《外来入侵物种管理办法》。</w:t>
            </w:r>
          </w:p>
        </w:tc>
      </w:tr>
      <w:tr w14:paraId="1D1E1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3" w:hRule="atLeast"/>
          <w:jc w:val="center"/>
        </w:trPr>
        <w:tc>
          <w:tcPr>
            <w:tcW w:w="357"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489BF23B">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ar"/>
              </w:rPr>
            </w:pPr>
          </w:p>
        </w:tc>
        <w:tc>
          <w:tcPr>
            <w:tcW w:w="405"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20D70204">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ar"/>
              </w:rPr>
            </w:pPr>
          </w:p>
        </w:tc>
        <w:tc>
          <w:tcPr>
            <w:tcW w:w="298" w:type="pct"/>
            <w:vMerge w:val="continue"/>
            <w:tcBorders>
              <w:left w:val="single" w:color="auto" w:sz="4" w:space="0"/>
              <w:right w:val="single" w:color="auto" w:sz="4" w:space="0"/>
            </w:tcBorders>
            <w:noWrap w:val="0"/>
            <w:tcMar>
              <w:top w:w="15" w:type="dxa"/>
              <w:left w:w="57" w:type="dxa"/>
              <w:bottom w:w="15" w:type="dxa"/>
              <w:right w:w="57" w:type="dxa"/>
            </w:tcMar>
            <w:vAlign w:val="center"/>
          </w:tcPr>
          <w:p w14:paraId="11D4694A">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p>
        </w:tc>
        <w:tc>
          <w:tcPr>
            <w:tcW w:w="411"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572D815D">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color w:val="auto"/>
                <w:kern w:val="0"/>
                <w:sz w:val="21"/>
                <w:szCs w:val="21"/>
                <w:highlight w:val="none"/>
                <w:u w:val="none"/>
                <w:lang w:bidi="en-US"/>
              </w:rPr>
              <w:t>污染物排放管控</w:t>
            </w:r>
          </w:p>
        </w:tc>
        <w:tc>
          <w:tcPr>
            <w:tcW w:w="2734" w:type="pct"/>
            <w:tcBorders>
              <w:top w:val="single" w:color="auto" w:sz="4" w:space="0"/>
              <w:left w:val="single" w:color="auto" w:sz="4" w:space="0"/>
              <w:bottom w:val="single" w:color="auto" w:sz="4" w:space="0"/>
              <w:right w:val="single" w:color="auto" w:sz="4" w:space="0"/>
            </w:tcBorders>
            <w:noWrap w:val="0"/>
            <w:vAlign w:val="center"/>
          </w:tcPr>
          <w:p w14:paraId="0987A426">
            <w:pPr>
              <w:keepNext w:val="0"/>
              <w:keepLines w:val="0"/>
              <w:pageBreakBefore w:val="0"/>
              <w:widowControl/>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color w:val="auto"/>
                <w:kern w:val="0"/>
                <w:sz w:val="21"/>
                <w:szCs w:val="21"/>
                <w:highlight w:val="none"/>
                <w:u w:val="none"/>
                <w:lang w:bidi="en-US"/>
              </w:rPr>
              <w:t>涉及农用地污染风险重点管控区加强耕地污染源头治理管控，全面开展成因排查、污染源治理、及农用地安全利用系列措施。</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213DF7B6">
            <w:pPr>
              <w:keepNext w:val="0"/>
              <w:keepLines w:val="0"/>
              <w:pageBreakBefore w:val="0"/>
              <w:widowControl/>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color w:val="auto"/>
                <w:kern w:val="0"/>
                <w:sz w:val="21"/>
                <w:szCs w:val="21"/>
                <w:highlight w:val="none"/>
                <w:u w:val="none"/>
                <w:lang w:val="en-US" w:eastAsia="zh-CN" w:bidi="en-US"/>
              </w:rPr>
            </w:pPr>
            <w:r>
              <w:rPr>
                <w:rFonts w:hint="default" w:ascii="Times New Roman" w:hAnsi="Times New Roman" w:eastAsia="仿宋" w:cs="Times New Roman"/>
                <w:b w:val="0"/>
                <w:bCs w:val="0"/>
                <w:color w:val="auto"/>
                <w:kern w:val="0"/>
                <w:sz w:val="21"/>
                <w:szCs w:val="21"/>
                <w:highlight w:val="none"/>
                <w:lang w:val="en-US" w:eastAsia="zh-CN" w:bidi="en-US"/>
              </w:rPr>
              <w:t>三线划定结果及贵州省普适性要求</w:t>
            </w:r>
            <w:r>
              <w:rPr>
                <w:rFonts w:hint="eastAsia" w:ascii="Times New Roman" w:hAnsi="Times New Roman" w:eastAsia="仿宋" w:cs="Times New Roman"/>
                <w:b w:val="0"/>
                <w:bCs w:val="0"/>
                <w:color w:val="auto"/>
                <w:kern w:val="0"/>
                <w:sz w:val="21"/>
                <w:szCs w:val="21"/>
                <w:highlight w:val="none"/>
                <w:lang w:val="en-US" w:eastAsia="zh-CN" w:bidi="en-US"/>
              </w:rPr>
              <w:t>。</w:t>
            </w:r>
          </w:p>
        </w:tc>
      </w:tr>
      <w:tr w14:paraId="70DD0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9" w:hRule="atLeast"/>
          <w:jc w:val="center"/>
        </w:trPr>
        <w:tc>
          <w:tcPr>
            <w:tcW w:w="357"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608909A2">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ar"/>
              </w:rPr>
            </w:pPr>
          </w:p>
        </w:tc>
        <w:tc>
          <w:tcPr>
            <w:tcW w:w="405"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47C5F08D">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ar"/>
              </w:rPr>
            </w:pPr>
          </w:p>
        </w:tc>
        <w:tc>
          <w:tcPr>
            <w:tcW w:w="298" w:type="pct"/>
            <w:vMerge w:val="continue"/>
            <w:tcBorders>
              <w:left w:val="single" w:color="auto" w:sz="4" w:space="0"/>
              <w:right w:val="single" w:color="auto" w:sz="4" w:space="0"/>
            </w:tcBorders>
            <w:noWrap w:val="0"/>
            <w:tcMar>
              <w:top w:w="15" w:type="dxa"/>
              <w:left w:w="57" w:type="dxa"/>
              <w:bottom w:w="15" w:type="dxa"/>
              <w:right w:w="57" w:type="dxa"/>
            </w:tcMar>
            <w:vAlign w:val="center"/>
          </w:tcPr>
          <w:p w14:paraId="25196210">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p>
        </w:tc>
        <w:tc>
          <w:tcPr>
            <w:tcW w:w="411"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22B6E7C4">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color w:val="auto"/>
                <w:kern w:val="0"/>
                <w:sz w:val="21"/>
                <w:szCs w:val="21"/>
                <w:highlight w:val="none"/>
                <w:u w:val="none"/>
                <w:lang w:bidi="en-US"/>
              </w:rPr>
              <w:t>环境风险防控</w:t>
            </w:r>
          </w:p>
        </w:tc>
        <w:tc>
          <w:tcPr>
            <w:tcW w:w="2734" w:type="pct"/>
            <w:tcBorders>
              <w:top w:val="single" w:color="auto" w:sz="4" w:space="0"/>
              <w:left w:val="single" w:color="auto" w:sz="4" w:space="0"/>
              <w:bottom w:val="single" w:color="auto" w:sz="4" w:space="0"/>
              <w:right w:val="single" w:color="auto" w:sz="4" w:space="0"/>
            </w:tcBorders>
            <w:noWrap w:val="0"/>
            <w:vAlign w:val="center"/>
          </w:tcPr>
          <w:p w14:paraId="1437E3EB">
            <w:pPr>
              <w:keepNext w:val="0"/>
              <w:keepLines w:val="0"/>
              <w:pageBreakBefore w:val="0"/>
              <w:widowControl/>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color w:val="auto"/>
                <w:kern w:val="0"/>
                <w:sz w:val="21"/>
                <w:szCs w:val="21"/>
                <w:highlight w:val="none"/>
                <w:u w:val="none"/>
                <w:lang w:bidi="en-US"/>
              </w:rPr>
              <w:t>执行贵州省土壤污染风险防控普适性管控要求。</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48DE3812">
            <w:pPr>
              <w:keepNext w:val="0"/>
              <w:keepLines w:val="0"/>
              <w:pageBreakBefore w:val="0"/>
              <w:widowControl/>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color w:val="auto"/>
                <w:kern w:val="0"/>
                <w:sz w:val="21"/>
                <w:szCs w:val="21"/>
                <w:highlight w:val="none"/>
                <w:u w:val="none"/>
                <w:lang w:val="en-US" w:eastAsia="zh-CN" w:bidi="en-US"/>
              </w:rPr>
            </w:pPr>
            <w:r>
              <w:rPr>
                <w:rFonts w:hint="default" w:ascii="Times New Roman" w:hAnsi="Times New Roman" w:eastAsia="仿宋" w:cs="Times New Roman"/>
                <w:b w:val="0"/>
                <w:bCs w:val="0"/>
                <w:color w:val="auto"/>
                <w:kern w:val="0"/>
                <w:sz w:val="21"/>
                <w:szCs w:val="21"/>
                <w:highlight w:val="none"/>
                <w:lang w:val="en-US" w:eastAsia="zh-CN" w:bidi="en-US"/>
              </w:rPr>
              <w:t>贵州省普适性要求</w:t>
            </w:r>
            <w:r>
              <w:rPr>
                <w:rFonts w:hint="eastAsia" w:ascii="Times New Roman" w:hAnsi="Times New Roman" w:eastAsia="仿宋" w:cs="Times New Roman"/>
                <w:b w:val="0"/>
                <w:bCs w:val="0"/>
                <w:color w:val="auto"/>
                <w:kern w:val="0"/>
                <w:sz w:val="21"/>
                <w:szCs w:val="21"/>
                <w:highlight w:val="none"/>
                <w:lang w:val="en-US" w:eastAsia="zh-CN" w:bidi="en-US"/>
              </w:rPr>
              <w:t>。</w:t>
            </w:r>
          </w:p>
        </w:tc>
      </w:tr>
      <w:tr w14:paraId="54C3C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9" w:hRule="atLeast"/>
          <w:jc w:val="center"/>
        </w:trPr>
        <w:tc>
          <w:tcPr>
            <w:tcW w:w="357"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423D5664">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ar"/>
              </w:rPr>
            </w:pPr>
          </w:p>
        </w:tc>
        <w:tc>
          <w:tcPr>
            <w:tcW w:w="405"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2558FA35">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ar"/>
              </w:rPr>
            </w:pPr>
          </w:p>
        </w:tc>
        <w:tc>
          <w:tcPr>
            <w:tcW w:w="298" w:type="pct"/>
            <w:vMerge w:val="continue"/>
            <w:tcBorders>
              <w:left w:val="single" w:color="auto" w:sz="4" w:space="0"/>
              <w:right w:val="single" w:color="auto" w:sz="4" w:space="0"/>
            </w:tcBorders>
            <w:noWrap w:val="0"/>
            <w:tcMar>
              <w:top w:w="15" w:type="dxa"/>
              <w:left w:w="57" w:type="dxa"/>
              <w:bottom w:w="15" w:type="dxa"/>
              <w:right w:w="57" w:type="dxa"/>
            </w:tcMar>
            <w:vAlign w:val="center"/>
          </w:tcPr>
          <w:p w14:paraId="62A98C33">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p>
        </w:tc>
        <w:tc>
          <w:tcPr>
            <w:tcW w:w="411"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510F596D">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color w:val="auto"/>
                <w:kern w:val="0"/>
                <w:sz w:val="21"/>
                <w:szCs w:val="21"/>
                <w:highlight w:val="none"/>
                <w:u w:val="none"/>
                <w:lang w:bidi="en-US"/>
              </w:rPr>
              <w:t>资源开发效率要求</w:t>
            </w:r>
          </w:p>
        </w:tc>
        <w:tc>
          <w:tcPr>
            <w:tcW w:w="2734" w:type="pct"/>
            <w:tcBorders>
              <w:top w:val="single" w:color="auto" w:sz="4" w:space="0"/>
              <w:left w:val="single" w:color="auto" w:sz="4" w:space="0"/>
              <w:bottom w:val="single" w:color="auto" w:sz="4" w:space="0"/>
              <w:right w:val="single" w:color="auto" w:sz="4" w:space="0"/>
            </w:tcBorders>
            <w:noWrap w:val="0"/>
            <w:vAlign w:val="center"/>
          </w:tcPr>
          <w:p w14:paraId="047FD014">
            <w:pPr>
              <w:keepNext w:val="0"/>
              <w:keepLines w:val="0"/>
              <w:pageBreakBefore w:val="0"/>
              <w:widowControl/>
              <w:shd w:val="clear"/>
              <w:kinsoku/>
              <w:wordWrap/>
              <w:overflowPunct/>
              <w:topLinePunct w:val="0"/>
              <w:autoSpaceDE/>
              <w:autoSpaceDN/>
              <w:bidi w:val="0"/>
              <w:adjustRightInd w:val="0"/>
              <w:snapToGrid w:val="0"/>
              <w:spacing w:line="240" w:lineRule="auto"/>
              <w:ind w:firstLine="420" w:firstLineChars="200"/>
              <w:jc w:val="center"/>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color w:val="auto"/>
                <w:kern w:val="0"/>
                <w:sz w:val="21"/>
                <w:szCs w:val="21"/>
                <w:highlight w:val="none"/>
                <w:u w:val="none"/>
                <w:lang w:val="en-US" w:eastAsia="zh-CN" w:bidi="en-US"/>
              </w:rPr>
              <w:t>/</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6B197A89">
            <w:pPr>
              <w:keepNext w:val="0"/>
              <w:keepLines w:val="0"/>
              <w:pageBreakBefore w:val="0"/>
              <w:widowControl/>
              <w:shd w:val="clear"/>
              <w:kinsoku/>
              <w:wordWrap/>
              <w:overflowPunct/>
              <w:topLinePunct w:val="0"/>
              <w:autoSpaceDE/>
              <w:autoSpaceDN/>
              <w:bidi w:val="0"/>
              <w:adjustRightInd w:val="0"/>
              <w:snapToGrid w:val="0"/>
              <w:spacing w:line="240" w:lineRule="auto"/>
              <w:ind w:left="0" w:leftChars="0"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en-US"/>
              </w:rPr>
            </w:pPr>
            <w:r>
              <w:rPr>
                <w:rFonts w:hint="eastAsia" w:ascii="Times New Roman" w:hAnsi="Times New Roman" w:eastAsia="仿宋" w:cs="Times New Roman"/>
                <w:b w:val="0"/>
                <w:bCs/>
                <w:color w:val="auto"/>
                <w:kern w:val="0"/>
                <w:sz w:val="21"/>
                <w:szCs w:val="21"/>
                <w:highlight w:val="none"/>
                <w:u w:val="none"/>
                <w:lang w:val="en-US" w:eastAsia="zh-CN" w:bidi="en-US"/>
              </w:rPr>
              <w:t>/</w:t>
            </w:r>
          </w:p>
        </w:tc>
      </w:tr>
      <w:tr w14:paraId="7721E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35" w:hRule="atLeast"/>
          <w:jc w:val="center"/>
        </w:trPr>
        <w:tc>
          <w:tcPr>
            <w:tcW w:w="357" w:type="pct"/>
            <w:vMerge w:val="restart"/>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726EF7B9">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ar"/>
              </w:rPr>
            </w:pPr>
            <w:r>
              <w:rPr>
                <w:rFonts w:hint="default" w:ascii="Times New Roman" w:hAnsi="Times New Roman" w:eastAsia="仿宋" w:cs="Times New Roman"/>
                <w:b w:val="0"/>
                <w:bCs/>
                <w:color w:val="auto"/>
                <w:kern w:val="0"/>
                <w:sz w:val="21"/>
                <w:szCs w:val="21"/>
                <w:highlight w:val="none"/>
                <w:u w:val="none"/>
                <w:lang w:bidi="ar"/>
              </w:rPr>
              <w:t>ZH52040</w:t>
            </w:r>
            <w:r>
              <w:rPr>
                <w:rFonts w:hint="eastAsia" w:ascii="Times New Roman" w:hAnsi="Times New Roman" w:eastAsia="仿宋" w:cs="Times New Roman"/>
                <w:b w:val="0"/>
                <w:bCs/>
                <w:color w:val="auto"/>
                <w:kern w:val="0"/>
                <w:sz w:val="21"/>
                <w:szCs w:val="21"/>
                <w:highlight w:val="none"/>
                <w:u w:val="none"/>
                <w:lang w:val="en-US" w:eastAsia="zh-CN" w:bidi="ar"/>
              </w:rPr>
              <w:t>3</w:t>
            </w:r>
            <w:r>
              <w:rPr>
                <w:rFonts w:hint="default" w:ascii="Times New Roman" w:hAnsi="Times New Roman" w:eastAsia="仿宋" w:cs="Times New Roman"/>
                <w:b w:val="0"/>
                <w:bCs/>
                <w:color w:val="auto"/>
                <w:kern w:val="0"/>
                <w:sz w:val="21"/>
                <w:szCs w:val="21"/>
                <w:highlight w:val="none"/>
                <w:u w:val="none"/>
                <w:lang w:bidi="ar"/>
              </w:rPr>
              <w:t>10003</w:t>
            </w:r>
          </w:p>
        </w:tc>
        <w:tc>
          <w:tcPr>
            <w:tcW w:w="405" w:type="pct"/>
            <w:vMerge w:val="restart"/>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20E01259">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ar"/>
              </w:rPr>
            </w:pPr>
            <w:r>
              <w:rPr>
                <w:rFonts w:hint="eastAsia" w:ascii="Times New Roman" w:hAnsi="Times New Roman" w:eastAsia="仿宋" w:cs="Times New Roman"/>
                <w:b w:val="0"/>
                <w:bCs/>
                <w:color w:val="auto"/>
                <w:kern w:val="0"/>
                <w:sz w:val="21"/>
                <w:szCs w:val="21"/>
                <w:highlight w:val="none"/>
                <w:u w:val="none"/>
                <w:lang w:val="en-US" w:eastAsia="zh-CN" w:bidi="ar"/>
              </w:rPr>
              <w:t>贵州省安顺</w:t>
            </w:r>
            <w:r>
              <w:rPr>
                <w:rFonts w:hint="default" w:ascii="Times New Roman" w:hAnsi="Times New Roman" w:eastAsia="仿宋" w:cs="Times New Roman"/>
                <w:b w:val="0"/>
                <w:bCs/>
                <w:color w:val="auto"/>
                <w:kern w:val="0"/>
                <w:sz w:val="21"/>
                <w:szCs w:val="21"/>
                <w:highlight w:val="none"/>
                <w:u w:val="none"/>
                <w:lang w:bidi="ar"/>
              </w:rPr>
              <w:t>邢江河国家湿地公园</w:t>
            </w:r>
          </w:p>
        </w:tc>
        <w:tc>
          <w:tcPr>
            <w:tcW w:w="298" w:type="pct"/>
            <w:vMerge w:val="restart"/>
            <w:tcBorders>
              <w:left w:val="single" w:color="auto" w:sz="4" w:space="0"/>
              <w:right w:val="single" w:color="auto" w:sz="4" w:space="0"/>
            </w:tcBorders>
            <w:noWrap w:val="0"/>
            <w:tcMar>
              <w:top w:w="15" w:type="dxa"/>
              <w:left w:w="57" w:type="dxa"/>
              <w:bottom w:w="15" w:type="dxa"/>
              <w:right w:w="57" w:type="dxa"/>
            </w:tcMar>
            <w:vAlign w:val="center"/>
          </w:tcPr>
          <w:p w14:paraId="4B86AA42">
            <w:pPr>
              <w:keepNext w:val="0"/>
              <w:keepLines w:val="0"/>
              <w:pageBreakBefore w:val="0"/>
              <w:widowControl/>
              <w:shd w:val="clear"/>
              <w:kinsoku/>
              <w:wordWrap/>
              <w:overflowPunct/>
              <w:topLinePunct w:val="0"/>
              <w:autoSpaceDE/>
              <w:autoSpaceDN/>
              <w:bidi w:val="0"/>
              <w:adjustRightInd w:val="0"/>
              <w:snapToGrid w:val="0"/>
              <w:spacing w:line="240" w:lineRule="auto"/>
              <w:ind w:left="0" w:leftChars="0" w:firstLine="0" w:firstLineChars="0"/>
              <w:jc w:val="both"/>
              <w:textAlignment w:val="center"/>
              <w:rPr>
                <w:rFonts w:hint="default" w:ascii="Times New Roman" w:hAnsi="Times New Roman" w:eastAsia="仿宋" w:cs="Times New Roman"/>
                <w:b w:val="0"/>
                <w:bCs/>
                <w:color w:val="auto"/>
                <w:kern w:val="0"/>
                <w:sz w:val="21"/>
                <w:szCs w:val="21"/>
                <w:highlight w:val="none"/>
                <w:u w:val="none"/>
                <w:lang w:eastAsia="zh-CN" w:bidi="ar"/>
              </w:rPr>
            </w:pPr>
            <w:r>
              <w:rPr>
                <w:rFonts w:hint="default" w:ascii="Times New Roman" w:hAnsi="Times New Roman" w:eastAsia="仿宋" w:cs="Times New Roman"/>
                <w:b w:val="0"/>
                <w:bCs/>
                <w:color w:val="auto"/>
                <w:kern w:val="0"/>
                <w:sz w:val="21"/>
                <w:szCs w:val="21"/>
                <w:highlight w:val="none"/>
                <w:u w:val="none"/>
                <w:lang w:eastAsia="zh-CN" w:bidi="ar"/>
              </w:rPr>
              <w:t>优先保护单元</w:t>
            </w:r>
          </w:p>
        </w:tc>
        <w:tc>
          <w:tcPr>
            <w:tcW w:w="411"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63A89DFD">
            <w:pPr>
              <w:keepNext w:val="0"/>
              <w:keepLines w:val="0"/>
              <w:pageBreakBefore w:val="0"/>
              <w:widowControl/>
              <w:shd w:val="clear"/>
              <w:kinsoku/>
              <w:wordWrap/>
              <w:overflowPunct/>
              <w:topLinePunct w:val="0"/>
              <w:autoSpaceDE/>
              <w:autoSpaceDN/>
              <w:bidi w:val="0"/>
              <w:adjustRightInd w:val="0"/>
              <w:snapToGrid w:val="0"/>
              <w:spacing w:line="240" w:lineRule="auto"/>
              <w:ind w:left="0" w:leftChars="0"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color w:val="auto"/>
                <w:kern w:val="0"/>
                <w:sz w:val="21"/>
                <w:szCs w:val="21"/>
                <w:highlight w:val="none"/>
                <w:u w:val="none"/>
                <w:lang w:bidi="ar"/>
              </w:rPr>
              <w:t>空间布局约束</w:t>
            </w:r>
          </w:p>
        </w:tc>
        <w:tc>
          <w:tcPr>
            <w:tcW w:w="2734" w:type="pct"/>
            <w:tcBorders>
              <w:top w:val="single" w:color="auto" w:sz="4" w:space="0"/>
              <w:left w:val="single" w:color="auto" w:sz="4" w:space="0"/>
              <w:bottom w:val="single" w:color="auto" w:sz="4" w:space="0"/>
              <w:right w:val="single" w:color="auto" w:sz="4" w:space="0"/>
            </w:tcBorders>
            <w:noWrap w:val="0"/>
            <w:vAlign w:val="center"/>
          </w:tcPr>
          <w:p w14:paraId="3370D9E3">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1.涉及斑块分别执行贵州省普适性管控要求中对应的生态保护区红线、国家湿地公园、生态功能重要敏感区、水环境优先保护区和生态公益林普适性准入要求。</w:t>
            </w:r>
          </w:p>
          <w:p w14:paraId="6BFF82A7">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2.畜禽养殖业执行贵州省农业污染禁养区、限养区普适性管控要求；畜禽养殖业规模的确定执行贵州省农业污染普适性管控要求。</w:t>
            </w:r>
          </w:p>
          <w:p w14:paraId="407246FF">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color w:val="auto"/>
                <w:kern w:val="0"/>
                <w:sz w:val="21"/>
                <w:szCs w:val="21"/>
                <w:highlight w:val="none"/>
                <w:u w:val="none"/>
                <w:lang w:val="en-US" w:eastAsia="zh-CN" w:bidi="en-US"/>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3.</w:t>
            </w:r>
            <w:r>
              <w:rPr>
                <w:rFonts w:hint="default" w:ascii="Times New Roman" w:hAnsi="Times New Roman" w:eastAsia="仿宋" w:cs="Times New Roman"/>
                <w:b w:val="0"/>
                <w:bCs/>
                <w:color w:val="auto"/>
                <w:kern w:val="0"/>
                <w:sz w:val="21"/>
                <w:szCs w:val="21"/>
                <w:highlight w:val="none"/>
                <w:u w:val="none"/>
                <w:lang w:bidi="en-US"/>
              </w:rPr>
              <w:t>涉及农用地优先保护区严格耕地用途管制，坚决制止耕地“非农化”、防止耕地“非粮化”。</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4BA7C65A">
            <w:pPr>
              <w:keepNext w:val="0"/>
              <w:keepLines w:val="0"/>
              <w:pageBreakBefore w:val="0"/>
              <w:widowControl/>
              <w:shd w:val="clear"/>
              <w:kinsoku/>
              <w:wordWrap/>
              <w:overflowPunct/>
              <w:topLinePunct w:val="0"/>
              <w:autoSpaceDE/>
              <w:autoSpaceDN/>
              <w:bidi w:val="0"/>
              <w:adjustRightInd w:val="0"/>
              <w:snapToGrid w:val="0"/>
              <w:spacing w:line="240" w:lineRule="auto"/>
              <w:ind w:firstLine="420" w:firstLineChars="200"/>
              <w:jc w:val="both"/>
              <w:textAlignment w:val="center"/>
              <w:rPr>
                <w:rFonts w:hint="eastAsia" w:ascii="Times New Roman" w:hAnsi="Times New Roman" w:eastAsia="仿宋" w:cs="Times New Roman"/>
                <w:b w:val="0"/>
                <w:bCs/>
                <w:color w:val="auto"/>
                <w:kern w:val="0"/>
                <w:sz w:val="21"/>
                <w:szCs w:val="21"/>
                <w:highlight w:val="none"/>
                <w:u w:val="none"/>
                <w:lang w:val="en-US" w:eastAsia="zh-CN" w:bidi="en-US"/>
              </w:rPr>
            </w:pPr>
            <w:r>
              <w:rPr>
                <w:rFonts w:hint="default" w:ascii="Times New Roman" w:hAnsi="Times New Roman" w:eastAsia="仿宋" w:cs="Times New Roman"/>
                <w:b w:val="0"/>
                <w:bCs w:val="0"/>
                <w:color w:val="auto"/>
                <w:kern w:val="2"/>
                <w:sz w:val="21"/>
                <w:szCs w:val="21"/>
                <w:highlight w:val="none"/>
                <w:u w:val="none"/>
                <w:lang w:val="en-US" w:eastAsia="zh-CN" w:bidi="en-US"/>
              </w:rPr>
              <w:t>三线划定结果及贵州省普适性要求</w:t>
            </w:r>
            <w:r>
              <w:rPr>
                <w:rFonts w:hint="eastAsia" w:ascii="Times New Roman" w:hAnsi="Times New Roman" w:eastAsia="仿宋" w:cs="Times New Roman"/>
                <w:b w:val="0"/>
                <w:bCs w:val="0"/>
                <w:color w:val="auto"/>
                <w:kern w:val="2"/>
                <w:sz w:val="21"/>
                <w:szCs w:val="21"/>
                <w:highlight w:val="none"/>
                <w:u w:val="none"/>
                <w:lang w:val="en-US" w:eastAsia="zh-CN" w:bidi="en-US"/>
              </w:rPr>
              <w:t>；</w:t>
            </w:r>
            <w:r>
              <w:rPr>
                <w:rFonts w:hint="eastAsia" w:ascii="Times New Roman" w:hAnsi="Times New Roman" w:eastAsia="仿宋" w:cs="Times New Roman"/>
                <w:b w:val="0"/>
                <w:bCs/>
                <w:iCs w:val="0"/>
                <w:color w:val="auto"/>
                <w:kern w:val="0"/>
                <w:sz w:val="21"/>
                <w:szCs w:val="21"/>
                <w:highlight w:val="none"/>
                <w:u w:val="none"/>
                <w:lang w:eastAsia="zh-CN" w:bidi="en-US"/>
              </w:rPr>
              <w:t>《</w:t>
            </w:r>
            <w:r>
              <w:rPr>
                <w:rFonts w:hint="eastAsia" w:ascii="Times New Roman" w:hAnsi="Times New Roman" w:eastAsia="仿宋" w:cs="Times New Roman"/>
                <w:b w:val="0"/>
                <w:bCs/>
                <w:color w:val="auto"/>
                <w:kern w:val="2"/>
                <w:sz w:val="21"/>
                <w:szCs w:val="21"/>
                <w:highlight w:val="none"/>
                <w:u w:val="none"/>
                <w:lang w:val="en-US" w:eastAsia="zh-CN" w:bidi="en-US"/>
              </w:rPr>
              <w:t>省自然资源厅 省农业农村厅 省林业局关于严格耕地用途管制的实施意见》。</w:t>
            </w:r>
          </w:p>
        </w:tc>
      </w:tr>
      <w:tr w14:paraId="0AE76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9" w:hRule="atLeast"/>
          <w:jc w:val="center"/>
        </w:trPr>
        <w:tc>
          <w:tcPr>
            <w:tcW w:w="357"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20E18AD7">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ar"/>
              </w:rPr>
            </w:pPr>
          </w:p>
        </w:tc>
        <w:tc>
          <w:tcPr>
            <w:tcW w:w="405"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2F1FAD76">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ar"/>
              </w:rPr>
            </w:pPr>
          </w:p>
        </w:tc>
        <w:tc>
          <w:tcPr>
            <w:tcW w:w="298" w:type="pct"/>
            <w:vMerge w:val="continue"/>
            <w:tcBorders>
              <w:left w:val="single" w:color="auto" w:sz="4" w:space="0"/>
              <w:right w:val="single" w:color="auto" w:sz="4" w:space="0"/>
            </w:tcBorders>
            <w:noWrap w:val="0"/>
            <w:tcMar>
              <w:top w:w="15" w:type="dxa"/>
              <w:left w:w="57" w:type="dxa"/>
              <w:bottom w:w="15" w:type="dxa"/>
              <w:right w:w="57" w:type="dxa"/>
            </w:tcMar>
            <w:vAlign w:val="center"/>
          </w:tcPr>
          <w:p w14:paraId="20180A02">
            <w:pPr>
              <w:keepNext w:val="0"/>
              <w:keepLines w:val="0"/>
              <w:pageBreakBefore w:val="0"/>
              <w:widowControl/>
              <w:shd w:val="clear"/>
              <w:kinsoku/>
              <w:wordWrap/>
              <w:overflowPunct/>
              <w:topLinePunct w:val="0"/>
              <w:autoSpaceDE/>
              <w:autoSpaceDN/>
              <w:bidi w:val="0"/>
              <w:adjustRightInd w:val="0"/>
              <w:snapToGrid w:val="0"/>
              <w:spacing w:line="240" w:lineRule="auto"/>
              <w:ind w:firstLine="420" w:firstLineChars="20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p>
        </w:tc>
        <w:tc>
          <w:tcPr>
            <w:tcW w:w="411"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1707B718">
            <w:pPr>
              <w:keepNext w:val="0"/>
              <w:keepLines w:val="0"/>
              <w:pageBreakBefore w:val="0"/>
              <w:widowControl/>
              <w:shd w:val="clear"/>
              <w:kinsoku/>
              <w:wordWrap/>
              <w:overflowPunct/>
              <w:topLinePunct w:val="0"/>
              <w:autoSpaceDE/>
              <w:autoSpaceDN/>
              <w:bidi w:val="0"/>
              <w:adjustRightInd w:val="0"/>
              <w:snapToGrid w:val="0"/>
              <w:spacing w:line="240" w:lineRule="auto"/>
              <w:ind w:left="0" w:leftChars="0"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color w:val="auto"/>
                <w:kern w:val="0"/>
                <w:sz w:val="21"/>
                <w:szCs w:val="21"/>
                <w:highlight w:val="none"/>
                <w:u w:val="none"/>
                <w:lang w:bidi="en-US"/>
              </w:rPr>
              <w:t>污染物排放管控</w:t>
            </w:r>
          </w:p>
        </w:tc>
        <w:tc>
          <w:tcPr>
            <w:tcW w:w="2734" w:type="pct"/>
            <w:tcBorders>
              <w:top w:val="single" w:color="auto" w:sz="4" w:space="0"/>
              <w:left w:val="single" w:color="auto" w:sz="4" w:space="0"/>
              <w:bottom w:val="single" w:color="auto" w:sz="4" w:space="0"/>
              <w:right w:val="single" w:color="auto" w:sz="4" w:space="0"/>
            </w:tcBorders>
            <w:noWrap w:val="0"/>
            <w:vAlign w:val="center"/>
          </w:tcPr>
          <w:p w14:paraId="092E1EED">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en-US"/>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67CB23AD">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eastAsia" w:ascii="Times New Roman" w:hAnsi="Times New Roman" w:eastAsia="仿宋" w:cs="Times New Roman"/>
                <w:b w:val="0"/>
                <w:bCs/>
                <w:color w:val="auto"/>
                <w:kern w:val="0"/>
                <w:sz w:val="21"/>
                <w:szCs w:val="21"/>
                <w:highlight w:val="none"/>
                <w:u w:val="none"/>
                <w:lang w:val="en-US" w:eastAsia="zh-CN" w:bidi="en-US"/>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w:t>
            </w:r>
          </w:p>
        </w:tc>
      </w:tr>
      <w:tr w14:paraId="03A47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9" w:hRule="atLeast"/>
          <w:jc w:val="center"/>
        </w:trPr>
        <w:tc>
          <w:tcPr>
            <w:tcW w:w="357"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3DDD60C5">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ar"/>
              </w:rPr>
            </w:pPr>
          </w:p>
        </w:tc>
        <w:tc>
          <w:tcPr>
            <w:tcW w:w="405"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2641D2D3">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ar"/>
              </w:rPr>
            </w:pPr>
          </w:p>
        </w:tc>
        <w:tc>
          <w:tcPr>
            <w:tcW w:w="298" w:type="pct"/>
            <w:vMerge w:val="continue"/>
            <w:tcBorders>
              <w:left w:val="single" w:color="auto" w:sz="4" w:space="0"/>
              <w:right w:val="single" w:color="auto" w:sz="4" w:space="0"/>
            </w:tcBorders>
            <w:noWrap w:val="0"/>
            <w:tcMar>
              <w:top w:w="15" w:type="dxa"/>
              <w:left w:w="57" w:type="dxa"/>
              <w:bottom w:w="15" w:type="dxa"/>
              <w:right w:w="57" w:type="dxa"/>
            </w:tcMar>
            <w:vAlign w:val="center"/>
          </w:tcPr>
          <w:p w14:paraId="44489E3C">
            <w:pPr>
              <w:keepNext w:val="0"/>
              <w:keepLines w:val="0"/>
              <w:pageBreakBefore w:val="0"/>
              <w:widowControl/>
              <w:shd w:val="clear"/>
              <w:kinsoku/>
              <w:wordWrap/>
              <w:overflowPunct/>
              <w:topLinePunct w:val="0"/>
              <w:autoSpaceDE/>
              <w:autoSpaceDN/>
              <w:bidi w:val="0"/>
              <w:adjustRightInd w:val="0"/>
              <w:snapToGrid w:val="0"/>
              <w:spacing w:line="240" w:lineRule="auto"/>
              <w:ind w:firstLine="420" w:firstLineChars="20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p>
        </w:tc>
        <w:tc>
          <w:tcPr>
            <w:tcW w:w="411"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62B7AF9E">
            <w:pPr>
              <w:keepNext w:val="0"/>
              <w:keepLines w:val="0"/>
              <w:pageBreakBefore w:val="0"/>
              <w:widowControl/>
              <w:shd w:val="clear"/>
              <w:kinsoku/>
              <w:wordWrap/>
              <w:overflowPunct/>
              <w:topLinePunct w:val="0"/>
              <w:autoSpaceDE/>
              <w:autoSpaceDN/>
              <w:bidi w:val="0"/>
              <w:adjustRightInd w:val="0"/>
              <w:snapToGrid w:val="0"/>
              <w:spacing w:line="240" w:lineRule="auto"/>
              <w:ind w:left="0" w:leftChars="0"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color w:val="auto"/>
                <w:kern w:val="0"/>
                <w:sz w:val="21"/>
                <w:szCs w:val="21"/>
                <w:highlight w:val="none"/>
                <w:u w:val="none"/>
                <w:lang w:bidi="en-US"/>
              </w:rPr>
              <w:t>环境风险防控</w:t>
            </w:r>
          </w:p>
        </w:tc>
        <w:tc>
          <w:tcPr>
            <w:tcW w:w="2734" w:type="pct"/>
            <w:tcBorders>
              <w:top w:val="single" w:color="auto" w:sz="4" w:space="0"/>
              <w:left w:val="single" w:color="auto" w:sz="4" w:space="0"/>
              <w:bottom w:val="single" w:color="auto" w:sz="4" w:space="0"/>
              <w:right w:val="single" w:color="auto" w:sz="4" w:space="0"/>
            </w:tcBorders>
            <w:noWrap w:val="0"/>
            <w:vAlign w:val="center"/>
          </w:tcPr>
          <w:p w14:paraId="4ED5C917">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color w:val="auto"/>
                <w:kern w:val="0"/>
                <w:sz w:val="21"/>
                <w:szCs w:val="21"/>
                <w:highlight w:val="none"/>
                <w:u w:val="none"/>
                <w:lang w:val="en-US" w:eastAsia="zh-CN" w:bidi="en-US"/>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禁止带来外来物种入侵生态环境风险的种植养殖项目。</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33691AD0">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eastAsia" w:ascii="Times New Roman" w:hAnsi="Times New Roman" w:eastAsia="仿宋" w:cs="Times New Roman"/>
                <w:b w:val="0"/>
                <w:bCs/>
                <w:color w:val="auto"/>
                <w:kern w:val="0"/>
                <w:sz w:val="21"/>
                <w:szCs w:val="21"/>
                <w:highlight w:val="none"/>
                <w:u w:val="none"/>
                <w:lang w:val="en-US" w:eastAsia="zh-CN" w:bidi="en-US"/>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w:t>
            </w:r>
          </w:p>
        </w:tc>
      </w:tr>
      <w:tr w14:paraId="59AE0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9" w:hRule="atLeast"/>
          <w:jc w:val="center"/>
        </w:trPr>
        <w:tc>
          <w:tcPr>
            <w:tcW w:w="357"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4E564268">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ar"/>
              </w:rPr>
            </w:pPr>
          </w:p>
        </w:tc>
        <w:tc>
          <w:tcPr>
            <w:tcW w:w="405"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2B6BB226">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ar"/>
              </w:rPr>
            </w:pPr>
          </w:p>
        </w:tc>
        <w:tc>
          <w:tcPr>
            <w:tcW w:w="298" w:type="pct"/>
            <w:vMerge w:val="continue"/>
            <w:tcBorders>
              <w:left w:val="single" w:color="auto" w:sz="4" w:space="0"/>
              <w:right w:val="single" w:color="auto" w:sz="4" w:space="0"/>
            </w:tcBorders>
            <w:noWrap w:val="0"/>
            <w:tcMar>
              <w:top w:w="15" w:type="dxa"/>
              <w:left w:w="57" w:type="dxa"/>
              <w:bottom w:w="15" w:type="dxa"/>
              <w:right w:w="57" w:type="dxa"/>
            </w:tcMar>
            <w:vAlign w:val="center"/>
          </w:tcPr>
          <w:p w14:paraId="1317C447">
            <w:pPr>
              <w:keepNext w:val="0"/>
              <w:keepLines w:val="0"/>
              <w:pageBreakBefore w:val="0"/>
              <w:widowControl/>
              <w:shd w:val="clear"/>
              <w:kinsoku/>
              <w:wordWrap/>
              <w:overflowPunct/>
              <w:topLinePunct w:val="0"/>
              <w:autoSpaceDE/>
              <w:autoSpaceDN/>
              <w:bidi w:val="0"/>
              <w:adjustRightInd w:val="0"/>
              <w:snapToGrid w:val="0"/>
              <w:spacing w:line="240" w:lineRule="auto"/>
              <w:ind w:firstLine="420" w:firstLineChars="20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p>
        </w:tc>
        <w:tc>
          <w:tcPr>
            <w:tcW w:w="411"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21CE89DA">
            <w:pPr>
              <w:keepNext w:val="0"/>
              <w:keepLines w:val="0"/>
              <w:pageBreakBefore w:val="0"/>
              <w:widowControl/>
              <w:shd w:val="clear"/>
              <w:kinsoku/>
              <w:wordWrap/>
              <w:overflowPunct/>
              <w:topLinePunct w:val="0"/>
              <w:autoSpaceDE/>
              <w:autoSpaceDN/>
              <w:bidi w:val="0"/>
              <w:adjustRightInd w:val="0"/>
              <w:snapToGrid w:val="0"/>
              <w:spacing w:line="240" w:lineRule="auto"/>
              <w:ind w:left="0" w:leftChars="0"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color w:val="auto"/>
                <w:kern w:val="0"/>
                <w:sz w:val="21"/>
                <w:szCs w:val="21"/>
                <w:highlight w:val="none"/>
                <w:u w:val="none"/>
                <w:lang w:bidi="en-US"/>
              </w:rPr>
              <w:t>资源开发效率要求</w:t>
            </w:r>
          </w:p>
        </w:tc>
        <w:tc>
          <w:tcPr>
            <w:tcW w:w="2734" w:type="pct"/>
            <w:tcBorders>
              <w:top w:val="single" w:color="auto" w:sz="4" w:space="0"/>
              <w:left w:val="single" w:color="auto" w:sz="4" w:space="0"/>
              <w:bottom w:val="single" w:color="auto" w:sz="4" w:space="0"/>
              <w:right w:val="single" w:color="auto" w:sz="4" w:space="0"/>
            </w:tcBorders>
            <w:noWrap w:val="0"/>
            <w:vAlign w:val="center"/>
          </w:tcPr>
          <w:p w14:paraId="22898581">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en-US"/>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6A36696E">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eastAsia" w:ascii="Times New Roman" w:hAnsi="Times New Roman" w:eastAsia="仿宋" w:cs="Times New Roman"/>
                <w:b w:val="0"/>
                <w:bCs/>
                <w:color w:val="auto"/>
                <w:kern w:val="0"/>
                <w:sz w:val="21"/>
                <w:szCs w:val="21"/>
                <w:highlight w:val="none"/>
                <w:u w:val="none"/>
                <w:lang w:val="en-US" w:eastAsia="zh-CN" w:bidi="en-US"/>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w:t>
            </w:r>
          </w:p>
        </w:tc>
      </w:tr>
      <w:tr w14:paraId="53FF5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35" w:hRule="atLeast"/>
          <w:jc w:val="center"/>
        </w:trPr>
        <w:tc>
          <w:tcPr>
            <w:tcW w:w="357" w:type="pct"/>
            <w:vMerge w:val="restart"/>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43A2E238">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eastAsia" w:ascii="Times New Roman" w:hAnsi="Times New Roman" w:eastAsia="仿宋" w:cs="Times New Roman"/>
                <w:b w:val="0"/>
                <w:bCs/>
                <w:color w:val="auto"/>
                <w:kern w:val="0"/>
                <w:sz w:val="21"/>
                <w:szCs w:val="21"/>
                <w:highlight w:val="none"/>
                <w:u w:val="none"/>
                <w:lang w:eastAsia="zh-CN" w:bidi="en-US"/>
              </w:rPr>
            </w:pPr>
            <w:r>
              <w:rPr>
                <w:rFonts w:hint="default" w:ascii="Times New Roman" w:hAnsi="Times New Roman" w:eastAsia="仿宋" w:cs="Times New Roman"/>
                <w:b w:val="0"/>
                <w:bCs/>
                <w:color w:val="auto"/>
                <w:kern w:val="0"/>
                <w:sz w:val="21"/>
                <w:szCs w:val="21"/>
                <w:highlight w:val="none"/>
                <w:u w:val="none"/>
                <w:lang w:bidi="ar"/>
              </w:rPr>
              <w:t>ZH5204031000</w:t>
            </w:r>
            <w:r>
              <w:rPr>
                <w:rFonts w:hint="eastAsia" w:ascii="Times New Roman" w:hAnsi="Times New Roman" w:eastAsia="仿宋" w:cs="Times New Roman"/>
                <w:b w:val="0"/>
                <w:bCs/>
                <w:color w:val="auto"/>
                <w:kern w:val="0"/>
                <w:sz w:val="21"/>
                <w:szCs w:val="21"/>
                <w:highlight w:val="none"/>
                <w:u w:val="none"/>
                <w:lang w:val="en-US" w:eastAsia="zh-CN" w:bidi="ar"/>
              </w:rPr>
              <w:t>4</w:t>
            </w:r>
          </w:p>
        </w:tc>
        <w:tc>
          <w:tcPr>
            <w:tcW w:w="405" w:type="pct"/>
            <w:vMerge w:val="restart"/>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03344BA3">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color w:val="auto"/>
                <w:kern w:val="0"/>
                <w:sz w:val="21"/>
                <w:szCs w:val="21"/>
                <w:highlight w:val="none"/>
                <w:u w:val="none"/>
                <w:lang w:bidi="ar"/>
              </w:rPr>
              <w:t>石朱桥</w:t>
            </w:r>
            <w:r>
              <w:rPr>
                <w:rFonts w:hint="eastAsia" w:ascii="Times New Roman" w:hAnsi="Times New Roman" w:eastAsia="仿宋" w:cs="Times New Roman"/>
                <w:b w:val="0"/>
                <w:bCs/>
                <w:color w:val="auto"/>
                <w:kern w:val="0"/>
                <w:sz w:val="21"/>
                <w:szCs w:val="21"/>
                <w:highlight w:val="none"/>
                <w:u w:val="none"/>
                <w:lang w:val="en-US" w:eastAsia="zh-CN" w:bidi="ar"/>
              </w:rPr>
              <w:t>集中式</w:t>
            </w:r>
            <w:r>
              <w:rPr>
                <w:rFonts w:hint="default" w:ascii="Times New Roman" w:hAnsi="Times New Roman" w:eastAsia="仿宋" w:cs="Times New Roman"/>
                <w:b w:val="0"/>
                <w:bCs/>
                <w:color w:val="auto"/>
                <w:kern w:val="0"/>
                <w:sz w:val="21"/>
                <w:szCs w:val="21"/>
                <w:highlight w:val="none"/>
                <w:u w:val="none"/>
                <w:lang w:bidi="ar"/>
              </w:rPr>
              <w:t>饮用水水源保护区</w:t>
            </w:r>
          </w:p>
        </w:tc>
        <w:tc>
          <w:tcPr>
            <w:tcW w:w="298" w:type="pct"/>
            <w:vMerge w:val="restart"/>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69B2E411">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r>
              <w:rPr>
                <w:rFonts w:hint="default" w:ascii="Times New Roman" w:hAnsi="Times New Roman" w:eastAsia="仿宋" w:cs="Times New Roman"/>
                <w:b w:val="0"/>
                <w:bCs/>
                <w:color w:val="auto"/>
                <w:kern w:val="0"/>
                <w:sz w:val="21"/>
                <w:szCs w:val="21"/>
                <w:highlight w:val="none"/>
                <w:u w:val="none"/>
                <w:lang w:eastAsia="zh-CN" w:bidi="ar"/>
              </w:rPr>
              <w:t>优先保护单元</w:t>
            </w:r>
          </w:p>
        </w:tc>
        <w:tc>
          <w:tcPr>
            <w:tcW w:w="411"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6FD097B2">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color w:val="auto"/>
                <w:kern w:val="0"/>
                <w:sz w:val="21"/>
                <w:szCs w:val="21"/>
                <w:highlight w:val="none"/>
                <w:u w:val="none"/>
                <w:lang w:bidi="ar"/>
              </w:rPr>
              <w:t>空间布局约束</w:t>
            </w:r>
          </w:p>
        </w:tc>
        <w:tc>
          <w:tcPr>
            <w:tcW w:w="2734"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FB41467">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1.涉及斑块分别执行贵州省总体管控要求中生态保护红线、饮用水源保护区、水环境优先保护区、生态功能重要敏感区、天然林及生态公益林普适性准入要求。</w:t>
            </w:r>
          </w:p>
          <w:p w14:paraId="1BBD3A10">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2.畜禽养殖业执行贵州省农业污染禁养区、限养区普适性管控要求；畜禽养殖业规模的确定执行贵州省农业污染普适性管控要求。</w:t>
            </w:r>
          </w:p>
          <w:p w14:paraId="2C609842">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color w:val="auto"/>
                <w:kern w:val="0"/>
                <w:sz w:val="21"/>
                <w:szCs w:val="21"/>
                <w:highlight w:val="none"/>
                <w:u w:val="none"/>
                <w:lang w:eastAsia="zh-CN" w:bidi="en-US"/>
              </w:rPr>
              <w:t>3.</w:t>
            </w:r>
            <w:r>
              <w:rPr>
                <w:rFonts w:hint="default" w:ascii="Times New Roman" w:hAnsi="Times New Roman" w:eastAsia="仿宋" w:cs="Times New Roman"/>
                <w:b w:val="0"/>
                <w:bCs/>
                <w:color w:val="auto"/>
                <w:sz w:val="21"/>
                <w:szCs w:val="21"/>
                <w:highlight w:val="none"/>
                <w:u w:val="none"/>
                <w:lang w:val="en-US" w:eastAsia="zh-CN" w:bidi="ar-SA"/>
              </w:rPr>
              <w:t>涉及农用地优先保护区严格耕地用途管制，坚决制止耕地“非农化”、防止耕地“非粮化”。</w:t>
            </w:r>
          </w:p>
        </w:tc>
        <w:tc>
          <w:tcPr>
            <w:tcW w:w="793"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BC5942F">
            <w:pPr>
              <w:keepNext w:val="0"/>
              <w:keepLines w:val="0"/>
              <w:pageBreakBefore w:val="0"/>
              <w:widowControl/>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color w:val="auto"/>
                <w:kern w:val="0"/>
                <w:sz w:val="21"/>
                <w:szCs w:val="21"/>
                <w:highlight w:val="none"/>
                <w:u w:val="none"/>
                <w:lang w:val="en-US" w:eastAsia="zh-CN" w:bidi="ar-SA"/>
              </w:rPr>
            </w:pPr>
            <w:r>
              <w:rPr>
                <w:rFonts w:hint="default" w:ascii="Times New Roman" w:hAnsi="Times New Roman" w:eastAsia="仿宋" w:cs="Times New Roman"/>
                <w:b w:val="0"/>
                <w:bCs w:val="0"/>
                <w:color w:val="auto"/>
                <w:kern w:val="0"/>
                <w:sz w:val="21"/>
                <w:szCs w:val="21"/>
                <w:highlight w:val="none"/>
                <w:lang w:val="en-US" w:eastAsia="zh-CN" w:bidi="en-US"/>
              </w:rPr>
              <w:t>三线划定结果及贵州省普适性要求</w:t>
            </w:r>
            <w:r>
              <w:rPr>
                <w:rFonts w:hint="eastAsia" w:ascii="Times New Roman" w:hAnsi="Times New Roman" w:eastAsia="仿宋" w:cs="Times New Roman"/>
                <w:b w:val="0"/>
                <w:bCs w:val="0"/>
                <w:color w:val="auto"/>
                <w:kern w:val="0"/>
                <w:sz w:val="21"/>
                <w:szCs w:val="21"/>
                <w:highlight w:val="none"/>
                <w:lang w:val="en-US" w:eastAsia="zh-CN" w:bidi="en-US"/>
              </w:rPr>
              <w:t>；</w:t>
            </w:r>
            <w:r>
              <w:rPr>
                <w:rFonts w:hint="eastAsia" w:ascii="Times New Roman" w:hAnsi="Times New Roman" w:eastAsia="仿宋" w:cs="Times New Roman"/>
                <w:b w:val="0"/>
                <w:bCs/>
                <w:iCs w:val="0"/>
                <w:color w:val="auto"/>
                <w:kern w:val="0"/>
                <w:sz w:val="21"/>
                <w:szCs w:val="21"/>
                <w:highlight w:val="none"/>
                <w:u w:val="none"/>
                <w:lang w:eastAsia="zh-CN" w:bidi="en-US"/>
              </w:rPr>
              <w:t>《</w:t>
            </w:r>
            <w:r>
              <w:rPr>
                <w:rFonts w:hint="eastAsia" w:ascii="Times New Roman" w:hAnsi="Times New Roman" w:eastAsia="仿宋" w:cs="Times New Roman"/>
                <w:b w:val="0"/>
                <w:bCs/>
                <w:color w:val="auto"/>
                <w:kern w:val="2"/>
                <w:sz w:val="21"/>
                <w:szCs w:val="21"/>
                <w:highlight w:val="none"/>
                <w:u w:val="none"/>
                <w:lang w:val="en-US" w:eastAsia="zh-CN" w:bidi="en-US"/>
              </w:rPr>
              <w:t>省自然资源厅 省农业农村厅 省林业局关于严格耕地用途管制的实施意见》。</w:t>
            </w:r>
          </w:p>
        </w:tc>
      </w:tr>
      <w:tr w14:paraId="1FF5B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9" w:hRule="atLeast"/>
          <w:jc w:val="center"/>
        </w:trPr>
        <w:tc>
          <w:tcPr>
            <w:tcW w:w="357" w:type="pct"/>
            <w:vMerge w:val="continue"/>
            <w:tcBorders>
              <w:left w:val="single" w:color="auto" w:sz="4" w:space="0"/>
              <w:right w:val="single" w:color="auto" w:sz="4" w:space="0"/>
            </w:tcBorders>
            <w:shd w:val="clear" w:color="auto" w:fill="00B0F0"/>
            <w:noWrap w:val="0"/>
            <w:tcMar>
              <w:top w:w="15" w:type="dxa"/>
              <w:left w:w="57" w:type="dxa"/>
              <w:bottom w:w="15" w:type="dxa"/>
              <w:right w:w="57" w:type="dxa"/>
            </w:tcMar>
            <w:vAlign w:val="center"/>
          </w:tcPr>
          <w:p w14:paraId="04059B77">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SA"/>
              </w:rPr>
            </w:pPr>
          </w:p>
        </w:tc>
        <w:tc>
          <w:tcPr>
            <w:tcW w:w="405"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5A21ECA7">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ar"/>
              </w:rPr>
            </w:pPr>
          </w:p>
        </w:tc>
        <w:tc>
          <w:tcPr>
            <w:tcW w:w="298" w:type="pct"/>
            <w:vMerge w:val="continue"/>
            <w:tcBorders>
              <w:left w:val="single" w:color="auto" w:sz="4" w:space="0"/>
              <w:right w:val="single" w:color="auto" w:sz="4" w:space="0"/>
            </w:tcBorders>
            <w:noWrap w:val="0"/>
            <w:tcMar>
              <w:top w:w="15" w:type="dxa"/>
              <w:left w:w="57" w:type="dxa"/>
              <w:bottom w:w="15" w:type="dxa"/>
              <w:right w:w="57" w:type="dxa"/>
            </w:tcMar>
            <w:vAlign w:val="center"/>
          </w:tcPr>
          <w:p w14:paraId="42FA2533">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p>
        </w:tc>
        <w:tc>
          <w:tcPr>
            <w:tcW w:w="411"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2E46FFE9">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color w:val="auto"/>
                <w:kern w:val="0"/>
                <w:sz w:val="21"/>
                <w:szCs w:val="21"/>
                <w:highlight w:val="none"/>
                <w:u w:val="none"/>
                <w:lang w:bidi="en-US"/>
              </w:rPr>
              <w:t>污染物排放管控</w:t>
            </w:r>
          </w:p>
        </w:tc>
        <w:tc>
          <w:tcPr>
            <w:tcW w:w="2734" w:type="pct"/>
            <w:tcBorders>
              <w:top w:val="single" w:color="auto" w:sz="4" w:space="0"/>
              <w:left w:val="single" w:color="auto" w:sz="4" w:space="0"/>
              <w:bottom w:val="single" w:color="auto" w:sz="4" w:space="0"/>
              <w:right w:val="single" w:color="auto" w:sz="4" w:space="0"/>
            </w:tcBorders>
            <w:noWrap w:val="0"/>
            <w:vAlign w:val="center"/>
          </w:tcPr>
          <w:p w14:paraId="244A7384">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center"/>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52CA6B74">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color w:val="auto"/>
                <w:kern w:val="0"/>
                <w:sz w:val="21"/>
                <w:szCs w:val="21"/>
                <w:highlight w:val="none"/>
                <w:u w:val="none"/>
                <w:lang w:val="en-US" w:eastAsia="zh-CN" w:bidi="en-US"/>
              </w:rPr>
              <w:t>/</w:t>
            </w:r>
          </w:p>
        </w:tc>
      </w:tr>
      <w:tr w14:paraId="2ED7E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3" w:hRule="atLeast"/>
          <w:jc w:val="center"/>
        </w:trPr>
        <w:tc>
          <w:tcPr>
            <w:tcW w:w="357"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4F85B8C3">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ar"/>
              </w:rPr>
            </w:pPr>
          </w:p>
        </w:tc>
        <w:tc>
          <w:tcPr>
            <w:tcW w:w="405"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23F77F34">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ar"/>
              </w:rPr>
            </w:pPr>
          </w:p>
        </w:tc>
        <w:tc>
          <w:tcPr>
            <w:tcW w:w="298" w:type="pct"/>
            <w:vMerge w:val="continue"/>
            <w:tcBorders>
              <w:left w:val="single" w:color="auto" w:sz="4" w:space="0"/>
              <w:right w:val="single" w:color="auto" w:sz="4" w:space="0"/>
            </w:tcBorders>
            <w:noWrap w:val="0"/>
            <w:tcMar>
              <w:top w:w="15" w:type="dxa"/>
              <w:left w:w="57" w:type="dxa"/>
              <w:bottom w:w="15" w:type="dxa"/>
              <w:right w:w="57" w:type="dxa"/>
            </w:tcMar>
            <w:vAlign w:val="center"/>
          </w:tcPr>
          <w:p w14:paraId="478D92EE">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p>
        </w:tc>
        <w:tc>
          <w:tcPr>
            <w:tcW w:w="411"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7D498AE0">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color w:val="auto"/>
                <w:kern w:val="0"/>
                <w:sz w:val="21"/>
                <w:szCs w:val="21"/>
                <w:highlight w:val="none"/>
                <w:u w:val="none"/>
                <w:lang w:bidi="en-US"/>
              </w:rPr>
              <w:t>环境风险防控</w:t>
            </w:r>
          </w:p>
        </w:tc>
        <w:tc>
          <w:tcPr>
            <w:tcW w:w="2734" w:type="pct"/>
            <w:tcBorders>
              <w:top w:val="single" w:color="auto" w:sz="4" w:space="0"/>
              <w:left w:val="single" w:color="auto" w:sz="4" w:space="0"/>
              <w:bottom w:val="single" w:color="auto" w:sz="4" w:space="0"/>
              <w:right w:val="single" w:color="auto" w:sz="4" w:space="0"/>
            </w:tcBorders>
            <w:noWrap w:val="0"/>
            <w:vAlign w:val="center"/>
          </w:tcPr>
          <w:p w14:paraId="6890534B">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发生饮用水水源严重污染、威胁供水安全等紧急情况时，饮用水源地责任政府应当立即启动已发布的应急预案，采取应急措施，最大程度减轻可能造成的污染和危害。</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314B153A">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color w:val="auto"/>
                <w:kern w:val="0"/>
                <w:sz w:val="21"/>
                <w:szCs w:val="21"/>
                <w:highlight w:val="none"/>
                <w:u w:val="none"/>
                <w:lang w:val="en-US" w:eastAsia="zh-CN" w:bidi="en-US"/>
              </w:rPr>
              <w:t>/</w:t>
            </w:r>
          </w:p>
        </w:tc>
      </w:tr>
      <w:tr w14:paraId="596F6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9" w:hRule="atLeast"/>
          <w:jc w:val="center"/>
        </w:trPr>
        <w:tc>
          <w:tcPr>
            <w:tcW w:w="357"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70BF1F43">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ar"/>
              </w:rPr>
            </w:pPr>
          </w:p>
        </w:tc>
        <w:tc>
          <w:tcPr>
            <w:tcW w:w="405"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3DECABE2">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ar"/>
              </w:rPr>
            </w:pPr>
          </w:p>
        </w:tc>
        <w:tc>
          <w:tcPr>
            <w:tcW w:w="298" w:type="pct"/>
            <w:vMerge w:val="continue"/>
            <w:tcBorders>
              <w:left w:val="single" w:color="auto" w:sz="4" w:space="0"/>
              <w:right w:val="single" w:color="auto" w:sz="4" w:space="0"/>
            </w:tcBorders>
            <w:noWrap w:val="0"/>
            <w:tcMar>
              <w:top w:w="15" w:type="dxa"/>
              <w:left w:w="57" w:type="dxa"/>
              <w:bottom w:w="15" w:type="dxa"/>
              <w:right w:w="57" w:type="dxa"/>
            </w:tcMar>
            <w:vAlign w:val="center"/>
          </w:tcPr>
          <w:p w14:paraId="298575D6">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p>
        </w:tc>
        <w:tc>
          <w:tcPr>
            <w:tcW w:w="411"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7BD5AEF9">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color w:val="auto"/>
                <w:kern w:val="0"/>
                <w:sz w:val="21"/>
                <w:szCs w:val="21"/>
                <w:highlight w:val="none"/>
                <w:u w:val="none"/>
                <w:lang w:bidi="en-US"/>
              </w:rPr>
              <w:t>资源开发效率要求</w:t>
            </w:r>
          </w:p>
        </w:tc>
        <w:tc>
          <w:tcPr>
            <w:tcW w:w="2734" w:type="pct"/>
            <w:tcBorders>
              <w:top w:val="single" w:color="auto" w:sz="4" w:space="0"/>
              <w:left w:val="single" w:color="auto" w:sz="4" w:space="0"/>
              <w:bottom w:val="single" w:color="auto" w:sz="4" w:space="0"/>
              <w:right w:val="single" w:color="auto" w:sz="4" w:space="0"/>
            </w:tcBorders>
            <w:noWrap w:val="0"/>
            <w:vAlign w:val="center"/>
          </w:tcPr>
          <w:p w14:paraId="59417F87">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center"/>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79AF33CC">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color w:val="auto"/>
                <w:kern w:val="0"/>
                <w:sz w:val="21"/>
                <w:szCs w:val="21"/>
                <w:highlight w:val="none"/>
                <w:u w:val="none"/>
                <w:lang w:val="en-US" w:eastAsia="zh-CN" w:bidi="en-US"/>
              </w:rPr>
              <w:t>/</w:t>
            </w:r>
          </w:p>
        </w:tc>
      </w:tr>
      <w:tr w14:paraId="4CF51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46" w:hRule="atLeast"/>
          <w:jc w:val="center"/>
        </w:trPr>
        <w:tc>
          <w:tcPr>
            <w:tcW w:w="357" w:type="pct"/>
            <w:vMerge w:val="restart"/>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3B84C380">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仿宋" w:cs="Times New Roman"/>
                <w:b w:val="0"/>
                <w:bCs/>
                <w:color w:val="auto"/>
                <w:kern w:val="0"/>
                <w:sz w:val="21"/>
                <w:szCs w:val="21"/>
                <w:highlight w:val="none"/>
                <w:u w:val="none"/>
                <w:lang w:eastAsia="zh-CN" w:bidi="en-US"/>
              </w:rPr>
            </w:pPr>
            <w:r>
              <w:rPr>
                <w:rFonts w:hint="default" w:ascii="Times New Roman" w:hAnsi="Times New Roman" w:eastAsia="仿宋" w:cs="Times New Roman"/>
                <w:b w:val="0"/>
                <w:bCs/>
                <w:color w:val="auto"/>
                <w:kern w:val="0"/>
                <w:sz w:val="21"/>
                <w:szCs w:val="21"/>
                <w:highlight w:val="none"/>
                <w:u w:val="none"/>
                <w:lang w:bidi="ar"/>
              </w:rPr>
              <w:t>ZH5204031000</w:t>
            </w:r>
            <w:r>
              <w:rPr>
                <w:rFonts w:hint="eastAsia" w:ascii="Times New Roman" w:hAnsi="Times New Roman" w:eastAsia="仿宋" w:cs="Times New Roman"/>
                <w:b w:val="0"/>
                <w:bCs/>
                <w:color w:val="auto"/>
                <w:kern w:val="0"/>
                <w:sz w:val="21"/>
                <w:szCs w:val="21"/>
                <w:highlight w:val="none"/>
                <w:u w:val="none"/>
                <w:lang w:val="en-US" w:eastAsia="zh-CN" w:bidi="ar"/>
              </w:rPr>
              <w:t>5</w:t>
            </w:r>
          </w:p>
        </w:tc>
        <w:tc>
          <w:tcPr>
            <w:tcW w:w="405" w:type="pct"/>
            <w:vMerge w:val="restart"/>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23654B39">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color w:val="auto"/>
                <w:kern w:val="0"/>
                <w:sz w:val="21"/>
                <w:szCs w:val="21"/>
                <w:highlight w:val="none"/>
                <w:u w:val="none"/>
                <w:lang w:bidi="ar"/>
              </w:rPr>
              <w:t>平坝区其他优先保护单元</w:t>
            </w:r>
          </w:p>
        </w:tc>
        <w:tc>
          <w:tcPr>
            <w:tcW w:w="298" w:type="pct"/>
            <w:vMerge w:val="restart"/>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49039080">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r>
              <w:rPr>
                <w:rFonts w:hint="default" w:ascii="Times New Roman" w:hAnsi="Times New Roman" w:eastAsia="仿宋" w:cs="Times New Roman"/>
                <w:b w:val="0"/>
                <w:bCs/>
                <w:color w:val="auto"/>
                <w:kern w:val="0"/>
                <w:sz w:val="21"/>
                <w:szCs w:val="21"/>
                <w:highlight w:val="none"/>
                <w:u w:val="none"/>
                <w:lang w:eastAsia="zh-CN" w:bidi="ar"/>
              </w:rPr>
              <w:t>优先保护单元</w:t>
            </w:r>
          </w:p>
        </w:tc>
        <w:tc>
          <w:tcPr>
            <w:tcW w:w="411"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3B90A744">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SA"/>
              </w:rPr>
            </w:pPr>
            <w:r>
              <w:rPr>
                <w:rFonts w:hint="default" w:ascii="Times New Roman" w:hAnsi="Times New Roman" w:eastAsia="仿宋" w:cs="Times New Roman"/>
                <w:b w:val="0"/>
                <w:bCs/>
                <w:color w:val="auto"/>
                <w:kern w:val="0"/>
                <w:sz w:val="21"/>
                <w:szCs w:val="21"/>
                <w:highlight w:val="none"/>
                <w:u w:val="none"/>
                <w:lang w:bidi="ar"/>
              </w:rPr>
              <w:t>空间布局约束</w:t>
            </w:r>
          </w:p>
        </w:tc>
        <w:tc>
          <w:tcPr>
            <w:tcW w:w="2734"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0F53656">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1.执行贵州省总体管控要求中生态保护红线、河湖生态缓冲带、饮用水源保护区、生态功能（极）重要敏感区、天然林及生态公益林普适性准入要求。</w:t>
            </w:r>
          </w:p>
          <w:p w14:paraId="696E50D9">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2.执行贵州省自然岸线普适性要求。</w:t>
            </w:r>
          </w:p>
          <w:p w14:paraId="61138F88">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3.畜禽养殖业执行贵州省农业污染禁养区、限养区普适性管控要求；畜禽养殖业规模的确定执行贵州省农业污染普适性管控要求。</w:t>
            </w:r>
          </w:p>
          <w:p w14:paraId="669DB6B6">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4.禁止擅自引入高危外来物种，擅自向野外放生或者丢弃未经许可引入的外来物种。</w:t>
            </w:r>
          </w:p>
          <w:p w14:paraId="4F530FA6">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5.涉及饮用水源取消实时管控</w:t>
            </w:r>
          </w:p>
          <w:p w14:paraId="6BA8402D">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color w:val="auto"/>
                <w:sz w:val="21"/>
                <w:szCs w:val="21"/>
                <w:highlight w:val="none"/>
                <w:u w:val="none"/>
                <w:lang w:val="en-US" w:eastAsia="zh-CN" w:bidi="ar-SA"/>
              </w:rPr>
              <w:t>6.</w:t>
            </w:r>
            <w:r>
              <w:rPr>
                <w:rFonts w:hint="default" w:ascii="Times New Roman" w:hAnsi="Times New Roman" w:eastAsia="仿宋" w:cs="Times New Roman"/>
                <w:b w:val="0"/>
                <w:bCs/>
                <w:color w:val="auto"/>
                <w:sz w:val="21"/>
                <w:szCs w:val="21"/>
                <w:highlight w:val="none"/>
                <w:u w:val="none"/>
                <w:lang w:bidi="en-US"/>
              </w:rPr>
              <w:t>涉及农用地优先保护区严格耕地用途管制，坚决制止耕地“非农化”、防止耕地“非粮化”。</w:t>
            </w:r>
          </w:p>
        </w:tc>
        <w:tc>
          <w:tcPr>
            <w:tcW w:w="793" w:type="pct"/>
            <w:tcBorders>
              <w:top w:val="single" w:color="auto" w:sz="4" w:space="0"/>
              <w:left w:val="single" w:color="auto" w:sz="4" w:space="0"/>
              <w:right w:val="single" w:color="auto" w:sz="4" w:space="0"/>
            </w:tcBorders>
            <w:shd w:val="clear" w:color="auto" w:fill="auto"/>
            <w:noWrap w:val="0"/>
            <w:vAlign w:val="center"/>
          </w:tcPr>
          <w:p w14:paraId="69165E46">
            <w:pPr>
              <w:keepNext w:val="0"/>
              <w:keepLines w:val="0"/>
              <w:pageBreakBefore w:val="0"/>
              <w:widowControl/>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color w:val="auto"/>
                <w:kern w:val="0"/>
                <w:sz w:val="21"/>
                <w:szCs w:val="21"/>
                <w:highlight w:val="none"/>
                <w:u w:val="none"/>
                <w:lang w:eastAsia="zh-CN" w:bidi="en-US"/>
              </w:rPr>
            </w:pPr>
            <w:r>
              <w:rPr>
                <w:rFonts w:hint="default" w:ascii="Times New Roman" w:hAnsi="Times New Roman" w:eastAsia="仿宋" w:cs="Times New Roman"/>
                <w:b w:val="0"/>
                <w:bCs w:val="0"/>
                <w:color w:val="auto"/>
                <w:kern w:val="0"/>
                <w:sz w:val="21"/>
                <w:szCs w:val="21"/>
                <w:highlight w:val="none"/>
                <w:lang w:val="en-US" w:eastAsia="zh-CN" w:bidi="en-US"/>
              </w:rPr>
              <w:t>三线划定结果及贵州省普适性要求</w:t>
            </w:r>
            <w:r>
              <w:rPr>
                <w:rFonts w:hint="eastAsia" w:ascii="Times New Roman" w:hAnsi="Times New Roman" w:eastAsia="仿宋" w:cs="Times New Roman"/>
                <w:b w:val="0"/>
                <w:bCs w:val="0"/>
                <w:color w:val="auto"/>
                <w:kern w:val="0"/>
                <w:sz w:val="21"/>
                <w:szCs w:val="21"/>
                <w:highlight w:val="none"/>
                <w:lang w:val="en-US" w:eastAsia="zh-CN" w:bidi="en-US"/>
              </w:rPr>
              <w:t>；</w:t>
            </w:r>
            <w:r>
              <w:rPr>
                <w:rFonts w:hint="eastAsia" w:ascii="Times New Roman" w:hAnsi="Times New Roman" w:eastAsia="仿宋" w:cs="Times New Roman"/>
                <w:b w:val="0"/>
                <w:bCs/>
                <w:color w:val="auto"/>
                <w:kern w:val="0"/>
                <w:sz w:val="21"/>
                <w:szCs w:val="21"/>
                <w:highlight w:val="none"/>
                <w:u w:val="none"/>
                <w:lang w:val="en-US" w:eastAsia="zh-CN" w:bidi="en-US"/>
              </w:rPr>
              <w:t>《外来入侵物种管理办法》</w:t>
            </w:r>
            <w:r>
              <w:rPr>
                <w:rFonts w:hint="eastAsia" w:ascii="Times New Roman" w:hAnsi="Times New Roman" w:eastAsia="仿宋" w:cs="Times New Roman"/>
                <w:b w:val="0"/>
                <w:bCs/>
                <w:iCs w:val="0"/>
                <w:color w:val="auto"/>
                <w:kern w:val="0"/>
                <w:sz w:val="21"/>
                <w:szCs w:val="21"/>
                <w:highlight w:val="none"/>
                <w:u w:val="none"/>
                <w:lang w:eastAsia="zh-CN" w:bidi="en-US"/>
              </w:rPr>
              <w:t>《</w:t>
            </w:r>
            <w:r>
              <w:rPr>
                <w:rFonts w:hint="eastAsia" w:ascii="Times New Roman" w:hAnsi="Times New Roman" w:eastAsia="仿宋" w:cs="Times New Roman"/>
                <w:b w:val="0"/>
                <w:bCs/>
                <w:color w:val="auto"/>
                <w:kern w:val="2"/>
                <w:sz w:val="21"/>
                <w:szCs w:val="21"/>
                <w:highlight w:val="none"/>
                <w:u w:val="none"/>
                <w:lang w:val="en-US" w:eastAsia="zh-CN" w:bidi="en-US"/>
              </w:rPr>
              <w:t>省自然资源厅 省农业农村厅 省林业局关于严格耕地用途管制的实施意见》。</w:t>
            </w:r>
          </w:p>
        </w:tc>
      </w:tr>
      <w:tr w14:paraId="1EF92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27" w:hRule="atLeast"/>
          <w:jc w:val="center"/>
        </w:trPr>
        <w:tc>
          <w:tcPr>
            <w:tcW w:w="357"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3099D6FF">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ar"/>
              </w:rPr>
            </w:pPr>
          </w:p>
        </w:tc>
        <w:tc>
          <w:tcPr>
            <w:tcW w:w="405"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03FF8BD9">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ar"/>
              </w:rPr>
            </w:pPr>
          </w:p>
        </w:tc>
        <w:tc>
          <w:tcPr>
            <w:tcW w:w="298"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5CF5495A">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p>
        </w:tc>
        <w:tc>
          <w:tcPr>
            <w:tcW w:w="411"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542A88FA">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
              </w:rPr>
            </w:pPr>
            <w:r>
              <w:rPr>
                <w:rFonts w:hint="default" w:ascii="Times New Roman" w:hAnsi="Times New Roman" w:eastAsia="仿宋" w:cs="Times New Roman"/>
                <w:b w:val="0"/>
                <w:bCs/>
                <w:color w:val="auto"/>
                <w:kern w:val="0"/>
                <w:sz w:val="21"/>
                <w:szCs w:val="21"/>
                <w:highlight w:val="none"/>
                <w:u w:val="none"/>
                <w:lang w:bidi="en-US"/>
              </w:rPr>
              <w:t>污染物排放管控</w:t>
            </w:r>
          </w:p>
        </w:tc>
        <w:tc>
          <w:tcPr>
            <w:tcW w:w="2734"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AF1B545">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1.涉及城镇污水处理厂出水水质执行《城镇污水处理厂污染物排放标准》（GB18918-2002）一级A标准</w:t>
            </w:r>
          </w:p>
          <w:p w14:paraId="7D68CC6D">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2.</w:t>
            </w:r>
            <w:r>
              <w:rPr>
                <w:rFonts w:hint="default" w:ascii="Times New Roman" w:hAnsi="Times New Roman" w:eastAsia="仿宋" w:cs="Times New Roman"/>
                <w:b w:val="0"/>
                <w:bCs/>
                <w:color w:val="auto"/>
                <w:kern w:val="0"/>
                <w:sz w:val="21"/>
                <w:szCs w:val="21"/>
                <w:highlight w:val="none"/>
                <w:u w:val="none"/>
                <w:lang w:bidi="en-US"/>
              </w:rPr>
              <w:t>涉及农用地污染风险重点管控区加强耕地污染源头治理管控，全面开展成因排查、污染源治理、及农用地安全利用系列措施。</w:t>
            </w:r>
          </w:p>
        </w:tc>
        <w:tc>
          <w:tcPr>
            <w:tcW w:w="793" w:type="pct"/>
            <w:tcBorders>
              <w:left w:val="single" w:color="auto" w:sz="4" w:space="0"/>
              <w:right w:val="single" w:color="auto" w:sz="4" w:space="0"/>
            </w:tcBorders>
            <w:shd w:val="clear" w:color="auto" w:fill="auto"/>
            <w:noWrap w:val="0"/>
            <w:vAlign w:val="center"/>
          </w:tcPr>
          <w:p w14:paraId="44CD2F0F">
            <w:pPr>
              <w:keepNext w:val="0"/>
              <w:keepLines w:val="0"/>
              <w:pageBreakBefore w:val="0"/>
              <w:widowControl/>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val="0"/>
                <w:color w:val="auto"/>
                <w:kern w:val="0"/>
                <w:sz w:val="21"/>
                <w:szCs w:val="21"/>
                <w:highlight w:val="none"/>
                <w:lang w:val="en-US" w:eastAsia="zh-CN" w:bidi="en-US"/>
              </w:rPr>
              <w:t>三线划定结果及贵州省普适性要求</w:t>
            </w:r>
            <w:r>
              <w:rPr>
                <w:rFonts w:hint="eastAsia" w:ascii="Times New Roman" w:hAnsi="Times New Roman" w:eastAsia="仿宋" w:cs="Times New Roman"/>
                <w:b w:val="0"/>
                <w:bCs w:val="0"/>
                <w:color w:val="auto"/>
                <w:kern w:val="0"/>
                <w:sz w:val="21"/>
                <w:szCs w:val="21"/>
                <w:highlight w:val="none"/>
                <w:lang w:val="en-US" w:eastAsia="zh-CN" w:bidi="en-US"/>
              </w:rPr>
              <w:t>。</w:t>
            </w:r>
          </w:p>
        </w:tc>
      </w:tr>
      <w:tr w14:paraId="503BB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27" w:hRule="atLeast"/>
          <w:jc w:val="center"/>
        </w:trPr>
        <w:tc>
          <w:tcPr>
            <w:tcW w:w="357"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3DFA26C3">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ar"/>
              </w:rPr>
            </w:pPr>
          </w:p>
        </w:tc>
        <w:tc>
          <w:tcPr>
            <w:tcW w:w="405"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6B8DE697">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ar"/>
              </w:rPr>
            </w:pPr>
          </w:p>
        </w:tc>
        <w:tc>
          <w:tcPr>
            <w:tcW w:w="298"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5D0D8B2E">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p>
        </w:tc>
        <w:tc>
          <w:tcPr>
            <w:tcW w:w="411"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45C4C799">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
              </w:rPr>
            </w:pPr>
            <w:r>
              <w:rPr>
                <w:rFonts w:hint="default" w:ascii="Times New Roman" w:hAnsi="Times New Roman" w:eastAsia="仿宋" w:cs="Times New Roman"/>
                <w:b w:val="0"/>
                <w:bCs/>
                <w:color w:val="auto"/>
                <w:kern w:val="0"/>
                <w:sz w:val="21"/>
                <w:szCs w:val="21"/>
                <w:highlight w:val="none"/>
                <w:u w:val="none"/>
                <w:lang w:bidi="en-US"/>
              </w:rPr>
              <w:t>环境风险防控</w:t>
            </w:r>
          </w:p>
        </w:tc>
        <w:tc>
          <w:tcPr>
            <w:tcW w:w="2734"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069869D">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1.发生饮用水水源严重污染、威胁供水安全等紧急情况时，饮用水源地责任政府应当立即启动已发布的应急预案，采取应急措施，最大程度减轻可能造成的污染和危害。</w:t>
            </w:r>
          </w:p>
          <w:p w14:paraId="358D0425">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2.执行贵州省土壤污染风险防控普适性管控要求。</w:t>
            </w:r>
          </w:p>
        </w:tc>
        <w:tc>
          <w:tcPr>
            <w:tcW w:w="793" w:type="pct"/>
            <w:tcBorders>
              <w:left w:val="single" w:color="auto" w:sz="4" w:space="0"/>
              <w:right w:val="single" w:color="auto" w:sz="4" w:space="0"/>
            </w:tcBorders>
            <w:shd w:val="clear" w:color="auto" w:fill="auto"/>
            <w:noWrap w:val="0"/>
            <w:vAlign w:val="center"/>
          </w:tcPr>
          <w:p w14:paraId="6D970E76">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w:t>
            </w:r>
          </w:p>
        </w:tc>
      </w:tr>
      <w:tr w14:paraId="53DD2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9" w:hRule="atLeast"/>
          <w:jc w:val="center"/>
        </w:trPr>
        <w:tc>
          <w:tcPr>
            <w:tcW w:w="357"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4CF3AFE8">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ar"/>
              </w:rPr>
            </w:pPr>
          </w:p>
        </w:tc>
        <w:tc>
          <w:tcPr>
            <w:tcW w:w="405"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62E2C99B">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ar"/>
              </w:rPr>
            </w:pPr>
          </w:p>
        </w:tc>
        <w:tc>
          <w:tcPr>
            <w:tcW w:w="298"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5F52BE4A">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p>
        </w:tc>
        <w:tc>
          <w:tcPr>
            <w:tcW w:w="411"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1A4B0EAA">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
              </w:rPr>
            </w:pPr>
            <w:r>
              <w:rPr>
                <w:rFonts w:hint="default" w:ascii="Times New Roman" w:hAnsi="Times New Roman" w:eastAsia="仿宋" w:cs="Times New Roman"/>
                <w:b w:val="0"/>
                <w:bCs/>
                <w:color w:val="auto"/>
                <w:kern w:val="0"/>
                <w:sz w:val="21"/>
                <w:szCs w:val="21"/>
                <w:highlight w:val="none"/>
                <w:u w:val="none"/>
                <w:lang w:bidi="en-US"/>
              </w:rPr>
              <w:t>资源开发效率要求</w:t>
            </w:r>
          </w:p>
        </w:tc>
        <w:tc>
          <w:tcPr>
            <w:tcW w:w="2734"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E587D86">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en-US"/>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w:t>
            </w:r>
          </w:p>
        </w:tc>
        <w:tc>
          <w:tcPr>
            <w:tcW w:w="793" w:type="pct"/>
            <w:tcBorders>
              <w:left w:val="single" w:color="auto" w:sz="4" w:space="0"/>
              <w:bottom w:val="single" w:color="auto" w:sz="4" w:space="0"/>
              <w:right w:val="single" w:color="auto" w:sz="4" w:space="0"/>
            </w:tcBorders>
            <w:shd w:val="clear" w:color="auto" w:fill="auto"/>
            <w:noWrap w:val="0"/>
            <w:vAlign w:val="center"/>
          </w:tcPr>
          <w:p w14:paraId="01D69377">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eastAsia" w:ascii="Times New Roman" w:hAnsi="Times New Roman" w:eastAsia="仿宋" w:cs="Times New Roman"/>
                <w:b w:val="0"/>
                <w:bCs/>
                <w:color w:val="auto"/>
                <w:kern w:val="0"/>
                <w:sz w:val="21"/>
                <w:szCs w:val="21"/>
                <w:highlight w:val="none"/>
                <w:u w:val="none"/>
                <w:lang w:val="en-US" w:eastAsia="zh-CN" w:bidi="en-US"/>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w:t>
            </w:r>
          </w:p>
        </w:tc>
      </w:tr>
      <w:tr w14:paraId="5903A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31" w:hRule="atLeast"/>
          <w:jc w:val="center"/>
        </w:trPr>
        <w:tc>
          <w:tcPr>
            <w:tcW w:w="357" w:type="pct"/>
            <w:vMerge w:val="restart"/>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79039B26">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r>
              <w:rPr>
                <w:rFonts w:hint="default" w:ascii="Times New Roman" w:hAnsi="Times New Roman" w:eastAsia="仿宋" w:cs="Times New Roman"/>
                <w:b w:val="0"/>
                <w:bCs/>
                <w:color w:val="auto"/>
                <w:kern w:val="0"/>
                <w:sz w:val="21"/>
                <w:szCs w:val="21"/>
                <w:highlight w:val="none"/>
                <w:u w:val="none"/>
                <w:lang w:bidi="ar"/>
              </w:rPr>
              <w:t>ZH5204031000</w:t>
            </w:r>
            <w:r>
              <w:rPr>
                <w:rFonts w:hint="eastAsia" w:ascii="Times New Roman" w:hAnsi="Times New Roman" w:eastAsia="仿宋" w:cs="Times New Roman"/>
                <w:b w:val="0"/>
                <w:bCs/>
                <w:color w:val="auto"/>
                <w:kern w:val="0"/>
                <w:sz w:val="21"/>
                <w:szCs w:val="21"/>
                <w:highlight w:val="none"/>
                <w:u w:val="none"/>
                <w:lang w:val="en-US" w:eastAsia="zh-CN" w:bidi="ar"/>
              </w:rPr>
              <w:t>6</w:t>
            </w:r>
          </w:p>
        </w:tc>
        <w:tc>
          <w:tcPr>
            <w:tcW w:w="405" w:type="pct"/>
            <w:vMerge w:val="restart"/>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1239CC50">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
              </w:rPr>
            </w:pPr>
            <w:r>
              <w:rPr>
                <w:rFonts w:hint="default" w:ascii="Times New Roman" w:hAnsi="Times New Roman" w:eastAsia="仿宋" w:cs="Times New Roman"/>
                <w:b w:val="0"/>
                <w:bCs/>
                <w:color w:val="auto"/>
                <w:kern w:val="0"/>
                <w:sz w:val="21"/>
                <w:szCs w:val="21"/>
                <w:highlight w:val="none"/>
                <w:u w:val="none"/>
                <w:lang w:bidi="en-US"/>
              </w:rPr>
              <w:t>平坝区生态保护红线优先保护单元</w:t>
            </w:r>
          </w:p>
        </w:tc>
        <w:tc>
          <w:tcPr>
            <w:tcW w:w="298" w:type="pct"/>
            <w:vMerge w:val="restart"/>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3E944CCF">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r>
              <w:rPr>
                <w:rFonts w:hint="default" w:ascii="Times New Roman" w:hAnsi="Times New Roman" w:eastAsia="仿宋" w:cs="Times New Roman"/>
                <w:b w:val="0"/>
                <w:bCs/>
                <w:color w:val="auto"/>
                <w:kern w:val="0"/>
                <w:sz w:val="21"/>
                <w:szCs w:val="21"/>
                <w:highlight w:val="none"/>
                <w:u w:val="none"/>
                <w:lang w:eastAsia="zh-CN" w:bidi="ar"/>
              </w:rPr>
              <w:t>优先保护单元</w:t>
            </w:r>
          </w:p>
        </w:tc>
        <w:tc>
          <w:tcPr>
            <w:tcW w:w="411"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452EB141">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SA"/>
              </w:rPr>
            </w:pPr>
            <w:r>
              <w:rPr>
                <w:rFonts w:hint="default" w:ascii="Times New Roman" w:hAnsi="Times New Roman" w:eastAsia="仿宋" w:cs="Times New Roman"/>
                <w:b w:val="0"/>
                <w:bCs/>
                <w:color w:val="auto"/>
                <w:kern w:val="0"/>
                <w:sz w:val="21"/>
                <w:szCs w:val="21"/>
                <w:highlight w:val="none"/>
                <w:u w:val="none"/>
                <w:lang w:bidi="ar"/>
              </w:rPr>
              <w:t>空间布局约束</w:t>
            </w:r>
          </w:p>
        </w:tc>
        <w:tc>
          <w:tcPr>
            <w:tcW w:w="2734"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C4811CD">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1.涉及斑块执行贵州省生态保护红线普适性管控要求。</w:t>
            </w:r>
          </w:p>
          <w:p w14:paraId="363410D4">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color w:val="auto"/>
                <w:kern w:val="0"/>
                <w:sz w:val="21"/>
                <w:szCs w:val="21"/>
                <w:highlight w:val="none"/>
                <w:u w:val="none"/>
                <w:lang w:eastAsia="zh-CN" w:bidi="en-US"/>
              </w:rPr>
              <w:t>2.</w:t>
            </w:r>
            <w:r>
              <w:rPr>
                <w:rFonts w:hint="default" w:ascii="Times New Roman" w:hAnsi="Times New Roman" w:eastAsia="仿宋" w:cs="Times New Roman"/>
                <w:b w:val="0"/>
                <w:bCs/>
                <w:color w:val="auto"/>
                <w:kern w:val="0"/>
                <w:sz w:val="21"/>
                <w:szCs w:val="21"/>
                <w:highlight w:val="none"/>
                <w:u w:val="none"/>
                <w:lang w:bidi="en-US"/>
              </w:rPr>
              <w:t>涉及农用地优先保护区严格耕地用途管制，坚决制止耕地“非农化”、防止耕地“非粮化”。</w:t>
            </w:r>
          </w:p>
        </w:tc>
        <w:tc>
          <w:tcPr>
            <w:tcW w:w="793"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532F943">
            <w:pPr>
              <w:keepNext w:val="0"/>
              <w:keepLines w:val="0"/>
              <w:pageBreakBefore w:val="0"/>
              <w:widowControl/>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color w:val="auto"/>
                <w:kern w:val="0"/>
                <w:sz w:val="21"/>
                <w:szCs w:val="21"/>
                <w:highlight w:val="none"/>
                <w:u w:val="none"/>
                <w:lang w:val="en-US" w:eastAsia="zh-CN" w:bidi="ar-SA"/>
              </w:rPr>
            </w:pPr>
            <w:r>
              <w:rPr>
                <w:rFonts w:hint="default" w:ascii="Times New Roman" w:hAnsi="Times New Roman" w:eastAsia="仿宋" w:cs="Times New Roman"/>
                <w:b w:val="0"/>
                <w:bCs w:val="0"/>
                <w:color w:val="auto"/>
                <w:kern w:val="0"/>
                <w:sz w:val="21"/>
                <w:szCs w:val="21"/>
                <w:highlight w:val="none"/>
                <w:lang w:val="en-US" w:eastAsia="zh-CN" w:bidi="en-US"/>
              </w:rPr>
              <w:t>三线划定结果及贵州省普适性要求</w:t>
            </w:r>
            <w:r>
              <w:rPr>
                <w:rFonts w:hint="eastAsia" w:ascii="Times New Roman" w:hAnsi="Times New Roman" w:eastAsia="仿宋" w:cs="Times New Roman"/>
                <w:b w:val="0"/>
                <w:bCs w:val="0"/>
                <w:color w:val="auto"/>
                <w:kern w:val="0"/>
                <w:sz w:val="21"/>
                <w:szCs w:val="21"/>
                <w:highlight w:val="none"/>
                <w:lang w:val="en-US" w:eastAsia="zh-CN" w:bidi="en-US"/>
              </w:rPr>
              <w:t>；</w:t>
            </w:r>
            <w:r>
              <w:rPr>
                <w:rFonts w:hint="eastAsia" w:ascii="Times New Roman" w:hAnsi="Times New Roman" w:eastAsia="仿宋" w:cs="Times New Roman"/>
                <w:b w:val="0"/>
                <w:bCs/>
                <w:iCs w:val="0"/>
                <w:color w:val="auto"/>
                <w:kern w:val="0"/>
                <w:sz w:val="21"/>
                <w:szCs w:val="21"/>
                <w:highlight w:val="none"/>
                <w:u w:val="none"/>
                <w:lang w:eastAsia="zh-CN" w:bidi="en-US"/>
              </w:rPr>
              <w:t>《</w:t>
            </w:r>
            <w:r>
              <w:rPr>
                <w:rFonts w:hint="eastAsia" w:ascii="Times New Roman" w:hAnsi="Times New Roman" w:eastAsia="仿宋" w:cs="Times New Roman"/>
                <w:b w:val="0"/>
                <w:bCs/>
                <w:color w:val="auto"/>
                <w:kern w:val="2"/>
                <w:sz w:val="21"/>
                <w:szCs w:val="21"/>
                <w:highlight w:val="none"/>
                <w:u w:val="none"/>
                <w:lang w:val="en-US" w:eastAsia="zh-CN" w:bidi="en-US"/>
              </w:rPr>
              <w:t>省自然资源厅 省农业农村厅 省林业局关于严格耕地用途管制的实施意见》。</w:t>
            </w:r>
          </w:p>
        </w:tc>
      </w:tr>
      <w:tr w14:paraId="1AE4A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3" w:hRule="atLeast"/>
          <w:jc w:val="center"/>
        </w:trPr>
        <w:tc>
          <w:tcPr>
            <w:tcW w:w="357"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0B580180">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ar"/>
              </w:rPr>
            </w:pPr>
          </w:p>
        </w:tc>
        <w:tc>
          <w:tcPr>
            <w:tcW w:w="405"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7A78EFFF">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ar"/>
              </w:rPr>
            </w:pPr>
          </w:p>
        </w:tc>
        <w:tc>
          <w:tcPr>
            <w:tcW w:w="298"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652742D2">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p>
        </w:tc>
        <w:tc>
          <w:tcPr>
            <w:tcW w:w="411"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3997030A">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
              </w:rPr>
            </w:pPr>
            <w:r>
              <w:rPr>
                <w:rFonts w:hint="default" w:ascii="Times New Roman" w:hAnsi="Times New Roman" w:eastAsia="仿宋" w:cs="Times New Roman"/>
                <w:b w:val="0"/>
                <w:bCs/>
                <w:color w:val="auto"/>
                <w:kern w:val="0"/>
                <w:sz w:val="21"/>
                <w:szCs w:val="21"/>
                <w:highlight w:val="none"/>
                <w:u w:val="none"/>
                <w:lang w:bidi="en-US"/>
              </w:rPr>
              <w:t>污染物排放管控</w:t>
            </w:r>
          </w:p>
        </w:tc>
        <w:tc>
          <w:tcPr>
            <w:tcW w:w="2734"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D80D85D">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1.涉及农用地污染风险重点管控区加强耕地污染源头治理管控，全面开展成因排查、污染源治理、及农用地安全利用系列措施。</w:t>
            </w:r>
          </w:p>
        </w:tc>
        <w:tc>
          <w:tcPr>
            <w:tcW w:w="793"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BE0672C">
            <w:pPr>
              <w:keepNext w:val="0"/>
              <w:keepLines w:val="0"/>
              <w:pageBreakBefore w:val="0"/>
              <w:widowControl/>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color w:val="auto"/>
                <w:kern w:val="0"/>
                <w:sz w:val="21"/>
                <w:szCs w:val="21"/>
                <w:highlight w:val="none"/>
                <w:u w:val="none"/>
                <w:lang w:val="en-US" w:eastAsia="zh-CN" w:bidi="ar-SA"/>
              </w:rPr>
            </w:pPr>
            <w:r>
              <w:rPr>
                <w:rFonts w:hint="default" w:ascii="Times New Roman" w:hAnsi="Times New Roman" w:eastAsia="仿宋" w:cs="Times New Roman"/>
                <w:b w:val="0"/>
                <w:bCs w:val="0"/>
                <w:color w:val="auto"/>
                <w:kern w:val="0"/>
                <w:sz w:val="21"/>
                <w:szCs w:val="21"/>
                <w:highlight w:val="none"/>
                <w:lang w:val="en-US" w:eastAsia="zh-CN" w:bidi="en-US"/>
              </w:rPr>
              <w:t>三线划定结果及贵州省普适性要求</w:t>
            </w:r>
            <w:r>
              <w:rPr>
                <w:rFonts w:hint="eastAsia" w:ascii="Times New Roman" w:hAnsi="Times New Roman" w:eastAsia="仿宋" w:cs="Times New Roman"/>
                <w:b w:val="0"/>
                <w:bCs w:val="0"/>
                <w:color w:val="auto"/>
                <w:kern w:val="0"/>
                <w:sz w:val="21"/>
                <w:szCs w:val="21"/>
                <w:highlight w:val="none"/>
                <w:lang w:val="en-US" w:eastAsia="zh-CN" w:bidi="en-US"/>
              </w:rPr>
              <w:t>。</w:t>
            </w:r>
          </w:p>
        </w:tc>
      </w:tr>
      <w:tr w14:paraId="4B299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9" w:hRule="atLeast"/>
          <w:jc w:val="center"/>
        </w:trPr>
        <w:tc>
          <w:tcPr>
            <w:tcW w:w="357"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78789903">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ar"/>
              </w:rPr>
            </w:pPr>
          </w:p>
        </w:tc>
        <w:tc>
          <w:tcPr>
            <w:tcW w:w="405"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7A276451">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ar"/>
              </w:rPr>
            </w:pPr>
          </w:p>
        </w:tc>
        <w:tc>
          <w:tcPr>
            <w:tcW w:w="298"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7CEC4441">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p>
        </w:tc>
        <w:tc>
          <w:tcPr>
            <w:tcW w:w="411"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0557C9AA">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
              </w:rPr>
            </w:pPr>
            <w:r>
              <w:rPr>
                <w:rFonts w:hint="default" w:ascii="Times New Roman" w:hAnsi="Times New Roman" w:eastAsia="仿宋" w:cs="Times New Roman"/>
                <w:b w:val="0"/>
                <w:bCs/>
                <w:color w:val="auto"/>
                <w:kern w:val="0"/>
                <w:sz w:val="21"/>
                <w:szCs w:val="21"/>
                <w:highlight w:val="none"/>
                <w:u w:val="none"/>
                <w:lang w:bidi="en-US"/>
              </w:rPr>
              <w:t>环境风险防控</w:t>
            </w:r>
          </w:p>
        </w:tc>
        <w:tc>
          <w:tcPr>
            <w:tcW w:w="2734"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7BEE032">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center"/>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w:t>
            </w:r>
          </w:p>
        </w:tc>
        <w:tc>
          <w:tcPr>
            <w:tcW w:w="793"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1A49AAD">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w:t>
            </w:r>
          </w:p>
        </w:tc>
      </w:tr>
      <w:tr w14:paraId="6604E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9" w:hRule="atLeast"/>
          <w:jc w:val="center"/>
        </w:trPr>
        <w:tc>
          <w:tcPr>
            <w:tcW w:w="357"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158B43D0">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ar"/>
              </w:rPr>
            </w:pPr>
          </w:p>
        </w:tc>
        <w:tc>
          <w:tcPr>
            <w:tcW w:w="405"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5EF404BA">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ar"/>
              </w:rPr>
            </w:pPr>
          </w:p>
        </w:tc>
        <w:tc>
          <w:tcPr>
            <w:tcW w:w="298"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2621EB5A">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p>
        </w:tc>
        <w:tc>
          <w:tcPr>
            <w:tcW w:w="411"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01B74830">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
              </w:rPr>
            </w:pPr>
            <w:r>
              <w:rPr>
                <w:rFonts w:hint="default" w:ascii="Times New Roman" w:hAnsi="Times New Roman" w:eastAsia="仿宋" w:cs="Times New Roman"/>
                <w:b w:val="0"/>
                <w:bCs/>
                <w:color w:val="auto"/>
                <w:kern w:val="0"/>
                <w:sz w:val="21"/>
                <w:szCs w:val="21"/>
                <w:highlight w:val="none"/>
                <w:u w:val="none"/>
                <w:lang w:bidi="en-US"/>
              </w:rPr>
              <w:t>资源开发效率要求</w:t>
            </w:r>
          </w:p>
        </w:tc>
        <w:tc>
          <w:tcPr>
            <w:tcW w:w="2734"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F274C64">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center"/>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w:t>
            </w:r>
          </w:p>
        </w:tc>
        <w:tc>
          <w:tcPr>
            <w:tcW w:w="793"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59E820F">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w:t>
            </w:r>
          </w:p>
        </w:tc>
      </w:tr>
      <w:tr w14:paraId="3FC5A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39" w:hRule="atLeast"/>
          <w:jc w:val="center"/>
        </w:trPr>
        <w:tc>
          <w:tcPr>
            <w:tcW w:w="357" w:type="pct"/>
            <w:vMerge w:val="restart"/>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5F042AF8">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ar"/>
              </w:rPr>
            </w:pPr>
            <w:r>
              <w:rPr>
                <w:rFonts w:hint="default" w:ascii="Times New Roman" w:hAnsi="Times New Roman" w:eastAsia="仿宋" w:cs="Times New Roman"/>
                <w:b w:val="0"/>
                <w:bCs/>
                <w:color w:val="auto"/>
                <w:kern w:val="0"/>
                <w:sz w:val="21"/>
                <w:szCs w:val="21"/>
                <w:highlight w:val="none"/>
                <w:u w:val="none"/>
                <w:lang w:bidi="ar"/>
              </w:rPr>
              <w:t>ZH5204031000</w:t>
            </w:r>
            <w:r>
              <w:rPr>
                <w:rFonts w:hint="eastAsia" w:ascii="Times New Roman" w:hAnsi="Times New Roman" w:eastAsia="仿宋" w:cs="Times New Roman"/>
                <w:b w:val="0"/>
                <w:bCs/>
                <w:color w:val="auto"/>
                <w:kern w:val="0"/>
                <w:sz w:val="21"/>
                <w:szCs w:val="21"/>
                <w:highlight w:val="none"/>
                <w:u w:val="none"/>
                <w:lang w:val="en-US" w:eastAsia="zh-CN" w:bidi="ar"/>
              </w:rPr>
              <w:t>7</w:t>
            </w:r>
          </w:p>
        </w:tc>
        <w:tc>
          <w:tcPr>
            <w:tcW w:w="405" w:type="pct"/>
            <w:vMerge w:val="restart"/>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15226099">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
              </w:rPr>
            </w:pPr>
            <w:r>
              <w:rPr>
                <w:rFonts w:hint="default" w:ascii="Times New Roman" w:hAnsi="Times New Roman" w:eastAsia="仿宋" w:cs="Times New Roman"/>
                <w:b w:val="0"/>
                <w:bCs/>
                <w:color w:val="auto"/>
                <w:kern w:val="0"/>
                <w:sz w:val="21"/>
                <w:szCs w:val="21"/>
                <w:highlight w:val="none"/>
                <w:u w:val="none"/>
                <w:lang w:bidi="ar"/>
              </w:rPr>
              <w:t>红枫湖</w:t>
            </w:r>
            <w:r>
              <w:rPr>
                <w:rFonts w:hint="eastAsia" w:ascii="Times New Roman" w:hAnsi="Times New Roman" w:eastAsia="仿宋" w:cs="Times New Roman"/>
                <w:b w:val="0"/>
                <w:bCs/>
                <w:color w:val="auto"/>
                <w:kern w:val="0"/>
                <w:sz w:val="21"/>
                <w:szCs w:val="21"/>
                <w:highlight w:val="none"/>
                <w:u w:val="none"/>
                <w:lang w:val="en-US" w:eastAsia="zh-CN" w:bidi="ar"/>
              </w:rPr>
              <w:t>集中式饮用水水源保护区</w:t>
            </w:r>
          </w:p>
        </w:tc>
        <w:tc>
          <w:tcPr>
            <w:tcW w:w="298" w:type="pct"/>
            <w:vMerge w:val="restart"/>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4831364D">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r>
              <w:rPr>
                <w:rFonts w:hint="default" w:ascii="Times New Roman" w:hAnsi="Times New Roman" w:eastAsia="仿宋" w:cs="Times New Roman"/>
                <w:b w:val="0"/>
                <w:bCs/>
                <w:color w:val="auto"/>
                <w:kern w:val="0"/>
                <w:sz w:val="21"/>
                <w:szCs w:val="21"/>
                <w:highlight w:val="none"/>
                <w:u w:val="none"/>
                <w:lang w:eastAsia="zh-CN" w:bidi="ar"/>
              </w:rPr>
              <w:t>优先保护单元</w:t>
            </w:r>
          </w:p>
        </w:tc>
        <w:tc>
          <w:tcPr>
            <w:tcW w:w="411"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40D7BFB4">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SA"/>
              </w:rPr>
            </w:pPr>
            <w:r>
              <w:rPr>
                <w:rFonts w:hint="default" w:ascii="Times New Roman" w:hAnsi="Times New Roman" w:eastAsia="仿宋" w:cs="Times New Roman"/>
                <w:b w:val="0"/>
                <w:bCs/>
                <w:color w:val="auto"/>
                <w:kern w:val="0"/>
                <w:sz w:val="21"/>
                <w:szCs w:val="21"/>
                <w:highlight w:val="none"/>
                <w:u w:val="none"/>
                <w:lang w:bidi="ar"/>
              </w:rPr>
              <w:t>空间布局约束</w:t>
            </w:r>
          </w:p>
        </w:tc>
        <w:tc>
          <w:tcPr>
            <w:tcW w:w="2734"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FBD5E59">
            <w:pPr>
              <w:keepNext w:val="0"/>
              <w:keepLines w:val="0"/>
              <w:pageBreakBefore w:val="0"/>
              <w:widowControl/>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color w:val="auto"/>
                <w:kern w:val="0"/>
                <w:sz w:val="21"/>
                <w:szCs w:val="21"/>
                <w:highlight w:val="none"/>
                <w:u w:val="none"/>
                <w:lang w:eastAsia="zh-CN" w:bidi="en-US"/>
              </w:rPr>
              <w:t>1.</w:t>
            </w:r>
            <w:r>
              <w:rPr>
                <w:rFonts w:hint="default" w:ascii="Times New Roman" w:hAnsi="Times New Roman" w:eastAsia="仿宋" w:cs="Times New Roman"/>
                <w:b w:val="0"/>
                <w:bCs/>
                <w:color w:val="auto"/>
                <w:kern w:val="0"/>
                <w:sz w:val="21"/>
                <w:szCs w:val="21"/>
                <w:highlight w:val="none"/>
                <w:u w:val="none"/>
                <w:lang w:bidi="en-US"/>
              </w:rPr>
              <w:t>涉及斑块分别执行贵州省普适性管控要求中对应的饮用水源保护区、河湖生态缓冲带、水环境优先保护区和公益林普适性准入要求。</w:t>
            </w:r>
          </w:p>
          <w:p w14:paraId="23A98AE3">
            <w:pPr>
              <w:keepNext w:val="0"/>
              <w:keepLines w:val="0"/>
              <w:pageBreakBefore w:val="0"/>
              <w:widowControl/>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color w:val="auto"/>
                <w:kern w:val="0"/>
                <w:sz w:val="21"/>
                <w:szCs w:val="21"/>
                <w:highlight w:val="none"/>
                <w:u w:val="none"/>
                <w:lang w:eastAsia="zh-CN" w:bidi="en-US"/>
              </w:rPr>
              <w:t>2.</w:t>
            </w:r>
            <w:r>
              <w:rPr>
                <w:rFonts w:hint="default" w:ascii="Times New Roman" w:hAnsi="Times New Roman" w:eastAsia="仿宋" w:cs="Times New Roman"/>
                <w:b w:val="0"/>
                <w:bCs/>
                <w:color w:val="auto"/>
                <w:kern w:val="0"/>
                <w:sz w:val="21"/>
                <w:szCs w:val="21"/>
                <w:highlight w:val="none"/>
                <w:u w:val="none"/>
                <w:lang w:bidi="en-US"/>
              </w:rPr>
              <w:t>畜禽养殖业执行贵州省农业污染禁养区、限养区普适性管控要求；畜禽养殖业规模的确定执行贵州省农业污染普适性管控要求</w:t>
            </w:r>
          </w:p>
          <w:p w14:paraId="60695E35">
            <w:pPr>
              <w:keepNext w:val="0"/>
              <w:keepLines w:val="0"/>
              <w:pageBreakBefore w:val="0"/>
              <w:widowControl/>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color w:val="auto"/>
                <w:kern w:val="0"/>
                <w:sz w:val="21"/>
                <w:szCs w:val="21"/>
                <w:highlight w:val="none"/>
                <w:u w:val="none"/>
                <w:lang w:eastAsia="zh-CN" w:bidi="en-US"/>
              </w:rPr>
              <w:t>3.禁止擅自引入高危外来物种，擅自向野外放生或者丢弃未经许可引入的外来物种</w:t>
            </w:r>
            <w:r>
              <w:rPr>
                <w:rFonts w:hint="default" w:ascii="Times New Roman" w:hAnsi="Times New Roman" w:eastAsia="仿宋" w:cs="Times New Roman"/>
                <w:b w:val="0"/>
                <w:bCs/>
                <w:color w:val="auto"/>
                <w:kern w:val="0"/>
                <w:sz w:val="21"/>
                <w:szCs w:val="21"/>
                <w:highlight w:val="none"/>
                <w:u w:val="none"/>
                <w:lang w:bidi="en-US"/>
              </w:rPr>
              <w:t>。</w:t>
            </w:r>
          </w:p>
          <w:p w14:paraId="63BEDC79">
            <w:pPr>
              <w:keepNext w:val="0"/>
              <w:keepLines w:val="0"/>
              <w:pageBreakBefore w:val="0"/>
              <w:widowControl/>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color w:val="auto"/>
                <w:kern w:val="0"/>
                <w:sz w:val="21"/>
                <w:szCs w:val="21"/>
                <w:highlight w:val="none"/>
                <w:u w:val="none"/>
                <w:lang w:eastAsia="zh-CN" w:bidi="en-US"/>
              </w:rPr>
              <w:t>4.</w:t>
            </w:r>
            <w:r>
              <w:rPr>
                <w:rFonts w:hint="default" w:ascii="Times New Roman" w:hAnsi="Times New Roman" w:eastAsia="仿宋" w:cs="Times New Roman"/>
                <w:b w:val="0"/>
                <w:bCs/>
                <w:color w:val="auto"/>
                <w:kern w:val="0"/>
                <w:sz w:val="21"/>
                <w:szCs w:val="21"/>
                <w:highlight w:val="none"/>
                <w:u w:val="none"/>
                <w:lang w:bidi="en-US"/>
              </w:rPr>
              <w:t>涉及农用地优先保护区严格耕地用途管制，坚决制止耕地“非农化”、防止耕地“非粮化”。</w:t>
            </w:r>
          </w:p>
        </w:tc>
        <w:tc>
          <w:tcPr>
            <w:tcW w:w="793" w:type="pct"/>
            <w:tcBorders>
              <w:top w:val="single" w:color="auto" w:sz="4" w:space="0"/>
              <w:left w:val="single" w:color="auto" w:sz="4" w:space="0"/>
              <w:right w:val="single" w:color="auto" w:sz="4" w:space="0"/>
            </w:tcBorders>
            <w:shd w:val="clear" w:color="auto" w:fill="auto"/>
            <w:noWrap w:val="0"/>
            <w:vAlign w:val="center"/>
          </w:tcPr>
          <w:p w14:paraId="17CAF582">
            <w:pPr>
              <w:keepNext w:val="0"/>
              <w:keepLines w:val="0"/>
              <w:pageBreakBefore w:val="0"/>
              <w:widowControl/>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val="0"/>
                <w:color w:val="auto"/>
                <w:kern w:val="0"/>
                <w:sz w:val="21"/>
                <w:szCs w:val="21"/>
                <w:highlight w:val="none"/>
                <w:lang w:val="en-US" w:eastAsia="zh-CN" w:bidi="en-US"/>
              </w:rPr>
              <w:t>三线划定结果及贵州省普适性要求</w:t>
            </w:r>
            <w:r>
              <w:rPr>
                <w:rFonts w:hint="eastAsia" w:ascii="Times New Roman" w:hAnsi="Times New Roman" w:eastAsia="仿宋" w:cs="Times New Roman"/>
                <w:b w:val="0"/>
                <w:bCs w:val="0"/>
                <w:color w:val="auto"/>
                <w:kern w:val="0"/>
                <w:sz w:val="21"/>
                <w:szCs w:val="21"/>
                <w:highlight w:val="none"/>
                <w:lang w:val="en-US" w:eastAsia="zh-CN" w:bidi="en-US"/>
              </w:rPr>
              <w:t>；</w:t>
            </w:r>
            <w:r>
              <w:rPr>
                <w:rFonts w:hint="eastAsia" w:ascii="Times New Roman" w:hAnsi="Times New Roman" w:eastAsia="仿宋" w:cs="Times New Roman"/>
                <w:b w:val="0"/>
                <w:bCs/>
                <w:color w:val="auto"/>
                <w:kern w:val="0"/>
                <w:sz w:val="21"/>
                <w:szCs w:val="21"/>
                <w:highlight w:val="none"/>
                <w:u w:val="none"/>
                <w:lang w:val="en-US" w:eastAsia="zh-CN" w:bidi="en-US"/>
              </w:rPr>
              <w:t>《外来入侵物种管理办法》《省自然资源厅 省农业农村厅 省林业局关于严格耕地用途管制的实施意见》</w:t>
            </w:r>
            <w:r>
              <w:rPr>
                <w:rFonts w:hint="default" w:ascii="Times New Roman" w:hAnsi="Times New Roman" w:eastAsia="仿宋" w:cs="Times New Roman"/>
                <w:b w:val="0"/>
                <w:bCs/>
                <w:color w:val="auto"/>
                <w:kern w:val="0"/>
                <w:sz w:val="21"/>
                <w:szCs w:val="21"/>
                <w:highlight w:val="none"/>
                <w:u w:val="none"/>
                <w:lang w:val="en-US" w:eastAsia="zh-CN" w:bidi="en-US"/>
              </w:rPr>
              <w:t>。</w:t>
            </w:r>
          </w:p>
        </w:tc>
      </w:tr>
      <w:tr w14:paraId="79941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3" w:hRule="atLeast"/>
          <w:jc w:val="center"/>
        </w:trPr>
        <w:tc>
          <w:tcPr>
            <w:tcW w:w="357"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1B2F34D2">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ar"/>
              </w:rPr>
            </w:pPr>
          </w:p>
        </w:tc>
        <w:tc>
          <w:tcPr>
            <w:tcW w:w="405"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2CB1238F">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ar"/>
              </w:rPr>
            </w:pPr>
          </w:p>
        </w:tc>
        <w:tc>
          <w:tcPr>
            <w:tcW w:w="298"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345756BE">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p>
        </w:tc>
        <w:tc>
          <w:tcPr>
            <w:tcW w:w="411"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5643DC44">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
              </w:rPr>
            </w:pPr>
            <w:r>
              <w:rPr>
                <w:rFonts w:hint="default" w:ascii="Times New Roman" w:hAnsi="Times New Roman" w:eastAsia="仿宋" w:cs="Times New Roman"/>
                <w:b w:val="0"/>
                <w:bCs/>
                <w:color w:val="auto"/>
                <w:kern w:val="0"/>
                <w:sz w:val="21"/>
                <w:szCs w:val="21"/>
                <w:highlight w:val="none"/>
                <w:u w:val="none"/>
                <w:lang w:bidi="en-US"/>
              </w:rPr>
              <w:t>污染物排放管控</w:t>
            </w:r>
          </w:p>
        </w:tc>
        <w:tc>
          <w:tcPr>
            <w:tcW w:w="2734"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340EF14">
            <w:pPr>
              <w:keepNext w:val="0"/>
              <w:keepLines w:val="0"/>
              <w:pageBreakBefore w:val="0"/>
              <w:widowControl/>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color w:val="auto"/>
                <w:kern w:val="0"/>
                <w:sz w:val="21"/>
                <w:szCs w:val="21"/>
                <w:highlight w:val="none"/>
                <w:u w:val="none"/>
                <w:lang w:val="en-US" w:eastAsia="zh-CN" w:bidi="en-US"/>
              </w:rPr>
            </w:pPr>
            <w:r>
              <w:rPr>
                <w:rFonts w:hint="default" w:ascii="Times New Roman" w:hAnsi="Times New Roman" w:eastAsia="仿宋" w:cs="Times New Roman"/>
                <w:b w:val="0"/>
                <w:bCs/>
                <w:color w:val="auto"/>
                <w:kern w:val="0"/>
                <w:sz w:val="21"/>
                <w:szCs w:val="21"/>
                <w:highlight w:val="none"/>
                <w:u w:val="none"/>
                <w:lang w:bidi="en-US"/>
              </w:rPr>
              <w:t>涉及农用地污染风险重点管控区加强耕地污染源头治理管控，全面开展成因排查、污染源治理、及农用地安全利用系列措施</w:t>
            </w:r>
            <w:r>
              <w:rPr>
                <w:rFonts w:hint="default" w:ascii="Times New Roman" w:hAnsi="Times New Roman" w:eastAsia="仿宋" w:cs="Times New Roman"/>
                <w:b w:val="0"/>
                <w:bCs/>
                <w:color w:val="auto"/>
                <w:kern w:val="0"/>
                <w:sz w:val="21"/>
                <w:szCs w:val="21"/>
                <w:highlight w:val="none"/>
                <w:u w:val="none"/>
                <w:lang w:eastAsia="zh-CN" w:bidi="en-US"/>
              </w:rPr>
              <w:t>。</w:t>
            </w:r>
          </w:p>
        </w:tc>
        <w:tc>
          <w:tcPr>
            <w:tcW w:w="793" w:type="pct"/>
            <w:tcBorders>
              <w:left w:val="single" w:color="auto" w:sz="4" w:space="0"/>
              <w:right w:val="single" w:color="auto" w:sz="4" w:space="0"/>
            </w:tcBorders>
            <w:shd w:val="clear" w:color="auto" w:fill="auto"/>
            <w:noWrap w:val="0"/>
            <w:vAlign w:val="center"/>
          </w:tcPr>
          <w:p w14:paraId="72C21A28">
            <w:pPr>
              <w:keepNext w:val="0"/>
              <w:keepLines w:val="0"/>
              <w:pageBreakBefore w:val="0"/>
              <w:widowControl/>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val="0"/>
                <w:color w:val="auto"/>
                <w:kern w:val="0"/>
                <w:sz w:val="21"/>
                <w:szCs w:val="21"/>
                <w:highlight w:val="none"/>
                <w:lang w:val="en-US" w:eastAsia="zh-CN" w:bidi="en-US"/>
              </w:rPr>
              <w:t>三线划定结果及贵州省普适性要求</w:t>
            </w:r>
            <w:r>
              <w:rPr>
                <w:rFonts w:hint="eastAsia" w:ascii="Times New Roman" w:hAnsi="Times New Roman" w:eastAsia="仿宋" w:cs="Times New Roman"/>
                <w:b w:val="0"/>
                <w:bCs w:val="0"/>
                <w:color w:val="auto"/>
                <w:kern w:val="0"/>
                <w:sz w:val="21"/>
                <w:szCs w:val="21"/>
                <w:highlight w:val="none"/>
                <w:lang w:val="en-US" w:eastAsia="zh-CN" w:bidi="en-US"/>
              </w:rPr>
              <w:t>。</w:t>
            </w:r>
          </w:p>
        </w:tc>
      </w:tr>
      <w:tr w14:paraId="4C509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27" w:hRule="atLeast"/>
          <w:jc w:val="center"/>
        </w:trPr>
        <w:tc>
          <w:tcPr>
            <w:tcW w:w="357"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1419785C">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ar"/>
              </w:rPr>
            </w:pPr>
          </w:p>
        </w:tc>
        <w:tc>
          <w:tcPr>
            <w:tcW w:w="405"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4E6E0BFB">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ar"/>
              </w:rPr>
            </w:pPr>
          </w:p>
        </w:tc>
        <w:tc>
          <w:tcPr>
            <w:tcW w:w="298"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7B6280B0">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p>
        </w:tc>
        <w:tc>
          <w:tcPr>
            <w:tcW w:w="411"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4934C93D">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
              </w:rPr>
            </w:pPr>
            <w:r>
              <w:rPr>
                <w:rFonts w:hint="default" w:ascii="Times New Roman" w:hAnsi="Times New Roman" w:eastAsia="仿宋" w:cs="Times New Roman"/>
                <w:b w:val="0"/>
                <w:bCs/>
                <w:color w:val="auto"/>
                <w:kern w:val="0"/>
                <w:sz w:val="21"/>
                <w:szCs w:val="21"/>
                <w:highlight w:val="none"/>
                <w:u w:val="none"/>
                <w:lang w:bidi="en-US"/>
              </w:rPr>
              <w:t>环境风险防控</w:t>
            </w:r>
          </w:p>
        </w:tc>
        <w:tc>
          <w:tcPr>
            <w:tcW w:w="2734"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4E745C9">
            <w:pPr>
              <w:keepNext w:val="0"/>
              <w:keepLines w:val="0"/>
              <w:pageBreakBefore w:val="0"/>
              <w:widowControl/>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color w:val="auto"/>
                <w:kern w:val="0"/>
                <w:sz w:val="21"/>
                <w:szCs w:val="21"/>
                <w:highlight w:val="none"/>
                <w:u w:val="none"/>
                <w:lang w:eastAsia="zh-CN" w:bidi="en-US"/>
              </w:rPr>
              <w:t>1.</w:t>
            </w:r>
            <w:r>
              <w:rPr>
                <w:rFonts w:hint="default" w:ascii="Times New Roman" w:hAnsi="Times New Roman" w:eastAsia="仿宋" w:cs="Times New Roman"/>
                <w:b w:val="0"/>
                <w:bCs/>
                <w:color w:val="auto"/>
                <w:kern w:val="0"/>
                <w:sz w:val="21"/>
                <w:szCs w:val="21"/>
                <w:highlight w:val="none"/>
                <w:u w:val="none"/>
                <w:lang w:bidi="en-US"/>
              </w:rPr>
              <w:t>发生饮用水水源严重污染、威胁供水安全等紧急情况时，饮用水源地责任政府应当立即启动已发布的应急预案，采取应急措施，最大程度减轻可能造成的污染和危害。</w:t>
            </w:r>
          </w:p>
          <w:p w14:paraId="50964947">
            <w:pPr>
              <w:keepNext w:val="0"/>
              <w:keepLines w:val="0"/>
              <w:pageBreakBefore w:val="0"/>
              <w:widowControl/>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color w:val="auto"/>
                <w:kern w:val="0"/>
                <w:sz w:val="21"/>
                <w:szCs w:val="21"/>
                <w:highlight w:val="none"/>
                <w:u w:val="none"/>
                <w:lang w:eastAsia="zh-CN" w:bidi="en-US"/>
              </w:rPr>
              <w:t>2.</w:t>
            </w:r>
            <w:r>
              <w:rPr>
                <w:rFonts w:hint="default" w:ascii="Times New Roman" w:hAnsi="Times New Roman" w:eastAsia="仿宋" w:cs="Times New Roman"/>
                <w:b w:val="0"/>
                <w:bCs/>
                <w:color w:val="auto"/>
                <w:kern w:val="0"/>
                <w:sz w:val="21"/>
                <w:szCs w:val="21"/>
                <w:highlight w:val="none"/>
                <w:u w:val="none"/>
                <w:lang w:bidi="en-US"/>
              </w:rPr>
              <w:t>执行贵州省土壤污染风险防控普适性管控要求。</w:t>
            </w:r>
          </w:p>
        </w:tc>
        <w:tc>
          <w:tcPr>
            <w:tcW w:w="793" w:type="pct"/>
            <w:tcBorders>
              <w:left w:val="single" w:color="auto" w:sz="4" w:space="0"/>
              <w:right w:val="single" w:color="auto" w:sz="4" w:space="0"/>
            </w:tcBorders>
            <w:shd w:val="clear" w:color="auto" w:fill="auto"/>
            <w:noWrap w:val="0"/>
            <w:vAlign w:val="center"/>
          </w:tcPr>
          <w:p w14:paraId="38B2D37E">
            <w:pPr>
              <w:keepNext w:val="0"/>
              <w:keepLines w:val="0"/>
              <w:pageBreakBefore w:val="0"/>
              <w:widowControl/>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val="0"/>
                <w:color w:val="auto"/>
                <w:kern w:val="0"/>
                <w:sz w:val="21"/>
                <w:szCs w:val="21"/>
                <w:highlight w:val="none"/>
                <w:lang w:val="en-US" w:eastAsia="zh-CN" w:bidi="en-US"/>
              </w:rPr>
              <w:t>三线划定结果及贵州省普适性要求</w:t>
            </w:r>
            <w:r>
              <w:rPr>
                <w:rFonts w:hint="eastAsia" w:ascii="Times New Roman" w:hAnsi="Times New Roman" w:eastAsia="仿宋" w:cs="Times New Roman"/>
                <w:b w:val="0"/>
                <w:bCs w:val="0"/>
                <w:color w:val="auto"/>
                <w:kern w:val="0"/>
                <w:sz w:val="21"/>
                <w:szCs w:val="21"/>
                <w:highlight w:val="none"/>
                <w:lang w:val="en-US" w:eastAsia="zh-CN" w:bidi="en-US"/>
              </w:rPr>
              <w:t>；</w:t>
            </w:r>
            <w:r>
              <w:rPr>
                <w:rFonts w:hint="default" w:ascii="Times New Roman" w:hAnsi="Times New Roman" w:eastAsia="仿宋" w:cs="Times New Roman"/>
                <w:b w:val="0"/>
                <w:bCs w:val="0"/>
                <w:color w:val="auto"/>
                <w:kern w:val="0"/>
                <w:sz w:val="21"/>
                <w:szCs w:val="21"/>
                <w:highlight w:val="none"/>
                <w:lang w:val="en-US" w:eastAsia="zh-CN" w:bidi="ar-SA"/>
              </w:rPr>
              <w:t>《贵州省饮用水水源环境保护办法》</w:t>
            </w:r>
            <w:r>
              <w:rPr>
                <w:rFonts w:hint="eastAsia" w:ascii="Times New Roman" w:hAnsi="Times New Roman" w:eastAsia="仿宋" w:cs="Times New Roman"/>
                <w:b w:val="0"/>
                <w:bCs w:val="0"/>
                <w:color w:val="auto"/>
                <w:kern w:val="0"/>
                <w:sz w:val="21"/>
                <w:szCs w:val="21"/>
                <w:highlight w:val="none"/>
                <w:lang w:val="en-US" w:eastAsia="zh-CN" w:bidi="en-US"/>
              </w:rPr>
              <w:t>。</w:t>
            </w:r>
          </w:p>
        </w:tc>
      </w:tr>
      <w:tr w14:paraId="1E26A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9" w:hRule="atLeast"/>
          <w:jc w:val="center"/>
        </w:trPr>
        <w:tc>
          <w:tcPr>
            <w:tcW w:w="357"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071EE1D6">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ar"/>
              </w:rPr>
            </w:pPr>
          </w:p>
        </w:tc>
        <w:tc>
          <w:tcPr>
            <w:tcW w:w="405"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0E6D7A6E">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ar"/>
              </w:rPr>
            </w:pPr>
          </w:p>
        </w:tc>
        <w:tc>
          <w:tcPr>
            <w:tcW w:w="298"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713B875A">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p>
        </w:tc>
        <w:tc>
          <w:tcPr>
            <w:tcW w:w="411"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4B0A03B8">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
              </w:rPr>
            </w:pPr>
            <w:r>
              <w:rPr>
                <w:rFonts w:hint="default" w:ascii="Times New Roman" w:hAnsi="Times New Roman" w:eastAsia="仿宋" w:cs="Times New Roman"/>
                <w:b w:val="0"/>
                <w:bCs/>
                <w:color w:val="auto"/>
                <w:kern w:val="0"/>
                <w:sz w:val="21"/>
                <w:szCs w:val="21"/>
                <w:highlight w:val="none"/>
                <w:u w:val="none"/>
                <w:lang w:bidi="en-US"/>
              </w:rPr>
              <w:t>资源开发效率要求</w:t>
            </w:r>
          </w:p>
        </w:tc>
        <w:tc>
          <w:tcPr>
            <w:tcW w:w="2734"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0368F2D">
            <w:pPr>
              <w:keepNext w:val="0"/>
              <w:keepLines w:val="0"/>
              <w:pageBreakBefore w:val="0"/>
              <w:widowControl/>
              <w:shd w:val="clear"/>
              <w:kinsoku/>
              <w:wordWrap/>
              <w:overflowPunct/>
              <w:topLinePunct w:val="0"/>
              <w:autoSpaceDE/>
              <w:autoSpaceDN/>
              <w:bidi w:val="0"/>
              <w:adjustRightInd w:val="0"/>
              <w:snapToGrid w:val="0"/>
              <w:spacing w:line="240" w:lineRule="auto"/>
              <w:ind w:firstLine="420" w:firstLineChars="20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en-US"/>
              </w:rPr>
            </w:pPr>
            <w:r>
              <w:rPr>
                <w:rFonts w:hint="default" w:ascii="Times New Roman" w:hAnsi="Times New Roman" w:eastAsia="仿宋" w:cs="Times New Roman"/>
                <w:b w:val="0"/>
                <w:bCs/>
                <w:color w:val="auto"/>
                <w:kern w:val="0"/>
                <w:sz w:val="21"/>
                <w:szCs w:val="21"/>
                <w:highlight w:val="none"/>
                <w:u w:val="none"/>
                <w:lang w:val="en-US" w:eastAsia="zh-CN" w:bidi="en-US"/>
              </w:rPr>
              <w:t>/</w:t>
            </w:r>
          </w:p>
        </w:tc>
        <w:tc>
          <w:tcPr>
            <w:tcW w:w="793" w:type="pct"/>
            <w:tcBorders>
              <w:left w:val="single" w:color="auto" w:sz="4" w:space="0"/>
              <w:bottom w:val="single" w:color="auto" w:sz="4" w:space="0"/>
              <w:right w:val="single" w:color="auto" w:sz="4" w:space="0"/>
            </w:tcBorders>
            <w:shd w:val="clear" w:color="auto" w:fill="auto"/>
            <w:noWrap w:val="0"/>
            <w:vAlign w:val="center"/>
          </w:tcPr>
          <w:p w14:paraId="376B75CF">
            <w:pPr>
              <w:keepNext w:val="0"/>
              <w:keepLines w:val="0"/>
              <w:pageBreakBefore w:val="0"/>
              <w:widowControl/>
              <w:shd w:val="clear"/>
              <w:kinsoku/>
              <w:wordWrap/>
              <w:overflowPunct/>
              <w:topLinePunct w:val="0"/>
              <w:autoSpaceDE/>
              <w:autoSpaceDN/>
              <w:bidi w:val="0"/>
              <w:adjustRightInd w:val="0"/>
              <w:snapToGrid w:val="0"/>
              <w:spacing w:line="240" w:lineRule="auto"/>
              <w:ind w:left="0" w:leftChars="0"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en-US"/>
              </w:rPr>
            </w:pPr>
            <w:r>
              <w:rPr>
                <w:rFonts w:hint="eastAsia" w:ascii="Times New Roman" w:hAnsi="Times New Roman" w:eastAsia="仿宋" w:cs="Times New Roman"/>
                <w:b w:val="0"/>
                <w:bCs/>
                <w:color w:val="auto"/>
                <w:kern w:val="0"/>
                <w:sz w:val="21"/>
                <w:szCs w:val="21"/>
                <w:highlight w:val="none"/>
                <w:u w:val="none"/>
                <w:lang w:val="en-US" w:eastAsia="zh-CN" w:bidi="en-US"/>
              </w:rPr>
              <w:t>/</w:t>
            </w:r>
          </w:p>
        </w:tc>
      </w:tr>
      <w:tr w14:paraId="03E24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39" w:hRule="atLeast"/>
          <w:jc w:val="center"/>
        </w:trPr>
        <w:tc>
          <w:tcPr>
            <w:tcW w:w="357" w:type="pct"/>
            <w:vMerge w:val="restart"/>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120A85C0">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SA"/>
              </w:rPr>
            </w:pPr>
            <w:r>
              <w:rPr>
                <w:rFonts w:hint="default" w:ascii="Times New Roman" w:hAnsi="Times New Roman" w:eastAsia="仿宋" w:cs="Times New Roman"/>
                <w:b w:val="0"/>
                <w:bCs/>
                <w:color w:val="auto"/>
                <w:kern w:val="0"/>
                <w:sz w:val="21"/>
                <w:szCs w:val="21"/>
                <w:highlight w:val="none"/>
                <w:u w:val="none"/>
                <w:lang w:bidi="ar"/>
              </w:rPr>
              <w:t>ZH5204031000</w:t>
            </w:r>
            <w:r>
              <w:rPr>
                <w:rFonts w:hint="eastAsia" w:ascii="Times New Roman" w:hAnsi="Times New Roman" w:eastAsia="仿宋" w:cs="Times New Roman"/>
                <w:b w:val="0"/>
                <w:bCs/>
                <w:color w:val="auto"/>
                <w:kern w:val="0"/>
                <w:sz w:val="21"/>
                <w:szCs w:val="21"/>
                <w:highlight w:val="none"/>
                <w:u w:val="none"/>
                <w:lang w:val="en-US" w:eastAsia="zh-CN" w:bidi="ar"/>
              </w:rPr>
              <w:t>8</w:t>
            </w:r>
          </w:p>
        </w:tc>
        <w:tc>
          <w:tcPr>
            <w:tcW w:w="405" w:type="pct"/>
            <w:vMerge w:val="restart"/>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13FAB5B0">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
              </w:rPr>
            </w:pPr>
            <w:r>
              <w:rPr>
                <w:rFonts w:hint="eastAsia" w:ascii="Times New Roman" w:hAnsi="Times New Roman" w:eastAsia="仿宋" w:cs="Times New Roman"/>
                <w:b w:val="0"/>
                <w:bCs/>
                <w:color w:val="auto"/>
                <w:kern w:val="0"/>
                <w:sz w:val="21"/>
                <w:szCs w:val="21"/>
                <w:highlight w:val="none"/>
                <w:u w:val="none"/>
                <w:lang w:val="en-US" w:eastAsia="zh-CN" w:bidi="ar"/>
              </w:rPr>
              <w:t>音观桥集中式饮用水水源保护区</w:t>
            </w:r>
          </w:p>
        </w:tc>
        <w:tc>
          <w:tcPr>
            <w:tcW w:w="298" w:type="pct"/>
            <w:vMerge w:val="restart"/>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4594960C">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r>
              <w:rPr>
                <w:rFonts w:hint="default" w:ascii="Times New Roman" w:hAnsi="Times New Roman" w:eastAsia="仿宋" w:cs="Times New Roman"/>
                <w:b w:val="0"/>
                <w:bCs/>
                <w:color w:val="auto"/>
                <w:kern w:val="0"/>
                <w:sz w:val="21"/>
                <w:szCs w:val="21"/>
                <w:highlight w:val="none"/>
                <w:u w:val="none"/>
                <w:lang w:eastAsia="zh-CN" w:bidi="ar"/>
              </w:rPr>
              <w:t>优先保护单元</w:t>
            </w:r>
          </w:p>
        </w:tc>
        <w:tc>
          <w:tcPr>
            <w:tcW w:w="411"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6CF5276F">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SA"/>
              </w:rPr>
            </w:pPr>
            <w:r>
              <w:rPr>
                <w:rFonts w:hint="default" w:ascii="Times New Roman" w:hAnsi="Times New Roman" w:eastAsia="仿宋" w:cs="Times New Roman"/>
                <w:b w:val="0"/>
                <w:bCs/>
                <w:color w:val="auto"/>
                <w:kern w:val="0"/>
                <w:sz w:val="21"/>
                <w:szCs w:val="21"/>
                <w:highlight w:val="none"/>
                <w:u w:val="none"/>
                <w:lang w:bidi="ar"/>
              </w:rPr>
              <w:t>空间布局约束</w:t>
            </w:r>
          </w:p>
        </w:tc>
        <w:tc>
          <w:tcPr>
            <w:tcW w:w="2734"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1B7EECA">
            <w:pPr>
              <w:keepNext w:val="0"/>
              <w:keepLines w:val="0"/>
              <w:pageBreakBefore w:val="0"/>
              <w:widowControl/>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color w:val="auto"/>
                <w:kern w:val="0"/>
                <w:sz w:val="21"/>
                <w:szCs w:val="21"/>
                <w:highlight w:val="none"/>
                <w:u w:val="none"/>
                <w:lang w:eastAsia="zh-CN" w:bidi="en-US"/>
              </w:rPr>
              <w:t>1.</w:t>
            </w:r>
            <w:r>
              <w:rPr>
                <w:rFonts w:hint="default" w:ascii="Times New Roman" w:hAnsi="Times New Roman" w:eastAsia="仿宋" w:cs="Times New Roman"/>
                <w:b w:val="0"/>
                <w:bCs/>
                <w:color w:val="auto"/>
                <w:kern w:val="0"/>
                <w:sz w:val="21"/>
                <w:szCs w:val="21"/>
                <w:highlight w:val="none"/>
                <w:u w:val="none"/>
                <w:lang w:bidi="en-US"/>
              </w:rPr>
              <w:t>涉及斑块分别执行贵州省普适性管控要求中对应的饮用水源保护区、河湖生态缓冲带、水环境优先保护区和公益林普适性准入要求。</w:t>
            </w:r>
          </w:p>
          <w:p w14:paraId="148A7CE7">
            <w:pPr>
              <w:keepNext w:val="0"/>
              <w:keepLines w:val="0"/>
              <w:pageBreakBefore w:val="0"/>
              <w:widowControl/>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color w:val="auto"/>
                <w:kern w:val="0"/>
                <w:sz w:val="21"/>
                <w:szCs w:val="21"/>
                <w:highlight w:val="none"/>
                <w:u w:val="none"/>
                <w:lang w:eastAsia="zh-CN" w:bidi="en-US"/>
              </w:rPr>
              <w:t>2.</w:t>
            </w:r>
            <w:r>
              <w:rPr>
                <w:rFonts w:hint="default" w:ascii="Times New Roman" w:hAnsi="Times New Roman" w:eastAsia="仿宋" w:cs="Times New Roman"/>
                <w:b w:val="0"/>
                <w:bCs/>
                <w:color w:val="auto"/>
                <w:kern w:val="0"/>
                <w:sz w:val="21"/>
                <w:szCs w:val="21"/>
                <w:highlight w:val="none"/>
                <w:u w:val="none"/>
                <w:lang w:bidi="en-US"/>
              </w:rPr>
              <w:t>畜禽养殖业执行贵州省农业污染禁养区、限养区普适性管控要求；畜禽养殖业规模的确定执行贵州省农业污染普适性管控要求</w:t>
            </w:r>
          </w:p>
          <w:p w14:paraId="01EFF811">
            <w:pPr>
              <w:keepNext w:val="0"/>
              <w:keepLines w:val="0"/>
              <w:pageBreakBefore w:val="0"/>
              <w:widowControl/>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color w:val="auto"/>
                <w:kern w:val="0"/>
                <w:sz w:val="21"/>
                <w:szCs w:val="21"/>
                <w:highlight w:val="none"/>
                <w:u w:val="none"/>
                <w:lang w:eastAsia="zh-CN" w:bidi="en-US"/>
              </w:rPr>
              <w:t>3.禁止擅自引入高危外来物种，擅自向野外放生或者丢弃未经许可引入的外来物种</w:t>
            </w:r>
            <w:r>
              <w:rPr>
                <w:rFonts w:hint="default" w:ascii="Times New Roman" w:hAnsi="Times New Roman" w:eastAsia="仿宋" w:cs="Times New Roman"/>
                <w:b w:val="0"/>
                <w:bCs/>
                <w:color w:val="auto"/>
                <w:kern w:val="0"/>
                <w:sz w:val="21"/>
                <w:szCs w:val="21"/>
                <w:highlight w:val="none"/>
                <w:u w:val="none"/>
                <w:lang w:bidi="en-US"/>
              </w:rPr>
              <w:t>。</w:t>
            </w:r>
          </w:p>
          <w:p w14:paraId="730E3579">
            <w:pPr>
              <w:keepNext w:val="0"/>
              <w:keepLines w:val="0"/>
              <w:pageBreakBefore w:val="0"/>
              <w:widowControl/>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color w:val="auto"/>
                <w:kern w:val="0"/>
                <w:sz w:val="21"/>
                <w:szCs w:val="21"/>
                <w:highlight w:val="none"/>
                <w:u w:val="none"/>
                <w:lang w:eastAsia="zh-CN" w:bidi="en-US"/>
              </w:rPr>
              <w:t>4.</w:t>
            </w:r>
            <w:r>
              <w:rPr>
                <w:rFonts w:hint="default" w:ascii="Times New Roman" w:hAnsi="Times New Roman" w:eastAsia="仿宋" w:cs="Times New Roman"/>
                <w:b w:val="0"/>
                <w:bCs/>
                <w:color w:val="auto"/>
                <w:kern w:val="0"/>
                <w:sz w:val="21"/>
                <w:szCs w:val="21"/>
                <w:highlight w:val="none"/>
                <w:u w:val="none"/>
                <w:lang w:bidi="en-US"/>
              </w:rPr>
              <w:t>涉及农用地优先保护区严格耕地用途管制，坚决制止耕地“非农化”、防止耕地“非粮化”。</w:t>
            </w:r>
          </w:p>
        </w:tc>
        <w:tc>
          <w:tcPr>
            <w:tcW w:w="793" w:type="pct"/>
            <w:tcBorders>
              <w:top w:val="single" w:color="auto" w:sz="4" w:space="0"/>
              <w:left w:val="single" w:color="auto" w:sz="4" w:space="0"/>
              <w:right w:val="single" w:color="auto" w:sz="4" w:space="0"/>
            </w:tcBorders>
            <w:shd w:val="clear" w:color="auto" w:fill="auto"/>
            <w:noWrap w:val="0"/>
            <w:vAlign w:val="center"/>
          </w:tcPr>
          <w:p w14:paraId="02204DDF">
            <w:pPr>
              <w:keepNext w:val="0"/>
              <w:keepLines w:val="0"/>
              <w:pageBreakBefore w:val="0"/>
              <w:widowControl/>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color w:val="auto"/>
                <w:kern w:val="0"/>
                <w:sz w:val="21"/>
                <w:szCs w:val="21"/>
                <w:highlight w:val="none"/>
                <w:u w:val="none"/>
                <w:lang w:val="en-US" w:eastAsia="zh-CN" w:bidi="ar-SA"/>
              </w:rPr>
            </w:pPr>
            <w:r>
              <w:rPr>
                <w:rFonts w:hint="default" w:ascii="Times New Roman" w:hAnsi="Times New Roman" w:eastAsia="仿宋" w:cs="Times New Roman"/>
                <w:b w:val="0"/>
                <w:bCs w:val="0"/>
                <w:color w:val="auto"/>
                <w:kern w:val="0"/>
                <w:sz w:val="21"/>
                <w:szCs w:val="21"/>
                <w:highlight w:val="none"/>
                <w:lang w:val="en-US" w:eastAsia="zh-CN" w:bidi="en-US"/>
              </w:rPr>
              <w:t>三线划定结果及贵州省普适性要求</w:t>
            </w:r>
            <w:r>
              <w:rPr>
                <w:rFonts w:hint="eastAsia" w:ascii="Times New Roman" w:hAnsi="Times New Roman" w:eastAsia="仿宋" w:cs="Times New Roman"/>
                <w:b w:val="0"/>
                <w:bCs w:val="0"/>
                <w:color w:val="auto"/>
                <w:kern w:val="0"/>
                <w:sz w:val="21"/>
                <w:szCs w:val="21"/>
                <w:highlight w:val="none"/>
                <w:lang w:val="en-US" w:eastAsia="zh-CN" w:bidi="en-US"/>
              </w:rPr>
              <w:t>；</w:t>
            </w:r>
            <w:r>
              <w:rPr>
                <w:rFonts w:hint="eastAsia" w:ascii="Times New Roman" w:hAnsi="Times New Roman" w:eastAsia="仿宋" w:cs="Times New Roman"/>
                <w:b w:val="0"/>
                <w:bCs/>
                <w:color w:val="auto"/>
                <w:kern w:val="0"/>
                <w:sz w:val="21"/>
                <w:szCs w:val="21"/>
                <w:highlight w:val="none"/>
                <w:u w:val="none"/>
                <w:lang w:val="en-US" w:eastAsia="zh-CN" w:bidi="en-US"/>
              </w:rPr>
              <w:t>《外来入侵物种管理办法》《省自然资源厅 省农业农村厅 省林业局关于严格耕地用途管制的实施意见》</w:t>
            </w:r>
            <w:r>
              <w:rPr>
                <w:rFonts w:hint="default" w:ascii="Times New Roman" w:hAnsi="Times New Roman" w:eastAsia="仿宋" w:cs="Times New Roman"/>
                <w:b w:val="0"/>
                <w:bCs/>
                <w:color w:val="auto"/>
                <w:kern w:val="0"/>
                <w:sz w:val="21"/>
                <w:szCs w:val="21"/>
                <w:highlight w:val="none"/>
                <w:u w:val="none"/>
                <w:lang w:val="en-US" w:eastAsia="zh-CN" w:bidi="en-US"/>
              </w:rPr>
              <w:t>。</w:t>
            </w:r>
          </w:p>
        </w:tc>
      </w:tr>
      <w:tr w14:paraId="05772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3" w:hRule="atLeast"/>
          <w:jc w:val="center"/>
        </w:trPr>
        <w:tc>
          <w:tcPr>
            <w:tcW w:w="357"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7295CB5C">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ar"/>
              </w:rPr>
            </w:pPr>
          </w:p>
        </w:tc>
        <w:tc>
          <w:tcPr>
            <w:tcW w:w="405"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0A486566">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ar"/>
              </w:rPr>
            </w:pPr>
          </w:p>
        </w:tc>
        <w:tc>
          <w:tcPr>
            <w:tcW w:w="298"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50944FFB">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p>
        </w:tc>
        <w:tc>
          <w:tcPr>
            <w:tcW w:w="411"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701816D5">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
              </w:rPr>
            </w:pPr>
            <w:r>
              <w:rPr>
                <w:rFonts w:hint="default" w:ascii="Times New Roman" w:hAnsi="Times New Roman" w:eastAsia="仿宋" w:cs="Times New Roman"/>
                <w:b w:val="0"/>
                <w:bCs/>
                <w:color w:val="auto"/>
                <w:kern w:val="0"/>
                <w:sz w:val="21"/>
                <w:szCs w:val="21"/>
                <w:highlight w:val="none"/>
                <w:u w:val="none"/>
                <w:lang w:bidi="en-US"/>
              </w:rPr>
              <w:t>污染物排放管控</w:t>
            </w:r>
          </w:p>
        </w:tc>
        <w:tc>
          <w:tcPr>
            <w:tcW w:w="2734"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24174A3">
            <w:pPr>
              <w:keepNext w:val="0"/>
              <w:keepLines w:val="0"/>
              <w:pageBreakBefore w:val="0"/>
              <w:widowControl/>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color w:val="auto"/>
                <w:kern w:val="0"/>
                <w:sz w:val="21"/>
                <w:szCs w:val="21"/>
                <w:highlight w:val="none"/>
                <w:u w:val="none"/>
                <w:lang w:bidi="en-US"/>
              </w:rPr>
              <w:t>涉及农用地污染风险重点管控区加强耕地污染源头治理管控，全面开展成因排查、污染源治理、及农用地安全利用系列措施</w:t>
            </w:r>
            <w:r>
              <w:rPr>
                <w:rFonts w:hint="default" w:ascii="Times New Roman" w:hAnsi="Times New Roman" w:eastAsia="仿宋" w:cs="Times New Roman"/>
                <w:b w:val="0"/>
                <w:bCs/>
                <w:color w:val="auto"/>
                <w:kern w:val="0"/>
                <w:sz w:val="21"/>
                <w:szCs w:val="21"/>
                <w:highlight w:val="none"/>
                <w:u w:val="none"/>
                <w:lang w:eastAsia="zh-CN" w:bidi="en-US"/>
              </w:rPr>
              <w:t>。</w:t>
            </w:r>
          </w:p>
        </w:tc>
        <w:tc>
          <w:tcPr>
            <w:tcW w:w="793" w:type="pct"/>
            <w:tcBorders>
              <w:left w:val="single" w:color="auto" w:sz="4" w:space="0"/>
              <w:bottom w:val="single" w:color="auto" w:sz="4" w:space="0"/>
              <w:right w:val="single" w:color="auto" w:sz="4" w:space="0"/>
            </w:tcBorders>
            <w:shd w:val="clear" w:color="auto" w:fill="auto"/>
            <w:noWrap w:val="0"/>
            <w:vAlign w:val="center"/>
          </w:tcPr>
          <w:p w14:paraId="032D5F68">
            <w:pPr>
              <w:keepNext w:val="0"/>
              <w:keepLines w:val="0"/>
              <w:pageBreakBefore w:val="0"/>
              <w:widowControl/>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bCs w:val="0"/>
                <w:iCs w:val="0"/>
                <w:color w:val="auto"/>
                <w:kern w:val="0"/>
                <w:sz w:val="21"/>
                <w:szCs w:val="21"/>
                <w:highlight w:val="none"/>
                <w:u w:val="none"/>
                <w:lang w:val="en-US" w:eastAsia="zh-CN" w:bidi="en-US"/>
              </w:rPr>
            </w:pPr>
            <w:r>
              <w:rPr>
                <w:rFonts w:hint="default" w:ascii="Times New Roman" w:hAnsi="Times New Roman" w:eastAsia="仿宋" w:cs="Times New Roman"/>
                <w:b w:val="0"/>
                <w:bCs w:val="0"/>
                <w:color w:val="auto"/>
                <w:kern w:val="0"/>
                <w:sz w:val="21"/>
                <w:szCs w:val="21"/>
                <w:highlight w:val="none"/>
                <w:lang w:val="en-US" w:eastAsia="zh-CN" w:bidi="en-US"/>
              </w:rPr>
              <w:t>三线划定结果及贵州省普适性要求</w:t>
            </w:r>
            <w:r>
              <w:rPr>
                <w:rFonts w:hint="eastAsia" w:ascii="Times New Roman" w:hAnsi="Times New Roman" w:eastAsia="仿宋" w:cs="Times New Roman"/>
                <w:b w:val="0"/>
                <w:bCs w:val="0"/>
                <w:color w:val="auto"/>
                <w:kern w:val="0"/>
                <w:sz w:val="21"/>
                <w:szCs w:val="21"/>
                <w:highlight w:val="none"/>
                <w:lang w:val="en-US" w:eastAsia="zh-CN" w:bidi="en-US"/>
              </w:rPr>
              <w:t>。</w:t>
            </w:r>
          </w:p>
        </w:tc>
      </w:tr>
      <w:tr w14:paraId="7B6DE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27" w:hRule="atLeast"/>
          <w:jc w:val="center"/>
        </w:trPr>
        <w:tc>
          <w:tcPr>
            <w:tcW w:w="357"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1639DDC5">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ar"/>
              </w:rPr>
            </w:pPr>
          </w:p>
        </w:tc>
        <w:tc>
          <w:tcPr>
            <w:tcW w:w="405"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5D272F60">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ar"/>
              </w:rPr>
            </w:pPr>
          </w:p>
        </w:tc>
        <w:tc>
          <w:tcPr>
            <w:tcW w:w="298"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48FAA8C3">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p>
        </w:tc>
        <w:tc>
          <w:tcPr>
            <w:tcW w:w="411"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360B4B68">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
              </w:rPr>
            </w:pPr>
            <w:r>
              <w:rPr>
                <w:rFonts w:hint="default" w:ascii="Times New Roman" w:hAnsi="Times New Roman" w:eastAsia="仿宋" w:cs="Times New Roman"/>
                <w:b w:val="0"/>
                <w:bCs/>
                <w:color w:val="auto"/>
                <w:kern w:val="0"/>
                <w:sz w:val="21"/>
                <w:szCs w:val="21"/>
                <w:highlight w:val="none"/>
                <w:u w:val="none"/>
                <w:lang w:bidi="en-US"/>
              </w:rPr>
              <w:t>环境风险防控</w:t>
            </w:r>
          </w:p>
        </w:tc>
        <w:tc>
          <w:tcPr>
            <w:tcW w:w="2734"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EACBACB">
            <w:pPr>
              <w:keepNext w:val="0"/>
              <w:keepLines w:val="0"/>
              <w:pageBreakBefore w:val="0"/>
              <w:widowControl/>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color w:val="auto"/>
                <w:kern w:val="0"/>
                <w:sz w:val="21"/>
                <w:szCs w:val="21"/>
                <w:highlight w:val="none"/>
                <w:u w:val="none"/>
                <w:lang w:eastAsia="zh-CN" w:bidi="en-US"/>
              </w:rPr>
              <w:t>1.</w:t>
            </w:r>
            <w:r>
              <w:rPr>
                <w:rFonts w:hint="default" w:ascii="Times New Roman" w:hAnsi="Times New Roman" w:eastAsia="仿宋" w:cs="Times New Roman"/>
                <w:b w:val="0"/>
                <w:bCs/>
                <w:color w:val="auto"/>
                <w:kern w:val="0"/>
                <w:sz w:val="21"/>
                <w:szCs w:val="21"/>
                <w:highlight w:val="none"/>
                <w:u w:val="none"/>
                <w:lang w:bidi="en-US"/>
              </w:rPr>
              <w:t>发生饮用水水源严重污染、威胁供水安全等紧急情况时，饮用水源地责任政府应当立即启动已发布的应急预案，采取应急措施，最大程度减轻可能造成的污染和危害。</w:t>
            </w:r>
          </w:p>
          <w:p w14:paraId="53717579">
            <w:pPr>
              <w:keepNext w:val="0"/>
              <w:keepLines w:val="0"/>
              <w:pageBreakBefore w:val="0"/>
              <w:widowControl/>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color w:val="auto"/>
                <w:kern w:val="0"/>
                <w:sz w:val="21"/>
                <w:szCs w:val="21"/>
                <w:highlight w:val="none"/>
                <w:u w:val="none"/>
                <w:lang w:eastAsia="zh-CN" w:bidi="en-US"/>
              </w:rPr>
              <w:t>2.</w:t>
            </w:r>
            <w:r>
              <w:rPr>
                <w:rFonts w:hint="default" w:ascii="Times New Roman" w:hAnsi="Times New Roman" w:eastAsia="仿宋" w:cs="Times New Roman"/>
                <w:b w:val="0"/>
                <w:bCs/>
                <w:color w:val="auto"/>
                <w:kern w:val="0"/>
                <w:sz w:val="21"/>
                <w:szCs w:val="21"/>
                <w:highlight w:val="none"/>
                <w:u w:val="none"/>
                <w:lang w:bidi="en-US"/>
              </w:rPr>
              <w:t>执行贵州省土壤污染风险防控普适性管控要求。</w:t>
            </w:r>
          </w:p>
        </w:tc>
        <w:tc>
          <w:tcPr>
            <w:tcW w:w="793" w:type="pct"/>
            <w:tcBorders>
              <w:left w:val="single" w:color="auto" w:sz="4" w:space="0"/>
              <w:bottom w:val="single" w:color="auto" w:sz="4" w:space="0"/>
              <w:right w:val="single" w:color="auto" w:sz="4" w:space="0"/>
            </w:tcBorders>
            <w:shd w:val="clear" w:color="auto" w:fill="auto"/>
            <w:noWrap w:val="0"/>
            <w:vAlign w:val="center"/>
          </w:tcPr>
          <w:p w14:paraId="6D10C66C">
            <w:pPr>
              <w:keepNext w:val="0"/>
              <w:keepLines w:val="0"/>
              <w:pageBreakBefore w:val="0"/>
              <w:widowControl/>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val="0"/>
                <w:color w:val="auto"/>
                <w:kern w:val="0"/>
                <w:sz w:val="21"/>
                <w:szCs w:val="21"/>
                <w:highlight w:val="none"/>
                <w:lang w:val="en-US" w:eastAsia="zh-CN" w:bidi="en-US"/>
              </w:rPr>
              <w:t>三线划定结果及贵州省普适性要求</w:t>
            </w:r>
            <w:r>
              <w:rPr>
                <w:rFonts w:hint="eastAsia" w:ascii="Times New Roman" w:hAnsi="Times New Roman" w:eastAsia="仿宋" w:cs="Times New Roman"/>
                <w:b w:val="0"/>
                <w:bCs w:val="0"/>
                <w:color w:val="auto"/>
                <w:kern w:val="0"/>
                <w:sz w:val="21"/>
                <w:szCs w:val="21"/>
                <w:highlight w:val="none"/>
                <w:lang w:val="en-US" w:eastAsia="zh-CN" w:bidi="en-US"/>
              </w:rPr>
              <w:t>；</w:t>
            </w:r>
            <w:r>
              <w:rPr>
                <w:rFonts w:hint="default" w:ascii="Times New Roman" w:hAnsi="Times New Roman" w:eastAsia="仿宋" w:cs="Times New Roman"/>
                <w:b w:val="0"/>
                <w:bCs w:val="0"/>
                <w:color w:val="auto"/>
                <w:kern w:val="0"/>
                <w:sz w:val="21"/>
                <w:szCs w:val="21"/>
                <w:highlight w:val="none"/>
                <w:lang w:val="en-US" w:eastAsia="zh-CN" w:bidi="ar-SA"/>
              </w:rPr>
              <w:t>《贵州省饮用水水源环境保护办法》</w:t>
            </w:r>
            <w:r>
              <w:rPr>
                <w:rFonts w:hint="eastAsia" w:ascii="Times New Roman" w:hAnsi="Times New Roman" w:eastAsia="仿宋" w:cs="Times New Roman"/>
                <w:b w:val="0"/>
                <w:bCs w:val="0"/>
                <w:color w:val="auto"/>
                <w:kern w:val="0"/>
                <w:sz w:val="21"/>
                <w:szCs w:val="21"/>
                <w:highlight w:val="none"/>
                <w:lang w:val="en-US" w:eastAsia="zh-CN" w:bidi="en-US"/>
              </w:rPr>
              <w:t>。</w:t>
            </w:r>
          </w:p>
        </w:tc>
      </w:tr>
      <w:tr w14:paraId="0B22B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9" w:hRule="atLeast"/>
          <w:jc w:val="center"/>
        </w:trPr>
        <w:tc>
          <w:tcPr>
            <w:tcW w:w="357"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4E4BBD14">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ar"/>
              </w:rPr>
            </w:pPr>
          </w:p>
        </w:tc>
        <w:tc>
          <w:tcPr>
            <w:tcW w:w="405"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16ED65B5">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ar"/>
              </w:rPr>
            </w:pPr>
          </w:p>
        </w:tc>
        <w:tc>
          <w:tcPr>
            <w:tcW w:w="298"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581E6871">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p>
        </w:tc>
        <w:tc>
          <w:tcPr>
            <w:tcW w:w="411"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2C4C172C">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
              </w:rPr>
            </w:pPr>
            <w:r>
              <w:rPr>
                <w:rFonts w:hint="default" w:ascii="Times New Roman" w:hAnsi="Times New Roman" w:eastAsia="仿宋" w:cs="Times New Roman"/>
                <w:b w:val="0"/>
                <w:bCs/>
                <w:color w:val="auto"/>
                <w:kern w:val="0"/>
                <w:sz w:val="21"/>
                <w:szCs w:val="21"/>
                <w:highlight w:val="none"/>
                <w:u w:val="none"/>
                <w:lang w:bidi="en-US"/>
              </w:rPr>
              <w:t>资源开发效率要求</w:t>
            </w:r>
          </w:p>
        </w:tc>
        <w:tc>
          <w:tcPr>
            <w:tcW w:w="2734"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348D172">
            <w:pPr>
              <w:keepNext w:val="0"/>
              <w:keepLines w:val="0"/>
              <w:pageBreakBefore w:val="0"/>
              <w:widowControl/>
              <w:shd w:val="clear"/>
              <w:kinsoku/>
              <w:wordWrap/>
              <w:overflowPunct/>
              <w:topLinePunct w:val="0"/>
              <w:autoSpaceDE/>
              <w:autoSpaceDN/>
              <w:bidi w:val="0"/>
              <w:adjustRightInd w:val="0"/>
              <w:snapToGrid w:val="0"/>
              <w:spacing w:line="240" w:lineRule="auto"/>
              <w:ind w:firstLine="420" w:firstLineChars="200"/>
              <w:jc w:val="center"/>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color w:val="auto"/>
                <w:kern w:val="0"/>
                <w:sz w:val="21"/>
                <w:szCs w:val="21"/>
                <w:highlight w:val="none"/>
                <w:u w:val="none"/>
                <w:lang w:val="en-US" w:eastAsia="zh-CN" w:bidi="en-US"/>
              </w:rPr>
              <w:t>/</w:t>
            </w:r>
          </w:p>
        </w:tc>
        <w:tc>
          <w:tcPr>
            <w:tcW w:w="793" w:type="pct"/>
            <w:tcBorders>
              <w:left w:val="single" w:color="auto" w:sz="4" w:space="0"/>
              <w:bottom w:val="single" w:color="auto" w:sz="4" w:space="0"/>
              <w:right w:val="single" w:color="auto" w:sz="4" w:space="0"/>
            </w:tcBorders>
            <w:shd w:val="clear" w:color="auto" w:fill="auto"/>
            <w:noWrap w:val="0"/>
            <w:vAlign w:val="center"/>
          </w:tcPr>
          <w:p w14:paraId="50E513C9">
            <w:pPr>
              <w:keepNext w:val="0"/>
              <w:keepLines w:val="0"/>
              <w:pageBreakBefore w:val="0"/>
              <w:widowControl/>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color w:val="auto"/>
                <w:kern w:val="0"/>
                <w:sz w:val="21"/>
                <w:szCs w:val="21"/>
                <w:highlight w:val="none"/>
                <w:u w:val="none"/>
                <w:lang w:bidi="en-US"/>
              </w:rPr>
            </w:pPr>
          </w:p>
        </w:tc>
      </w:tr>
      <w:tr w14:paraId="4E2FE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31" w:hRule="atLeast"/>
          <w:jc w:val="center"/>
        </w:trPr>
        <w:tc>
          <w:tcPr>
            <w:tcW w:w="357" w:type="pct"/>
            <w:vMerge w:val="restart"/>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131E7FE4">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color w:val="auto"/>
                <w:kern w:val="0"/>
                <w:sz w:val="21"/>
                <w:szCs w:val="21"/>
                <w:highlight w:val="none"/>
                <w:u w:val="none"/>
                <w:lang w:bidi="en-US"/>
              </w:rPr>
              <w:t>ZH52040320001</w:t>
            </w:r>
          </w:p>
        </w:tc>
        <w:tc>
          <w:tcPr>
            <w:tcW w:w="405" w:type="pct"/>
            <w:vMerge w:val="restart"/>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51E79408">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color w:val="auto"/>
                <w:kern w:val="0"/>
                <w:sz w:val="21"/>
                <w:szCs w:val="21"/>
                <w:highlight w:val="none"/>
                <w:u w:val="none"/>
                <w:lang w:bidi="en-US"/>
              </w:rPr>
              <w:t>鼓楼组团-重点管控单元</w:t>
            </w:r>
          </w:p>
        </w:tc>
        <w:tc>
          <w:tcPr>
            <w:tcW w:w="298" w:type="pct"/>
            <w:vMerge w:val="restart"/>
            <w:tcBorders>
              <w:left w:val="single" w:color="auto" w:sz="4" w:space="0"/>
              <w:right w:val="single" w:color="auto" w:sz="4" w:space="0"/>
            </w:tcBorders>
            <w:noWrap w:val="0"/>
            <w:tcMar>
              <w:top w:w="15" w:type="dxa"/>
              <w:left w:w="57" w:type="dxa"/>
              <w:bottom w:w="15" w:type="dxa"/>
              <w:right w:w="57" w:type="dxa"/>
            </w:tcMar>
            <w:vAlign w:val="center"/>
          </w:tcPr>
          <w:p w14:paraId="4B00D5F8">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r>
              <w:rPr>
                <w:rFonts w:hint="default" w:ascii="Times New Roman" w:hAnsi="Times New Roman" w:eastAsia="仿宋" w:cs="Times New Roman"/>
                <w:b w:val="0"/>
                <w:bCs/>
                <w:color w:val="auto"/>
                <w:kern w:val="0"/>
                <w:sz w:val="21"/>
                <w:szCs w:val="21"/>
                <w:highlight w:val="none"/>
                <w:u w:val="none"/>
                <w:lang w:eastAsia="zh-CN" w:bidi="ar"/>
              </w:rPr>
              <w:t>重点管控单元</w:t>
            </w:r>
          </w:p>
        </w:tc>
        <w:tc>
          <w:tcPr>
            <w:tcW w:w="411"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7B996367">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SA"/>
              </w:rPr>
            </w:pPr>
            <w:r>
              <w:rPr>
                <w:rFonts w:hint="default" w:ascii="Times New Roman" w:hAnsi="Times New Roman" w:eastAsia="仿宋" w:cs="Times New Roman"/>
                <w:b w:val="0"/>
                <w:bCs/>
                <w:color w:val="auto"/>
                <w:kern w:val="0"/>
                <w:sz w:val="21"/>
                <w:szCs w:val="21"/>
                <w:highlight w:val="none"/>
                <w:u w:val="none"/>
                <w:lang w:bidi="ar"/>
              </w:rPr>
              <w:t>空间布局约束</w:t>
            </w:r>
          </w:p>
        </w:tc>
        <w:tc>
          <w:tcPr>
            <w:tcW w:w="2734" w:type="pct"/>
            <w:tcBorders>
              <w:top w:val="single" w:color="auto" w:sz="4" w:space="0"/>
              <w:left w:val="single" w:color="auto" w:sz="4" w:space="0"/>
              <w:bottom w:val="single" w:color="auto" w:sz="4" w:space="0"/>
              <w:right w:val="single" w:color="auto" w:sz="4" w:space="0"/>
            </w:tcBorders>
            <w:noWrap w:val="0"/>
            <w:vAlign w:val="center"/>
          </w:tcPr>
          <w:p w14:paraId="51BA69A1">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1.布局敏感区、受体敏感区执行大气环境布局敏感区、受体敏感区普适性要求</w:t>
            </w:r>
          </w:p>
          <w:p w14:paraId="74196B1B">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2.城镇开发边界执行贵州省土地资源普适性管控要求。</w:t>
            </w:r>
          </w:p>
          <w:p w14:paraId="4F97F87D">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3.高铁、高速公路以及城市建成区等重点区域，禁止新建露天矿山建设项目。</w:t>
            </w:r>
          </w:p>
          <w:p w14:paraId="4FBA7996">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4.在城市通风廊道上，严格控制水泥、化工、火电、有色金属冶炼项目建设。</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65BE2962">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w:t>
            </w:r>
          </w:p>
        </w:tc>
      </w:tr>
      <w:tr w14:paraId="40935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43" w:hRule="atLeast"/>
          <w:jc w:val="center"/>
        </w:trPr>
        <w:tc>
          <w:tcPr>
            <w:tcW w:w="357"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2023A262">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405"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44AF25D8">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298" w:type="pct"/>
            <w:vMerge w:val="continue"/>
            <w:tcBorders>
              <w:left w:val="single" w:color="auto" w:sz="4" w:space="0"/>
              <w:right w:val="single" w:color="auto" w:sz="4" w:space="0"/>
            </w:tcBorders>
            <w:noWrap w:val="0"/>
            <w:tcMar>
              <w:top w:w="15" w:type="dxa"/>
              <w:left w:w="57" w:type="dxa"/>
              <w:bottom w:w="15" w:type="dxa"/>
              <w:right w:w="57" w:type="dxa"/>
            </w:tcMar>
            <w:vAlign w:val="center"/>
          </w:tcPr>
          <w:p w14:paraId="3C4C992B">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p>
        </w:tc>
        <w:tc>
          <w:tcPr>
            <w:tcW w:w="411"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0C4F8613">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
              </w:rPr>
            </w:pPr>
            <w:r>
              <w:rPr>
                <w:rFonts w:hint="default" w:ascii="Times New Roman" w:hAnsi="Times New Roman" w:eastAsia="仿宋" w:cs="Times New Roman"/>
                <w:b w:val="0"/>
                <w:bCs/>
                <w:color w:val="auto"/>
                <w:kern w:val="0"/>
                <w:sz w:val="21"/>
                <w:szCs w:val="21"/>
                <w:highlight w:val="none"/>
                <w:u w:val="none"/>
                <w:lang w:bidi="en-US"/>
              </w:rPr>
              <w:t>污染物排放管控</w:t>
            </w:r>
          </w:p>
        </w:tc>
        <w:tc>
          <w:tcPr>
            <w:tcW w:w="2734" w:type="pct"/>
            <w:tcBorders>
              <w:top w:val="single" w:color="auto" w:sz="4" w:space="0"/>
              <w:left w:val="single" w:color="auto" w:sz="4" w:space="0"/>
              <w:bottom w:val="single" w:color="auto" w:sz="4" w:space="0"/>
              <w:right w:val="single" w:color="auto" w:sz="4" w:space="0"/>
            </w:tcBorders>
            <w:noWrap w:val="0"/>
            <w:vAlign w:val="center"/>
          </w:tcPr>
          <w:p w14:paraId="2D98F4B7">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i w:val="0"/>
                <w:iCs w:val="0"/>
                <w:strike/>
                <w:dstrike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1.执行贵州省水环境城镇生活污染普适性管控要求，加快现有合流制排水系统实施雨污分流改造以提高污水处理厂运行负荷率</w:t>
            </w:r>
            <w:r>
              <w:rPr>
                <w:rFonts w:hint="default" w:ascii="Times New Roman" w:hAnsi="Times New Roman" w:eastAsia="仿宋" w:cs="Times New Roman"/>
                <w:b w:val="0"/>
                <w:bCs/>
                <w:i w:val="0"/>
                <w:iCs w:val="0"/>
                <w:strike w:val="0"/>
                <w:dstrike w:val="0"/>
                <w:color w:val="auto"/>
                <w:kern w:val="0"/>
                <w:sz w:val="21"/>
                <w:szCs w:val="21"/>
                <w:highlight w:val="none"/>
                <w:u w:val="none"/>
                <w:lang w:val="en-US" w:eastAsia="zh-CN" w:bidi="ar"/>
              </w:rPr>
              <w:t>。</w:t>
            </w:r>
          </w:p>
          <w:p w14:paraId="0B08F3D9">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2.大气污染物排放执行贵州省大气环境污染物排放普适性管控要求。</w:t>
            </w:r>
          </w:p>
          <w:p w14:paraId="3D56CD02">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i w:val="0"/>
                <w:iCs w:val="0"/>
                <w:strike/>
                <w:dstrike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3.按照“户分类、村收集、镇转运、县处理”的模式</w:t>
            </w:r>
            <w:r>
              <w:rPr>
                <w:rFonts w:hint="default" w:ascii="Times New Roman" w:hAnsi="Times New Roman" w:eastAsia="仿宋" w:cs="Times New Roman"/>
                <w:b w:val="0"/>
                <w:bCs/>
                <w:i w:val="0"/>
                <w:iCs w:val="0"/>
                <w:strike w:val="0"/>
                <w:dstrike w:val="0"/>
                <w:color w:val="auto"/>
                <w:kern w:val="0"/>
                <w:sz w:val="21"/>
                <w:szCs w:val="21"/>
                <w:highlight w:val="none"/>
                <w:u w:val="none"/>
                <w:lang w:val="en-US" w:eastAsia="zh-CN" w:bidi="ar"/>
              </w:rPr>
              <w:t>。</w:t>
            </w:r>
          </w:p>
          <w:p w14:paraId="731035D2">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i w:val="0"/>
                <w:iCs w:val="0"/>
                <w:strike w:val="0"/>
                <w:dstrike w:val="0"/>
                <w:color w:val="auto"/>
                <w:kern w:val="0"/>
                <w:sz w:val="21"/>
                <w:szCs w:val="21"/>
                <w:highlight w:val="none"/>
                <w:u w:val="none"/>
                <w:lang w:val="en-US" w:eastAsia="zh-CN" w:bidi="ar"/>
              </w:rPr>
              <w:t>4.实现农村生活垃圾收运处置体系行政村全覆盖，30户以上自然村寨收运设施覆盖率达到90%，基本实现原生生活垃圾“零填埋”。到 2025 年，城乡生活垃圾无害化处理率达</w:t>
            </w:r>
            <w:r>
              <w:rPr>
                <w:rFonts w:hint="eastAsia" w:ascii="Times New Roman" w:hAnsi="Times New Roman" w:eastAsia="仿宋" w:cs="Times New Roman"/>
                <w:b w:val="0"/>
                <w:bCs/>
                <w:i w:val="0"/>
                <w:iCs w:val="0"/>
                <w:strike w:val="0"/>
                <w:dstrike w:val="0"/>
                <w:color w:val="auto"/>
                <w:kern w:val="0"/>
                <w:sz w:val="21"/>
                <w:szCs w:val="21"/>
                <w:highlight w:val="none"/>
                <w:u w:val="none"/>
                <w:lang w:val="en-US" w:eastAsia="zh-CN" w:bidi="ar"/>
              </w:rPr>
              <w:t xml:space="preserve"> 80</w:t>
            </w:r>
            <w:r>
              <w:rPr>
                <w:rFonts w:hint="default" w:ascii="Times New Roman" w:hAnsi="Times New Roman" w:eastAsia="仿宋" w:cs="Times New Roman"/>
                <w:b w:val="0"/>
                <w:bCs/>
                <w:i w:val="0"/>
                <w:iCs w:val="0"/>
                <w:strike w:val="0"/>
                <w:dstrike w:val="0"/>
                <w:color w:val="auto"/>
                <w:kern w:val="0"/>
                <w:sz w:val="21"/>
                <w:szCs w:val="21"/>
                <w:highlight w:val="none"/>
                <w:u w:val="none"/>
                <w:lang w:val="en-US" w:eastAsia="zh-CN" w:bidi="ar"/>
              </w:rPr>
              <w:t>%以上。</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4CB36BDF">
            <w:pPr>
              <w:keepNext w:val="0"/>
              <w:keepLines w:val="0"/>
              <w:pageBreakBefore w:val="0"/>
              <w:widowControl/>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color w:val="auto"/>
                <w:kern w:val="0"/>
                <w:sz w:val="21"/>
                <w:szCs w:val="21"/>
                <w:highlight w:val="none"/>
                <w:u w:val="none"/>
                <w:lang w:eastAsia="zh-CN" w:bidi="en-US"/>
              </w:rPr>
            </w:pPr>
            <w:r>
              <w:rPr>
                <w:rFonts w:hint="default" w:ascii="Times New Roman" w:hAnsi="Times New Roman" w:eastAsia="仿宋" w:cs="Times New Roman"/>
                <w:b w:val="0"/>
                <w:bCs w:val="0"/>
                <w:color w:val="auto"/>
                <w:kern w:val="0"/>
                <w:sz w:val="21"/>
                <w:szCs w:val="21"/>
                <w:highlight w:val="none"/>
                <w:lang w:val="en-US" w:eastAsia="zh-CN" w:bidi="en-US"/>
              </w:rPr>
              <w:t>三线划定结果及贵州省普适性要求</w:t>
            </w:r>
            <w:r>
              <w:rPr>
                <w:rFonts w:hint="eastAsia" w:ascii="Times New Roman" w:hAnsi="Times New Roman" w:eastAsia="仿宋" w:cs="Times New Roman"/>
                <w:b w:val="0"/>
                <w:bCs w:val="0"/>
                <w:color w:val="auto"/>
                <w:kern w:val="0"/>
                <w:sz w:val="21"/>
                <w:szCs w:val="21"/>
                <w:highlight w:val="none"/>
                <w:lang w:val="en-US" w:eastAsia="zh-CN" w:bidi="en-US"/>
              </w:rPr>
              <w:t>；</w:t>
            </w:r>
            <w:r>
              <w:rPr>
                <w:rFonts w:hint="default" w:ascii="Times New Roman" w:hAnsi="Times New Roman" w:eastAsia="仿宋" w:cs="Times New Roman"/>
                <w:b w:val="0"/>
                <w:bCs/>
                <w:color w:val="auto"/>
                <w:kern w:val="0"/>
                <w:sz w:val="21"/>
                <w:szCs w:val="21"/>
                <w:highlight w:val="none"/>
                <w:u w:val="none"/>
                <w:lang w:eastAsia="zh-CN" w:bidi="en-US"/>
              </w:rPr>
              <w:t>《省人民政府办公厅关于印发贵州省城镇生活污水治理三年攻坚行动方案（2022—2024年）和贵州省生活垃圾治理攻坚行动方案的通知（黔府办函〔2022〕95号）》</w:t>
            </w:r>
            <w:r>
              <w:rPr>
                <w:rFonts w:hint="eastAsia" w:ascii="Times New Roman" w:hAnsi="Times New Roman" w:eastAsia="仿宋" w:cs="Times New Roman"/>
                <w:b w:val="0"/>
                <w:bCs/>
                <w:color w:val="auto"/>
                <w:kern w:val="0"/>
                <w:sz w:val="21"/>
                <w:szCs w:val="21"/>
                <w:highlight w:val="none"/>
                <w:u w:val="none"/>
                <w:lang w:eastAsia="zh-CN" w:bidi="en-US"/>
              </w:rPr>
              <w:t>。</w:t>
            </w:r>
          </w:p>
        </w:tc>
      </w:tr>
      <w:tr w14:paraId="2E9E2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9" w:hRule="atLeast"/>
          <w:jc w:val="center"/>
        </w:trPr>
        <w:tc>
          <w:tcPr>
            <w:tcW w:w="357"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312FCB1B">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405"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22C89F55">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298" w:type="pct"/>
            <w:vMerge w:val="continue"/>
            <w:tcBorders>
              <w:left w:val="single" w:color="auto" w:sz="4" w:space="0"/>
              <w:right w:val="single" w:color="auto" w:sz="4" w:space="0"/>
            </w:tcBorders>
            <w:noWrap w:val="0"/>
            <w:tcMar>
              <w:top w:w="15" w:type="dxa"/>
              <w:left w:w="57" w:type="dxa"/>
              <w:bottom w:w="15" w:type="dxa"/>
              <w:right w:w="57" w:type="dxa"/>
            </w:tcMar>
            <w:vAlign w:val="center"/>
          </w:tcPr>
          <w:p w14:paraId="0FD9D634">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p>
        </w:tc>
        <w:tc>
          <w:tcPr>
            <w:tcW w:w="411"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1F8ADC65">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
              </w:rPr>
            </w:pPr>
            <w:r>
              <w:rPr>
                <w:rFonts w:hint="default" w:ascii="Times New Roman" w:hAnsi="Times New Roman" w:eastAsia="仿宋" w:cs="Times New Roman"/>
                <w:b w:val="0"/>
                <w:bCs/>
                <w:color w:val="auto"/>
                <w:kern w:val="0"/>
                <w:sz w:val="21"/>
                <w:szCs w:val="21"/>
                <w:highlight w:val="none"/>
                <w:u w:val="none"/>
                <w:lang w:bidi="en-US"/>
              </w:rPr>
              <w:t>环境风险防控</w:t>
            </w:r>
          </w:p>
        </w:tc>
        <w:tc>
          <w:tcPr>
            <w:tcW w:w="2734" w:type="pct"/>
            <w:tcBorders>
              <w:top w:val="single" w:color="auto" w:sz="4" w:space="0"/>
              <w:left w:val="single" w:color="auto" w:sz="4" w:space="0"/>
              <w:bottom w:val="single" w:color="auto" w:sz="4" w:space="0"/>
              <w:right w:val="single" w:color="auto" w:sz="4" w:space="0"/>
            </w:tcBorders>
            <w:noWrap w:val="0"/>
            <w:vAlign w:val="center"/>
          </w:tcPr>
          <w:p w14:paraId="1E22FEC0">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建立城市重污染天气预警制度。</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11801327">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w:t>
            </w:r>
          </w:p>
        </w:tc>
      </w:tr>
      <w:tr w14:paraId="7398B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9" w:hRule="atLeast"/>
          <w:jc w:val="center"/>
        </w:trPr>
        <w:tc>
          <w:tcPr>
            <w:tcW w:w="357"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74197C40">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405"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458F3DD1">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298" w:type="pct"/>
            <w:vMerge w:val="continue"/>
            <w:tcBorders>
              <w:left w:val="single" w:color="auto" w:sz="4" w:space="0"/>
              <w:right w:val="single" w:color="auto" w:sz="4" w:space="0"/>
            </w:tcBorders>
            <w:noWrap w:val="0"/>
            <w:tcMar>
              <w:top w:w="15" w:type="dxa"/>
              <w:left w:w="57" w:type="dxa"/>
              <w:bottom w:w="15" w:type="dxa"/>
              <w:right w:w="57" w:type="dxa"/>
            </w:tcMar>
            <w:vAlign w:val="center"/>
          </w:tcPr>
          <w:p w14:paraId="0F3A4F28">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p>
        </w:tc>
        <w:tc>
          <w:tcPr>
            <w:tcW w:w="411"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5D40A3DB">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
              </w:rPr>
            </w:pPr>
            <w:r>
              <w:rPr>
                <w:rFonts w:hint="default" w:ascii="Times New Roman" w:hAnsi="Times New Roman" w:eastAsia="仿宋" w:cs="Times New Roman"/>
                <w:b w:val="0"/>
                <w:bCs/>
                <w:color w:val="auto"/>
                <w:kern w:val="0"/>
                <w:sz w:val="21"/>
                <w:szCs w:val="21"/>
                <w:highlight w:val="none"/>
                <w:u w:val="none"/>
                <w:lang w:bidi="en-US"/>
              </w:rPr>
              <w:t>资源开发效率要求</w:t>
            </w:r>
          </w:p>
        </w:tc>
        <w:tc>
          <w:tcPr>
            <w:tcW w:w="2734" w:type="pct"/>
            <w:tcBorders>
              <w:top w:val="single" w:color="auto" w:sz="4" w:space="0"/>
              <w:left w:val="single" w:color="auto" w:sz="4" w:space="0"/>
              <w:bottom w:val="single" w:color="auto" w:sz="4" w:space="0"/>
              <w:right w:val="single" w:color="auto" w:sz="4" w:space="0"/>
            </w:tcBorders>
            <w:noWrap w:val="0"/>
            <w:vAlign w:val="center"/>
          </w:tcPr>
          <w:p w14:paraId="68BF6E41">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执行安顺市平坝区资源开发利用效率普适性要求。</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1971E4C7">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w:t>
            </w:r>
          </w:p>
        </w:tc>
      </w:tr>
      <w:tr w14:paraId="1BCFD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43" w:hRule="atLeast"/>
          <w:jc w:val="center"/>
        </w:trPr>
        <w:tc>
          <w:tcPr>
            <w:tcW w:w="357" w:type="pct"/>
            <w:vMerge w:val="restart"/>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210E2CE4">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ar-SA"/>
              </w:rPr>
            </w:pPr>
            <w:r>
              <w:rPr>
                <w:rFonts w:hint="default" w:ascii="Times New Roman" w:hAnsi="Times New Roman" w:eastAsia="仿宋" w:cs="Times New Roman"/>
                <w:b w:val="0"/>
                <w:bCs/>
                <w:color w:val="auto"/>
                <w:kern w:val="0"/>
                <w:sz w:val="21"/>
                <w:szCs w:val="21"/>
                <w:highlight w:val="none"/>
                <w:u w:val="none"/>
                <w:lang w:bidi="en-US"/>
              </w:rPr>
              <w:t>ZH52040320002</w:t>
            </w:r>
          </w:p>
        </w:tc>
        <w:tc>
          <w:tcPr>
            <w:tcW w:w="405" w:type="pct"/>
            <w:vMerge w:val="restart"/>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0E493754">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ar-SA"/>
              </w:rPr>
            </w:pPr>
            <w:r>
              <w:rPr>
                <w:rFonts w:hint="default" w:ascii="Times New Roman" w:hAnsi="Times New Roman" w:eastAsia="仿宋" w:cs="Times New Roman"/>
                <w:b w:val="0"/>
                <w:bCs/>
                <w:color w:val="auto"/>
                <w:kern w:val="0"/>
                <w:sz w:val="21"/>
                <w:szCs w:val="21"/>
                <w:highlight w:val="none"/>
                <w:u w:val="none"/>
                <w:lang w:bidi="en-US"/>
              </w:rPr>
              <w:t>安平组团-重点管控单元</w:t>
            </w:r>
          </w:p>
        </w:tc>
        <w:tc>
          <w:tcPr>
            <w:tcW w:w="298" w:type="pct"/>
            <w:vMerge w:val="restart"/>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037E68B1">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r>
              <w:rPr>
                <w:rFonts w:hint="default" w:ascii="Times New Roman" w:hAnsi="Times New Roman" w:eastAsia="仿宋" w:cs="Times New Roman"/>
                <w:b w:val="0"/>
                <w:bCs/>
                <w:color w:val="auto"/>
                <w:kern w:val="0"/>
                <w:sz w:val="21"/>
                <w:szCs w:val="21"/>
                <w:highlight w:val="none"/>
                <w:u w:val="none"/>
                <w:lang w:eastAsia="zh-CN" w:bidi="ar"/>
              </w:rPr>
              <w:t>重点管控单元</w:t>
            </w:r>
          </w:p>
        </w:tc>
        <w:tc>
          <w:tcPr>
            <w:tcW w:w="411"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42772E9B">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SA"/>
              </w:rPr>
            </w:pPr>
            <w:r>
              <w:rPr>
                <w:rFonts w:hint="default" w:ascii="Times New Roman" w:hAnsi="Times New Roman" w:eastAsia="仿宋" w:cs="Times New Roman"/>
                <w:b w:val="0"/>
                <w:bCs/>
                <w:color w:val="auto"/>
                <w:kern w:val="0"/>
                <w:sz w:val="21"/>
                <w:szCs w:val="21"/>
                <w:highlight w:val="none"/>
                <w:u w:val="none"/>
                <w:lang w:bidi="ar"/>
              </w:rPr>
              <w:t>空间布局约束</w:t>
            </w:r>
          </w:p>
        </w:tc>
        <w:tc>
          <w:tcPr>
            <w:tcW w:w="2734"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B14CAC6">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1.布局敏感区、受体敏感区执行大气环境布局敏感区、受体敏感区普适性要求。</w:t>
            </w:r>
          </w:p>
          <w:p w14:paraId="7A313FA6">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2.城镇开发边界执行贵州省土地资源普适性管控要求。</w:t>
            </w:r>
          </w:p>
          <w:p w14:paraId="63877895">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3.城市建成区内开采的非法露天矿山有序退出。</w:t>
            </w:r>
          </w:p>
          <w:p w14:paraId="19A6C809">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4.定点屠宰场与居民生活区、学校、幼儿园、医院、商场等公共场所和牲畜饲养场以及有关法律、法规规定需要保护的其他区域相距1000米以上，并不得妨碍或者影响所在地居民生活和公共场所的活动；畜禽定点屠宰厂（场）要配置卫生防护、污染治理设施设备，在畜禽定点屠宰厂（场）四周规定范围内，不得新建居民集中住宅区、学校、医院等环境敏感项目。</w:t>
            </w:r>
          </w:p>
        </w:tc>
        <w:tc>
          <w:tcPr>
            <w:tcW w:w="793"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ED8FD9B">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eastAsia="zh-CN" w:bidi="en-US"/>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w:t>
            </w:r>
          </w:p>
        </w:tc>
      </w:tr>
      <w:tr w14:paraId="72F2F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54" w:hRule="atLeast"/>
          <w:jc w:val="center"/>
        </w:trPr>
        <w:tc>
          <w:tcPr>
            <w:tcW w:w="357"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67A112BC">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405"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33CDB65C">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298"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17DC93AF">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p>
        </w:tc>
        <w:tc>
          <w:tcPr>
            <w:tcW w:w="411"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32C1CC87">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
              </w:rPr>
            </w:pPr>
            <w:r>
              <w:rPr>
                <w:rFonts w:hint="default" w:ascii="Times New Roman" w:hAnsi="Times New Roman" w:eastAsia="仿宋" w:cs="Times New Roman"/>
                <w:b w:val="0"/>
                <w:bCs/>
                <w:color w:val="auto"/>
                <w:kern w:val="0"/>
                <w:sz w:val="21"/>
                <w:szCs w:val="21"/>
                <w:highlight w:val="none"/>
                <w:u w:val="none"/>
                <w:lang w:bidi="en-US"/>
              </w:rPr>
              <w:t>污染物排放管控</w:t>
            </w:r>
          </w:p>
        </w:tc>
        <w:tc>
          <w:tcPr>
            <w:tcW w:w="2734"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2754AC0">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1.执行贵州省水环境城镇生活污染普适性管控要求，加快现有合流制排水系统实施雨污分流改造以提高污水处理厂运行负荷率。</w:t>
            </w:r>
          </w:p>
          <w:p w14:paraId="1BD98638">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2.执行贵州省大气污染物排放普适性管控要求。</w:t>
            </w:r>
          </w:p>
          <w:p w14:paraId="44DAAB06">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i w:val="0"/>
                <w:iCs w:val="0"/>
                <w:strike/>
                <w:dstrike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3.按照“户分类、村收集、镇转运、县处理”的模式</w:t>
            </w:r>
            <w:r>
              <w:rPr>
                <w:rFonts w:hint="default" w:ascii="Times New Roman" w:hAnsi="Times New Roman" w:eastAsia="仿宋" w:cs="Times New Roman"/>
                <w:b w:val="0"/>
                <w:bCs/>
                <w:i w:val="0"/>
                <w:iCs w:val="0"/>
                <w:strike w:val="0"/>
                <w:dstrike w:val="0"/>
                <w:color w:val="auto"/>
                <w:kern w:val="0"/>
                <w:sz w:val="21"/>
                <w:szCs w:val="21"/>
                <w:highlight w:val="none"/>
                <w:u w:val="none"/>
                <w:lang w:val="en-US" w:eastAsia="zh-CN" w:bidi="ar"/>
              </w:rPr>
              <w:t>。</w:t>
            </w:r>
          </w:p>
          <w:p w14:paraId="06897708">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4.对酿酒等水污染物排放量大、污染物浓度较高的落后企业，在执行污染物达标排放的前提下，实行限排政策或逐步淘汰。</w:t>
            </w:r>
          </w:p>
          <w:p w14:paraId="33B5FD63">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5.严格控制产能过剩行业新增产能，不得建设新增水泥产能，现有水泥、平板玻璃等产能严重过剩行业，强制进行清洁生产审核，并将审核等级低的企业纳入淘汰计划。</w:t>
            </w:r>
          </w:p>
          <w:p w14:paraId="4C99BC26">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6.</w:t>
            </w:r>
            <w:r>
              <w:rPr>
                <w:rFonts w:hint="default" w:ascii="Times New Roman" w:hAnsi="Times New Roman" w:eastAsia="仿宋" w:cs="Times New Roman"/>
                <w:b w:val="0"/>
                <w:bCs/>
                <w:i w:val="0"/>
                <w:iCs w:val="0"/>
                <w:strike w:val="0"/>
                <w:dstrike w:val="0"/>
                <w:color w:val="auto"/>
                <w:kern w:val="0"/>
                <w:sz w:val="21"/>
                <w:szCs w:val="21"/>
                <w:highlight w:val="none"/>
                <w:u w:val="none"/>
                <w:lang w:val="en-US" w:eastAsia="zh-CN" w:bidi="ar"/>
              </w:rPr>
              <w:t>实现农村生活垃圾收运处置体系行政村全覆盖，30户以上自然村寨收运设施覆盖率达到90%，基本实现原生生活垃圾“零填埋”。到 2025 年，城乡生活垃圾无害化处理率达 80%以上。</w:t>
            </w:r>
          </w:p>
        </w:tc>
        <w:tc>
          <w:tcPr>
            <w:tcW w:w="793"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144D035">
            <w:pPr>
              <w:keepNext w:val="0"/>
              <w:keepLines w:val="0"/>
              <w:pageBreakBefore w:val="0"/>
              <w:widowControl/>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color w:val="auto"/>
                <w:kern w:val="0"/>
                <w:sz w:val="21"/>
                <w:szCs w:val="21"/>
                <w:highlight w:val="none"/>
                <w:u w:val="none"/>
                <w:lang w:eastAsia="zh-CN" w:bidi="en-US"/>
              </w:rPr>
            </w:pPr>
            <w:r>
              <w:rPr>
                <w:rFonts w:hint="default" w:ascii="Times New Roman" w:hAnsi="Times New Roman" w:eastAsia="仿宋" w:cs="Times New Roman"/>
                <w:b w:val="0"/>
                <w:bCs w:val="0"/>
                <w:color w:val="auto"/>
                <w:kern w:val="0"/>
                <w:sz w:val="21"/>
                <w:szCs w:val="21"/>
                <w:highlight w:val="none"/>
                <w:lang w:val="en-US" w:eastAsia="zh-CN" w:bidi="en-US"/>
              </w:rPr>
              <w:t>三线划定结果及贵州省普适性要求</w:t>
            </w:r>
            <w:r>
              <w:rPr>
                <w:rFonts w:hint="eastAsia" w:ascii="Times New Roman" w:hAnsi="Times New Roman" w:eastAsia="仿宋" w:cs="Times New Roman"/>
                <w:b w:val="0"/>
                <w:bCs w:val="0"/>
                <w:color w:val="auto"/>
                <w:kern w:val="0"/>
                <w:sz w:val="21"/>
                <w:szCs w:val="21"/>
                <w:highlight w:val="none"/>
                <w:lang w:val="en-US" w:eastAsia="zh-CN" w:bidi="en-US"/>
              </w:rPr>
              <w:t>；《中央人民政府 两部门关于严肃产能置换 严禁水泥平板玻璃行业新增产能的通知</w:t>
            </w:r>
            <w:r>
              <w:rPr>
                <w:rFonts w:hint="eastAsia" w:ascii="Times New Roman" w:hAnsi="Times New Roman" w:eastAsia="仿宋" w:cs="Times New Roman"/>
                <w:b w:val="0"/>
                <w:bCs w:val="0"/>
                <w:color w:val="auto"/>
                <w:kern w:val="0"/>
                <w:sz w:val="22"/>
                <w:szCs w:val="22"/>
                <w:highlight w:val="none"/>
                <w:lang w:val="en-US" w:eastAsia="zh-CN" w:bidi="en-US"/>
              </w:rPr>
              <w:t>》</w:t>
            </w:r>
            <w:r>
              <w:rPr>
                <w:rFonts w:hint="default" w:ascii="Times New Roman" w:hAnsi="Times New Roman" w:eastAsia="仿宋" w:cs="Times New Roman"/>
                <w:b w:val="0"/>
                <w:bCs/>
                <w:color w:val="auto"/>
                <w:kern w:val="0"/>
                <w:sz w:val="21"/>
                <w:szCs w:val="21"/>
                <w:highlight w:val="none"/>
                <w:u w:val="none"/>
                <w:lang w:eastAsia="zh-CN" w:bidi="en-US"/>
              </w:rPr>
              <w:t>《省人民政府办公厅关于印发贵州省城镇生活污水治理三年攻坚行动方案（2022—2024年）和贵州省生活垃圾治理攻坚行动方案的通知（黔府办函〔2022〕95号）》</w:t>
            </w:r>
            <w:r>
              <w:rPr>
                <w:rFonts w:hint="eastAsia" w:ascii="Times New Roman" w:hAnsi="Times New Roman" w:eastAsia="仿宋" w:cs="Times New Roman"/>
                <w:b w:val="0"/>
                <w:bCs/>
                <w:color w:val="auto"/>
                <w:kern w:val="0"/>
                <w:sz w:val="21"/>
                <w:szCs w:val="21"/>
                <w:highlight w:val="none"/>
                <w:u w:val="none"/>
                <w:lang w:eastAsia="zh-CN" w:bidi="en-US"/>
              </w:rPr>
              <w:t>。</w:t>
            </w:r>
          </w:p>
        </w:tc>
      </w:tr>
      <w:tr w14:paraId="2A938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3" w:hRule="atLeast"/>
          <w:jc w:val="center"/>
        </w:trPr>
        <w:tc>
          <w:tcPr>
            <w:tcW w:w="357"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70DF3D61">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405"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491FD2F4">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298"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0B08EA1C">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p>
        </w:tc>
        <w:tc>
          <w:tcPr>
            <w:tcW w:w="411"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57312E1A">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
              </w:rPr>
            </w:pPr>
            <w:r>
              <w:rPr>
                <w:rFonts w:hint="default" w:ascii="Times New Roman" w:hAnsi="Times New Roman" w:eastAsia="仿宋" w:cs="Times New Roman"/>
                <w:b w:val="0"/>
                <w:bCs/>
                <w:color w:val="auto"/>
                <w:kern w:val="0"/>
                <w:sz w:val="21"/>
                <w:szCs w:val="21"/>
                <w:highlight w:val="none"/>
                <w:u w:val="none"/>
                <w:lang w:bidi="en-US"/>
              </w:rPr>
              <w:t>环境风险防控</w:t>
            </w:r>
          </w:p>
        </w:tc>
        <w:tc>
          <w:tcPr>
            <w:tcW w:w="2734"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97121E6">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1.执行贵州省土壤污染风险防控普适性管控要求。</w:t>
            </w:r>
          </w:p>
          <w:p w14:paraId="38AFA437">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2.建立城市重污染天气预警制度。</w:t>
            </w:r>
          </w:p>
        </w:tc>
        <w:tc>
          <w:tcPr>
            <w:tcW w:w="793"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935DFA5">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eastAsia="zh-CN" w:bidi="en-US"/>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w:t>
            </w:r>
          </w:p>
        </w:tc>
      </w:tr>
      <w:tr w14:paraId="75A26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9" w:hRule="atLeast"/>
          <w:jc w:val="center"/>
        </w:trPr>
        <w:tc>
          <w:tcPr>
            <w:tcW w:w="357"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2D5968C9">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405"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61F8488C">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298"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05D05679">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p>
        </w:tc>
        <w:tc>
          <w:tcPr>
            <w:tcW w:w="411"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590E9CF5">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
              </w:rPr>
            </w:pPr>
            <w:r>
              <w:rPr>
                <w:rFonts w:hint="default" w:ascii="Times New Roman" w:hAnsi="Times New Roman" w:eastAsia="仿宋" w:cs="Times New Roman"/>
                <w:b w:val="0"/>
                <w:bCs/>
                <w:color w:val="auto"/>
                <w:kern w:val="0"/>
                <w:sz w:val="21"/>
                <w:szCs w:val="21"/>
                <w:highlight w:val="none"/>
                <w:u w:val="none"/>
                <w:lang w:bidi="en-US"/>
              </w:rPr>
              <w:t>资源开发效率要求</w:t>
            </w:r>
          </w:p>
        </w:tc>
        <w:tc>
          <w:tcPr>
            <w:tcW w:w="2734"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3985019">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执行安顺市平坝区资源开发利用效率普适性要求。</w:t>
            </w:r>
          </w:p>
        </w:tc>
        <w:tc>
          <w:tcPr>
            <w:tcW w:w="793"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B6D6FF8">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eastAsia="zh-CN" w:bidi="en-US"/>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w:t>
            </w:r>
          </w:p>
        </w:tc>
      </w:tr>
      <w:tr w14:paraId="0247E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43" w:hRule="atLeast"/>
          <w:jc w:val="center"/>
        </w:trPr>
        <w:tc>
          <w:tcPr>
            <w:tcW w:w="357" w:type="pct"/>
            <w:vMerge w:val="restart"/>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5FE31F8C">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color w:val="auto"/>
                <w:kern w:val="0"/>
                <w:sz w:val="21"/>
                <w:szCs w:val="21"/>
                <w:highlight w:val="none"/>
                <w:u w:val="none"/>
                <w:lang w:bidi="en-US"/>
              </w:rPr>
              <w:t>ZH52040320003</w:t>
            </w:r>
          </w:p>
        </w:tc>
        <w:tc>
          <w:tcPr>
            <w:tcW w:w="405" w:type="pct"/>
            <w:vMerge w:val="restart"/>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2679DD77">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color w:val="auto"/>
                <w:kern w:val="0"/>
                <w:sz w:val="21"/>
                <w:szCs w:val="21"/>
                <w:highlight w:val="none"/>
                <w:u w:val="none"/>
                <w:lang w:bidi="en-US"/>
              </w:rPr>
              <w:t>天龙镇-重点管控单元</w:t>
            </w:r>
          </w:p>
        </w:tc>
        <w:tc>
          <w:tcPr>
            <w:tcW w:w="298" w:type="pct"/>
            <w:vMerge w:val="restart"/>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34F600B3">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r>
              <w:rPr>
                <w:rFonts w:hint="default" w:ascii="Times New Roman" w:hAnsi="Times New Roman" w:eastAsia="仿宋" w:cs="Times New Roman"/>
                <w:b w:val="0"/>
                <w:bCs/>
                <w:color w:val="auto"/>
                <w:kern w:val="0"/>
                <w:sz w:val="21"/>
                <w:szCs w:val="21"/>
                <w:highlight w:val="none"/>
                <w:u w:val="none"/>
                <w:lang w:eastAsia="zh-CN" w:bidi="ar"/>
              </w:rPr>
              <w:t>重点管控单元</w:t>
            </w:r>
          </w:p>
        </w:tc>
        <w:tc>
          <w:tcPr>
            <w:tcW w:w="411"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1F921AD6">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SA"/>
              </w:rPr>
            </w:pPr>
            <w:r>
              <w:rPr>
                <w:rFonts w:hint="default" w:ascii="Times New Roman" w:hAnsi="Times New Roman" w:eastAsia="仿宋" w:cs="Times New Roman"/>
                <w:b w:val="0"/>
                <w:bCs/>
                <w:color w:val="auto"/>
                <w:kern w:val="0"/>
                <w:sz w:val="21"/>
                <w:szCs w:val="21"/>
                <w:highlight w:val="none"/>
                <w:u w:val="none"/>
                <w:lang w:bidi="ar"/>
              </w:rPr>
              <w:t>空间布局约束</w:t>
            </w:r>
          </w:p>
        </w:tc>
        <w:tc>
          <w:tcPr>
            <w:tcW w:w="2734"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801FFBB">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1.布局敏感区、受体敏感区执行大气环境普适性要求。</w:t>
            </w:r>
          </w:p>
          <w:p w14:paraId="00D4EC7E">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2.城镇开发边界执行贵州省土地资源普适性管控要求。</w:t>
            </w:r>
          </w:p>
          <w:p w14:paraId="4EC765D5">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3.城市建成区内开采的矿山有序退出。</w:t>
            </w:r>
          </w:p>
          <w:p w14:paraId="11345EDA">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4.禁止修建生产、储存爆炸性、易燃性、放射性、毒害性、腐蚀性物品的工厂、仓库等。</w:t>
            </w:r>
          </w:p>
          <w:p w14:paraId="55D9B787">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5.屯堡保护区内的建（构）筑物不得擅自修缮、改造。确需修缮、改造的，应当经相关部门批准，并在其指导下进行。</w:t>
            </w:r>
          </w:p>
          <w:p w14:paraId="59AA0674">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6.定点屠宰场与居民生活区、学校、幼儿园、医院、商场等公共场所和牲畜饲养场以及有关法律、法规规定需要保护的其他区域相距1000米以上，并不得妨碍或者影响所在地居民生活和公共场所的活动；畜禽定点屠宰厂（场）要配置卫生防护、污染治理设施设备，在畜禽定点屠宰厂（场）四周规定范围内，不得新建居民集中住宅区、学校、医院等环境敏感项目。</w:t>
            </w:r>
          </w:p>
        </w:tc>
        <w:tc>
          <w:tcPr>
            <w:tcW w:w="793"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956D5AE">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w:t>
            </w:r>
          </w:p>
        </w:tc>
      </w:tr>
      <w:tr w14:paraId="2EDE3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58" w:hRule="atLeast"/>
          <w:jc w:val="center"/>
        </w:trPr>
        <w:tc>
          <w:tcPr>
            <w:tcW w:w="357"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3E81B9C0">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405"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2D6CDAF5">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298"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3A813416">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p>
        </w:tc>
        <w:tc>
          <w:tcPr>
            <w:tcW w:w="411"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6480A4C2">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
              </w:rPr>
            </w:pPr>
            <w:r>
              <w:rPr>
                <w:rFonts w:hint="default" w:ascii="Times New Roman" w:hAnsi="Times New Roman" w:eastAsia="仿宋" w:cs="Times New Roman"/>
                <w:b w:val="0"/>
                <w:bCs/>
                <w:color w:val="auto"/>
                <w:kern w:val="0"/>
                <w:sz w:val="21"/>
                <w:szCs w:val="21"/>
                <w:highlight w:val="none"/>
                <w:u w:val="none"/>
                <w:lang w:bidi="en-US"/>
              </w:rPr>
              <w:t>污染物排放管控</w:t>
            </w:r>
          </w:p>
        </w:tc>
        <w:tc>
          <w:tcPr>
            <w:tcW w:w="2734"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09E9F0B">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i w:val="0"/>
                <w:iCs w:val="0"/>
                <w:strike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1.执行贵州省水环境城镇生活污染普适性管控要求，加快现有合流制排水系统实施雨污分流改造以提高污水处理厂运行负荷率，</w:t>
            </w:r>
            <w:r>
              <w:rPr>
                <w:rFonts w:hint="default" w:ascii="Times New Roman" w:hAnsi="Times New Roman" w:eastAsia="仿宋" w:cs="Times New Roman"/>
                <w:b w:val="0"/>
                <w:bCs/>
                <w:i w:val="0"/>
                <w:iCs w:val="0"/>
                <w:strike w:val="0"/>
                <w:dstrike w:val="0"/>
                <w:color w:val="auto"/>
                <w:kern w:val="0"/>
                <w:sz w:val="21"/>
                <w:szCs w:val="21"/>
                <w:highlight w:val="none"/>
                <w:u w:val="none"/>
                <w:lang w:val="en-US" w:eastAsia="zh-CN" w:bidi="ar"/>
              </w:rPr>
              <w:t>天龙镇污水处理厂出水达到《城镇污水处理厂污染物排放标准》GB8918-2002 一级A 标准</w:t>
            </w:r>
            <w:r>
              <w:rPr>
                <w:rFonts w:hint="default" w:ascii="Times New Roman" w:hAnsi="Times New Roman" w:eastAsia="仿宋" w:cs="Times New Roman"/>
                <w:b w:val="0"/>
                <w:bCs/>
                <w:i w:val="0"/>
                <w:iCs w:val="0"/>
                <w:strike w:val="0"/>
                <w:color w:val="auto"/>
                <w:kern w:val="0"/>
                <w:sz w:val="21"/>
                <w:szCs w:val="21"/>
                <w:highlight w:val="none"/>
                <w:u w:val="none"/>
                <w:lang w:val="en-US" w:eastAsia="zh-CN" w:bidi="ar"/>
              </w:rPr>
              <w:t>。</w:t>
            </w:r>
          </w:p>
          <w:p w14:paraId="23EB4BAD">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2.执行贵州省大气污染物排放普适性管控要求。</w:t>
            </w:r>
          </w:p>
          <w:p w14:paraId="69E84D2B">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i w:val="0"/>
                <w:iCs w:val="0"/>
                <w:strike/>
                <w:dstrike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3.按照“户分类、村收集、镇转运、县处理”的模式</w:t>
            </w:r>
            <w:r>
              <w:rPr>
                <w:rFonts w:hint="default" w:ascii="Times New Roman" w:hAnsi="Times New Roman" w:eastAsia="仿宋" w:cs="Times New Roman"/>
                <w:b w:val="0"/>
                <w:bCs/>
                <w:i w:val="0"/>
                <w:iCs w:val="0"/>
                <w:strike w:val="0"/>
                <w:dstrike w:val="0"/>
                <w:color w:val="auto"/>
                <w:kern w:val="0"/>
                <w:sz w:val="21"/>
                <w:szCs w:val="21"/>
                <w:highlight w:val="none"/>
                <w:u w:val="none"/>
                <w:lang w:val="en-US" w:eastAsia="zh-CN" w:bidi="ar"/>
              </w:rPr>
              <w:t>。</w:t>
            </w:r>
          </w:p>
          <w:p w14:paraId="51C84920">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i w:val="0"/>
                <w:iCs w:val="0"/>
                <w:strike w:val="0"/>
                <w:dstrike w:val="0"/>
                <w:color w:val="auto"/>
                <w:kern w:val="0"/>
                <w:sz w:val="21"/>
                <w:szCs w:val="21"/>
                <w:highlight w:val="none"/>
                <w:u w:val="none"/>
                <w:lang w:val="en-US" w:eastAsia="zh-CN" w:bidi="ar"/>
              </w:rPr>
              <w:t>4.实现农村生活垃圾收运处置体系行政村全覆盖，30户以上自然村寨收运设施覆盖率达到90%，基本实现原生生活垃圾“零填埋”。到 2025 年，城乡生活垃圾无害化处理率达</w:t>
            </w:r>
            <w:r>
              <w:rPr>
                <w:rFonts w:hint="eastAsia" w:ascii="Times New Roman" w:hAnsi="Times New Roman" w:eastAsia="仿宋" w:cs="Times New Roman"/>
                <w:b w:val="0"/>
                <w:bCs/>
                <w:i w:val="0"/>
                <w:iCs w:val="0"/>
                <w:strike w:val="0"/>
                <w:dstrike w:val="0"/>
                <w:color w:val="auto"/>
                <w:kern w:val="0"/>
                <w:sz w:val="21"/>
                <w:szCs w:val="21"/>
                <w:highlight w:val="none"/>
                <w:u w:val="none"/>
                <w:lang w:val="en-US" w:eastAsia="zh-CN" w:bidi="ar"/>
              </w:rPr>
              <w:t>80</w:t>
            </w:r>
            <w:r>
              <w:rPr>
                <w:rFonts w:hint="default" w:ascii="Times New Roman" w:hAnsi="Times New Roman" w:eastAsia="仿宋" w:cs="Times New Roman"/>
                <w:b w:val="0"/>
                <w:bCs/>
                <w:i w:val="0"/>
                <w:iCs w:val="0"/>
                <w:strike w:val="0"/>
                <w:dstrike w:val="0"/>
                <w:color w:val="auto"/>
                <w:kern w:val="0"/>
                <w:sz w:val="21"/>
                <w:szCs w:val="21"/>
                <w:highlight w:val="none"/>
                <w:u w:val="none"/>
                <w:lang w:val="en-US" w:eastAsia="zh-CN" w:bidi="ar"/>
              </w:rPr>
              <w:t>%以上。</w:t>
            </w:r>
          </w:p>
        </w:tc>
        <w:tc>
          <w:tcPr>
            <w:tcW w:w="793"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5A7603C">
            <w:pPr>
              <w:keepNext w:val="0"/>
              <w:keepLines w:val="0"/>
              <w:pageBreakBefore w:val="0"/>
              <w:widowControl/>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color w:val="auto"/>
                <w:kern w:val="0"/>
                <w:sz w:val="21"/>
                <w:szCs w:val="21"/>
                <w:highlight w:val="none"/>
                <w:u w:val="none"/>
                <w:lang w:eastAsia="zh-CN" w:bidi="en-US"/>
              </w:rPr>
            </w:pPr>
            <w:r>
              <w:rPr>
                <w:rFonts w:hint="default" w:ascii="Times New Roman" w:hAnsi="Times New Roman" w:eastAsia="仿宋" w:cs="Times New Roman"/>
                <w:b w:val="0"/>
                <w:bCs w:val="0"/>
                <w:color w:val="auto"/>
                <w:kern w:val="0"/>
                <w:sz w:val="21"/>
                <w:szCs w:val="21"/>
                <w:highlight w:val="none"/>
                <w:lang w:val="en-US" w:eastAsia="zh-CN" w:bidi="en-US"/>
              </w:rPr>
              <w:t>三线划定结果及贵州省普适性要求</w:t>
            </w:r>
            <w:r>
              <w:rPr>
                <w:rFonts w:hint="eastAsia" w:ascii="Times New Roman" w:hAnsi="Times New Roman" w:eastAsia="仿宋" w:cs="Times New Roman"/>
                <w:b w:val="0"/>
                <w:bCs w:val="0"/>
                <w:color w:val="auto"/>
                <w:kern w:val="0"/>
                <w:sz w:val="21"/>
                <w:szCs w:val="21"/>
                <w:highlight w:val="none"/>
                <w:lang w:val="en-US" w:eastAsia="zh-CN" w:bidi="en-US"/>
              </w:rPr>
              <w:t>；</w:t>
            </w:r>
            <w:r>
              <w:rPr>
                <w:rFonts w:hint="default" w:ascii="Times New Roman" w:hAnsi="Times New Roman" w:eastAsia="仿宋" w:cs="Times New Roman"/>
                <w:b w:val="0"/>
                <w:bCs/>
                <w:color w:val="auto"/>
                <w:kern w:val="0"/>
                <w:sz w:val="21"/>
                <w:szCs w:val="21"/>
                <w:highlight w:val="none"/>
                <w:u w:val="none"/>
                <w:lang w:eastAsia="zh-CN" w:bidi="en-US"/>
              </w:rPr>
              <w:t>《安顺市发展和改革委员会关于安顺市平坝区天龙镇污水处理设施提标改造及夏云镇污水管网升级工程可行性研究报告的批复》《省人民政府办公厅关于印发贵州省城镇生活污水治理三年攻坚行动方案（2022—2024年）和贵州省生活垃圾治理攻坚行动方案的通知（黔府办函〔2022〕95号）》。</w:t>
            </w:r>
          </w:p>
        </w:tc>
      </w:tr>
      <w:tr w14:paraId="517D5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27" w:hRule="atLeast"/>
          <w:jc w:val="center"/>
        </w:trPr>
        <w:tc>
          <w:tcPr>
            <w:tcW w:w="357"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0287830C">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405"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2FD0498B">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298"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664CADA6">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p>
        </w:tc>
        <w:tc>
          <w:tcPr>
            <w:tcW w:w="411"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79484644">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
              </w:rPr>
            </w:pPr>
            <w:r>
              <w:rPr>
                <w:rFonts w:hint="default" w:ascii="Times New Roman" w:hAnsi="Times New Roman" w:eastAsia="仿宋" w:cs="Times New Roman"/>
                <w:b w:val="0"/>
                <w:bCs/>
                <w:color w:val="auto"/>
                <w:kern w:val="0"/>
                <w:sz w:val="21"/>
                <w:szCs w:val="21"/>
                <w:highlight w:val="none"/>
                <w:u w:val="none"/>
                <w:lang w:bidi="en-US"/>
              </w:rPr>
              <w:t>环境风险防控</w:t>
            </w:r>
          </w:p>
        </w:tc>
        <w:tc>
          <w:tcPr>
            <w:tcW w:w="2734"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14CC7DB">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1.执行贵州省土壤污染风险防控普适性管控要求。</w:t>
            </w:r>
          </w:p>
          <w:p w14:paraId="7F631B7A">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2.建立城市重污染天气预警制度。</w:t>
            </w:r>
          </w:p>
          <w:p w14:paraId="628233E6">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3.加强与西秀区相邻乡镇的大气污染联防联控。</w:t>
            </w:r>
          </w:p>
        </w:tc>
        <w:tc>
          <w:tcPr>
            <w:tcW w:w="793"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290A26C">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w:t>
            </w:r>
          </w:p>
        </w:tc>
      </w:tr>
      <w:tr w14:paraId="3FBB5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9" w:hRule="atLeast"/>
          <w:jc w:val="center"/>
        </w:trPr>
        <w:tc>
          <w:tcPr>
            <w:tcW w:w="357"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11108EBF">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405"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613EFBCA">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298"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25585A98">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p>
        </w:tc>
        <w:tc>
          <w:tcPr>
            <w:tcW w:w="411"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509ED5F2">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
              </w:rPr>
            </w:pPr>
            <w:r>
              <w:rPr>
                <w:rFonts w:hint="default" w:ascii="Times New Roman" w:hAnsi="Times New Roman" w:eastAsia="仿宋" w:cs="Times New Roman"/>
                <w:b w:val="0"/>
                <w:bCs/>
                <w:color w:val="auto"/>
                <w:kern w:val="0"/>
                <w:sz w:val="21"/>
                <w:szCs w:val="21"/>
                <w:highlight w:val="none"/>
                <w:u w:val="none"/>
                <w:lang w:bidi="en-US"/>
              </w:rPr>
              <w:t>资源开发效率要求</w:t>
            </w:r>
          </w:p>
        </w:tc>
        <w:tc>
          <w:tcPr>
            <w:tcW w:w="2734"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C89DE80">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执行安顺市平坝区资源开发利用效率普适性要求。</w:t>
            </w:r>
          </w:p>
        </w:tc>
        <w:tc>
          <w:tcPr>
            <w:tcW w:w="793"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64CA16D">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w:t>
            </w:r>
          </w:p>
        </w:tc>
      </w:tr>
      <w:tr w14:paraId="68A62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39" w:hRule="atLeast"/>
          <w:jc w:val="center"/>
        </w:trPr>
        <w:tc>
          <w:tcPr>
            <w:tcW w:w="357" w:type="pct"/>
            <w:vMerge w:val="restart"/>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66CEBFB8">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color w:val="auto"/>
                <w:kern w:val="0"/>
                <w:sz w:val="21"/>
                <w:szCs w:val="21"/>
                <w:highlight w:val="none"/>
                <w:u w:val="none"/>
                <w:lang w:bidi="en-US"/>
              </w:rPr>
              <w:t>ZH52040320004</w:t>
            </w:r>
          </w:p>
        </w:tc>
        <w:tc>
          <w:tcPr>
            <w:tcW w:w="405" w:type="pct"/>
            <w:vMerge w:val="restart"/>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00BEB149">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color w:val="auto"/>
                <w:kern w:val="0"/>
                <w:sz w:val="21"/>
                <w:szCs w:val="21"/>
                <w:highlight w:val="none"/>
                <w:u w:val="none"/>
                <w:lang w:bidi="en-US"/>
              </w:rPr>
              <w:t>羊昌-白云-重点管控单元</w:t>
            </w:r>
          </w:p>
        </w:tc>
        <w:tc>
          <w:tcPr>
            <w:tcW w:w="298" w:type="pct"/>
            <w:vMerge w:val="restart"/>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5ECC6C36">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r>
              <w:rPr>
                <w:rFonts w:hint="default" w:ascii="Times New Roman" w:hAnsi="Times New Roman" w:eastAsia="仿宋" w:cs="Times New Roman"/>
                <w:b w:val="0"/>
                <w:bCs/>
                <w:color w:val="auto"/>
                <w:kern w:val="0"/>
                <w:sz w:val="21"/>
                <w:szCs w:val="21"/>
                <w:highlight w:val="none"/>
                <w:u w:val="none"/>
                <w:lang w:eastAsia="zh-CN" w:bidi="ar"/>
              </w:rPr>
              <w:t>重点管控单元</w:t>
            </w:r>
          </w:p>
        </w:tc>
        <w:tc>
          <w:tcPr>
            <w:tcW w:w="411"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7F3D5162">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SA"/>
              </w:rPr>
            </w:pPr>
            <w:r>
              <w:rPr>
                <w:rFonts w:hint="default" w:ascii="Times New Roman" w:hAnsi="Times New Roman" w:eastAsia="仿宋" w:cs="Times New Roman"/>
                <w:b w:val="0"/>
                <w:bCs/>
                <w:color w:val="auto"/>
                <w:kern w:val="0"/>
                <w:sz w:val="21"/>
                <w:szCs w:val="21"/>
                <w:highlight w:val="none"/>
                <w:u w:val="none"/>
                <w:lang w:bidi="ar"/>
              </w:rPr>
              <w:t>空间布局约束</w:t>
            </w:r>
          </w:p>
        </w:tc>
        <w:tc>
          <w:tcPr>
            <w:tcW w:w="2734"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5A21327">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1.布局敏感区、受体敏感区执行大气环境普适性要求。</w:t>
            </w:r>
          </w:p>
          <w:p w14:paraId="7097B722">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2.城镇开发边界执行贵州省土地资源普适性管控要求。</w:t>
            </w:r>
          </w:p>
          <w:p w14:paraId="7B29CCD7">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3.城镇建成区域内开采的矿山有序退出。</w:t>
            </w:r>
          </w:p>
          <w:p w14:paraId="5CFF1943">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4.现有工业企业经有序升级改造、关停或搬迁至工业园区。</w:t>
            </w:r>
          </w:p>
          <w:p w14:paraId="45A7BBF6">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5.城镇建成区上风向露天矿山建设必须按照绿色矿山建设要求</w:t>
            </w:r>
          </w:p>
          <w:p w14:paraId="1E301BA8">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6.未入园工业项目逐步搬迁入园，现有企业实施技术改造，提高废水回用率，倒逼企业入园。</w:t>
            </w:r>
          </w:p>
        </w:tc>
        <w:tc>
          <w:tcPr>
            <w:tcW w:w="793"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7930BC0">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w:t>
            </w:r>
          </w:p>
        </w:tc>
      </w:tr>
      <w:tr w14:paraId="2C381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46" w:hRule="atLeast"/>
          <w:jc w:val="center"/>
        </w:trPr>
        <w:tc>
          <w:tcPr>
            <w:tcW w:w="357"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5D7703B8">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405"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6995B9DC">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298"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5B1B86FC">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p>
        </w:tc>
        <w:tc>
          <w:tcPr>
            <w:tcW w:w="411"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7E2BC3BF">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
              </w:rPr>
            </w:pPr>
            <w:r>
              <w:rPr>
                <w:rFonts w:hint="default" w:ascii="Times New Roman" w:hAnsi="Times New Roman" w:eastAsia="仿宋" w:cs="Times New Roman"/>
                <w:b w:val="0"/>
                <w:bCs/>
                <w:color w:val="auto"/>
                <w:kern w:val="0"/>
                <w:sz w:val="21"/>
                <w:szCs w:val="21"/>
                <w:highlight w:val="none"/>
                <w:u w:val="none"/>
                <w:lang w:bidi="en-US"/>
              </w:rPr>
              <w:t>污染物排放管控</w:t>
            </w:r>
          </w:p>
        </w:tc>
        <w:tc>
          <w:tcPr>
            <w:tcW w:w="2734"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40B0FC3">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1.执行贵州省水环境城镇生活污染普适性管控要求，加快现有合流制排水系统实施雨污分流改造以提高污水处理厂运行负荷率，出水执行(GB18918-2002)一级A标准。</w:t>
            </w:r>
          </w:p>
          <w:p w14:paraId="1301219D">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2.执行贵州省大气环境污染物排放普适性管控要求。</w:t>
            </w:r>
          </w:p>
          <w:p w14:paraId="442BBB36">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i w:val="0"/>
                <w:iCs w:val="0"/>
                <w:strike w:val="0"/>
                <w:dstrike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3.按照“户分类、村收集、镇转运、县处理”的模式</w:t>
            </w:r>
            <w:r>
              <w:rPr>
                <w:rFonts w:hint="default" w:ascii="Times New Roman" w:hAnsi="Times New Roman" w:eastAsia="仿宋" w:cs="Times New Roman"/>
                <w:b w:val="0"/>
                <w:bCs/>
                <w:i w:val="0"/>
                <w:iCs w:val="0"/>
                <w:strike w:val="0"/>
                <w:dstrike w:val="0"/>
                <w:color w:val="auto"/>
                <w:kern w:val="0"/>
                <w:sz w:val="21"/>
                <w:szCs w:val="21"/>
                <w:highlight w:val="none"/>
                <w:u w:val="none"/>
                <w:lang w:val="en-US" w:eastAsia="zh-CN" w:bidi="ar"/>
              </w:rPr>
              <w:t>。</w:t>
            </w:r>
          </w:p>
          <w:p w14:paraId="3E35AD12">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4.严格控制猫跳河安顺平坝工业、农业用水区开发利用强度，确保出境断面达标。</w:t>
            </w:r>
          </w:p>
          <w:p w14:paraId="749C2B8E">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i w:val="0"/>
                <w:iCs w:val="0"/>
                <w:strike w:val="0"/>
                <w:dstrike w:val="0"/>
                <w:color w:val="auto"/>
                <w:kern w:val="0"/>
                <w:sz w:val="21"/>
                <w:szCs w:val="21"/>
                <w:highlight w:val="none"/>
                <w:u w:val="none"/>
                <w:lang w:val="en-US" w:eastAsia="zh-CN" w:bidi="ar"/>
              </w:rPr>
              <w:t>5.实现农村生活垃圾收运处置体系行政村全覆盖，30户以上自然村寨收运设施覆盖率达到90%，基本实现原生生活垃圾“零填埋”。到 2025 年，城乡生活垃圾无害化处理率达 80%以上。</w:t>
            </w:r>
          </w:p>
        </w:tc>
        <w:tc>
          <w:tcPr>
            <w:tcW w:w="793"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1291A72">
            <w:pPr>
              <w:keepNext w:val="0"/>
              <w:keepLines w:val="0"/>
              <w:pageBreakBefore w:val="0"/>
              <w:widowControl/>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val="0"/>
                <w:color w:val="auto"/>
                <w:kern w:val="0"/>
                <w:sz w:val="21"/>
                <w:szCs w:val="21"/>
                <w:highlight w:val="none"/>
                <w:lang w:val="en-US" w:eastAsia="zh-CN" w:bidi="en-US"/>
              </w:rPr>
              <w:t>三线划定结果及贵州省普适性要求</w:t>
            </w:r>
            <w:r>
              <w:rPr>
                <w:rFonts w:hint="eastAsia" w:ascii="Times New Roman" w:hAnsi="Times New Roman" w:eastAsia="仿宋" w:cs="Times New Roman"/>
                <w:b w:val="0"/>
                <w:bCs w:val="0"/>
                <w:color w:val="auto"/>
                <w:kern w:val="0"/>
                <w:sz w:val="21"/>
                <w:szCs w:val="21"/>
                <w:highlight w:val="none"/>
                <w:lang w:val="en-US" w:eastAsia="zh-CN" w:bidi="en-US"/>
              </w:rPr>
              <w:t>；</w:t>
            </w:r>
            <w:r>
              <w:rPr>
                <w:rFonts w:hint="default" w:ascii="Times New Roman" w:hAnsi="Times New Roman" w:eastAsia="仿宋" w:cs="Times New Roman"/>
                <w:b w:val="0"/>
                <w:bCs/>
                <w:color w:val="auto"/>
                <w:kern w:val="0"/>
                <w:sz w:val="21"/>
                <w:szCs w:val="21"/>
                <w:highlight w:val="none"/>
                <w:u w:val="none"/>
                <w:lang w:eastAsia="zh-CN" w:bidi="en-US"/>
              </w:rPr>
              <w:t>《安顺市“十四五”生态环境保护规划》《省人民政府办公厅关于印发贵州省城镇生活污水治理三年攻坚行动方案（2022—2024年）和贵州省生活垃圾治理攻坚行动方案的通知（黔府办函〔2022〕95号）》</w:t>
            </w:r>
            <w:r>
              <w:rPr>
                <w:rFonts w:hint="eastAsia" w:ascii="Times New Roman" w:hAnsi="Times New Roman" w:eastAsia="仿宋" w:cs="Times New Roman"/>
                <w:b w:val="0"/>
                <w:bCs/>
                <w:color w:val="auto"/>
                <w:kern w:val="0"/>
                <w:sz w:val="21"/>
                <w:szCs w:val="21"/>
                <w:highlight w:val="none"/>
                <w:u w:val="none"/>
                <w:lang w:eastAsia="zh-CN" w:bidi="en-US"/>
              </w:rPr>
              <w:t>。</w:t>
            </w:r>
          </w:p>
        </w:tc>
      </w:tr>
      <w:tr w14:paraId="79BBE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9" w:hRule="atLeast"/>
          <w:jc w:val="center"/>
        </w:trPr>
        <w:tc>
          <w:tcPr>
            <w:tcW w:w="357"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01729538">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405"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1FB0293D">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298"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49AB2FDC">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p>
        </w:tc>
        <w:tc>
          <w:tcPr>
            <w:tcW w:w="411"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7810188E">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
              </w:rPr>
            </w:pPr>
            <w:r>
              <w:rPr>
                <w:rFonts w:hint="default" w:ascii="Times New Roman" w:hAnsi="Times New Roman" w:eastAsia="仿宋" w:cs="Times New Roman"/>
                <w:b w:val="0"/>
                <w:bCs/>
                <w:color w:val="auto"/>
                <w:kern w:val="0"/>
                <w:sz w:val="21"/>
                <w:szCs w:val="21"/>
                <w:highlight w:val="none"/>
                <w:u w:val="none"/>
                <w:lang w:bidi="en-US"/>
              </w:rPr>
              <w:t>环境风险防控</w:t>
            </w:r>
          </w:p>
        </w:tc>
        <w:tc>
          <w:tcPr>
            <w:tcW w:w="2734"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53D176F">
            <w:pPr>
              <w:keepNext w:val="0"/>
              <w:keepLines w:val="0"/>
              <w:pageBreakBefore w:val="0"/>
              <w:widowControl/>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color w:val="auto"/>
                <w:kern w:val="0"/>
                <w:sz w:val="21"/>
                <w:szCs w:val="21"/>
                <w:highlight w:val="none"/>
                <w:u w:val="none"/>
                <w:lang w:eastAsia="zh-CN" w:bidi="ar-SA"/>
              </w:rPr>
              <w:t>1.</w:t>
            </w:r>
            <w:r>
              <w:rPr>
                <w:rFonts w:hint="default" w:ascii="Times New Roman" w:hAnsi="Times New Roman" w:eastAsia="仿宋" w:cs="Times New Roman"/>
                <w:b w:val="0"/>
                <w:bCs/>
                <w:color w:val="auto"/>
                <w:kern w:val="0"/>
                <w:sz w:val="21"/>
                <w:szCs w:val="21"/>
                <w:highlight w:val="none"/>
                <w:u w:val="none"/>
                <w:lang w:bidi="ar-SA"/>
              </w:rPr>
              <w:t>执行贵州省土壤污染风险防控普适性管控要求。</w:t>
            </w:r>
          </w:p>
        </w:tc>
        <w:tc>
          <w:tcPr>
            <w:tcW w:w="793"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79336A3">
            <w:pPr>
              <w:keepNext w:val="0"/>
              <w:keepLines w:val="0"/>
              <w:pageBreakBefore w:val="0"/>
              <w:widowControl/>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color w:val="auto"/>
                <w:kern w:val="0"/>
                <w:sz w:val="21"/>
                <w:szCs w:val="21"/>
                <w:highlight w:val="none"/>
                <w:u w:val="none"/>
                <w:lang w:eastAsia="zh-CN" w:bidi="en-US"/>
              </w:rPr>
            </w:pPr>
            <w:r>
              <w:rPr>
                <w:rFonts w:hint="default" w:ascii="Times New Roman" w:hAnsi="Times New Roman" w:eastAsia="仿宋" w:cs="Times New Roman"/>
                <w:b w:val="0"/>
                <w:bCs w:val="0"/>
                <w:color w:val="auto"/>
                <w:kern w:val="0"/>
                <w:sz w:val="21"/>
                <w:szCs w:val="21"/>
                <w:highlight w:val="none"/>
                <w:lang w:val="en-US" w:eastAsia="zh-CN" w:bidi="en-US"/>
              </w:rPr>
              <w:t>贵州省普适性要求</w:t>
            </w:r>
            <w:r>
              <w:rPr>
                <w:rFonts w:hint="default" w:ascii="Times New Roman" w:hAnsi="Times New Roman" w:eastAsia="仿宋" w:cs="Times New Roman"/>
                <w:b w:val="0"/>
                <w:bCs/>
                <w:color w:val="auto"/>
                <w:kern w:val="0"/>
                <w:sz w:val="21"/>
                <w:szCs w:val="21"/>
                <w:highlight w:val="none"/>
                <w:u w:val="none"/>
                <w:lang w:eastAsia="zh-CN" w:bidi="en-US"/>
              </w:rPr>
              <w:t>。</w:t>
            </w:r>
          </w:p>
        </w:tc>
      </w:tr>
      <w:tr w14:paraId="6100C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9" w:hRule="atLeast"/>
          <w:jc w:val="center"/>
        </w:trPr>
        <w:tc>
          <w:tcPr>
            <w:tcW w:w="357"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16E100C9">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405"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1A82D52B">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298"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0EB1A499">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p>
        </w:tc>
        <w:tc>
          <w:tcPr>
            <w:tcW w:w="411"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3EE04DA7">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
              </w:rPr>
            </w:pPr>
            <w:r>
              <w:rPr>
                <w:rFonts w:hint="default" w:ascii="Times New Roman" w:hAnsi="Times New Roman" w:eastAsia="仿宋" w:cs="Times New Roman"/>
                <w:b w:val="0"/>
                <w:bCs/>
                <w:color w:val="auto"/>
                <w:kern w:val="0"/>
                <w:sz w:val="21"/>
                <w:szCs w:val="21"/>
                <w:highlight w:val="none"/>
                <w:u w:val="none"/>
                <w:lang w:bidi="en-US"/>
              </w:rPr>
              <w:t>资源开发效率要求</w:t>
            </w:r>
          </w:p>
        </w:tc>
        <w:tc>
          <w:tcPr>
            <w:tcW w:w="2734"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D86E1C7">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执行安顺市平坝区资源开发利用效率普适性要求。</w:t>
            </w:r>
          </w:p>
        </w:tc>
        <w:tc>
          <w:tcPr>
            <w:tcW w:w="793"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FE4CC88">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w:t>
            </w:r>
          </w:p>
        </w:tc>
      </w:tr>
      <w:tr w14:paraId="2B15F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27" w:hRule="atLeast"/>
          <w:jc w:val="center"/>
        </w:trPr>
        <w:tc>
          <w:tcPr>
            <w:tcW w:w="357" w:type="pct"/>
            <w:vMerge w:val="restart"/>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56D3F569">
            <w:pPr>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仿宋" w:cs="Times New Roman"/>
                <w:b w:val="0"/>
                <w:bCs/>
                <w:color w:val="auto"/>
                <w:kern w:val="0"/>
                <w:sz w:val="21"/>
                <w:szCs w:val="21"/>
                <w:highlight w:val="none"/>
                <w:u w:val="none"/>
                <w:lang w:val="en-US" w:eastAsia="zh-CN" w:bidi="en-US"/>
              </w:rPr>
            </w:pPr>
            <w:r>
              <w:rPr>
                <w:rFonts w:hint="default" w:ascii="Times New Roman" w:hAnsi="Times New Roman" w:eastAsia="仿宋" w:cs="Times New Roman"/>
                <w:b w:val="0"/>
                <w:bCs/>
                <w:color w:val="auto"/>
                <w:kern w:val="0"/>
                <w:sz w:val="21"/>
                <w:szCs w:val="21"/>
                <w:highlight w:val="none"/>
                <w:u w:val="none"/>
                <w:lang w:bidi="en-US"/>
              </w:rPr>
              <w:t>ZH5204</w:t>
            </w:r>
            <w:r>
              <w:rPr>
                <w:rFonts w:hint="eastAsia" w:ascii="Times New Roman" w:hAnsi="Times New Roman" w:eastAsia="仿宋" w:cs="Times New Roman"/>
                <w:b w:val="0"/>
                <w:bCs/>
                <w:color w:val="auto"/>
                <w:kern w:val="0"/>
                <w:sz w:val="21"/>
                <w:szCs w:val="21"/>
                <w:highlight w:val="none"/>
                <w:u w:val="none"/>
                <w:lang w:val="en-US" w:eastAsia="zh-CN" w:bidi="en-US"/>
              </w:rPr>
              <w:t>03</w:t>
            </w:r>
            <w:r>
              <w:rPr>
                <w:rFonts w:hint="default" w:ascii="Times New Roman" w:hAnsi="Times New Roman" w:eastAsia="仿宋" w:cs="Times New Roman"/>
                <w:b w:val="0"/>
                <w:bCs/>
                <w:color w:val="auto"/>
                <w:kern w:val="0"/>
                <w:sz w:val="21"/>
                <w:szCs w:val="21"/>
                <w:highlight w:val="none"/>
                <w:u w:val="none"/>
                <w:lang w:bidi="en-US"/>
              </w:rPr>
              <w:t>2000</w:t>
            </w:r>
            <w:r>
              <w:rPr>
                <w:rFonts w:hint="eastAsia" w:ascii="Times New Roman" w:hAnsi="Times New Roman" w:eastAsia="仿宋" w:cs="Times New Roman"/>
                <w:b w:val="0"/>
                <w:bCs/>
                <w:color w:val="auto"/>
                <w:kern w:val="0"/>
                <w:sz w:val="21"/>
                <w:szCs w:val="21"/>
                <w:highlight w:val="none"/>
                <w:u w:val="none"/>
                <w:lang w:val="en-US" w:eastAsia="zh-CN" w:bidi="en-US"/>
              </w:rPr>
              <w:t>5</w:t>
            </w:r>
          </w:p>
        </w:tc>
        <w:tc>
          <w:tcPr>
            <w:tcW w:w="405" w:type="pct"/>
            <w:vMerge w:val="restart"/>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78B1B350">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r>
              <w:rPr>
                <w:rFonts w:hint="eastAsia" w:ascii="Times New Roman" w:hAnsi="Times New Roman" w:eastAsia="仿宋" w:cs="Times New Roman"/>
                <w:b w:val="0"/>
                <w:bCs/>
                <w:color w:val="auto"/>
                <w:kern w:val="0"/>
                <w:sz w:val="21"/>
                <w:szCs w:val="21"/>
                <w:highlight w:val="none"/>
                <w:u w:val="none"/>
                <w:lang w:val="en-US" w:eastAsia="zh-CN" w:bidi="en-US"/>
              </w:rPr>
              <w:t>平坝区</w:t>
            </w:r>
            <w:r>
              <w:rPr>
                <w:rFonts w:hint="default" w:ascii="Times New Roman" w:hAnsi="Times New Roman" w:eastAsia="仿宋" w:cs="Times New Roman"/>
                <w:b w:val="0"/>
                <w:bCs/>
                <w:color w:val="auto"/>
                <w:kern w:val="0"/>
                <w:sz w:val="21"/>
                <w:szCs w:val="21"/>
                <w:highlight w:val="none"/>
                <w:u w:val="none"/>
                <w:lang w:bidi="en-US"/>
              </w:rPr>
              <w:t>建设用地污染风险重点管控区</w:t>
            </w:r>
          </w:p>
        </w:tc>
        <w:tc>
          <w:tcPr>
            <w:tcW w:w="298" w:type="pct"/>
            <w:vMerge w:val="restart"/>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033C729A">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r>
              <w:rPr>
                <w:rFonts w:hint="default" w:ascii="Times New Roman" w:hAnsi="Times New Roman" w:eastAsia="仿宋" w:cs="Times New Roman"/>
                <w:b w:val="0"/>
                <w:bCs/>
                <w:color w:val="auto"/>
                <w:kern w:val="0"/>
                <w:sz w:val="21"/>
                <w:szCs w:val="21"/>
                <w:highlight w:val="none"/>
                <w:u w:val="none"/>
                <w:lang w:bidi="en-US"/>
              </w:rPr>
              <w:t>重点管控单元</w:t>
            </w:r>
          </w:p>
        </w:tc>
        <w:tc>
          <w:tcPr>
            <w:tcW w:w="411"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5689F3DB">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color w:val="auto"/>
                <w:kern w:val="0"/>
                <w:sz w:val="21"/>
                <w:szCs w:val="21"/>
                <w:highlight w:val="none"/>
                <w:u w:val="none"/>
                <w:lang w:bidi="ar"/>
              </w:rPr>
              <w:t>空间布局约束</w:t>
            </w:r>
          </w:p>
        </w:tc>
        <w:tc>
          <w:tcPr>
            <w:tcW w:w="2734"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E882248">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color w:val="auto"/>
                <w:kern w:val="0"/>
                <w:sz w:val="21"/>
                <w:szCs w:val="21"/>
                <w:highlight w:val="none"/>
                <w:lang w:bidi="en-US"/>
              </w:rPr>
            </w:pPr>
            <w:r>
              <w:rPr>
                <w:rFonts w:hint="default" w:ascii="Times New Roman" w:hAnsi="Times New Roman" w:eastAsia="仿宋" w:cs="Times New Roman"/>
                <w:color w:val="auto"/>
                <w:kern w:val="0"/>
                <w:sz w:val="21"/>
                <w:szCs w:val="21"/>
                <w:highlight w:val="none"/>
                <w:lang w:eastAsia="zh-CN" w:bidi="en-US"/>
              </w:rPr>
              <w:t>1.</w:t>
            </w:r>
            <w:r>
              <w:rPr>
                <w:rFonts w:hint="default" w:ascii="Times New Roman" w:hAnsi="Times New Roman" w:eastAsia="仿宋" w:cs="Times New Roman"/>
                <w:color w:val="auto"/>
                <w:kern w:val="0"/>
                <w:sz w:val="21"/>
                <w:szCs w:val="21"/>
                <w:highlight w:val="none"/>
                <w:lang w:bidi="en-US"/>
              </w:rPr>
              <w:t>大气环境高排放区、布局敏感区、受体敏感区执行贵州省大气环境高排放区、布局敏感区、受体敏感区普适性要求。</w:t>
            </w:r>
          </w:p>
          <w:p w14:paraId="3B1162F7">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eastAsia" w:ascii="Times New Roman" w:hAnsi="Times New Roman" w:eastAsia="仿宋" w:cs="Times New Roman"/>
                <w:color w:val="auto"/>
                <w:kern w:val="0"/>
                <w:sz w:val="21"/>
                <w:szCs w:val="21"/>
                <w:highlight w:val="none"/>
                <w:lang w:val="en-US" w:eastAsia="zh-CN" w:bidi="en-US"/>
              </w:rPr>
              <w:t>2.对水泥、化工、有色金属冶炼和电解铝行业等重点企业和高能耗企业实施强制清洁生产审核。</w:t>
            </w:r>
          </w:p>
        </w:tc>
        <w:tc>
          <w:tcPr>
            <w:tcW w:w="793"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5D760F3">
            <w:pPr>
              <w:keepNext w:val="0"/>
              <w:keepLines w:val="0"/>
              <w:pageBreakBefore w:val="0"/>
              <w:widowControl/>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eastAsia" w:ascii="Times New Roman" w:hAnsi="Times New Roman" w:eastAsia="仿宋" w:cs="Times New Roman"/>
                <w:b w:val="0"/>
                <w:bCs/>
                <w:color w:val="auto"/>
                <w:kern w:val="0"/>
                <w:sz w:val="21"/>
                <w:szCs w:val="21"/>
                <w:highlight w:val="none"/>
                <w:u w:val="none"/>
                <w:lang w:val="en-US" w:eastAsia="zh-CN" w:bidi="en-US"/>
              </w:rPr>
              <w:t>三线划定结果以及贵州省普适性要求；《安顺市“十四五”生态环境保护规划》。</w:t>
            </w:r>
          </w:p>
        </w:tc>
      </w:tr>
      <w:tr w14:paraId="546EF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46" w:hRule="atLeast"/>
          <w:jc w:val="center"/>
        </w:trPr>
        <w:tc>
          <w:tcPr>
            <w:tcW w:w="357"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7523F937">
            <w:pPr>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405"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3D7796F9">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298"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33231263">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p>
        </w:tc>
        <w:tc>
          <w:tcPr>
            <w:tcW w:w="411"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6EC9218D">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color w:val="auto"/>
                <w:kern w:val="0"/>
                <w:sz w:val="21"/>
                <w:szCs w:val="21"/>
                <w:highlight w:val="none"/>
                <w:u w:val="none"/>
                <w:lang w:bidi="en-US"/>
              </w:rPr>
              <w:t>污染物排放管控</w:t>
            </w:r>
          </w:p>
        </w:tc>
        <w:tc>
          <w:tcPr>
            <w:tcW w:w="2734"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9A53C94">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eastAsia" w:ascii="Times New Roman" w:hAnsi="Times New Roman" w:eastAsia="仿宋" w:cs="Times New Roman"/>
                <w:color w:val="auto"/>
                <w:kern w:val="0"/>
                <w:sz w:val="21"/>
                <w:szCs w:val="21"/>
                <w:highlight w:val="none"/>
                <w:lang w:eastAsia="zh-CN" w:bidi="en-US"/>
              </w:rPr>
            </w:pPr>
            <w:r>
              <w:rPr>
                <w:rFonts w:hint="eastAsia" w:ascii="Times New Roman" w:hAnsi="Times New Roman" w:eastAsia="仿宋" w:cs="Times New Roman"/>
                <w:color w:val="auto"/>
                <w:kern w:val="0"/>
                <w:sz w:val="21"/>
                <w:szCs w:val="21"/>
                <w:highlight w:val="none"/>
                <w:lang w:val="en-US" w:eastAsia="zh-CN" w:bidi="en-US"/>
              </w:rPr>
              <w:t>1.</w:t>
            </w:r>
            <w:r>
              <w:rPr>
                <w:rFonts w:hint="eastAsia" w:ascii="Times New Roman" w:hAnsi="Times New Roman" w:eastAsia="仿宋" w:cs="Times New Roman"/>
                <w:color w:val="auto"/>
                <w:kern w:val="0"/>
                <w:sz w:val="21"/>
                <w:szCs w:val="21"/>
                <w:highlight w:val="none"/>
                <w:lang w:bidi="en-US"/>
              </w:rPr>
              <w:t>严格实施重金属排放总量控制</w:t>
            </w:r>
            <w:r>
              <w:rPr>
                <w:rFonts w:hint="eastAsia" w:ascii="Times New Roman" w:hAnsi="Times New Roman" w:eastAsia="仿宋" w:cs="Times New Roman"/>
                <w:color w:val="auto"/>
                <w:kern w:val="0"/>
                <w:sz w:val="21"/>
                <w:szCs w:val="21"/>
                <w:highlight w:val="none"/>
                <w:lang w:eastAsia="zh-CN" w:bidi="en-US"/>
              </w:rPr>
              <w:t>。</w:t>
            </w:r>
          </w:p>
          <w:p w14:paraId="421B3FF7">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eastAsia" w:ascii="Times New Roman" w:hAnsi="Times New Roman" w:eastAsia="仿宋" w:cs="Times New Roman"/>
                <w:color w:val="auto"/>
                <w:kern w:val="0"/>
                <w:sz w:val="21"/>
                <w:szCs w:val="21"/>
                <w:highlight w:val="none"/>
                <w:lang w:val="en-US" w:eastAsia="zh-CN" w:bidi="en-US"/>
              </w:rPr>
            </w:pPr>
            <w:r>
              <w:rPr>
                <w:rFonts w:hint="eastAsia" w:ascii="Times New Roman" w:hAnsi="Times New Roman" w:eastAsia="仿宋" w:cs="Times New Roman"/>
                <w:color w:val="auto"/>
                <w:kern w:val="0"/>
                <w:sz w:val="21"/>
                <w:szCs w:val="21"/>
                <w:highlight w:val="none"/>
                <w:lang w:val="en-US" w:eastAsia="zh-CN" w:bidi="en-US"/>
              </w:rPr>
              <w:t>2.严格执行重点行业重点重金属污染物等量置换原则，从源头上防止新增重点重金属排放量。</w:t>
            </w:r>
          </w:p>
          <w:p w14:paraId="7ADA400E">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eastAsia" w:ascii="Times New Roman" w:hAnsi="Times New Roman" w:eastAsia="仿宋" w:cs="Times New Roman"/>
                <w:color w:val="auto"/>
                <w:kern w:val="0"/>
                <w:sz w:val="21"/>
                <w:szCs w:val="21"/>
                <w:highlight w:val="none"/>
                <w:lang w:val="en-US" w:eastAsia="zh-CN" w:bidi="en-US"/>
              </w:rPr>
            </w:pPr>
            <w:r>
              <w:rPr>
                <w:rFonts w:hint="eastAsia" w:ascii="Times New Roman" w:hAnsi="Times New Roman" w:eastAsia="仿宋" w:cs="Times New Roman"/>
                <w:color w:val="auto"/>
                <w:kern w:val="0"/>
                <w:sz w:val="21"/>
                <w:szCs w:val="21"/>
                <w:highlight w:val="none"/>
                <w:lang w:val="en-US" w:eastAsia="zh-CN" w:bidi="en-US"/>
              </w:rPr>
              <w:t>3.定期开展土壤污染重点监管单位周边土壤监测。</w:t>
            </w:r>
          </w:p>
          <w:p w14:paraId="7D0EF1EA">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eastAsia" w:ascii="Times New Roman" w:hAnsi="Times New Roman" w:eastAsia="仿宋" w:cs="Times New Roman"/>
                <w:color w:val="auto"/>
                <w:kern w:val="0"/>
                <w:sz w:val="21"/>
                <w:szCs w:val="21"/>
                <w:highlight w:val="none"/>
                <w:lang w:bidi="en-US"/>
              </w:rPr>
            </w:pPr>
            <w:r>
              <w:rPr>
                <w:rFonts w:hint="eastAsia" w:ascii="Times New Roman" w:hAnsi="Times New Roman" w:eastAsia="仿宋" w:cs="Times New Roman"/>
                <w:color w:val="auto"/>
                <w:kern w:val="0"/>
                <w:sz w:val="21"/>
                <w:szCs w:val="21"/>
                <w:highlight w:val="none"/>
                <w:lang w:val="en-US" w:eastAsia="zh-CN" w:bidi="en-US"/>
              </w:rPr>
              <w:t>4.</w:t>
            </w:r>
            <w:r>
              <w:rPr>
                <w:rFonts w:hint="eastAsia" w:ascii="Times New Roman" w:hAnsi="Times New Roman" w:eastAsia="仿宋" w:cs="Times New Roman"/>
                <w:color w:val="auto"/>
                <w:kern w:val="0"/>
                <w:sz w:val="21"/>
                <w:szCs w:val="21"/>
                <w:highlight w:val="none"/>
                <w:lang w:eastAsia="zh-CN" w:bidi="en-US"/>
              </w:rPr>
              <w:t>对有土壤污染风险的建设用地开展土壤污染状况调查，用途变更为住宅、公共管理与公共服务用地的，变更前按照规定进行土壤污染状况调查，污染物超标的地块应开展土壤污染风险评估。</w:t>
            </w:r>
            <w:r>
              <w:rPr>
                <w:rFonts w:hint="eastAsia" w:ascii="Times New Roman" w:hAnsi="Times New Roman" w:eastAsia="仿宋" w:cs="Times New Roman"/>
                <w:color w:val="auto"/>
                <w:kern w:val="0"/>
                <w:sz w:val="21"/>
                <w:szCs w:val="21"/>
                <w:highlight w:val="none"/>
                <w:lang w:bidi="en-US"/>
              </w:rPr>
              <w:t>列入建设用地土壤污染风险管控和修复名录的地块，不得作为住宅、公共管理与公共服务用地。</w:t>
            </w:r>
          </w:p>
          <w:p w14:paraId="7DCE6D1F">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eastAsia" w:ascii="Times New Roman" w:hAnsi="Times New Roman" w:eastAsia="仿宋" w:cs="Times New Roman"/>
                <w:color w:val="auto"/>
                <w:kern w:val="0"/>
                <w:sz w:val="21"/>
                <w:szCs w:val="21"/>
                <w:highlight w:val="none"/>
                <w:lang w:val="en-US" w:eastAsia="zh-CN" w:bidi="en-US"/>
              </w:rPr>
              <w:t>5.</w:t>
            </w:r>
            <w:r>
              <w:rPr>
                <w:rFonts w:hint="eastAsia" w:ascii="Times New Roman" w:hAnsi="Times New Roman" w:eastAsia="仿宋" w:cs="Times New Roman"/>
                <w:color w:val="auto"/>
                <w:kern w:val="0"/>
                <w:sz w:val="21"/>
                <w:szCs w:val="21"/>
                <w:highlight w:val="none"/>
                <w:lang w:bidi="en-US"/>
              </w:rPr>
              <w:t>对列入风险管控和修复名录中的建设用地地块，实施风险管控措施应包括地下水污染防治的内容；实施修复的地块，修复方案应当包括地下水污染修复的内容。</w:t>
            </w:r>
          </w:p>
        </w:tc>
        <w:tc>
          <w:tcPr>
            <w:tcW w:w="793"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567CE06">
            <w:pPr>
              <w:keepNext w:val="0"/>
              <w:keepLines w:val="0"/>
              <w:pageBreakBefore w:val="0"/>
              <w:widowControl/>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eastAsia" w:ascii="Times New Roman" w:hAnsi="Times New Roman" w:eastAsia="仿宋" w:cs="Times New Roman"/>
                <w:b w:val="0"/>
                <w:bCs/>
                <w:color w:val="auto"/>
                <w:kern w:val="0"/>
                <w:sz w:val="21"/>
                <w:szCs w:val="21"/>
                <w:highlight w:val="none"/>
                <w:u w:val="none"/>
                <w:lang w:val="en-US" w:eastAsia="zh-CN" w:bidi="en-US"/>
              </w:rPr>
              <w:t>《安顺市“十四五”生态环境保护规划》。</w:t>
            </w:r>
          </w:p>
        </w:tc>
      </w:tr>
      <w:tr w14:paraId="76C9E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3" w:hRule="atLeast"/>
          <w:jc w:val="center"/>
        </w:trPr>
        <w:tc>
          <w:tcPr>
            <w:tcW w:w="357"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416E0FE6">
            <w:pPr>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405"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64D9FBB7">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298"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783E238B">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p>
        </w:tc>
        <w:tc>
          <w:tcPr>
            <w:tcW w:w="411"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186DECD2">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color w:val="auto"/>
                <w:kern w:val="0"/>
                <w:sz w:val="21"/>
                <w:szCs w:val="21"/>
                <w:highlight w:val="none"/>
                <w:u w:val="none"/>
                <w:lang w:bidi="en-US"/>
              </w:rPr>
              <w:t>环境风险防控</w:t>
            </w:r>
          </w:p>
        </w:tc>
        <w:tc>
          <w:tcPr>
            <w:tcW w:w="2734"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C47DABD">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1.执行贵州省土壤污染风险防控普适性管控要求。</w:t>
            </w:r>
          </w:p>
          <w:p w14:paraId="17E1B817">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2.加强对区域内现有工矿企业的环境监管，避免环境风险事故。</w:t>
            </w:r>
          </w:p>
        </w:tc>
        <w:tc>
          <w:tcPr>
            <w:tcW w:w="793"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D121326">
            <w:pPr>
              <w:keepNext w:val="0"/>
              <w:keepLines w:val="0"/>
              <w:pageBreakBefore w:val="0"/>
              <w:widowControl/>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eastAsia" w:ascii="Times New Roman" w:hAnsi="Times New Roman" w:eastAsia="仿宋" w:cs="Times New Roman"/>
                <w:b w:val="0"/>
                <w:bCs/>
                <w:color w:val="auto"/>
                <w:kern w:val="0"/>
                <w:sz w:val="21"/>
                <w:szCs w:val="21"/>
                <w:highlight w:val="none"/>
                <w:u w:val="none"/>
                <w:lang w:val="en-US" w:eastAsia="zh-CN" w:bidi="en-US"/>
              </w:rPr>
              <w:t>贵州省普适性要求。</w:t>
            </w:r>
          </w:p>
        </w:tc>
      </w:tr>
      <w:tr w14:paraId="2C1F4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27" w:hRule="atLeast"/>
          <w:jc w:val="center"/>
        </w:trPr>
        <w:tc>
          <w:tcPr>
            <w:tcW w:w="357"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73AFBDF9">
            <w:pPr>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405"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67211D9E">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298"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611C9F22">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p>
        </w:tc>
        <w:tc>
          <w:tcPr>
            <w:tcW w:w="411"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3591BD87">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color w:val="auto"/>
                <w:kern w:val="0"/>
                <w:sz w:val="21"/>
                <w:szCs w:val="21"/>
                <w:highlight w:val="none"/>
                <w:u w:val="none"/>
                <w:lang w:bidi="en-US"/>
              </w:rPr>
              <w:t>资源开发效率要求</w:t>
            </w:r>
          </w:p>
        </w:tc>
        <w:tc>
          <w:tcPr>
            <w:tcW w:w="2734"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51E4634">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1.执行安顺市</w:t>
            </w:r>
            <w:r>
              <w:rPr>
                <w:rFonts w:hint="eastAsia" w:ascii="Times New Roman" w:hAnsi="Times New Roman" w:eastAsia="仿宋" w:cs="Times New Roman"/>
                <w:b w:val="0"/>
                <w:bCs/>
                <w:i w:val="0"/>
                <w:iCs w:val="0"/>
                <w:color w:val="auto"/>
                <w:kern w:val="0"/>
                <w:sz w:val="21"/>
                <w:szCs w:val="21"/>
                <w:highlight w:val="none"/>
                <w:u w:val="none"/>
                <w:lang w:val="en-US" w:eastAsia="zh-CN" w:bidi="ar"/>
              </w:rPr>
              <w:t>平坝区</w:t>
            </w:r>
            <w:r>
              <w:rPr>
                <w:rFonts w:hint="default" w:ascii="Times New Roman" w:hAnsi="Times New Roman" w:eastAsia="仿宋" w:cs="Times New Roman"/>
                <w:b w:val="0"/>
                <w:bCs/>
                <w:i w:val="0"/>
                <w:iCs w:val="0"/>
                <w:color w:val="auto"/>
                <w:kern w:val="0"/>
                <w:sz w:val="21"/>
                <w:szCs w:val="21"/>
                <w:highlight w:val="none"/>
                <w:u w:val="none"/>
                <w:lang w:val="en-US" w:eastAsia="zh-CN" w:bidi="ar"/>
              </w:rPr>
              <w:t>资源开发利用普适性要求。提高园区工业水重复利用率，产业项目需满足行业准入条件及清洁生产标准要求的水重复利用率。</w:t>
            </w:r>
          </w:p>
          <w:p w14:paraId="4A56281B">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2.新建、扩建“两高”项目应采用先进适用的工艺技术和装备，单位产品物耗、能耗、水耗等达到清洁生产先进水平。</w:t>
            </w:r>
          </w:p>
        </w:tc>
        <w:tc>
          <w:tcPr>
            <w:tcW w:w="793"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41EA79E">
            <w:pPr>
              <w:keepNext w:val="0"/>
              <w:keepLines w:val="0"/>
              <w:pageBreakBefore w:val="0"/>
              <w:widowControl/>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eastAsia" w:ascii="Times New Roman" w:hAnsi="Times New Roman" w:eastAsia="仿宋" w:cs="Times New Roman"/>
                <w:b w:val="0"/>
                <w:bCs/>
                <w:color w:val="auto"/>
                <w:kern w:val="0"/>
                <w:sz w:val="21"/>
                <w:szCs w:val="21"/>
                <w:highlight w:val="none"/>
                <w:u w:val="none"/>
                <w:lang w:val="en-US" w:eastAsia="zh-CN" w:bidi="en-US"/>
              </w:rPr>
              <w:t>贵州省普适性要求；</w:t>
            </w:r>
            <w:r>
              <w:rPr>
                <w:rFonts w:hint="default" w:ascii="Times New Roman" w:hAnsi="Times New Roman" w:eastAsia="仿宋" w:cs="Times New Roman"/>
                <w:b w:val="0"/>
                <w:bCs w:val="0"/>
                <w:color w:val="auto"/>
                <w:kern w:val="0"/>
                <w:sz w:val="21"/>
                <w:szCs w:val="21"/>
                <w:highlight w:val="none"/>
                <w:lang w:val="en-US" w:eastAsia="zh-CN" w:bidi="en-US"/>
              </w:rPr>
              <w:t>《关于加强高耗能、高排放建设项目生态环境源头防控的指导意见》</w:t>
            </w:r>
            <w:r>
              <w:rPr>
                <w:rFonts w:hint="eastAsia" w:ascii="Times New Roman" w:hAnsi="Times New Roman" w:eastAsia="仿宋" w:cs="Times New Roman"/>
                <w:b w:val="0"/>
                <w:bCs/>
                <w:color w:val="auto"/>
                <w:kern w:val="0"/>
                <w:sz w:val="21"/>
                <w:szCs w:val="21"/>
                <w:highlight w:val="none"/>
                <w:u w:val="none"/>
                <w:lang w:val="en-US" w:eastAsia="zh-CN" w:bidi="en-US"/>
              </w:rPr>
              <w:t>。</w:t>
            </w:r>
          </w:p>
        </w:tc>
      </w:tr>
      <w:tr w14:paraId="7BDDF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31" w:hRule="atLeast"/>
          <w:jc w:val="center"/>
        </w:trPr>
        <w:tc>
          <w:tcPr>
            <w:tcW w:w="357" w:type="pct"/>
            <w:vMerge w:val="restart"/>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7A8ADB22">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仿宋" w:cs="Times New Roman"/>
                <w:b/>
                <w:bCs w:val="0"/>
                <w:color w:val="auto"/>
                <w:kern w:val="0"/>
                <w:sz w:val="21"/>
                <w:szCs w:val="21"/>
                <w:highlight w:val="none"/>
                <w:u w:val="none"/>
                <w:lang w:eastAsia="zh-CN" w:bidi="en-US"/>
              </w:rPr>
            </w:pPr>
            <w:r>
              <w:rPr>
                <w:rFonts w:hint="default" w:ascii="Times New Roman" w:hAnsi="Times New Roman" w:eastAsia="仿宋" w:cs="Times New Roman"/>
                <w:b w:val="0"/>
                <w:bCs/>
                <w:color w:val="auto"/>
                <w:kern w:val="0"/>
                <w:sz w:val="21"/>
                <w:szCs w:val="21"/>
                <w:highlight w:val="none"/>
                <w:u w:val="none"/>
                <w:lang w:bidi="en-US"/>
              </w:rPr>
              <w:t>ZH520403200</w:t>
            </w:r>
            <w:r>
              <w:rPr>
                <w:rFonts w:hint="eastAsia" w:ascii="Times New Roman" w:hAnsi="Times New Roman" w:eastAsia="仿宋" w:cs="Times New Roman"/>
                <w:b w:val="0"/>
                <w:bCs/>
                <w:color w:val="auto"/>
                <w:kern w:val="0"/>
                <w:sz w:val="21"/>
                <w:szCs w:val="21"/>
                <w:highlight w:val="none"/>
                <w:u w:val="none"/>
                <w:lang w:val="en-US" w:eastAsia="zh-CN" w:bidi="en-US"/>
              </w:rPr>
              <w:t>6</w:t>
            </w:r>
          </w:p>
        </w:tc>
        <w:tc>
          <w:tcPr>
            <w:tcW w:w="405" w:type="pct"/>
            <w:vMerge w:val="restart"/>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612A089E">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bCs w:val="0"/>
                <w:color w:val="auto"/>
                <w:kern w:val="0"/>
                <w:sz w:val="21"/>
                <w:szCs w:val="21"/>
                <w:highlight w:val="none"/>
                <w:u w:val="none"/>
                <w:lang w:bidi="en-US"/>
              </w:rPr>
            </w:pPr>
            <w:r>
              <w:rPr>
                <w:rFonts w:hint="default" w:ascii="Times New Roman" w:hAnsi="Times New Roman" w:eastAsia="仿宋" w:cs="Times New Roman"/>
                <w:b w:val="0"/>
                <w:bCs/>
                <w:color w:val="auto"/>
                <w:kern w:val="0"/>
                <w:sz w:val="21"/>
                <w:szCs w:val="21"/>
                <w:highlight w:val="none"/>
                <w:u w:val="none"/>
                <w:lang w:bidi="en-US"/>
              </w:rPr>
              <w:t>平坝区</w:t>
            </w:r>
            <w:r>
              <w:rPr>
                <w:rFonts w:hint="eastAsia" w:ascii="Times New Roman" w:hAnsi="Times New Roman" w:eastAsia="仿宋" w:cs="Times New Roman"/>
                <w:b w:val="0"/>
                <w:bCs/>
                <w:color w:val="auto"/>
                <w:kern w:val="0"/>
                <w:sz w:val="21"/>
                <w:szCs w:val="21"/>
                <w:highlight w:val="none"/>
                <w:u w:val="none"/>
                <w:lang w:val="en-US" w:eastAsia="zh-CN" w:bidi="en-US"/>
              </w:rPr>
              <w:t>南</w:t>
            </w:r>
            <w:r>
              <w:rPr>
                <w:rFonts w:hint="default" w:ascii="Times New Roman" w:hAnsi="Times New Roman" w:eastAsia="仿宋" w:cs="Times New Roman"/>
                <w:b w:val="0"/>
                <w:bCs/>
                <w:color w:val="auto"/>
                <w:kern w:val="0"/>
                <w:sz w:val="21"/>
                <w:szCs w:val="21"/>
                <w:highlight w:val="none"/>
                <w:u w:val="none"/>
                <w:lang w:bidi="en-US"/>
              </w:rPr>
              <w:t>部矿产资源重点管控单元</w:t>
            </w:r>
          </w:p>
        </w:tc>
        <w:tc>
          <w:tcPr>
            <w:tcW w:w="298" w:type="pct"/>
            <w:vMerge w:val="restart"/>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5971B0F4">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bCs w:val="0"/>
                <w:color w:val="auto"/>
                <w:kern w:val="0"/>
                <w:sz w:val="21"/>
                <w:szCs w:val="21"/>
                <w:highlight w:val="none"/>
                <w:u w:val="none"/>
                <w:lang w:eastAsia="zh-CN" w:bidi="ar"/>
              </w:rPr>
            </w:pPr>
            <w:r>
              <w:rPr>
                <w:rFonts w:hint="default" w:ascii="Times New Roman" w:hAnsi="Times New Roman" w:eastAsia="仿宋" w:cs="Times New Roman"/>
                <w:b w:val="0"/>
                <w:bCs/>
                <w:color w:val="auto"/>
                <w:kern w:val="0"/>
                <w:sz w:val="21"/>
                <w:szCs w:val="21"/>
                <w:highlight w:val="none"/>
                <w:u w:val="none"/>
                <w:lang w:eastAsia="zh-CN" w:bidi="ar"/>
              </w:rPr>
              <w:t>重点管控单元</w:t>
            </w:r>
          </w:p>
        </w:tc>
        <w:tc>
          <w:tcPr>
            <w:tcW w:w="411"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3658ECA2">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bCs w:val="0"/>
                <w:color w:val="auto"/>
                <w:kern w:val="0"/>
                <w:sz w:val="21"/>
                <w:szCs w:val="21"/>
                <w:highlight w:val="none"/>
                <w:u w:val="none"/>
                <w:lang w:bidi="en-US"/>
              </w:rPr>
            </w:pPr>
            <w:r>
              <w:rPr>
                <w:rFonts w:hint="default" w:ascii="Times New Roman" w:hAnsi="Times New Roman" w:eastAsia="仿宋" w:cs="Times New Roman"/>
                <w:b w:val="0"/>
                <w:bCs/>
                <w:color w:val="auto"/>
                <w:kern w:val="0"/>
                <w:sz w:val="21"/>
                <w:szCs w:val="21"/>
                <w:highlight w:val="none"/>
                <w:u w:val="none"/>
                <w:lang w:bidi="ar"/>
              </w:rPr>
              <w:t>空间布局约束</w:t>
            </w:r>
          </w:p>
        </w:tc>
        <w:tc>
          <w:tcPr>
            <w:tcW w:w="2734"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F15EF8A">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1.煤炭参照《煤炭行业绿色矿山建设规范》（DZ/T 0315-2018）。</w:t>
            </w:r>
          </w:p>
          <w:p w14:paraId="428BA94A">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2.煤矿矿区应对露天开采矿山的排土场进行复垦和绿化，矿区专用道路两侧因地制宜设置隔离绿化带，及时治理恢复矿山地质环境，复垦矿山占用土地和损毁土地。</w:t>
            </w:r>
          </w:p>
          <w:p w14:paraId="2A73D0A0">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bCs w:val="0"/>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3.限制开发高硫、高砷、高灰、高氟等对生态环境影响较大的煤炭资源。</w:t>
            </w:r>
          </w:p>
        </w:tc>
        <w:tc>
          <w:tcPr>
            <w:tcW w:w="793"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AE7B64E">
            <w:pPr>
              <w:keepNext w:val="0"/>
              <w:keepLines w:val="0"/>
              <w:pageBreakBefore w:val="0"/>
              <w:widowControl/>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color w:val="auto"/>
                <w:kern w:val="0"/>
                <w:sz w:val="21"/>
                <w:szCs w:val="21"/>
                <w:highlight w:val="none"/>
                <w:u w:val="none"/>
                <w:lang w:val="en-US" w:eastAsia="zh-CN" w:bidi="en-US"/>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《煤炭行业绿色矿山建设规范》</w:t>
            </w:r>
            <w:r>
              <w:rPr>
                <w:rFonts w:hint="eastAsia" w:ascii="Times New Roman" w:hAnsi="Times New Roman" w:eastAsia="仿宋" w:cs="Times New Roman"/>
                <w:b w:val="0"/>
                <w:bCs/>
                <w:i w:val="0"/>
                <w:iCs w:val="0"/>
                <w:color w:val="auto"/>
                <w:kern w:val="0"/>
                <w:sz w:val="21"/>
                <w:szCs w:val="21"/>
                <w:highlight w:val="none"/>
                <w:u w:val="none"/>
                <w:lang w:val="en-US" w:eastAsia="zh-CN" w:bidi="ar"/>
              </w:rPr>
              <w:t>。</w:t>
            </w:r>
          </w:p>
        </w:tc>
      </w:tr>
      <w:tr w14:paraId="1772D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31" w:hRule="atLeast"/>
          <w:jc w:val="center"/>
        </w:trPr>
        <w:tc>
          <w:tcPr>
            <w:tcW w:w="357"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254A4689">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bCs w:val="0"/>
                <w:color w:val="auto"/>
                <w:kern w:val="0"/>
                <w:sz w:val="21"/>
                <w:szCs w:val="21"/>
                <w:highlight w:val="none"/>
                <w:u w:val="none"/>
                <w:lang w:bidi="en-US"/>
              </w:rPr>
            </w:pPr>
          </w:p>
        </w:tc>
        <w:tc>
          <w:tcPr>
            <w:tcW w:w="405"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63008538">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bCs w:val="0"/>
                <w:color w:val="auto"/>
                <w:kern w:val="0"/>
                <w:sz w:val="21"/>
                <w:szCs w:val="21"/>
                <w:highlight w:val="none"/>
                <w:u w:val="none"/>
                <w:lang w:bidi="en-US"/>
              </w:rPr>
            </w:pPr>
          </w:p>
        </w:tc>
        <w:tc>
          <w:tcPr>
            <w:tcW w:w="298"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057CBFEB">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bCs w:val="0"/>
                <w:color w:val="auto"/>
                <w:kern w:val="0"/>
                <w:sz w:val="21"/>
                <w:szCs w:val="21"/>
                <w:highlight w:val="none"/>
                <w:u w:val="none"/>
                <w:lang w:eastAsia="zh-CN" w:bidi="ar"/>
              </w:rPr>
            </w:pPr>
          </w:p>
        </w:tc>
        <w:tc>
          <w:tcPr>
            <w:tcW w:w="411"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23FD1791">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bCs w:val="0"/>
                <w:color w:val="auto"/>
                <w:kern w:val="0"/>
                <w:sz w:val="21"/>
                <w:szCs w:val="21"/>
                <w:highlight w:val="none"/>
                <w:u w:val="none"/>
                <w:lang w:bidi="en-US"/>
              </w:rPr>
            </w:pPr>
            <w:r>
              <w:rPr>
                <w:rFonts w:hint="default" w:ascii="Times New Roman" w:hAnsi="Times New Roman" w:eastAsia="仿宋" w:cs="Times New Roman"/>
                <w:b w:val="0"/>
                <w:bCs/>
                <w:color w:val="auto"/>
                <w:kern w:val="0"/>
                <w:sz w:val="21"/>
                <w:szCs w:val="21"/>
                <w:highlight w:val="none"/>
                <w:u w:val="none"/>
                <w:lang w:bidi="en-US"/>
              </w:rPr>
              <w:t>污染物排放管控</w:t>
            </w:r>
          </w:p>
        </w:tc>
        <w:tc>
          <w:tcPr>
            <w:tcW w:w="2734"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122D627">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1.大中型煤矿地面运煤系统、运输设备、煤炭贮存场所应全封闭，煤炭运输、贮存未达到全封闭管理的小型煤矿应设置挡风抑尘和洒水喷淋装置进行防尘。</w:t>
            </w:r>
          </w:p>
          <w:p w14:paraId="1B91E44D">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2.煤炭工业废水有毒污染物排放、采煤废水污染物排放、选煤废水污染物排放应符合GB20426-2006规定。</w:t>
            </w:r>
          </w:p>
          <w:p w14:paraId="24F09898">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bCs w:val="0"/>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3.煤层气（煤矿瓦斯）排放应符合GB21522-20</w:t>
            </w:r>
            <w:r>
              <w:rPr>
                <w:rFonts w:hint="eastAsia" w:ascii="Times New Roman" w:hAnsi="Times New Roman" w:eastAsia="仿宋" w:cs="Times New Roman"/>
                <w:b w:val="0"/>
                <w:bCs/>
                <w:i w:val="0"/>
                <w:iCs w:val="0"/>
                <w:color w:val="auto"/>
                <w:kern w:val="0"/>
                <w:sz w:val="21"/>
                <w:szCs w:val="21"/>
                <w:highlight w:val="none"/>
                <w:u w:val="none"/>
                <w:lang w:val="en-US" w:eastAsia="zh-CN" w:bidi="ar"/>
              </w:rPr>
              <w:t>24</w:t>
            </w:r>
            <w:r>
              <w:rPr>
                <w:rFonts w:hint="default" w:ascii="Times New Roman" w:hAnsi="Times New Roman" w:eastAsia="仿宋" w:cs="Times New Roman"/>
                <w:b w:val="0"/>
                <w:bCs/>
                <w:i w:val="0"/>
                <w:iCs w:val="0"/>
                <w:color w:val="auto"/>
                <w:kern w:val="0"/>
                <w:sz w:val="21"/>
                <w:szCs w:val="21"/>
                <w:highlight w:val="none"/>
                <w:u w:val="none"/>
                <w:lang w:val="en-US" w:eastAsia="zh-CN" w:bidi="ar"/>
              </w:rPr>
              <w:t>的规定。</w:t>
            </w:r>
          </w:p>
        </w:tc>
        <w:tc>
          <w:tcPr>
            <w:tcW w:w="793"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52313CC">
            <w:pPr>
              <w:keepNext w:val="0"/>
              <w:keepLines w:val="0"/>
              <w:pageBreakBefore w:val="0"/>
              <w:widowControl/>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bCs w:val="0"/>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《煤炭行业绿色矿山建设规范</w:t>
            </w:r>
            <w:r>
              <w:rPr>
                <w:rFonts w:hint="eastAsia" w:ascii="Times New Roman" w:hAnsi="Times New Roman" w:eastAsia="仿宋" w:cs="Times New Roman"/>
                <w:b w:val="0"/>
                <w:bCs/>
                <w:i w:val="0"/>
                <w:iCs w:val="0"/>
                <w:color w:val="auto"/>
                <w:kern w:val="0"/>
                <w:sz w:val="21"/>
                <w:szCs w:val="21"/>
                <w:highlight w:val="none"/>
                <w:u w:val="none"/>
                <w:lang w:val="en-US" w:eastAsia="zh-CN" w:bidi="ar"/>
              </w:rPr>
              <w:t>。</w:t>
            </w:r>
          </w:p>
        </w:tc>
      </w:tr>
      <w:tr w14:paraId="02462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31" w:hRule="atLeast"/>
          <w:jc w:val="center"/>
        </w:trPr>
        <w:tc>
          <w:tcPr>
            <w:tcW w:w="357"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4E064857">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bCs w:val="0"/>
                <w:color w:val="auto"/>
                <w:kern w:val="0"/>
                <w:sz w:val="21"/>
                <w:szCs w:val="21"/>
                <w:highlight w:val="none"/>
                <w:u w:val="none"/>
                <w:lang w:bidi="en-US"/>
              </w:rPr>
            </w:pPr>
          </w:p>
        </w:tc>
        <w:tc>
          <w:tcPr>
            <w:tcW w:w="405"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7E4B022A">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bCs w:val="0"/>
                <w:color w:val="auto"/>
                <w:kern w:val="0"/>
                <w:sz w:val="21"/>
                <w:szCs w:val="21"/>
                <w:highlight w:val="none"/>
                <w:u w:val="none"/>
                <w:lang w:bidi="en-US"/>
              </w:rPr>
            </w:pPr>
          </w:p>
        </w:tc>
        <w:tc>
          <w:tcPr>
            <w:tcW w:w="298"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491C54A1">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bCs w:val="0"/>
                <w:color w:val="auto"/>
                <w:kern w:val="0"/>
                <w:sz w:val="21"/>
                <w:szCs w:val="21"/>
                <w:highlight w:val="none"/>
                <w:u w:val="none"/>
                <w:lang w:eastAsia="zh-CN" w:bidi="ar"/>
              </w:rPr>
            </w:pPr>
          </w:p>
        </w:tc>
        <w:tc>
          <w:tcPr>
            <w:tcW w:w="411"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0E12309C">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bCs w:val="0"/>
                <w:color w:val="auto"/>
                <w:kern w:val="0"/>
                <w:sz w:val="21"/>
                <w:szCs w:val="21"/>
                <w:highlight w:val="none"/>
                <w:u w:val="none"/>
                <w:lang w:bidi="en-US"/>
              </w:rPr>
            </w:pPr>
            <w:r>
              <w:rPr>
                <w:rFonts w:hint="default" w:ascii="Times New Roman" w:hAnsi="Times New Roman" w:eastAsia="仿宋" w:cs="Times New Roman"/>
                <w:b w:val="0"/>
                <w:bCs/>
                <w:color w:val="auto"/>
                <w:kern w:val="0"/>
                <w:sz w:val="21"/>
                <w:szCs w:val="21"/>
                <w:highlight w:val="none"/>
                <w:u w:val="none"/>
                <w:lang w:bidi="en-US"/>
              </w:rPr>
              <w:t>环境风险防控</w:t>
            </w:r>
          </w:p>
        </w:tc>
        <w:tc>
          <w:tcPr>
            <w:tcW w:w="2734"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85E51B8">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1.煤矿矿区生产生活形成的固体废弃物应设置专用堆积场所，并符合《中华人民共和国固体废弃物污染环境防治法》、《中华人民共和国地质灾害防治条例》、《煤矿安全监察条例》等安全、环保和监测的规定。</w:t>
            </w:r>
          </w:p>
          <w:p w14:paraId="281D171F">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2.煤矿矿区对地下水系统进行分层隔离，有效防治采空区水对资源性含水层的污染。</w:t>
            </w:r>
          </w:p>
          <w:p w14:paraId="538D5616">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bCs w:val="0"/>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3.执行贵州省土壤污染风险防控普适性管控要求</w:t>
            </w:r>
          </w:p>
        </w:tc>
        <w:tc>
          <w:tcPr>
            <w:tcW w:w="793"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B7B17DA">
            <w:pPr>
              <w:keepNext w:val="0"/>
              <w:keepLines w:val="0"/>
              <w:pageBreakBefore w:val="0"/>
              <w:widowControl/>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bCs w:val="0"/>
                <w:i w:val="0"/>
                <w:iCs w:val="0"/>
                <w:color w:val="auto"/>
                <w:kern w:val="0"/>
                <w:sz w:val="21"/>
                <w:szCs w:val="21"/>
                <w:highlight w:val="none"/>
                <w:u w:val="none"/>
                <w:lang w:val="en-US" w:eastAsia="zh-CN" w:bidi="ar"/>
              </w:rPr>
            </w:pPr>
            <w:r>
              <w:rPr>
                <w:rFonts w:hint="default" w:ascii="Times New Roman" w:hAnsi="Times New Roman" w:eastAsia="仿宋" w:cs="Times New Roman"/>
                <w:b w:val="0"/>
                <w:bCs w:val="0"/>
                <w:color w:val="auto"/>
                <w:kern w:val="0"/>
                <w:sz w:val="21"/>
                <w:szCs w:val="21"/>
                <w:highlight w:val="none"/>
                <w:lang w:val="en-US" w:eastAsia="zh-CN" w:bidi="en-US"/>
              </w:rPr>
              <w:t>三线划定结果及贵州省普适性要求</w:t>
            </w:r>
            <w:r>
              <w:rPr>
                <w:rFonts w:hint="eastAsia" w:ascii="Times New Roman" w:hAnsi="Times New Roman" w:eastAsia="仿宋" w:cs="Times New Roman"/>
                <w:b w:val="0"/>
                <w:bCs w:val="0"/>
                <w:color w:val="auto"/>
                <w:kern w:val="0"/>
                <w:sz w:val="21"/>
                <w:szCs w:val="21"/>
                <w:highlight w:val="none"/>
                <w:lang w:val="en-US" w:eastAsia="zh-CN" w:bidi="en-US"/>
              </w:rPr>
              <w:t>；</w:t>
            </w:r>
            <w:r>
              <w:rPr>
                <w:rFonts w:hint="default" w:ascii="Times New Roman" w:hAnsi="Times New Roman" w:eastAsia="仿宋" w:cs="Times New Roman"/>
                <w:b w:val="0"/>
                <w:bCs w:val="0"/>
                <w:color w:val="auto"/>
                <w:kern w:val="0"/>
                <w:sz w:val="21"/>
                <w:szCs w:val="21"/>
                <w:highlight w:val="none"/>
                <w:lang w:val="en-US" w:eastAsia="zh-CN" w:bidi="en-US"/>
              </w:rPr>
              <w:t>《煤炭行业绿色矿山建设规范》</w:t>
            </w:r>
            <w:r>
              <w:rPr>
                <w:rFonts w:hint="default" w:ascii="Times New Roman" w:hAnsi="Times New Roman" w:eastAsia="仿宋" w:cs="Times New Roman"/>
                <w:b w:val="0"/>
                <w:bCs/>
                <w:color w:val="auto"/>
                <w:kern w:val="0"/>
                <w:sz w:val="21"/>
                <w:szCs w:val="21"/>
                <w:highlight w:val="none"/>
                <w:u w:val="none"/>
                <w:lang w:eastAsia="zh-CN" w:bidi="en-US"/>
              </w:rPr>
              <w:t>。</w:t>
            </w:r>
          </w:p>
        </w:tc>
      </w:tr>
      <w:tr w14:paraId="5DF51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31" w:hRule="atLeast"/>
          <w:jc w:val="center"/>
        </w:trPr>
        <w:tc>
          <w:tcPr>
            <w:tcW w:w="357"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7879F166">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bCs w:val="0"/>
                <w:color w:val="auto"/>
                <w:kern w:val="0"/>
                <w:sz w:val="21"/>
                <w:szCs w:val="21"/>
                <w:highlight w:val="none"/>
                <w:u w:val="none"/>
                <w:lang w:bidi="en-US"/>
              </w:rPr>
            </w:pPr>
          </w:p>
        </w:tc>
        <w:tc>
          <w:tcPr>
            <w:tcW w:w="405"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75AA6D11">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bCs w:val="0"/>
                <w:color w:val="auto"/>
                <w:kern w:val="0"/>
                <w:sz w:val="21"/>
                <w:szCs w:val="21"/>
                <w:highlight w:val="none"/>
                <w:u w:val="none"/>
                <w:lang w:bidi="en-US"/>
              </w:rPr>
            </w:pPr>
          </w:p>
        </w:tc>
        <w:tc>
          <w:tcPr>
            <w:tcW w:w="298"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7834EE66">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bCs w:val="0"/>
                <w:color w:val="auto"/>
                <w:kern w:val="0"/>
                <w:sz w:val="21"/>
                <w:szCs w:val="21"/>
                <w:highlight w:val="none"/>
                <w:u w:val="none"/>
                <w:lang w:eastAsia="zh-CN" w:bidi="ar"/>
              </w:rPr>
            </w:pPr>
          </w:p>
        </w:tc>
        <w:tc>
          <w:tcPr>
            <w:tcW w:w="411"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525A5C25">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bCs w:val="0"/>
                <w:color w:val="auto"/>
                <w:kern w:val="0"/>
                <w:sz w:val="21"/>
                <w:szCs w:val="21"/>
                <w:highlight w:val="none"/>
                <w:u w:val="none"/>
                <w:lang w:bidi="en-US"/>
              </w:rPr>
            </w:pPr>
            <w:r>
              <w:rPr>
                <w:rFonts w:hint="default" w:ascii="Times New Roman" w:hAnsi="Times New Roman" w:eastAsia="仿宋" w:cs="Times New Roman"/>
                <w:b w:val="0"/>
                <w:bCs/>
                <w:color w:val="auto"/>
                <w:kern w:val="0"/>
                <w:sz w:val="21"/>
                <w:szCs w:val="21"/>
                <w:highlight w:val="none"/>
                <w:u w:val="none"/>
                <w:lang w:bidi="en-US"/>
              </w:rPr>
              <w:t>资源开发效率要求</w:t>
            </w:r>
          </w:p>
        </w:tc>
        <w:tc>
          <w:tcPr>
            <w:tcW w:w="2734"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187B58E">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1.资源开发应与环境保护、资源保护、城乡建设相协调，最大限度减少对自然环境的扰动和破坏，选择资源节约型、环境友好型开发方式。</w:t>
            </w:r>
          </w:p>
          <w:p w14:paraId="0A88962A">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bCs w:val="0"/>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2.煤矿堆存煤矸石等固体废弃物应分类处理，持续利用，处置率达到100%，矿井水、疏干水应采用洁净化、资源化技术和工艺进行合理处置，处置率100%。</w:t>
            </w:r>
          </w:p>
        </w:tc>
        <w:tc>
          <w:tcPr>
            <w:tcW w:w="793"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C44D90A">
            <w:pPr>
              <w:keepNext w:val="0"/>
              <w:keepLines w:val="0"/>
              <w:pageBreakBefore w:val="0"/>
              <w:widowControl/>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bCs w:val="0"/>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《煤炭行业绿色矿山建设规范》</w:t>
            </w:r>
            <w:r>
              <w:rPr>
                <w:rFonts w:hint="eastAsia" w:ascii="Times New Roman" w:hAnsi="Times New Roman" w:eastAsia="仿宋" w:cs="Times New Roman"/>
                <w:b w:val="0"/>
                <w:bCs/>
                <w:i w:val="0"/>
                <w:iCs w:val="0"/>
                <w:color w:val="auto"/>
                <w:kern w:val="0"/>
                <w:sz w:val="21"/>
                <w:szCs w:val="21"/>
                <w:highlight w:val="none"/>
                <w:u w:val="none"/>
                <w:lang w:val="en-US" w:eastAsia="zh-CN" w:bidi="ar"/>
              </w:rPr>
              <w:t>。</w:t>
            </w:r>
          </w:p>
        </w:tc>
      </w:tr>
      <w:tr w14:paraId="2915A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31" w:hRule="atLeast"/>
          <w:jc w:val="center"/>
        </w:trPr>
        <w:tc>
          <w:tcPr>
            <w:tcW w:w="357" w:type="pct"/>
            <w:vMerge w:val="restart"/>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0B5B97ED">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color w:val="auto"/>
                <w:kern w:val="0"/>
                <w:sz w:val="21"/>
                <w:szCs w:val="21"/>
                <w:highlight w:val="none"/>
                <w:u w:val="none"/>
                <w:lang w:bidi="en-US"/>
              </w:rPr>
              <w:t>ZH52040320007</w:t>
            </w:r>
          </w:p>
        </w:tc>
        <w:tc>
          <w:tcPr>
            <w:tcW w:w="405" w:type="pct"/>
            <w:vMerge w:val="restart"/>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49AEE79D">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color w:val="auto"/>
                <w:kern w:val="0"/>
                <w:sz w:val="21"/>
                <w:szCs w:val="21"/>
                <w:highlight w:val="none"/>
                <w:u w:val="none"/>
                <w:lang w:bidi="en-US"/>
              </w:rPr>
              <w:t>夏云南-重点管控单元</w:t>
            </w:r>
          </w:p>
        </w:tc>
        <w:tc>
          <w:tcPr>
            <w:tcW w:w="298" w:type="pct"/>
            <w:vMerge w:val="restart"/>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3D670A0F">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r>
              <w:rPr>
                <w:rFonts w:hint="default" w:ascii="Times New Roman" w:hAnsi="Times New Roman" w:eastAsia="仿宋" w:cs="Times New Roman"/>
                <w:b w:val="0"/>
                <w:bCs/>
                <w:color w:val="auto"/>
                <w:kern w:val="0"/>
                <w:sz w:val="21"/>
                <w:szCs w:val="21"/>
                <w:highlight w:val="none"/>
                <w:u w:val="none"/>
                <w:lang w:eastAsia="zh-CN" w:bidi="ar"/>
              </w:rPr>
              <w:t>重点管控单元</w:t>
            </w:r>
          </w:p>
        </w:tc>
        <w:tc>
          <w:tcPr>
            <w:tcW w:w="411"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25E84085">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color w:val="auto"/>
                <w:kern w:val="0"/>
                <w:sz w:val="21"/>
                <w:szCs w:val="21"/>
                <w:highlight w:val="none"/>
                <w:u w:val="none"/>
                <w:lang w:bidi="ar"/>
              </w:rPr>
              <w:t>空间布局约束</w:t>
            </w:r>
          </w:p>
        </w:tc>
        <w:tc>
          <w:tcPr>
            <w:tcW w:w="2734"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055B8BB">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1.布局敏感区、受体敏感区执行大气环境普适性要求。</w:t>
            </w:r>
          </w:p>
          <w:p w14:paraId="3366CF15">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2.城镇开发边界执行贵州省土地资源普适性管控要求。</w:t>
            </w:r>
          </w:p>
          <w:p w14:paraId="6EA73F92">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3.城镇建成区开采的矿山有序退出。</w:t>
            </w:r>
          </w:p>
          <w:p w14:paraId="0B2D4D1E">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4.在城市通风廊道上，严格控制水泥、化工、火电、有色金属冶炼项目建设</w:t>
            </w:r>
          </w:p>
        </w:tc>
        <w:tc>
          <w:tcPr>
            <w:tcW w:w="793"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1DBD1AF">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w:t>
            </w:r>
          </w:p>
        </w:tc>
      </w:tr>
      <w:tr w14:paraId="52CDD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43" w:hRule="atLeast"/>
          <w:jc w:val="center"/>
        </w:trPr>
        <w:tc>
          <w:tcPr>
            <w:tcW w:w="357"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5B8A66C5">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405"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7C7AD855">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298"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40FB3465">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p>
        </w:tc>
        <w:tc>
          <w:tcPr>
            <w:tcW w:w="411"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4B9C32EA">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color w:val="auto"/>
                <w:kern w:val="0"/>
                <w:sz w:val="21"/>
                <w:szCs w:val="21"/>
                <w:highlight w:val="none"/>
                <w:u w:val="none"/>
                <w:lang w:bidi="en-US"/>
              </w:rPr>
              <w:t>污染物排放管控</w:t>
            </w:r>
          </w:p>
        </w:tc>
        <w:tc>
          <w:tcPr>
            <w:tcW w:w="2734"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61F5694">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1.执行贵州省水环境城镇生活污染普适性管控要求，加快区域生活污水截流管网建设，确保区域生活污水全部进入污水处理厂达标处理。现有城镇污水处理厂2025 年前全部实现提标改造，出水全部达到《城镇污水处理厂污染物排放标准》GB8918-2002 一级A 标准。</w:t>
            </w:r>
          </w:p>
          <w:p w14:paraId="077E684A">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2.大气污染物排放执行贵州省大气环境污染物排放普适性管控要求。</w:t>
            </w:r>
          </w:p>
          <w:p w14:paraId="1659F80D">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i w:val="0"/>
                <w:iCs w:val="0"/>
                <w:strike/>
                <w:dstrike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3.按照“户分类、村收集、镇转运、县处理”的模式</w:t>
            </w:r>
            <w:r>
              <w:rPr>
                <w:rFonts w:hint="default" w:ascii="Times New Roman" w:hAnsi="Times New Roman" w:eastAsia="仿宋" w:cs="Times New Roman"/>
                <w:b w:val="0"/>
                <w:bCs/>
                <w:i w:val="0"/>
                <w:iCs w:val="0"/>
                <w:strike w:val="0"/>
                <w:dstrike w:val="0"/>
                <w:color w:val="auto"/>
                <w:kern w:val="0"/>
                <w:sz w:val="21"/>
                <w:szCs w:val="21"/>
                <w:highlight w:val="none"/>
                <w:u w:val="none"/>
                <w:lang w:val="en-US" w:eastAsia="zh-CN" w:bidi="ar"/>
              </w:rPr>
              <w:t>。</w:t>
            </w:r>
          </w:p>
          <w:p w14:paraId="39867DE5">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strike w:val="0"/>
                <w:dstrike w:val="0"/>
                <w:color w:val="auto"/>
                <w:kern w:val="0"/>
                <w:sz w:val="21"/>
                <w:szCs w:val="21"/>
                <w:highlight w:val="none"/>
                <w:u w:val="none"/>
                <w:lang w:val="en-US" w:eastAsia="zh-CN" w:bidi="ar"/>
              </w:rPr>
              <w:t>4.实现农村生活垃圾收运处置体系行政村全覆盖，30户以上自然村寨收运设施覆盖率达到90%，基本实现原生生活垃圾“零填埋”。到 2025 年，城乡生活垃圾无害化处理率达</w:t>
            </w:r>
            <w:r>
              <w:rPr>
                <w:rFonts w:hint="eastAsia" w:ascii="Times New Roman" w:hAnsi="Times New Roman" w:eastAsia="仿宋" w:cs="Times New Roman"/>
                <w:b w:val="0"/>
                <w:bCs/>
                <w:i w:val="0"/>
                <w:iCs w:val="0"/>
                <w:strike w:val="0"/>
                <w:dstrike w:val="0"/>
                <w:color w:val="auto"/>
                <w:kern w:val="0"/>
                <w:sz w:val="21"/>
                <w:szCs w:val="21"/>
                <w:highlight w:val="none"/>
                <w:u w:val="none"/>
                <w:lang w:val="en-US" w:eastAsia="zh-CN" w:bidi="ar"/>
              </w:rPr>
              <w:t xml:space="preserve"> 80</w:t>
            </w:r>
            <w:r>
              <w:rPr>
                <w:rFonts w:hint="default" w:ascii="Times New Roman" w:hAnsi="Times New Roman" w:eastAsia="仿宋" w:cs="Times New Roman"/>
                <w:b w:val="0"/>
                <w:bCs/>
                <w:i w:val="0"/>
                <w:iCs w:val="0"/>
                <w:strike w:val="0"/>
                <w:dstrike w:val="0"/>
                <w:color w:val="auto"/>
                <w:kern w:val="0"/>
                <w:sz w:val="21"/>
                <w:szCs w:val="21"/>
                <w:highlight w:val="none"/>
                <w:u w:val="none"/>
                <w:lang w:val="en-US" w:eastAsia="zh-CN" w:bidi="ar"/>
              </w:rPr>
              <w:t>%以上。</w:t>
            </w:r>
          </w:p>
        </w:tc>
        <w:tc>
          <w:tcPr>
            <w:tcW w:w="793"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78635C4">
            <w:pPr>
              <w:keepNext w:val="0"/>
              <w:keepLines w:val="0"/>
              <w:pageBreakBefore w:val="0"/>
              <w:widowControl/>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val="0"/>
                <w:color w:val="auto"/>
                <w:kern w:val="0"/>
                <w:sz w:val="21"/>
                <w:szCs w:val="21"/>
                <w:highlight w:val="none"/>
                <w:lang w:val="en-US" w:eastAsia="zh-CN" w:bidi="en-US"/>
              </w:rPr>
              <w:t>三线划定结果及贵州省普适性要求</w:t>
            </w:r>
            <w:r>
              <w:rPr>
                <w:rFonts w:hint="eastAsia" w:ascii="Times New Roman" w:hAnsi="Times New Roman" w:eastAsia="仿宋" w:cs="Times New Roman"/>
                <w:b w:val="0"/>
                <w:bCs w:val="0"/>
                <w:color w:val="auto"/>
                <w:kern w:val="0"/>
                <w:sz w:val="21"/>
                <w:szCs w:val="21"/>
                <w:highlight w:val="none"/>
                <w:lang w:val="en-US" w:eastAsia="zh-CN" w:bidi="en-US"/>
              </w:rPr>
              <w:t>；</w:t>
            </w:r>
            <w:r>
              <w:rPr>
                <w:rFonts w:hint="default" w:ascii="Times New Roman" w:hAnsi="Times New Roman" w:eastAsia="仿宋" w:cs="Times New Roman"/>
                <w:b w:val="0"/>
                <w:bCs/>
                <w:color w:val="auto"/>
                <w:kern w:val="0"/>
                <w:sz w:val="21"/>
                <w:szCs w:val="21"/>
                <w:highlight w:val="none"/>
                <w:u w:val="none"/>
                <w:lang w:eastAsia="zh-CN" w:bidi="en-US"/>
              </w:rPr>
              <w:t>《省人民政府办公厅关于印发贵州省城镇生活污水治理三年攻坚行动方案（2022—2024年）和贵州省生活垃圾治理攻坚行动方案的通知（黔府办函〔2022〕95号）》</w:t>
            </w:r>
            <w:r>
              <w:rPr>
                <w:rFonts w:hint="eastAsia" w:ascii="Times New Roman" w:hAnsi="Times New Roman" w:eastAsia="仿宋" w:cs="Times New Roman"/>
                <w:b w:val="0"/>
                <w:bCs/>
                <w:color w:val="auto"/>
                <w:kern w:val="0"/>
                <w:sz w:val="21"/>
                <w:szCs w:val="21"/>
                <w:highlight w:val="none"/>
                <w:u w:val="none"/>
                <w:lang w:eastAsia="zh-CN" w:bidi="en-US"/>
              </w:rPr>
              <w:t>。</w:t>
            </w:r>
          </w:p>
        </w:tc>
      </w:tr>
      <w:tr w14:paraId="52F7D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9" w:hRule="atLeast"/>
          <w:jc w:val="center"/>
        </w:trPr>
        <w:tc>
          <w:tcPr>
            <w:tcW w:w="357"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55772BD1">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405"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4415D33C">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298"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49A2987D">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p>
        </w:tc>
        <w:tc>
          <w:tcPr>
            <w:tcW w:w="411"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5A093AE6">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color w:val="auto"/>
                <w:kern w:val="0"/>
                <w:sz w:val="21"/>
                <w:szCs w:val="21"/>
                <w:highlight w:val="none"/>
                <w:u w:val="none"/>
                <w:lang w:bidi="en-US"/>
              </w:rPr>
              <w:t>环境风险防控</w:t>
            </w:r>
          </w:p>
        </w:tc>
        <w:tc>
          <w:tcPr>
            <w:tcW w:w="2734"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10CFCE8">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加强与下游清镇市红枫湖流域的水污染联防联控机制。</w:t>
            </w:r>
          </w:p>
        </w:tc>
        <w:tc>
          <w:tcPr>
            <w:tcW w:w="793"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6A388D9">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w:t>
            </w:r>
          </w:p>
        </w:tc>
      </w:tr>
      <w:tr w14:paraId="39B2F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9" w:hRule="atLeast"/>
          <w:jc w:val="center"/>
        </w:trPr>
        <w:tc>
          <w:tcPr>
            <w:tcW w:w="357"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7301A932">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405"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2E3F93D3">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298"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7191F4D4">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p>
        </w:tc>
        <w:tc>
          <w:tcPr>
            <w:tcW w:w="411"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1D342C60">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color w:val="auto"/>
                <w:kern w:val="0"/>
                <w:sz w:val="21"/>
                <w:szCs w:val="21"/>
                <w:highlight w:val="none"/>
                <w:u w:val="none"/>
                <w:lang w:bidi="en-US"/>
              </w:rPr>
              <w:t>资源开发效率要求</w:t>
            </w:r>
          </w:p>
        </w:tc>
        <w:tc>
          <w:tcPr>
            <w:tcW w:w="2734"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893933A">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执行安顺市平坝区资源开发利用效率普适性要求。</w:t>
            </w:r>
          </w:p>
        </w:tc>
        <w:tc>
          <w:tcPr>
            <w:tcW w:w="793"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2BD01C8">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w:t>
            </w:r>
          </w:p>
        </w:tc>
      </w:tr>
      <w:tr w14:paraId="5CA8E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43" w:hRule="atLeast"/>
          <w:jc w:val="center"/>
        </w:trPr>
        <w:tc>
          <w:tcPr>
            <w:tcW w:w="357" w:type="pct"/>
            <w:vMerge w:val="restart"/>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1C4C5A92">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仿宋" w:cs="Times New Roman"/>
                <w:b w:val="0"/>
                <w:bCs/>
                <w:color w:val="auto"/>
                <w:kern w:val="0"/>
                <w:sz w:val="21"/>
                <w:szCs w:val="21"/>
                <w:highlight w:val="none"/>
                <w:u w:val="none"/>
                <w:lang w:eastAsia="zh-CN" w:bidi="en-US"/>
              </w:rPr>
            </w:pPr>
            <w:r>
              <w:rPr>
                <w:rFonts w:hint="default" w:ascii="Times New Roman" w:hAnsi="Times New Roman" w:eastAsia="仿宋" w:cs="Times New Roman"/>
                <w:b w:val="0"/>
                <w:bCs/>
                <w:color w:val="auto"/>
                <w:kern w:val="0"/>
                <w:sz w:val="21"/>
                <w:szCs w:val="21"/>
                <w:highlight w:val="none"/>
                <w:u w:val="none"/>
                <w:lang w:bidi="en-US"/>
              </w:rPr>
              <w:t>ZH5204032000</w:t>
            </w:r>
            <w:r>
              <w:rPr>
                <w:rFonts w:hint="eastAsia" w:ascii="Times New Roman" w:hAnsi="Times New Roman" w:eastAsia="仿宋" w:cs="Times New Roman"/>
                <w:b w:val="0"/>
                <w:bCs/>
                <w:color w:val="auto"/>
                <w:kern w:val="0"/>
                <w:sz w:val="21"/>
                <w:szCs w:val="21"/>
                <w:highlight w:val="none"/>
                <w:u w:val="none"/>
                <w:lang w:val="en-US" w:eastAsia="zh-CN" w:bidi="en-US"/>
              </w:rPr>
              <w:t>8</w:t>
            </w:r>
          </w:p>
        </w:tc>
        <w:tc>
          <w:tcPr>
            <w:tcW w:w="405" w:type="pct"/>
            <w:vMerge w:val="restart"/>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74285974">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color w:val="auto"/>
                <w:kern w:val="0"/>
                <w:sz w:val="21"/>
                <w:szCs w:val="21"/>
                <w:highlight w:val="none"/>
                <w:u w:val="none"/>
                <w:lang w:bidi="en-US"/>
              </w:rPr>
              <w:t>平坝区其他城镇发展区-重点管控单元</w:t>
            </w:r>
          </w:p>
        </w:tc>
        <w:tc>
          <w:tcPr>
            <w:tcW w:w="298" w:type="pct"/>
            <w:vMerge w:val="restart"/>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35E841D5">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r>
              <w:rPr>
                <w:rFonts w:hint="default" w:ascii="Times New Roman" w:hAnsi="Times New Roman" w:eastAsia="仿宋" w:cs="Times New Roman"/>
                <w:b w:val="0"/>
                <w:bCs/>
                <w:color w:val="auto"/>
                <w:kern w:val="0"/>
                <w:sz w:val="21"/>
                <w:szCs w:val="21"/>
                <w:highlight w:val="none"/>
                <w:u w:val="none"/>
                <w:lang w:eastAsia="zh-CN" w:bidi="ar"/>
              </w:rPr>
              <w:t>重点管控单元</w:t>
            </w:r>
          </w:p>
        </w:tc>
        <w:tc>
          <w:tcPr>
            <w:tcW w:w="411"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24679880">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SA"/>
              </w:rPr>
            </w:pPr>
            <w:r>
              <w:rPr>
                <w:rFonts w:hint="default" w:ascii="Times New Roman" w:hAnsi="Times New Roman" w:eastAsia="仿宋" w:cs="Times New Roman"/>
                <w:b w:val="0"/>
                <w:bCs/>
                <w:color w:val="auto"/>
                <w:kern w:val="0"/>
                <w:sz w:val="21"/>
                <w:szCs w:val="21"/>
                <w:highlight w:val="none"/>
                <w:u w:val="none"/>
                <w:lang w:bidi="ar"/>
              </w:rPr>
              <w:t>空间布局约束</w:t>
            </w:r>
          </w:p>
        </w:tc>
        <w:tc>
          <w:tcPr>
            <w:tcW w:w="2734"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20C5F9A">
            <w:pPr>
              <w:keepNext w:val="0"/>
              <w:keepLines w:val="0"/>
              <w:pageBreakBefore w:val="0"/>
              <w:widowControl/>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color w:val="auto"/>
                <w:kern w:val="0"/>
                <w:sz w:val="21"/>
                <w:szCs w:val="21"/>
                <w:highlight w:val="none"/>
                <w:u w:val="none"/>
                <w:lang w:bidi="ar-SA"/>
              </w:rPr>
            </w:pPr>
            <w:r>
              <w:rPr>
                <w:rFonts w:hint="default" w:ascii="Times New Roman" w:hAnsi="Times New Roman" w:eastAsia="仿宋" w:cs="Times New Roman"/>
                <w:b w:val="0"/>
                <w:bCs/>
                <w:color w:val="auto"/>
                <w:kern w:val="0"/>
                <w:sz w:val="21"/>
                <w:szCs w:val="21"/>
                <w:highlight w:val="none"/>
                <w:u w:val="none"/>
                <w:lang w:eastAsia="zh-CN" w:bidi="ar-SA"/>
              </w:rPr>
              <w:t>1.</w:t>
            </w:r>
            <w:r>
              <w:rPr>
                <w:rFonts w:hint="default" w:ascii="Times New Roman" w:hAnsi="Times New Roman" w:eastAsia="仿宋" w:cs="Times New Roman"/>
                <w:b w:val="0"/>
                <w:bCs/>
                <w:color w:val="auto"/>
                <w:kern w:val="0"/>
                <w:sz w:val="21"/>
                <w:szCs w:val="21"/>
                <w:highlight w:val="none"/>
                <w:u w:val="none"/>
                <w:lang w:bidi="en-US"/>
              </w:rPr>
              <w:t>城镇建成区上风向露天矿山建设必须按照绿色矿山建设要求。</w:t>
            </w:r>
          </w:p>
          <w:p w14:paraId="5E763EBA">
            <w:pPr>
              <w:keepNext w:val="0"/>
              <w:keepLines w:val="0"/>
              <w:pageBreakBefore w:val="0"/>
              <w:widowControl/>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color w:val="auto"/>
                <w:kern w:val="0"/>
                <w:sz w:val="21"/>
                <w:szCs w:val="21"/>
                <w:highlight w:val="none"/>
                <w:u w:val="none"/>
                <w:lang w:eastAsia="zh-CN" w:bidi="en-US"/>
              </w:rPr>
              <w:t>2.</w:t>
            </w:r>
            <w:r>
              <w:rPr>
                <w:rFonts w:hint="default" w:ascii="Times New Roman" w:hAnsi="Times New Roman" w:eastAsia="仿宋" w:cs="Times New Roman"/>
                <w:b w:val="0"/>
                <w:bCs/>
                <w:color w:val="auto"/>
                <w:kern w:val="0"/>
                <w:sz w:val="21"/>
                <w:szCs w:val="21"/>
                <w:highlight w:val="none"/>
                <w:u w:val="none"/>
                <w:lang w:bidi="en-US"/>
              </w:rPr>
              <w:t>布局敏感区、受体敏感区执行大气环境普适性要求。</w:t>
            </w:r>
          </w:p>
          <w:p w14:paraId="528A4B9B">
            <w:pPr>
              <w:keepNext w:val="0"/>
              <w:keepLines w:val="0"/>
              <w:pageBreakBefore w:val="0"/>
              <w:widowControl/>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color w:val="auto"/>
                <w:kern w:val="0"/>
                <w:sz w:val="21"/>
                <w:szCs w:val="21"/>
                <w:highlight w:val="none"/>
                <w:u w:val="none"/>
                <w:lang w:eastAsia="zh-CN" w:bidi="en-US"/>
              </w:rPr>
            </w:pPr>
            <w:r>
              <w:rPr>
                <w:rFonts w:hint="default" w:ascii="Times New Roman" w:hAnsi="Times New Roman" w:eastAsia="仿宋" w:cs="Times New Roman"/>
                <w:b w:val="0"/>
                <w:bCs/>
                <w:color w:val="auto"/>
                <w:kern w:val="0"/>
                <w:sz w:val="21"/>
                <w:szCs w:val="21"/>
                <w:highlight w:val="none"/>
                <w:u w:val="none"/>
                <w:lang w:eastAsia="zh-CN" w:bidi="en-US"/>
              </w:rPr>
              <w:t>3.加强和规范城镇开发边界管理，不得擅自突破城镇建设用地规模和城镇开发边界扩展倍数，严禁违反法律和规划开展用地审批</w:t>
            </w:r>
          </w:p>
          <w:p w14:paraId="7BBB9DE4">
            <w:pPr>
              <w:keepNext w:val="0"/>
              <w:keepLines w:val="0"/>
              <w:pageBreakBefore w:val="0"/>
              <w:widowControl/>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color w:val="auto"/>
                <w:kern w:val="0"/>
                <w:sz w:val="21"/>
                <w:szCs w:val="21"/>
                <w:highlight w:val="none"/>
                <w:u w:val="none"/>
                <w:lang w:val="en-US" w:eastAsia="zh-CN" w:bidi="en-US"/>
              </w:rPr>
              <w:t>4.</w:t>
            </w:r>
            <w:r>
              <w:rPr>
                <w:rFonts w:hint="default" w:ascii="Times New Roman" w:hAnsi="Times New Roman" w:eastAsia="仿宋" w:cs="Times New Roman"/>
                <w:b w:val="0"/>
                <w:bCs/>
                <w:color w:val="auto"/>
                <w:kern w:val="0"/>
                <w:sz w:val="21"/>
                <w:szCs w:val="21"/>
                <w:highlight w:val="none"/>
                <w:u w:val="none"/>
                <w:lang w:bidi="en-US"/>
              </w:rPr>
              <w:t>禁止农作物秸秆、城市清扫废物、园林废物等生物质的违规露天焚烧。</w:t>
            </w:r>
          </w:p>
          <w:p w14:paraId="1F293E05">
            <w:pPr>
              <w:keepNext w:val="0"/>
              <w:keepLines w:val="0"/>
              <w:pageBreakBefore w:val="0"/>
              <w:widowControl/>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color w:val="auto"/>
                <w:kern w:val="0"/>
                <w:sz w:val="21"/>
                <w:szCs w:val="21"/>
                <w:highlight w:val="none"/>
                <w:u w:val="none"/>
                <w:lang w:eastAsia="zh-CN" w:bidi="en-US"/>
              </w:rPr>
            </w:pPr>
            <w:r>
              <w:rPr>
                <w:rFonts w:hint="default" w:ascii="Times New Roman" w:hAnsi="Times New Roman" w:eastAsia="仿宋" w:cs="Times New Roman"/>
                <w:b w:val="0"/>
                <w:bCs/>
                <w:color w:val="auto"/>
                <w:kern w:val="0"/>
                <w:sz w:val="21"/>
                <w:szCs w:val="21"/>
                <w:highlight w:val="none"/>
                <w:u w:val="none"/>
                <w:lang w:val="en-US" w:eastAsia="zh-CN" w:bidi="en-US"/>
              </w:rPr>
              <w:t>5.</w:t>
            </w:r>
            <w:r>
              <w:rPr>
                <w:rFonts w:hint="default" w:ascii="Times New Roman" w:hAnsi="Times New Roman" w:eastAsia="仿宋" w:cs="Times New Roman"/>
                <w:b w:val="0"/>
                <w:bCs/>
                <w:color w:val="auto"/>
                <w:kern w:val="0"/>
                <w:sz w:val="21"/>
                <w:szCs w:val="21"/>
                <w:highlight w:val="none"/>
                <w:u w:val="none"/>
                <w:lang w:eastAsia="zh-CN" w:bidi="en-US"/>
              </w:rPr>
              <w:t>限制使用天然林，严格控制天然林地转为其他用途</w:t>
            </w:r>
          </w:p>
          <w:p w14:paraId="2FAF5488">
            <w:pPr>
              <w:keepNext w:val="0"/>
              <w:keepLines w:val="0"/>
              <w:pageBreakBefore w:val="0"/>
              <w:widowControl/>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color w:val="auto"/>
                <w:kern w:val="0"/>
                <w:sz w:val="21"/>
                <w:szCs w:val="21"/>
                <w:highlight w:val="none"/>
                <w:u w:val="none"/>
                <w:lang w:val="en-US" w:eastAsia="zh-CN" w:bidi="en-US"/>
              </w:rPr>
              <w:t>6.涉及</w:t>
            </w:r>
            <w:r>
              <w:rPr>
                <w:rFonts w:hint="default" w:ascii="Times New Roman" w:hAnsi="Times New Roman" w:eastAsia="仿宋" w:cs="Times New Roman"/>
                <w:b w:val="0"/>
                <w:bCs/>
                <w:color w:val="auto"/>
                <w:kern w:val="0"/>
                <w:sz w:val="21"/>
                <w:szCs w:val="21"/>
                <w:highlight w:val="none"/>
                <w:u w:val="none"/>
                <w:lang w:bidi="en-US"/>
              </w:rPr>
              <w:t>斑块分别执行贵州省普适性管控要求中对应的饮用水源保护区、</w:t>
            </w:r>
            <w:r>
              <w:rPr>
                <w:rFonts w:hint="default" w:ascii="Times New Roman" w:hAnsi="Times New Roman" w:eastAsia="仿宋" w:cs="Times New Roman"/>
                <w:b w:val="0"/>
                <w:bCs/>
                <w:color w:val="auto"/>
                <w:kern w:val="0"/>
                <w:sz w:val="21"/>
                <w:szCs w:val="21"/>
                <w:highlight w:val="none"/>
                <w:u w:val="none"/>
                <w:lang w:val="en-US" w:eastAsia="zh-CN" w:bidi="en-US"/>
              </w:rPr>
              <w:t>风景名胜区</w:t>
            </w:r>
            <w:r>
              <w:rPr>
                <w:rFonts w:hint="default" w:ascii="Times New Roman" w:hAnsi="Times New Roman" w:eastAsia="仿宋" w:cs="Times New Roman"/>
                <w:b w:val="0"/>
                <w:bCs/>
                <w:color w:val="auto"/>
                <w:kern w:val="0"/>
                <w:sz w:val="21"/>
                <w:szCs w:val="21"/>
                <w:highlight w:val="none"/>
                <w:u w:val="none"/>
                <w:lang w:bidi="en-US"/>
              </w:rPr>
              <w:t>和</w:t>
            </w:r>
            <w:r>
              <w:rPr>
                <w:rFonts w:hint="default" w:ascii="Times New Roman" w:hAnsi="Times New Roman" w:eastAsia="仿宋" w:cs="Times New Roman"/>
                <w:b w:val="0"/>
                <w:bCs/>
                <w:color w:val="auto"/>
                <w:kern w:val="0"/>
                <w:sz w:val="21"/>
                <w:szCs w:val="21"/>
                <w:highlight w:val="none"/>
                <w:u w:val="none"/>
                <w:lang w:eastAsia="zh-CN" w:bidi="en-US"/>
              </w:rPr>
              <w:t>公益林</w:t>
            </w:r>
            <w:r>
              <w:rPr>
                <w:rFonts w:hint="default" w:ascii="Times New Roman" w:hAnsi="Times New Roman" w:eastAsia="仿宋" w:cs="Times New Roman"/>
                <w:b w:val="0"/>
                <w:bCs/>
                <w:color w:val="auto"/>
                <w:kern w:val="0"/>
                <w:sz w:val="21"/>
                <w:szCs w:val="21"/>
                <w:highlight w:val="none"/>
                <w:u w:val="none"/>
                <w:lang w:bidi="en-US"/>
              </w:rPr>
              <w:t>普适性准入要求。</w:t>
            </w:r>
          </w:p>
        </w:tc>
        <w:tc>
          <w:tcPr>
            <w:tcW w:w="793" w:type="pct"/>
            <w:tcBorders>
              <w:top w:val="single" w:color="auto" w:sz="4" w:space="0"/>
              <w:left w:val="single" w:color="auto" w:sz="4" w:space="0"/>
              <w:right w:val="single" w:color="auto" w:sz="4" w:space="0"/>
            </w:tcBorders>
            <w:shd w:val="clear" w:color="auto" w:fill="auto"/>
            <w:noWrap w:val="0"/>
            <w:vAlign w:val="center"/>
          </w:tcPr>
          <w:p w14:paraId="7CDF0CB7">
            <w:pPr>
              <w:keepNext w:val="0"/>
              <w:keepLines w:val="0"/>
              <w:pageBreakBefore w:val="0"/>
              <w:widowControl/>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color w:val="auto"/>
                <w:kern w:val="0"/>
                <w:sz w:val="21"/>
                <w:szCs w:val="21"/>
                <w:highlight w:val="none"/>
                <w:u w:val="none"/>
                <w:lang w:eastAsia="zh-CN" w:bidi="en-US"/>
              </w:rPr>
            </w:pPr>
            <w:r>
              <w:rPr>
                <w:rFonts w:hint="default" w:ascii="Times New Roman" w:hAnsi="Times New Roman" w:eastAsia="仿宋" w:cs="Times New Roman"/>
                <w:b w:val="0"/>
                <w:bCs w:val="0"/>
                <w:color w:val="auto"/>
                <w:kern w:val="0"/>
                <w:sz w:val="21"/>
                <w:szCs w:val="21"/>
                <w:highlight w:val="none"/>
                <w:lang w:val="en-US" w:eastAsia="zh-CN" w:bidi="en-US"/>
              </w:rPr>
              <w:t>三线划定结果及贵州省普适性要求</w:t>
            </w:r>
            <w:r>
              <w:rPr>
                <w:rFonts w:hint="default" w:ascii="Times New Roman" w:hAnsi="Times New Roman" w:eastAsia="仿宋" w:cs="Times New Roman"/>
                <w:b w:val="0"/>
                <w:bCs/>
                <w:color w:val="auto"/>
                <w:kern w:val="0"/>
                <w:sz w:val="21"/>
                <w:szCs w:val="21"/>
                <w:highlight w:val="none"/>
                <w:u w:val="none"/>
                <w:lang w:eastAsia="zh-CN" w:bidi="en-US"/>
              </w:rPr>
              <w:t>《安顺市国土空间总体规划（2021-2035年）》</w:t>
            </w:r>
            <w:r>
              <w:rPr>
                <w:rFonts w:hint="eastAsia" w:ascii="Times New Roman" w:hAnsi="Times New Roman" w:eastAsia="仿宋" w:cs="Times New Roman"/>
                <w:b w:val="0"/>
                <w:bCs w:val="0"/>
                <w:color w:val="auto"/>
                <w:kern w:val="0"/>
                <w:sz w:val="21"/>
                <w:szCs w:val="21"/>
                <w:highlight w:val="none"/>
                <w:lang w:val="en-US" w:eastAsia="zh-CN" w:bidi="en-US"/>
              </w:rPr>
              <w:t>《安顺市“十四五”生态环境保护规划》</w:t>
            </w:r>
            <w:r>
              <w:rPr>
                <w:rFonts w:hint="eastAsia" w:ascii="Times New Roman" w:hAnsi="Times New Roman" w:eastAsia="仿宋" w:cs="Times New Roman"/>
                <w:b w:val="0"/>
                <w:bCs/>
                <w:iCs w:val="0"/>
                <w:color w:val="auto"/>
                <w:kern w:val="0"/>
                <w:sz w:val="21"/>
                <w:szCs w:val="21"/>
                <w:highlight w:val="none"/>
                <w:u w:val="none"/>
                <w:lang w:val="en-US" w:eastAsia="zh-CN" w:bidi="en-US"/>
              </w:rPr>
              <w:t>《安顺市“十四五”林业草原保护发展规划》。</w:t>
            </w:r>
          </w:p>
        </w:tc>
      </w:tr>
      <w:tr w14:paraId="1DA32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27" w:hRule="atLeast"/>
          <w:jc w:val="center"/>
        </w:trPr>
        <w:tc>
          <w:tcPr>
            <w:tcW w:w="357"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2285DE82">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405"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0F56EC05">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298"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07B9D085">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p>
        </w:tc>
        <w:tc>
          <w:tcPr>
            <w:tcW w:w="411"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03216F56">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
              </w:rPr>
            </w:pPr>
            <w:r>
              <w:rPr>
                <w:rFonts w:hint="default" w:ascii="Times New Roman" w:hAnsi="Times New Roman" w:eastAsia="仿宋" w:cs="Times New Roman"/>
                <w:b w:val="0"/>
                <w:bCs/>
                <w:color w:val="auto"/>
                <w:kern w:val="0"/>
                <w:sz w:val="21"/>
                <w:szCs w:val="21"/>
                <w:highlight w:val="none"/>
                <w:u w:val="none"/>
                <w:lang w:bidi="en-US"/>
              </w:rPr>
              <w:t>污染物排放管控</w:t>
            </w:r>
          </w:p>
        </w:tc>
        <w:tc>
          <w:tcPr>
            <w:tcW w:w="2734"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9507C4A">
            <w:pPr>
              <w:keepNext w:val="0"/>
              <w:keepLines w:val="0"/>
              <w:pageBreakBefore w:val="0"/>
              <w:widowControl/>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color w:val="auto"/>
                <w:sz w:val="21"/>
                <w:szCs w:val="21"/>
                <w:highlight w:val="none"/>
                <w:u w:val="none"/>
                <w:lang w:bidi="en-US"/>
              </w:rPr>
            </w:pPr>
            <w:r>
              <w:rPr>
                <w:rFonts w:hint="default" w:ascii="Times New Roman" w:hAnsi="Times New Roman" w:eastAsia="仿宋" w:cs="Times New Roman"/>
                <w:b w:val="0"/>
                <w:bCs/>
                <w:color w:val="auto"/>
                <w:sz w:val="21"/>
                <w:szCs w:val="21"/>
                <w:highlight w:val="none"/>
                <w:u w:val="none"/>
                <w:lang w:eastAsia="zh-CN" w:bidi="en-US"/>
              </w:rPr>
              <w:t>1.</w:t>
            </w:r>
            <w:r>
              <w:rPr>
                <w:rFonts w:hint="default" w:ascii="Times New Roman" w:hAnsi="Times New Roman" w:eastAsia="仿宋" w:cs="Times New Roman"/>
                <w:b w:val="0"/>
                <w:bCs/>
                <w:color w:val="auto"/>
                <w:sz w:val="21"/>
                <w:szCs w:val="21"/>
                <w:highlight w:val="none"/>
                <w:u w:val="none"/>
                <w:lang w:bidi="en-US"/>
              </w:rPr>
              <w:t>生活污水处理率、污泥无害化处置率执行贵州省水环境城镇生活污染普适性管控要求。新建污水处理厂出水达到《城镇污水处理厂污染物排放标准》GB8918-2002 一级A标准，并且出水口需设置在石朱桥水库饮用水源准保护区外的下游河段。</w:t>
            </w:r>
            <w:r>
              <w:rPr>
                <w:rFonts w:hint="default" w:ascii="Times New Roman" w:hAnsi="Times New Roman" w:eastAsia="仿宋" w:cs="Times New Roman"/>
                <w:b w:val="0"/>
                <w:bCs/>
                <w:color w:val="auto"/>
                <w:kern w:val="0"/>
                <w:sz w:val="21"/>
                <w:szCs w:val="21"/>
                <w:highlight w:val="none"/>
                <w:u w:val="none"/>
                <w:lang w:val="en-US" w:eastAsia="zh-CN" w:bidi="en-US"/>
              </w:rPr>
              <w:t>在水环境敏感地区污水处理实施提标改造，基本达到</w:t>
            </w:r>
            <w:r>
              <w:rPr>
                <w:rFonts w:hint="default" w:ascii="Times New Roman" w:hAnsi="Times New Roman" w:eastAsia="仿宋" w:cs="Times New Roman"/>
                <w:b w:val="0"/>
                <w:bCs/>
                <w:color w:val="auto"/>
                <w:kern w:val="0"/>
                <w:sz w:val="21"/>
                <w:szCs w:val="21"/>
                <w:highlight w:val="none"/>
                <w:u w:val="none"/>
                <w:lang w:bidi="ar-SA"/>
              </w:rPr>
              <w:t>《城镇污水处理厂污染物排放标准》（GB18918-2002）</w:t>
            </w:r>
            <w:r>
              <w:rPr>
                <w:rFonts w:hint="default" w:ascii="Times New Roman" w:hAnsi="Times New Roman" w:eastAsia="仿宋" w:cs="Times New Roman"/>
                <w:b w:val="0"/>
                <w:bCs/>
                <w:color w:val="auto"/>
                <w:kern w:val="0"/>
                <w:sz w:val="21"/>
                <w:szCs w:val="21"/>
                <w:highlight w:val="none"/>
                <w:u w:val="none"/>
                <w:lang w:val="en-US" w:eastAsia="zh-CN" w:bidi="en-US"/>
              </w:rPr>
              <w:t>一级A排放标准，排水排入湖泊、水库等封闭式水域的污水处理厂要强化除磷脱氮功能的处理工艺。</w:t>
            </w:r>
          </w:p>
          <w:p w14:paraId="2F2426D0">
            <w:pPr>
              <w:keepNext w:val="0"/>
              <w:keepLines w:val="0"/>
              <w:pageBreakBefore w:val="0"/>
              <w:widowControl/>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color w:val="auto"/>
                <w:sz w:val="21"/>
                <w:szCs w:val="21"/>
                <w:highlight w:val="none"/>
                <w:u w:val="none"/>
                <w:lang w:bidi="en-US"/>
              </w:rPr>
            </w:pPr>
            <w:r>
              <w:rPr>
                <w:rFonts w:hint="default" w:ascii="Times New Roman" w:hAnsi="Times New Roman" w:eastAsia="仿宋" w:cs="Times New Roman"/>
                <w:b w:val="0"/>
                <w:bCs/>
                <w:color w:val="auto"/>
                <w:sz w:val="21"/>
                <w:szCs w:val="21"/>
                <w:highlight w:val="none"/>
                <w:u w:val="none"/>
                <w:lang w:eastAsia="zh-CN" w:bidi="en-US"/>
              </w:rPr>
              <w:t>2.</w:t>
            </w:r>
            <w:r>
              <w:rPr>
                <w:rFonts w:hint="default" w:ascii="Times New Roman" w:hAnsi="Times New Roman" w:eastAsia="仿宋" w:cs="Times New Roman"/>
                <w:b w:val="0"/>
                <w:bCs/>
                <w:color w:val="auto"/>
                <w:sz w:val="21"/>
                <w:szCs w:val="21"/>
                <w:highlight w:val="none"/>
                <w:u w:val="none"/>
                <w:lang w:bidi="en-US"/>
              </w:rPr>
              <w:t>大气污染物排放执行贵州省大气环境污染物排放普适性管控要求。</w:t>
            </w:r>
          </w:p>
          <w:p w14:paraId="5E403E5F">
            <w:pPr>
              <w:keepNext w:val="0"/>
              <w:keepLines w:val="0"/>
              <w:pageBreakBefore w:val="0"/>
              <w:widowControl/>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color w:val="auto"/>
                <w:sz w:val="21"/>
                <w:szCs w:val="21"/>
                <w:highlight w:val="none"/>
                <w:u w:val="none"/>
                <w:lang w:eastAsia="zh-CN" w:bidi="en-US"/>
              </w:rPr>
              <w:t>3.</w:t>
            </w:r>
            <w:r>
              <w:rPr>
                <w:rFonts w:hint="default" w:ascii="Times New Roman" w:hAnsi="Times New Roman" w:eastAsia="仿宋" w:cs="Times New Roman"/>
                <w:b w:val="0"/>
                <w:bCs/>
                <w:color w:val="auto"/>
                <w:kern w:val="0"/>
                <w:sz w:val="21"/>
                <w:szCs w:val="21"/>
                <w:highlight w:val="none"/>
                <w:u w:val="none"/>
                <w:lang w:eastAsia="zh-CN" w:bidi="en-US"/>
              </w:rPr>
              <w:t>实现农村生活垃圾收运处置体系行政村全覆盖，30户以上自然村寨收运设施覆盖率达到90%，基本实现原生生活垃圾“零填埋”。</w:t>
            </w:r>
            <w:r>
              <w:rPr>
                <w:rFonts w:hint="default" w:ascii="Times New Roman" w:hAnsi="Times New Roman" w:eastAsia="仿宋" w:cs="Times New Roman"/>
                <w:b w:val="0"/>
                <w:bCs/>
                <w:strike w:val="0"/>
                <w:dstrike w:val="0"/>
                <w:color w:val="auto"/>
                <w:kern w:val="0"/>
                <w:sz w:val="21"/>
                <w:szCs w:val="21"/>
                <w:highlight w:val="none"/>
                <w:u w:val="none"/>
                <w:lang w:bidi="en-US"/>
              </w:rPr>
              <w:t>到2025年，</w:t>
            </w:r>
            <w:r>
              <w:rPr>
                <w:rFonts w:hint="default" w:ascii="Times New Roman" w:hAnsi="Times New Roman" w:eastAsia="仿宋" w:cs="Times New Roman"/>
                <w:b w:val="0"/>
                <w:bCs/>
                <w:strike w:val="0"/>
                <w:dstrike w:val="0"/>
                <w:color w:val="auto"/>
                <w:kern w:val="0"/>
                <w:sz w:val="21"/>
                <w:szCs w:val="21"/>
                <w:highlight w:val="none"/>
                <w:u w:val="none"/>
                <w:lang w:eastAsia="zh-CN" w:bidi="en-US"/>
              </w:rPr>
              <w:t>生活垃圾回收利用率达</w:t>
            </w:r>
            <w:r>
              <w:rPr>
                <w:rFonts w:hint="eastAsia" w:ascii="Times New Roman" w:hAnsi="Times New Roman" w:eastAsia="仿宋" w:cs="Times New Roman"/>
                <w:b w:val="0"/>
                <w:bCs/>
                <w:strike w:val="0"/>
                <w:dstrike w:val="0"/>
                <w:color w:val="auto"/>
                <w:kern w:val="0"/>
                <w:sz w:val="21"/>
                <w:szCs w:val="21"/>
                <w:highlight w:val="none"/>
                <w:u w:val="none"/>
                <w:lang w:val="en-US" w:eastAsia="zh-CN" w:bidi="en-US"/>
              </w:rPr>
              <w:t>50</w:t>
            </w:r>
            <w:r>
              <w:rPr>
                <w:rFonts w:hint="default" w:ascii="Times New Roman" w:hAnsi="Times New Roman" w:eastAsia="仿宋" w:cs="Times New Roman"/>
                <w:b w:val="0"/>
                <w:bCs/>
                <w:strike w:val="0"/>
                <w:dstrike w:val="0"/>
                <w:color w:val="auto"/>
                <w:kern w:val="0"/>
                <w:sz w:val="21"/>
                <w:szCs w:val="21"/>
                <w:highlight w:val="none"/>
                <w:u w:val="none"/>
                <w:lang w:eastAsia="zh-CN" w:bidi="en-US"/>
              </w:rPr>
              <w:t>%以上</w:t>
            </w:r>
            <w:r>
              <w:rPr>
                <w:rFonts w:hint="default" w:ascii="Times New Roman" w:hAnsi="Times New Roman" w:eastAsia="仿宋" w:cs="Times New Roman"/>
                <w:b w:val="0"/>
                <w:bCs/>
                <w:strike w:val="0"/>
                <w:dstrike w:val="0"/>
                <w:color w:val="auto"/>
                <w:kern w:val="0"/>
                <w:sz w:val="21"/>
                <w:szCs w:val="21"/>
                <w:highlight w:val="none"/>
                <w:u w:val="none"/>
                <w:lang w:bidi="en-US"/>
              </w:rPr>
              <w:t>，城乡生活垃圾无害化处理率达80%以上。</w:t>
            </w:r>
          </w:p>
          <w:p w14:paraId="5EA2BCD0">
            <w:pPr>
              <w:keepNext w:val="0"/>
              <w:keepLines w:val="0"/>
              <w:pageBreakBefore w:val="0"/>
              <w:widowControl/>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color w:val="auto"/>
                <w:kern w:val="0"/>
                <w:sz w:val="21"/>
                <w:szCs w:val="21"/>
                <w:highlight w:val="none"/>
                <w:u w:val="none"/>
                <w:lang w:bidi="ar-SA"/>
              </w:rPr>
            </w:pPr>
            <w:r>
              <w:rPr>
                <w:rFonts w:hint="default" w:ascii="Times New Roman" w:hAnsi="Times New Roman" w:eastAsia="仿宋" w:cs="Times New Roman"/>
                <w:b w:val="0"/>
                <w:bCs/>
                <w:color w:val="auto"/>
                <w:kern w:val="0"/>
                <w:sz w:val="21"/>
                <w:szCs w:val="21"/>
                <w:highlight w:val="none"/>
                <w:u w:val="none"/>
                <w:lang w:eastAsia="zh-CN" w:bidi="en-US"/>
              </w:rPr>
              <w:t>4.</w:t>
            </w:r>
            <w:r>
              <w:rPr>
                <w:rFonts w:hint="default" w:ascii="Times New Roman" w:hAnsi="Times New Roman" w:eastAsia="仿宋" w:cs="Times New Roman"/>
                <w:b w:val="0"/>
                <w:bCs/>
                <w:color w:val="auto"/>
                <w:kern w:val="0"/>
                <w:sz w:val="21"/>
                <w:szCs w:val="21"/>
                <w:highlight w:val="none"/>
                <w:u w:val="none"/>
                <w:lang w:bidi="ar-SA"/>
              </w:rPr>
              <w:t>畜禽养殖业废弃污染物管控要求执行安顺市普适性管控要求。</w:t>
            </w:r>
          </w:p>
          <w:p w14:paraId="23981E00">
            <w:pPr>
              <w:keepNext w:val="0"/>
              <w:keepLines w:val="0"/>
              <w:pageBreakBefore w:val="0"/>
              <w:widowControl/>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color w:val="auto"/>
                <w:kern w:val="0"/>
                <w:sz w:val="21"/>
                <w:szCs w:val="21"/>
                <w:highlight w:val="none"/>
                <w:u w:val="none"/>
                <w:lang w:eastAsia="zh-CN" w:bidi="en-US"/>
              </w:rPr>
              <w:t>5.</w:t>
            </w:r>
            <w:r>
              <w:rPr>
                <w:rFonts w:hint="default" w:ascii="Times New Roman" w:hAnsi="Times New Roman" w:eastAsia="仿宋" w:cs="Times New Roman"/>
                <w:b w:val="0"/>
                <w:bCs/>
                <w:color w:val="auto"/>
                <w:kern w:val="0"/>
                <w:sz w:val="21"/>
                <w:szCs w:val="21"/>
                <w:highlight w:val="none"/>
                <w:u w:val="none"/>
                <w:lang w:bidi="en-US"/>
              </w:rPr>
              <w:t>化肥农药使用量执行安顺市普适性管控要求。</w:t>
            </w:r>
          </w:p>
        </w:tc>
        <w:tc>
          <w:tcPr>
            <w:tcW w:w="793" w:type="pct"/>
            <w:tcBorders>
              <w:left w:val="single" w:color="auto" w:sz="4" w:space="0"/>
              <w:bottom w:val="single" w:color="auto" w:sz="4" w:space="0"/>
              <w:right w:val="single" w:color="auto" w:sz="4" w:space="0"/>
            </w:tcBorders>
            <w:shd w:val="clear" w:color="auto" w:fill="auto"/>
            <w:noWrap w:val="0"/>
            <w:vAlign w:val="center"/>
          </w:tcPr>
          <w:p w14:paraId="7A41843F">
            <w:pPr>
              <w:keepNext w:val="0"/>
              <w:keepLines w:val="0"/>
              <w:pageBreakBefore w:val="0"/>
              <w:widowControl/>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color w:val="auto"/>
                <w:kern w:val="0"/>
                <w:sz w:val="21"/>
                <w:szCs w:val="21"/>
                <w:highlight w:val="none"/>
                <w:u w:val="none"/>
                <w:lang w:val="en-US" w:eastAsia="zh-CN" w:bidi="en-US"/>
              </w:rPr>
            </w:pPr>
            <w:r>
              <w:rPr>
                <w:rFonts w:hint="default" w:ascii="Times New Roman" w:hAnsi="Times New Roman" w:eastAsia="仿宋" w:cs="Times New Roman"/>
                <w:b w:val="0"/>
                <w:bCs w:val="0"/>
                <w:color w:val="auto"/>
                <w:kern w:val="0"/>
                <w:sz w:val="21"/>
                <w:szCs w:val="21"/>
                <w:highlight w:val="none"/>
                <w:lang w:val="en-US" w:eastAsia="zh-CN" w:bidi="en-US"/>
              </w:rPr>
              <w:t>三线划定结果及贵州省普适性要求</w:t>
            </w:r>
            <w:r>
              <w:rPr>
                <w:rFonts w:hint="eastAsia" w:ascii="Times New Roman" w:hAnsi="Times New Roman" w:eastAsia="仿宋" w:cs="Times New Roman"/>
                <w:b w:val="0"/>
                <w:bCs w:val="0"/>
                <w:color w:val="auto"/>
                <w:kern w:val="0"/>
                <w:sz w:val="21"/>
                <w:szCs w:val="21"/>
                <w:highlight w:val="none"/>
                <w:lang w:val="en-US" w:eastAsia="zh-CN" w:bidi="en-US"/>
              </w:rPr>
              <w:t>；</w:t>
            </w:r>
            <w:r>
              <w:rPr>
                <w:rFonts w:hint="default" w:ascii="Times New Roman" w:hAnsi="Times New Roman" w:eastAsia="仿宋" w:cs="Times New Roman"/>
                <w:b w:val="0"/>
                <w:bCs/>
                <w:color w:val="auto"/>
                <w:kern w:val="0"/>
                <w:sz w:val="21"/>
                <w:szCs w:val="21"/>
                <w:highlight w:val="none"/>
                <w:u w:val="none"/>
                <w:lang w:eastAsia="zh-CN" w:bidi="en-US"/>
              </w:rPr>
              <w:t>《省人民政府办公厅关于印发贵州省城镇生活污水治理三年攻坚行动方案（2022—2024年）和贵州省生活垃圾治理攻坚行动方案的通知（黔府办函〔2022〕95号）》</w:t>
            </w:r>
            <w:r>
              <w:rPr>
                <w:rFonts w:hint="eastAsia" w:ascii="Times New Roman" w:hAnsi="Times New Roman" w:eastAsia="仿宋" w:cs="Times New Roman"/>
                <w:b w:val="0"/>
                <w:bCs/>
                <w:color w:val="auto"/>
                <w:kern w:val="0"/>
                <w:sz w:val="21"/>
                <w:szCs w:val="21"/>
                <w:highlight w:val="none"/>
                <w:u w:val="none"/>
                <w:lang w:eastAsia="zh-CN" w:bidi="en-US"/>
              </w:rPr>
              <w:t>。</w:t>
            </w:r>
          </w:p>
        </w:tc>
      </w:tr>
      <w:tr w14:paraId="7CCEA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35" w:hRule="atLeast"/>
          <w:jc w:val="center"/>
        </w:trPr>
        <w:tc>
          <w:tcPr>
            <w:tcW w:w="357"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439C9C02">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405"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24D9C902">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298"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584FAE65">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p>
        </w:tc>
        <w:tc>
          <w:tcPr>
            <w:tcW w:w="411"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2FC29B93">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
              </w:rPr>
            </w:pPr>
            <w:r>
              <w:rPr>
                <w:rFonts w:hint="default" w:ascii="Times New Roman" w:hAnsi="Times New Roman" w:eastAsia="仿宋" w:cs="Times New Roman"/>
                <w:b w:val="0"/>
                <w:bCs/>
                <w:color w:val="auto"/>
                <w:kern w:val="0"/>
                <w:sz w:val="21"/>
                <w:szCs w:val="21"/>
                <w:highlight w:val="none"/>
                <w:u w:val="none"/>
                <w:lang w:bidi="en-US"/>
              </w:rPr>
              <w:t>环境风险防控</w:t>
            </w:r>
          </w:p>
        </w:tc>
        <w:tc>
          <w:tcPr>
            <w:tcW w:w="2734"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7F5409F">
            <w:pPr>
              <w:keepNext w:val="0"/>
              <w:keepLines w:val="0"/>
              <w:pageBreakBefore w:val="0"/>
              <w:widowControl/>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color w:val="auto"/>
                <w:kern w:val="0"/>
                <w:sz w:val="21"/>
                <w:szCs w:val="21"/>
                <w:highlight w:val="none"/>
                <w:u w:val="none"/>
                <w:lang w:eastAsia="zh-CN" w:bidi="en-US"/>
              </w:rPr>
              <w:t>1.</w:t>
            </w:r>
            <w:r>
              <w:rPr>
                <w:rFonts w:hint="default" w:ascii="Times New Roman" w:hAnsi="Times New Roman" w:eastAsia="仿宋" w:cs="Times New Roman"/>
                <w:b w:val="0"/>
                <w:bCs/>
                <w:color w:val="auto"/>
                <w:kern w:val="0"/>
                <w:sz w:val="21"/>
                <w:szCs w:val="21"/>
                <w:highlight w:val="none"/>
                <w:u w:val="none"/>
                <w:lang w:bidi="en-US"/>
              </w:rPr>
              <w:t>执行贵州省土壤污染风险防控普适性管控要求。</w:t>
            </w:r>
          </w:p>
          <w:p w14:paraId="5FF093B0">
            <w:pPr>
              <w:keepNext w:val="0"/>
              <w:keepLines w:val="0"/>
              <w:pageBreakBefore w:val="0"/>
              <w:widowControl/>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color w:val="auto"/>
                <w:kern w:val="0"/>
                <w:sz w:val="21"/>
                <w:szCs w:val="21"/>
                <w:highlight w:val="none"/>
                <w:u w:val="none"/>
                <w:lang w:eastAsia="zh-CN" w:bidi="en-US"/>
              </w:rPr>
              <w:t>2.</w:t>
            </w:r>
            <w:r>
              <w:rPr>
                <w:rFonts w:hint="default" w:ascii="Times New Roman" w:hAnsi="Times New Roman" w:eastAsia="仿宋" w:cs="Times New Roman"/>
                <w:b w:val="0"/>
                <w:bCs/>
                <w:color w:val="auto"/>
                <w:kern w:val="0"/>
                <w:sz w:val="21"/>
                <w:szCs w:val="21"/>
                <w:highlight w:val="none"/>
                <w:u w:val="none"/>
                <w:lang w:bidi="en-US"/>
              </w:rPr>
              <w:t>执行全省及安顺市环境风险防控普适性管控要求。</w:t>
            </w:r>
          </w:p>
          <w:p w14:paraId="378CCF76">
            <w:pPr>
              <w:keepNext w:val="0"/>
              <w:keepLines w:val="0"/>
              <w:pageBreakBefore w:val="0"/>
              <w:widowControl/>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color w:val="auto"/>
                <w:kern w:val="0"/>
                <w:sz w:val="21"/>
                <w:szCs w:val="21"/>
                <w:highlight w:val="none"/>
                <w:u w:val="none"/>
                <w:lang w:val="en-US" w:eastAsia="zh-CN" w:bidi="en-US"/>
              </w:rPr>
              <w:t>3.</w:t>
            </w:r>
            <w:r>
              <w:rPr>
                <w:rFonts w:hint="default" w:ascii="Times New Roman" w:hAnsi="Times New Roman" w:eastAsia="仿宋" w:cs="Times New Roman"/>
                <w:b w:val="0"/>
                <w:bCs/>
                <w:color w:val="auto"/>
                <w:kern w:val="0"/>
                <w:sz w:val="21"/>
                <w:szCs w:val="21"/>
                <w:highlight w:val="none"/>
                <w:u w:val="none"/>
                <w:lang w:bidi="en-US"/>
              </w:rPr>
              <w:t>加强与下游清镇市红枫湖流域的水污染联防联控机制。</w:t>
            </w:r>
          </w:p>
          <w:p w14:paraId="55BCCB3D">
            <w:pPr>
              <w:keepNext w:val="0"/>
              <w:keepLines w:val="0"/>
              <w:pageBreakBefore w:val="0"/>
              <w:widowControl/>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color w:val="auto"/>
                <w:kern w:val="0"/>
                <w:sz w:val="21"/>
                <w:szCs w:val="21"/>
                <w:highlight w:val="none"/>
                <w:u w:val="none"/>
                <w:lang w:val="en-US" w:eastAsia="zh-CN" w:bidi="en-US"/>
              </w:rPr>
              <w:t>4.</w:t>
            </w:r>
            <w:r>
              <w:rPr>
                <w:rFonts w:hint="default" w:ascii="Times New Roman" w:hAnsi="Times New Roman" w:eastAsia="仿宋" w:cs="Times New Roman"/>
                <w:b w:val="0"/>
                <w:bCs/>
                <w:color w:val="auto"/>
                <w:kern w:val="0"/>
                <w:sz w:val="21"/>
                <w:szCs w:val="21"/>
                <w:highlight w:val="none"/>
                <w:u w:val="none"/>
                <w:lang w:bidi="en-US"/>
              </w:rPr>
              <w:t>发生饮用水水源严重污染、威胁供水安全等紧急情况时，饮用水源地责任政府应当立即启动已发布的应急预案，采取应急措施，最大程度减轻可能造成的污染和危害。</w:t>
            </w:r>
          </w:p>
        </w:tc>
        <w:tc>
          <w:tcPr>
            <w:tcW w:w="793" w:type="pct"/>
            <w:tcBorders>
              <w:left w:val="single" w:color="auto" w:sz="4" w:space="0"/>
              <w:bottom w:val="single" w:color="auto" w:sz="4" w:space="0"/>
              <w:right w:val="single" w:color="auto" w:sz="4" w:space="0"/>
            </w:tcBorders>
            <w:shd w:val="clear" w:color="auto" w:fill="auto"/>
            <w:noWrap w:val="0"/>
            <w:vAlign w:val="center"/>
          </w:tcPr>
          <w:p w14:paraId="6EBEE591">
            <w:pPr>
              <w:keepNext w:val="0"/>
              <w:keepLines w:val="0"/>
              <w:pageBreakBefore w:val="0"/>
              <w:widowControl/>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color w:val="auto"/>
                <w:kern w:val="0"/>
                <w:sz w:val="21"/>
                <w:szCs w:val="21"/>
                <w:highlight w:val="none"/>
                <w:u w:val="none"/>
                <w:lang w:val="en-US" w:eastAsia="zh-CN" w:bidi="en-US"/>
              </w:rPr>
            </w:pPr>
            <w:r>
              <w:rPr>
                <w:rFonts w:hint="default" w:ascii="Times New Roman" w:hAnsi="Times New Roman" w:eastAsia="仿宋" w:cs="Times New Roman"/>
                <w:b w:val="0"/>
                <w:bCs w:val="0"/>
                <w:color w:val="auto"/>
                <w:kern w:val="0"/>
                <w:sz w:val="21"/>
                <w:szCs w:val="21"/>
                <w:highlight w:val="none"/>
                <w:lang w:val="en-US" w:eastAsia="zh-CN" w:bidi="en-US"/>
              </w:rPr>
              <w:t>三线划定结果及贵州省普适性要求</w:t>
            </w:r>
            <w:r>
              <w:rPr>
                <w:rFonts w:hint="eastAsia" w:ascii="Times New Roman" w:hAnsi="Times New Roman" w:eastAsia="仿宋" w:cs="Times New Roman"/>
                <w:b w:val="0"/>
                <w:bCs w:val="0"/>
                <w:color w:val="auto"/>
                <w:kern w:val="0"/>
                <w:sz w:val="21"/>
                <w:szCs w:val="21"/>
                <w:highlight w:val="none"/>
                <w:lang w:val="en-US" w:eastAsia="zh-CN" w:bidi="en-US"/>
              </w:rPr>
              <w:t>；《</w:t>
            </w:r>
            <w:r>
              <w:rPr>
                <w:rFonts w:hint="default" w:ascii="Times New Roman" w:hAnsi="Times New Roman" w:eastAsia="仿宋" w:cs="Times New Roman"/>
                <w:b w:val="0"/>
                <w:bCs w:val="0"/>
                <w:color w:val="auto"/>
                <w:kern w:val="2"/>
                <w:sz w:val="21"/>
                <w:szCs w:val="21"/>
                <w:highlight w:val="none"/>
                <w:u w:val="none"/>
                <w:lang w:val="en-US" w:eastAsia="zh-CN" w:bidi="en-US"/>
              </w:rPr>
              <w:t>贵州省饮用水水源环境保护办法》</w:t>
            </w:r>
            <w:r>
              <w:rPr>
                <w:rFonts w:hint="eastAsia" w:ascii="Times New Roman" w:hAnsi="Times New Roman" w:eastAsia="仿宋" w:cs="Times New Roman"/>
                <w:b w:val="0"/>
                <w:bCs w:val="0"/>
                <w:color w:val="auto"/>
                <w:kern w:val="2"/>
                <w:sz w:val="21"/>
                <w:szCs w:val="21"/>
                <w:highlight w:val="none"/>
                <w:u w:val="none"/>
                <w:lang w:val="en-US" w:eastAsia="zh-CN" w:bidi="en-US"/>
              </w:rPr>
              <w:t>。</w:t>
            </w:r>
          </w:p>
        </w:tc>
      </w:tr>
      <w:tr w14:paraId="04264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9" w:hRule="atLeast"/>
          <w:jc w:val="center"/>
        </w:trPr>
        <w:tc>
          <w:tcPr>
            <w:tcW w:w="357"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6FB4B5BE">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405"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6A49228B">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298"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4F9CEEDA">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p>
        </w:tc>
        <w:tc>
          <w:tcPr>
            <w:tcW w:w="411"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02EC39E3">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
              </w:rPr>
            </w:pPr>
            <w:r>
              <w:rPr>
                <w:rFonts w:hint="default" w:ascii="Times New Roman" w:hAnsi="Times New Roman" w:eastAsia="仿宋" w:cs="Times New Roman"/>
                <w:b w:val="0"/>
                <w:bCs/>
                <w:color w:val="auto"/>
                <w:kern w:val="0"/>
                <w:sz w:val="21"/>
                <w:szCs w:val="21"/>
                <w:highlight w:val="none"/>
                <w:u w:val="none"/>
                <w:lang w:bidi="en-US"/>
              </w:rPr>
              <w:t>资源开发效率要求</w:t>
            </w:r>
          </w:p>
        </w:tc>
        <w:tc>
          <w:tcPr>
            <w:tcW w:w="2734"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D4FCC70">
            <w:pPr>
              <w:keepNext w:val="0"/>
              <w:keepLines w:val="0"/>
              <w:pageBreakBefore w:val="0"/>
              <w:widowControl/>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color w:val="auto"/>
                <w:kern w:val="0"/>
                <w:sz w:val="21"/>
                <w:szCs w:val="21"/>
                <w:highlight w:val="none"/>
                <w:u w:val="none"/>
                <w:lang w:bidi="en-US"/>
              </w:rPr>
              <w:t>执行安顺市平坝区资源开发利用效率普适性要求。</w:t>
            </w:r>
          </w:p>
        </w:tc>
        <w:tc>
          <w:tcPr>
            <w:tcW w:w="793" w:type="pct"/>
            <w:tcBorders>
              <w:left w:val="single" w:color="auto" w:sz="4" w:space="0"/>
              <w:bottom w:val="single" w:color="auto" w:sz="4" w:space="0"/>
              <w:right w:val="single" w:color="auto" w:sz="4" w:space="0"/>
            </w:tcBorders>
            <w:shd w:val="clear" w:color="auto" w:fill="auto"/>
            <w:noWrap w:val="0"/>
            <w:vAlign w:val="center"/>
          </w:tcPr>
          <w:p w14:paraId="32F0FBBA">
            <w:pPr>
              <w:keepNext w:val="0"/>
              <w:keepLines w:val="0"/>
              <w:pageBreakBefore w:val="0"/>
              <w:widowControl/>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val="0"/>
                <w:color w:val="auto"/>
                <w:kern w:val="0"/>
                <w:sz w:val="21"/>
                <w:szCs w:val="21"/>
                <w:highlight w:val="none"/>
                <w:lang w:val="en-US" w:eastAsia="zh-CN" w:bidi="en-US"/>
              </w:rPr>
              <w:t>贵州省普适性要求</w:t>
            </w:r>
            <w:r>
              <w:rPr>
                <w:rFonts w:hint="eastAsia" w:ascii="Times New Roman" w:hAnsi="Times New Roman" w:eastAsia="仿宋" w:cs="Times New Roman"/>
                <w:b w:val="0"/>
                <w:bCs w:val="0"/>
                <w:color w:val="auto"/>
                <w:kern w:val="0"/>
                <w:sz w:val="21"/>
                <w:szCs w:val="21"/>
                <w:highlight w:val="none"/>
                <w:lang w:val="en-US" w:eastAsia="zh-CN" w:bidi="en-US"/>
              </w:rPr>
              <w:t>；</w:t>
            </w:r>
          </w:p>
        </w:tc>
      </w:tr>
      <w:tr w14:paraId="4947A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62" w:hRule="atLeast"/>
          <w:jc w:val="center"/>
        </w:trPr>
        <w:tc>
          <w:tcPr>
            <w:tcW w:w="357" w:type="pct"/>
            <w:vMerge w:val="restart"/>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256A4234">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仿宋" w:cs="Times New Roman"/>
                <w:b w:val="0"/>
                <w:bCs/>
                <w:color w:val="auto"/>
                <w:kern w:val="0"/>
                <w:sz w:val="21"/>
                <w:szCs w:val="21"/>
                <w:highlight w:val="none"/>
                <w:u w:val="none"/>
                <w:lang w:val="en-US" w:eastAsia="zh-CN" w:bidi="en-US"/>
              </w:rPr>
            </w:pPr>
            <w:r>
              <w:rPr>
                <w:rFonts w:hint="default" w:ascii="Times New Roman" w:hAnsi="Times New Roman" w:eastAsia="仿宋" w:cs="Times New Roman"/>
                <w:b w:val="0"/>
                <w:bCs/>
                <w:color w:val="auto"/>
                <w:kern w:val="0"/>
                <w:sz w:val="21"/>
                <w:szCs w:val="21"/>
                <w:highlight w:val="none"/>
                <w:u w:val="none"/>
                <w:lang w:bidi="en-US"/>
              </w:rPr>
              <w:t>ZH5204032000</w:t>
            </w:r>
            <w:r>
              <w:rPr>
                <w:rFonts w:hint="eastAsia" w:ascii="Times New Roman" w:hAnsi="Times New Roman" w:eastAsia="仿宋" w:cs="Times New Roman"/>
                <w:b w:val="0"/>
                <w:bCs/>
                <w:color w:val="auto"/>
                <w:kern w:val="0"/>
                <w:sz w:val="21"/>
                <w:szCs w:val="21"/>
                <w:highlight w:val="none"/>
                <w:u w:val="none"/>
                <w:lang w:val="en-US" w:eastAsia="zh-CN" w:bidi="en-US"/>
              </w:rPr>
              <w:t>9</w:t>
            </w:r>
          </w:p>
        </w:tc>
        <w:tc>
          <w:tcPr>
            <w:tcW w:w="405" w:type="pct"/>
            <w:vMerge w:val="restart"/>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7BFF64A9">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r>
              <w:rPr>
                <w:rFonts w:hint="eastAsia" w:ascii="Times New Roman" w:hAnsi="Times New Roman" w:eastAsia="仿宋" w:cs="Times New Roman"/>
                <w:b w:val="0"/>
                <w:bCs/>
                <w:color w:val="auto"/>
                <w:kern w:val="0"/>
                <w:sz w:val="21"/>
                <w:szCs w:val="21"/>
                <w:highlight w:val="none"/>
                <w:u w:val="none"/>
                <w:lang w:val="en-US" w:eastAsia="zh-CN" w:bidi="en-US"/>
              </w:rPr>
              <w:t>十字乡</w:t>
            </w:r>
            <w:r>
              <w:rPr>
                <w:rFonts w:hint="default" w:ascii="Times New Roman" w:hAnsi="Times New Roman" w:eastAsia="仿宋" w:cs="Times New Roman"/>
                <w:b w:val="0"/>
                <w:bCs/>
                <w:color w:val="auto"/>
                <w:kern w:val="0"/>
                <w:sz w:val="21"/>
                <w:szCs w:val="21"/>
                <w:highlight w:val="none"/>
                <w:u w:val="none"/>
                <w:lang w:bidi="en-US"/>
              </w:rPr>
              <w:t>-重点管控单元</w:t>
            </w:r>
          </w:p>
        </w:tc>
        <w:tc>
          <w:tcPr>
            <w:tcW w:w="298" w:type="pct"/>
            <w:vMerge w:val="restart"/>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7416004C">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r>
              <w:rPr>
                <w:rFonts w:hint="default" w:ascii="Times New Roman" w:hAnsi="Times New Roman" w:eastAsia="仿宋" w:cs="Times New Roman"/>
                <w:b w:val="0"/>
                <w:bCs/>
                <w:color w:val="auto"/>
                <w:kern w:val="0"/>
                <w:sz w:val="21"/>
                <w:szCs w:val="21"/>
                <w:highlight w:val="none"/>
                <w:u w:val="none"/>
                <w:lang w:eastAsia="zh-CN" w:bidi="ar"/>
              </w:rPr>
              <w:t>重点管控单元</w:t>
            </w:r>
          </w:p>
        </w:tc>
        <w:tc>
          <w:tcPr>
            <w:tcW w:w="411"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2378003C">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color w:val="auto"/>
                <w:kern w:val="0"/>
                <w:sz w:val="21"/>
                <w:szCs w:val="21"/>
                <w:highlight w:val="none"/>
                <w:u w:val="none"/>
                <w:lang w:bidi="ar"/>
              </w:rPr>
              <w:t>空间布局约束</w:t>
            </w:r>
          </w:p>
        </w:tc>
        <w:tc>
          <w:tcPr>
            <w:tcW w:w="2734"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E2C1D07">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eastAsia" w:ascii="Times New Roman" w:hAnsi="Times New Roman" w:eastAsia="仿宋" w:cs="Times New Roman"/>
                <w:b w:val="0"/>
                <w:bCs/>
                <w:i w:val="0"/>
                <w:iCs w:val="0"/>
                <w:color w:val="auto"/>
                <w:kern w:val="0"/>
                <w:sz w:val="21"/>
                <w:szCs w:val="21"/>
                <w:highlight w:val="none"/>
                <w:u w:val="none"/>
                <w:lang w:val="en-US" w:eastAsia="zh-CN" w:bidi="ar"/>
              </w:rPr>
              <w:t>1.</w:t>
            </w:r>
            <w:r>
              <w:rPr>
                <w:rFonts w:hint="default" w:ascii="Times New Roman" w:hAnsi="Times New Roman" w:eastAsia="仿宋" w:cs="Times New Roman"/>
                <w:b w:val="0"/>
                <w:bCs/>
                <w:i w:val="0"/>
                <w:iCs w:val="0"/>
                <w:color w:val="auto"/>
                <w:kern w:val="0"/>
                <w:sz w:val="21"/>
                <w:szCs w:val="21"/>
                <w:highlight w:val="none"/>
                <w:u w:val="none"/>
                <w:lang w:val="en-US" w:eastAsia="zh-CN" w:bidi="ar"/>
              </w:rPr>
              <w:t>城镇开发边界执行贵州省土地资源普适性管控要求。</w:t>
            </w:r>
          </w:p>
          <w:p w14:paraId="465F782F">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eastAsia" w:ascii="Times New Roman" w:hAnsi="Times New Roman" w:eastAsia="仿宋" w:cs="Times New Roman"/>
                <w:b w:val="0"/>
                <w:bCs/>
                <w:i w:val="0"/>
                <w:iCs w:val="0"/>
                <w:color w:val="auto"/>
                <w:kern w:val="0"/>
                <w:sz w:val="21"/>
                <w:szCs w:val="21"/>
                <w:highlight w:val="none"/>
                <w:u w:val="none"/>
                <w:lang w:val="en-US" w:eastAsia="zh-CN" w:bidi="ar"/>
              </w:rPr>
              <w:t>2.</w:t>
            </w:r>
            <w:r>
              <w:rPr>
                <w:rFonts w:hint="default" w:ascii="Times New Roman" w:hAnsi="Times New Roman" w:eastAsia="仿宋" w:cs="Times New Roman"/>
                <w:b w:val="0"/>
                <w:bCs/>
                <w:i w:val="0"/>
                <w:iCs w:val="0"/>
                <w:color w:val="auto"/>
                <w:kern w:val="0"/>
                <w:sz w:val="21"/>
                <w:szCs w:val="21"/>
                <w:highlight w:val="none"/>
                <w:u w:val="none"/>
                <w:lang w:val="en-US" w:eastAsia="zh-CN" w:bidi="ar"/>
              </w:rPr>
              <w:t>高铁、高速公路以及城市规划区域内等重点区域，禁止新建露天矿山建设项目。</w:t>
            </w:r>
          </w:p>
          <w:p w14:paraId="4632B844">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eastAsia" w:ascii="Times New Roman" w:hAnsi="Times New Roman" w:eastAsia="仿宋" w:cs="Times New Roman"/>
                <w:b w:val="0"/>
                <w:bCs/>
                <w:i w:val="0"/>
                <w:iCs w:val="0"/>
                <w:color w:val="auto"/>
                <w:kern w:val="0"/>
                <w:sz w:val="21"/>
                <w:szCs w:val="21"/>
                <w:highlight w:val="none"/>
                <w:u w:val="none"/>
                <w:lang w:val="en-US" w:eastAsia="zh-CN" w:bidi="ar"/>
              </w:rPr>
              <w:t>3.</w:t>
            </w:r>
            <w:r>
              <w:rPr>
                <w:rFonts w:hint="default" w:ascii="Times New Roman" w:hAnsi="Times New Roman" w:eastAsia="仿宋" w:cs="Times New Roman"/>
                <w:b w:val="0"/>
                <w:bCs/>
                <w:i w:val="0"/>
                <w:iCs w:val="0"/>
                <w:color w:val="auto"/>
                <w:kern w:val="0"/>
                <w:sz w:val="21"/>
                <w:szCs w:val="21"/>
                <w:highlight w:val="none"/>
                <w:u w:val="none"/>
                <w:lang w:val="en-US" w:eastAsia="zh-CN" w:bidi="ar"/>
              </w:rPr>
              <w:t>现有工业企业经有序升级改造、关停或搬迁至工业园区。</w:t>
            </w:r>
          </w:p>
          <w:p w14:paraId="7D8AFBD2">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eastAsia" w:ascii="Times New Roman" w:hAnsi="Times New Roman" w:eastAsia="仿宋" w:cs="Times New Roman"/>
                <w:b w:val="0"/>
                <w:bCs/>
                <w:i w:val="0"/>
                <w:iCs w:val="0"/>
                <w:color w:val="auto"/>
                <w:kern w:val="0"/>
                <w:sz w:val="21"/>
                <w:szCs w:val="21"/>
                <w:highlight w:val="none"/>
                <w:u w:val="none"/>
                <w:lang w:val="en-US" w:eastAsia="zh-CN" w:bidi="ar"/>
              </w:rPr>
              <w:t>4.</w:t>
            </w:r>
            <w:r>
              <w:rPr>
                <w:rFonts w:hint="default" w:ascii="Times New Roman" w:hAnsi="Times New Roman" w:eastAsia="仿宋" w:cs="Times New Roman"/>
                <w:b w:val="0"/>
                <w:bCs/>
                <w:i w:val="0"/>
                <w:iCs w:val="0"/>
                <w:color w:val="auto"/>
                <w:kern w:val="0"/>
                <w:sz w:val="21"/>
                <w:szCs w:val="21"/>
                <w:highlight w:val="none"/>
                <w:u w:val="none"/>
                <w:lang w:val="en-US" w:eastAsia="zh-CN" w:bidi="ar"/>
              </w:rPr>
              <w:t>畜禽养殖业执行贵州省农业污染禁养区、限养区普适性管控要求；畜禽养殖业规模的确定执行贵州省农业污染普适性管控要求。</w:t>
            </w:r>
          </w:p>
          <w:p w14:paraId="5395B0FC">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eastAsia" w:ascii="Times New Roman" w:hAnsi="Times New Roman" w:eastAsia="仿宋" w:cs="Times New Roman"/>
                <w:b w:val="0"/>
                <w:bCs/>
                <w:i w:val="0"/>
                <w:iCs w:val="0"/>
                <w:color w:val="auto"/>
                <w:kern w:val="0"/>
                <w:sz w:val="21"/>
                <w:szCs w:val="21"/>
                <w:highlight w:val="none"/>
                <w:u w:val="none"/>
                <w:lang w:val="en-US" w:eastAsia="zh-CN" w:bidi="ar"/>
              </w:rPr>
              <w:t>5.</w:t>
            </w:r>
            <w:r>
              <w:rPr>
                <w:rFonts w:hint="default" w:ascii="Times New Roman" w:hAnsi="Times New Roman" w:eastAsia="仿宋" w:cs="Times New Roman"/>
                <w:b w:val="0"/>
                <w:bCs/>
                <w:i w:val="0"/>
                <w:iCs w:val="0"/>
                <w:color w:val="auto"/>
                <w:kern w:val="0"/>
                <w:sz w:val="21"/>
                <w:szCs w:val="21"/>
                <w:highlight w:val="none"/>
                <w:u w:val="none"/>
                <w:lang w:val="en-US" w:eastAsia="zh-CN" w:bidi="ar"/>
              </w:rPr>
              <w:t>涉及黔中水利枢纽干渠区域执行黔中水利枢纽工程保护范围普适性。</w:t>
            </w:r>
          </w:p>
          <w:p w14:paraId="62F79113">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eastAsia" w:ascii="Times New Roman" w:hAnsi="Times New Roman" w:eastAsia="仿宋" w:cs="Times New Roman"/>
                <w:b w:val="0"/>
                <w:bCs/>
                <w:i w:val="0"/>
                <w:iCs w:val="0"/>
                <w:color w:val="auto"/>
                <w:kern w:val="0"/>
                <w:sz w:val="21"/>
                <w:szCs w:val="21"/>
                <w:highlight w:val="none"/>
                <w:u w:val="none"/>
                <w:lang w:val="en-US" w:eastAsia="zh-CN" w:bidi="ar"/>
              </w:rPr>
              <w:t>6.严格执行重点行业重点重金属污染物等量置换原则，从源头上防止新增重点重金属排放量</w:t>
            </w:r>
            <w:r>
              <w:rPr>
                <w:rFonts w:hint="default" w:ascii="Times New Roman" w:hAnsi="Times New Roman" w:eastAsia="仿宋" w:cs="Times New Roman"/>
                <w:b w:val="0"/>
                <w:bCs/>
                <w:i w:val="0"/>
                <w:iCs w:val="0"/>
                <w:color w:val="auto"/>
                <w:kern w:val="0"/>
                <w:sz w:val="21"/>
                <w:szCs w:val="21"/>
                <w:highlight w:val="none"/>
                <w:u w:val="none"/>
                <w:lang w:val="en-US" w:eastAsia="zh-CN" w:bidi="ar"/>
              </w:rPr>
              <w:t>。</w:t>
            </w:r>
          </w:p>
          <w:p w14:paraId="40E805DD">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eastAsia" w:ascii="Times New Roman" w:hAnsi="Times New Roman" w:eastAsia="仿宋" w:cs="Times New Roman"/>
                <w:b w:val="0"/>
                <w:bCs/>
                <w:i w:val="0"/>
                <w:iCs w:val="0"/>
                <w:color w:val="auto"/>
                <w:kern w:val="0"/>
                <w:sz w:val="21"/>
                <w:szCs w:val="21"/>
                <w:highlight w:val="none"/>
                <w:u w:val="none"/>
                <w:lang w:val="en-US" w:eastAsia="zh-CN" w:bidi="ar"/>
              </w:rPr>
              <w:t>7.</w:t>
            </w:r>
            <w:r>
              <w:rPr>
                <w:rFonts w:hint="default" w:ascii="Times New Roman" w:hAnsi="Times New Roman" w:eastAsia="仿宋" w:cs="Times New Roman"/>
                <w:b w:val="0"/>
                <w:bCs/>
                <w:i w:val="0"/>
                <w:iCs w:val="0"/>
                <w:color w:val="auto"/>
                <w:kern w:val="0"/>
                <w:sz w:val="21"/>
                <w:szCs w:val="21"/>
                <w:highlight w:val="none"/>
                <w:u w:val="none"/>
                <w:lang w:val="en-US" w:eastAsia="zh-CN" w:bidi="ar"/>
              </w:rPr>
              <w:t>在重点生态功能区内的已建露天矿山项目根据出让的矿产资源储量和期限，制定具体的退出时间表，并督促采矿权人在退出时间内按评审通过的矿山环境恢复治理方案对矿山进行环境恢复治理。</w:t>
            </w:r>
          </w:p>
          <w:p w14:paraId="5EF0D6A4">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eastAsia" w:ascii="Times New Roman" w:hAnsi="Times New Roman" w:eastAsia="仿宋" w:cs="Times New Roman"/>
                <w:b w:val="0"/>
                <w:bCs/>
                <w:i w:val="0"/>
                <w:iCs w:val="0"/>
                <w:color w:val="auto"/>
                <w:kern w:val="0"/>
                <w:sz w:val="21"/>
                <w:szCs w:val="21"/>
                <w:highlight w:val="none"/>
                <w:u w:val="none"/>
                <w:lang w:val="en-US" w:eastAsia="zh-CN" w:bidi="ar"/>
              </w:rPr>
              <w:t>8.</w:t>
            </w:r>
            <w:r>
              <w:rPr>
                <w:rFonts w:hint="default" w:ascii="Times New Roman" w:hAnsi="Times New Roman" w:eastAsia="仿宋" w:cs="Times New Roman"/>
                <w:b w:val="0"/>
                <w:bCs/>
                <w:i w:val="0"/>
                <w:iCs w:val="0"/>
                <w:color w:val="auto"/>
                <w:kern w:val="0"/>
                <w:sz w:val="21"/>
                <w:szCs w:val="21"/>
                <w:highlight w:val="none"/>
                <w:u w:val="none"/>
                <w:lang w:val="en-US" w:eastAsia="zh-CN" w:bidi="ar"/>
              </w:rPr>
              <w:t>禁止利用渗坑、渗井、溶洞和裂缝等排放污水和其他废弃物，避免</w:t>
            </w:r>
            <w:r>
              <w:rPr>
                <w:rFonts w:hint="eastAsia" w:ascii="Times New Roman" w:hAnsi="Times New Roman" w:eastAsia="仿宋" w:cs="Times New Roman"/>
                <w:b w:val="0"/>
                <w:bCs/>
                <w:i w:val="0"/>
                <w:iCs w:val="0"/>
                <w:color w:val="auto"/>
                <w:kern w:val="0"/>
                <w:sz w:val="21"/>
                <w:szCs w:val="21"/>
                <w:highlight w:val="none"/>
                <w:u w:val="none"/>
                <w:lang w:val="en-US" w:eastAsia="zh-CN" w:bidi="ar"/>
              </w:rPr>
              <w:t>造成</w:t>
            </w:r>
            <w:r>
              <w:rPr>
                <w:rFonts w:hint="default" w:ascii="Times New Roman" w:hAnsi="Times New Roman" w:eastAsia="仿宋" w:cs="Times New Roman"/>
                <w:b w:val="0"/>
                <w:bCs/>
                <w:i w:val="0"/>
                <w:iCs w:val="0"/>
                <w:color w:val="auto"/>
                <w:kern w:val="0"/>
                <w:sz w:val="21"/>
                <w:szCs w:val="21"/>
                <w:highlight w:val="none"/>
                <w:u w:val="none"/>
                <w:lang w:val="en-US" w:eastAsia="zh-CN" w:bidi="ar"/>
              </w:rPr>
              <w:t>地下水污染。</w:t>
            </w:r>
          </w:p>
          <w:p w14:paraId="7A197CF1">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eastAsia" w:ascii="Times New Roman" w:hAnsi="Times New Roman" w:eastAsia="仿宋" w:cs="Times New Roman"/>
                <w:b w:val="0"/>
                <w:bCs/>
                <w:i w:val="0"/>
                <w:iCs w:val="0"/>
                <w:color w:val="auto"/>
                <w:kern w:val="0"/>
                <w:sz w:val="21"/>
                <w:szCs w:val="21"/>
                <w:highlight w:val="none"/>
                <w:u w:val="none"/>
                <w:lang w:val="en-US" w:eastAsia="zh-CN" w:bidi="ar"/>
              </w:rPr>
              <w:t>9.</w:t>
            </w:r>
            <w:r>
              <w:rPr>
                <w:rFonts w:hint="default" w:ascii="Times New Roman" w:hAnsi="Times New Roman" w:eastAsia="仿宋" w:cs="Times New Roman"/>
                <w:b w:val="0"/>
                <w:bCs/>
                <w:i w:val="0"/>
                <w:iCs w:val="0"/>
                <w:color w:val="auto"/>
                <w:kern w:val="0"/>
                <w:sz w:val="21"/>
                <w:szCs w:val="21"/>
                <w:highlight w:val="none"/>
                <w:u w:val="none"/>
                <w:lang w:val="en-US" w:eastAsia="zh-CN" w:bidi="ar"/>
              </w:rPr>
              <w:t>不得擅自在</w:t>
            </w:r>
            <w:r>
              <w:rPr>
                <w:rFonts w:hint="eastAsia" w:ascii="Times New Roman" w:hAnsi="Times New Roman" w:eastAsia="仿宋" w:cs="Times New Roman"/>
                <w:b w:val="0"/>
                <w:bCs/>
                <w:i w:val="0"/>
                <w:iCs w:val="0"/>
                <w:color w:val="auto"/>
                <w:kern w:val="0"/>
                <w:sz w:val="21"/>
                <w:szCs w:val="21"/>
                <w:highlight w:val="none"/>
                <w:u w:val="none"/>
                <w:lang w:val="en-US" w:eastAsia="zh-CN" w:bidi="ar"/>
              </w:rPr>
              <w:t>Ⅱ类水体（桂家河源头水保护区）</w:t>
            </w:r>
            <w:r>
              <w:rPr>
                <w:rFonts w:hint="default" w:ascii="Times New Roman" w:hAnsi="Times New Roman" w:eastAsia="仿宋" w:cs="Times New Roman"/>
                <w:b w:val="0"/>
                <w:bCs/>
                <w:i w:val="0"/>
                <w:iCs w:val="0"/>
                <w:color w:val="auto"/>
                <w:kern w:val="0"/>
                <w:sz w:val="21"/>
                <w:szCs w:val="21"/>
                <w:highlight w:val="none"/>
                <w:u w:val="none"/>
                <w:lang w:val="en-US" w:eastAsia="zh-CN" w:bidi="ar"/>
              </w:rPr>
              <w:t>内</w:t>
            </w:r>
            <w:r>
              <w:rPr>
                <w:rFonts w:hint="eastAsia" w:ascii="Times New Roman" w:hAnsi="Times New Roman" w:eastAsia="仿宋" w:cs="Times New Roman"/>
                <w:b w:val="0"/>
                <w:bCs/>
                <w:i w:val="0"/>
                <w:iCs w:val="0"/>
                <w:color w:val="auto"/>
                <w:kern w:val="0"/>
                <w:sz w:val="21"/>
                <w:szCs w:val="21"/>
                <w:highlight w:val="none"/>
                <w:u w:val="none"/>
                <w:lang w:val="en-US" w:eastAsia="zh-CN" w:bidi="ar"/>
              </w:rPr>
              <w:t>新建</w:t>
            </w:r>
            <w:r>
              <w:rPr>
                <w:rFonts w:hint="default" w:ascii="Times New Roman" w:hAnsi="Times New Roman" w:eastAsia="仿宋" w:cs="Times New Roman"/>
                <w:b w:val="0"/>
                <w:bCs/>
                <w:i w:val="0"/>
                <w:iCs w:val="0"/>
                <w:color w:val="auto"/>
                <w:kern w:val="0"/>
                <w:sz w:val="21"/>
                <w:szCs w:val="21"/>
                <w:highlight w:val="none"/>
                <w:u w:val="none"/>
                <w:lang w:val="en-US" w:eastAsia="zh-CN" w:bidi="ar"/>
              </w:rPr>
              <w:t>排污口。</w:t>
            </w:r>
          </w:p>
          <w:p w14:paraId="50F8C007">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eastAsia" w:ascii="Times New Roman" w:hAnsi="Times New Roman" w:eastAsia="仿宋" w:cs="Times New Roman"/>
                <w:b w:val="0"/>
                <w:bCs/>
                <w:i w:val="0"/>
                <w:iCs w:val="0"/>
                <w:color w:val="auto"/>
                <w:kern w:val="0"/>
                <w:sz w:val="21"/>
                <w:szCs w:val="21"/>
                <w:highlight w:val="none"/>
                <w:u w:val="none"/>
                <w:lang w:val="en-US" w:eastAsia="zh-CN" w:bidi="ar"/>
              </w:rPr>
              <w:t>10.新建、扩建石化、化工、焦化、有色金属冶炼、平板玻璃项目应布设在依法合规设立并经规划环评的产业园区。</w:t>
            </w:r>
          </w:p>
        </w:tc>
        <w:tc>
          <w:tcPr>
            <w:tcW w:w="793"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BDD85C0">
            <w:pPr>
              <w:keepNext w:val="0"/>
              <w:keepLines w:val="0"/>
              <w:pageBreakBefore w:val="0"/>
              <w:widowControl/>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eastAsia" w:ascii="Times New Roman" w:hAnsi="Times New Roman" w:eastAsia="仿宋" w:cs="Times New Roman"/>
                <w:b w:val="0"/>
                <w:bCs w:val="0"/>
                <w:color w:val="auto"/>
                <w:kern w:val="0"/>
                <w:sz w:val="21"/>
                <w:szCs w:val="21"/>
                <w:highlight w:val="none"/>
                <w:lang w:val="en-US" w:eastAsia="zh-CN" w:bidi="en-US"/>
              </w:rPr>
              <w:t>三线划定结果以及贵州省普适性要求；《安顺市“十四五”生态环境保护规划》《地下水管理条例》</w:t>
            </w:r>
            <w:r>
              <w:rPr>
                <w:rFonts w:hint="default" w:ascii="Times New Roman" w:hAnsi="Times New Roman" w:eastAsia="仿宋" w:cs="Times New Roman"/>
                <w:b w:val="0"/>
                <w:bCs w:val="0"/>
                <w:color w:val="auto"/>
                <w:kern w:val="0"/>
                <w:sz w:val="21"/>
                <w:szCs w:val="21"/>
                <w:highlight w:val="none"/>
                <w:lang w:val="en-US" w:eastAsia="zh-CN" w:bidi="en-US"/>
              </w:rPr>
              <w:t>《关于加强高耗能、高排放建设项目生态环境源头防控的指导意见》</w:t>
            </w:r>
            <w:r>
              <w:rPr>
                <w:rFonts w:hint="eastAsia" w:ascii="Times New Roman" w:hAnsi="Times New Roman" w:eastAsia="仿宋" w:cs="Times New Roman"/>
                <w:b w:val="0"/>
                <w:bCs w:val="0"/>
                <w:color w:val="auto"/>
                <w:kern w:val="0"/>
                <w:sz w:val="21"/>
                <w:szCs w:val="21"/>
                <w:highlight w:val="none"/>
                <w:lang w:val="en-US" w:eastAsia="zh-CN" w:bidi="en-US"/>
              </w:rPr>
              <w:t>。</w:t>
            </w:r>
          </w:p>
        </w:tc>
      </w:tr>
      <w:tr w14:paraId="464FB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54" w:hRule="atLeast"/>
          <w:jc w:val="center"/>
        </w:trPr>
        <w:tc>
          <w:tcPr>
            <w:tcW w:w="357"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5FA68D76">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405"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457A75FD">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298"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362645CC">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p>
        </w:tc>
        <w:tc>
          <w:tcPr>
            <w:tcW w:w="411"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758B65E8">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color w:val="auto"/>
                <w:kern w:val="0"/>
                <w:sz w:val="21"/>
                <w:szCs w:val="21"/>
                <w:highlight w:val="none"/>
                <w:u w:val="none"/>
                <w:lang w:bidi="en-US"/>
              </w:rPr>
              <w:t>污染物排放管控</w:t>
            </w:r>
          </w:p>
        </w:tc>
        <w:tc>
          <w:tcPr>
            <w:tcW w:w="2734"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9C16896">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eastAsia" w:ascii="Times New Roman" w:hAnsi="Times New Roman" w:eastAsia="仿宋" w:cs="Times New Roman"/>
                <w:b w:val="0"/>
                <w:bCs/>
                <w:i w:val="0"/>
                <w:iCs w:val="0"/>
                <w:color w:val="auto"/>
                <w:kern w:val="0"/>
                <w:sz w:val="21"/>
                <w:szCs w:val="21"/>
                <w:highlight w:val="none"/>
                <w:u w:val="none"/>
                <w:lang w:val="en-US" w:eastAsia="zh-CN" w:bidi="ar"/>
              </w:rPr>
            </w:pPr>
            <w:r>
              <w:rPr>
                <w:rFonts w:hint="eastAsia" w:ascii="Times New Roman" w:hAnsi="Times New Roman" w:eastAsia="仿宋" w:cs="Times New Roman"/>
                <w:b w:val="0"/>
                <w:bCs/>
                <w:i w:val="0"/>
                <w:iCs w:val="0"/>
                <w:color w:val="auto"/>
                <w:kern w:val="0"/>
                <w:sz w:val="21"/>
                <w:szCs w:val="21"/>
                <w:highlight w:val="none"/>
                <w:u w:val="none"/>
                <w:lang w:val="en-US" w:eastAsia="zh-CN" w:bidi="ar"/>
              </w:rPr>
              <w:t>1.</w:t>
            </w:r>
            <w:r>
              <w:rPr>
                <w:rFonts w:hint="default" w:ascii="Times New Roman" w:hAnsi="Times New Roman" w:eastAsia="仿宋" w:cs="Times New Roman"/>
                <w:b w:val="0"/>
                <w:bCs/>
                <w:i w:val="0"/>
                <w:iCs w:val="0"/>
                <w:color w:val="auto"/>
                <w:kern w:val="0"/>
                <w:sz w:val="21"/>
                <w:szCs w:val="21"/>
                <w:highlight w:val="none"/>
                <w:u w:val="none"/>
                <w:lang w:val="en-US" w:eastAsia="zh-CN" w:bidi="ar"/>
              </w:rPr>
              <w:t>加快园区污水处理厂</w:t>
            </w:r>
            <w:r>
              <w:rPr>
                <w:rFonts w:hint="eastAsia" w:ascii="Times New Roman" w:hAnsi="Times New Roman" w:eastAsia="仿宋" w:cs="Times New Roman"/>
                <w:b w:val="0"/>
                <w:bCs/>
                <w:i w:val="0"/>
                <w:iCs w:val="0"/>
                <w:color w:val="auto"/>
                <w:kern w:val="0"/>
                <w:sz w:val="21"/>
                <w:szCs w:val="21"/>
                <w:highlight w:val="none"/>
                <w:u w:val="none"/>
                <w:lang w:val="en-US" w:eastAsia="zh-CN" w:bidi="ar"/>
              </w:rPr>
              <w:t>建设，</w:t>
            </w:r>
            <w:r>
              <w:rPr>
                <w:rFonts w:hint="default" w:ascii="Times New Roman" w:hAnsi="Times New Roman" w:eastAsia="仿宋" w:cs="Times New Roman"/>
                <w:b w:val="0"/>
                <w:bCs/>
                <w:i w:val="0"/>
                <w:iCs w:val="0"/>
                <w:color w:val="auto"/>
                <w:kern w:val="0"/>
                <w:sz w:val="21"/>
                <w:szCs w:val="21"/>
                <w:highlight w:val="none"/>
                <w:u w:val="none"/>
                <w:lang w:val="en-US" w:eastAsia="zh-CN" w:bidi="ar"/>
              </w:rPr>
              <w:t>废水经处理达《城镇污水处理厂污染物排放标准》（GB18918-2002）一级A标准</w:t>
            </w:r>
            <w:r>
              <w:rPr>
                <w:rFonts w:hint="eastAsia" w:ascii="Times New Roman" w:hAnsi="Times New Roman" w:eastAsia="仿宋" w:cs="Times New Roman"/>
                <w:b w:val="0"/>
                <w:bCs/>
                <w:i w:val="0"/>
                <w:iCs w:val="0"/>
                <w:color w:val="auto"/>
                <w:kern w:val="0"/>
                <w:sz w:val="21"/>
                <w:szCs w:val="21"/>
                <w:highlight w:val="none"/>
                <w:u w:val="none"/>
                <w:lang w:val="en-US" w:eastAsia="zh-CN" w:bidi="ar"/>
              </w:rPr>
              <w:t>；</w:t>
            </w:r>
            <w:r>
              <w:rPr>
                <w:rFonts w:hint="default" w:ascii="Times New Roman" w:hAnsi="Times New Roman" w:eastAsia="仿宋" w:cs="Times New Roman"/>
                <w:b w:val="0"/>
                <w:bCs/>
                <w:i w:val="0"/>
                <w:iCs w:val="0"/>
                <w:color w:val="auto"/>
                <w:kern w:val="0"/>
                <w:sz w:val="21"/>
                <w:szCs w:val="21"/>
                <w:highlight w:val="none"/>
                <w:u w:val="none"/>
                <w:lang w:val="en-US" w:eastAsia="zh-CN" w:bidi="ar"/>
              </w:rPr>
              <w:t>在</w:t>
            </w:r>
            <w:r>
              <w:rPr>
                <w:rFonts w:hint="eastAsia" w:ascii="Times New Roman" w:hAnsi="Times New Roman" w:eastAsia="仿宋" w:cs="Times New Roman"/>
                <w:b w:val="0"/>
                <w:bCs/>
                <w:i w:val="0"/>
                <w:iCs w:val="0"/>
                <w:color w:val="auto"/>
                <w:kern w:val="0"/>
                <w:sz w:val="21"/>
                <w:szCs w:val="21"/>
                <w:highlight w:val="none"/>
                <w:u w:val="none"/>
                <w:lang w:val="en-US" w:eastAsia="zh-CN" w:bidi="ar"/>
              </w:rPr>
              <w:t>园区</w:t>
            </w:r>
            <w:r>
              <w:rPr>
                <w:rFonts w:hint="default" w:ascii="Times New Roman" w:hAnsi="Times New Roman" w:eastAsia="仿宋" w:cs="Times New Roman"/>
                <w:b w:val="0"/>
                <w:bCs/>
                <w:i w:val="0"/>
                <w:iCs w:val="0"/>
                <w:color w:val="auto"/>
                <w:kern w:val="0"/>
                <w:sz w:val="21"/>
                <w:szCs w:val="21"/>
                <w:highlight w:val="none"/>
                <w:u w:val="none"/>
                <w:lang w:val="en-US" w:eastAsia="zh-CN" w:bidi="ar"/>
              </w:rPr>
              <w:t>污水处理厂建成之前，所有工业企业废水污染物处理达到行业排放标准中的水污染物排放限值，没有行业标准或行业标准中没有水污染物特别排放限值的处理达到《污水综合排放标准》（GB8978-1996）一级标准</w:t>
            </w:r>
            <w:r>
              <w:rPr>
                <w:rFonts w:hint="eastAsia" w:ascii="Times New Roman" w:hAnsi="Times New Roman" w:eastAsia="仿宋" w:cs="Times New Roman"/>
                <w:b w:val="0"/>
                <w:bCs/>
                <w:i w:val="0"/>
                <w:iCs w:val="0"/>
                <w:color w:val="auto"/>
                <w:kern w:val="0"/>
                <w:sz w:val="21"/>
                <w:szCs w:val="21"/>
                <w:highlight w:val="none"/>
                <w:u w:val="none"/>
                <w:lang w:val="en-US" w:eastAsia="zh-CN" w:bidi="ar"/>
              </w:rPr>
              <w:t>。</w:t>
            </w:r>
          </w:p>
          <w:p w14:paraId="25B20138">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eastAsia" w:ascii="Times New Roman" w:hAnsi="Times New Roman" w:eastAsia="仿宋" w:cs="Times New Roman"/>
                <w:b w:val="0"/>
                <w:bCs/>
                <w:i w:val="0"/>
                <w:iCs w:val="0"/>
                <w:color w:val="auto"/>
                <w:kern w:val="0"/>
                <w:sz w:val="21"/>
                <w:szCs w:val="21"/>
                <w:highlight w:val="none"/>
                <w:u w:val="none"/>
                <w:lang w:val="en-US" w:eastAsia="zh-CN" w:bidi="ar"/>
              </w:rPr>
              <w:t>2.</w:t>
            </w:r>
            <w:r>
              <w:rPr>
                <w:rFonts w:hint="default" w:ascii="Times New Roman" w:hAnsi="Times New Roman" w:eastAsia="仿宋" w:cs="Times New Roman"/>
                <w:b w:val="0"/>
                <w:bCs/>
                <w:i w:val="0"/>
                <w:iCs w:val="0"/>
                <w:color w:val="auto"/>
                <w:kern w:val="0"/>
                <w:sz w:val="21"/>
                <w:szCs w:val="21"/>
                <w:highlight w:val="none"/>
                <w:u w:val="none"/>
                <w:lang w:val="en-US" w:eastAsia="zh-CN" w:bidi="ar"/>
              </w:rPr>
              <w:t>大气污染物排放执行贵州省大气环境污染物排放普适性管控要求。</w:t>
            </w:r>
          </w:p>
          <w:p w14:paraId="6113465A">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eastAsia" w:ascii="Times New Roman" w:hAnsi="Times New Roman" w:eastAsia="仿宋" w:cs="Times New Roman"/>
                <w:b w:val="0"/>
                <w:bCs/>
                <w:i w:val="0"/>
                <w:iCs w:val="0"/>
                <w:color w:val="auto"/>
                <w:kern w:val="0"/>
                <w:sz w:val="21"/>
                <w:szCs w:val="21"/>
                <w:highlight w:val="none"/>
                <w:u w:val="none"/>
                <w:lang w:val="en-US" w:eastAsia="zh-CN" w:bidi="ar"/>
              </w:rPr>
              <w:t>3.</w:t>
            </w:r>
            <w:r>
              <w:rPr>
                <w:rFonts w:hint="default" w:ascii="Times New Roman" w:hAnsi="Times New Roman" w:eastAsia="仿宋" w:cs="Times New Roman"/>
                <w:b w:val="0"/>
                <w:bCs/>
                <w:i w:val="0"/>
                <w:iCs w:val="0"/>
                <w:color w:val="auto"/>
                <w:kern w:val="0"/>
                <w:sz w:val="21"/>
                <w:szCs w:val="21"/>
                <w:highlight w:val="none"/>
                <w:u w:val="none"/>
                <w:lang w:val="en-US" w:eastAsia="zh-CN" w:bidi="ar"/>
              </w:rPr>
              <w:t>按照“户分类、村收集、镇转运、县处理”的模式。</w:t>
            </w:r>
          </w:p>
          <w:p w14:paraId="40C90C70">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eastAsia" w:ascii="Times New Roman" w:hAnsi="Times New Roman" w:eastAsia="仿宋" w:cs="Times New Roman"/>
                <w:b w:val="0"/>
                <w:bCs/>
                <w:i w:val="0"/>
                <w:iCs w:val="0"/>
                <w:color w:val="auto"/>
                <w:kern w:val="0"/>
                <w:sz w:val="21"/>
                <w:szCs w:val="21"/>
                <w:highlight w:val="none"/>
                <w:u w:val="none"/>
                <w:lang w:val="en-US" w:eastAsia="zh-CN" w:bidi="ar"/>
              </w:rPr>
              <w:t>4.</w:t>
            </w:r>
            <w:r>
              <w:rPr>
                <w:rFonts w:hint="default" w:ascii="Times New Roman" w:hAnsi="Times New Roman" w:eastAsia="仿宋" w:cs="Times New Roman"/>
                <w:b w:val="0"/>
                <w:bCs/>
                <w:i w:val="0"/>
                <w:iCs w:val="0"/>
                <w:color w:val="auto"/>
                <w:kern w:val="0"/>
                <w:sz w:val="21"/>
                <w:szCs w:val="21"/>
                <w:highlight w:val="none"/>
                <w:u w:val="none"/>
                <w:lang w:val="en-US" w:eastAsia="zh-CN" w:bidi="ar"/>
              </w:rPr>
              <w:t>新建“两高”项目应按照《关于加强重点行业建设项目区域削减措施监督管理的通知》要求，依据区域环境质量改善目标，制定配套区域污染物削减方案，采取有效的污染物区域削减措施，腾出足够的环境容量。积极推进“两高”项目环评开展试点工作，衔接落实有关区域和行业碳达峰行动方案、清洁能源替代、清洁运输、煤炭消费总量控制等政策要求。在环评工作中，统筹开展污染物和碳排放的源项识别、源强核算、减污降碳措施可行性论证及方案比选，提出协同控制最优方案。国家或地方已出台超低排放要求的“两高”行业建设项目应满足超低排放要求</w:t>
            </w:r>
            <w:r>
              <w:rPr>
                <w:rFonts w:hint="eastAsia" w:ascii="Times New Roman" w:hAnsi="Times New Roman" w:eastAsia="仿宋" w:cs="Times New Roman"/>
                <w:b w:val="0"/>
                <w:bCs/>
                <w:i w:val="0"/>
                <w:iCs w:val="0"/>
                <w:color w:val="auto"/>
                <w:kern w:val="0"/>
                <w:sz w:val="21"/>
                <w:szCs w:val="21"/>
                <w:highlight w:val="none"/>
                <w:u w:val="none"/>
                <w:lang w:val="en-US" w:eastAsia="zh-CN" w:bidi="ar"/>
              </w:rPr>
              <w:t>。</w:t>
            </w:r>
          </w:p>
        </w:tc>
        <w:tc>
          <w:tcPr>
            <w:tcW w:w="793"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361B482">
            <w:pPr>
              <w:keepNext w:val="0"/>
              <w:keepLines w:val="0"/>
              <w:pageBreakBefore w:val="0"/>
              <w:widowControl/>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eastAsia" w:ascii="Times New Roman" w:hAnsi="Times New Roman" w:eastAsia="仿宋" w:cs="Times New Roman"/>
                <w:b w:val="0"/>
                <w:bCs w:val="0"/>
                <w:color w:val="auto"/>
                <w:kern w:val="0"/>
                <w:sz w:val="21"/>
                <w:szCs w:val="21"/>
                <w:highlight w:val="none"/>
                <w:lang w:val="en-US" w:eastAsia="zh-CN" w:bidi="en-US"/>
              </w:rPr>
              <w:t>贵州省普适性要求；</w:t>
            </w:r>
            <w:r>
              <w:rPr>
                <w:rFonts w:hint="default" w:ascii="Times New Roman" w:hAnsi="Times New Roman" w:eastAsia="仿宋" w:cs="Times New Roman"/>
                <w:b w:val="0"/>
                <w:bCs w:val="0"/>
                <w:color w:val="auto"/>
                <w:kern w:val="0"/>
                <w:sz w:val="21"/>
                <w:szCs w:val="21"/>
                <w:highlight w:val="none"/>
                <w:lang w:val="en-US" w:eastAsia="zh-CN" w:bidi="en-US"/>
              </w:rPr>
              <w:t>《关于加强高耗能、高排放建设项目生态环境源头防控的指导意见》</w:t>
            </w:r>
            <w:r>
              <w:rPr>
                <w:rFonts w:hint="eastAsia" w:ascii="Times New Roman" w:hAnsi="Times New Roman" w:eastAsia="仿宋" w:cs="Times New Roman"/>
                <w:b w:val="0"/>
                <w:bCs w:val="0"/>
                <w:color w:val="auto"/>
                <w:kern w:val="0"/>
                <w:sz w:val="21"/>
                <w:szCs w:val="21"/>
                <w:highlight w:val="none"/>
                <w:lang w:val="en-US" w:eastAsia="zh-CN" w:bidi="en-US"/>
              </w:rPr>
              <w:t>。</w:t>
            </w:r>
          </w:p>
        </w:tc>
      </w:tr>
      <w:tr w14:paraId="35A1A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06" w:hRule="atLeast"/>
          <w:jc w:val="center"/>
        </w:trPr>
        <w:tc>
          <w:tcPr>
            <w:tcW w:w="357"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05D5851B">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405"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16F32CD3">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298"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03F3DBF9">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p>
        </w:tc>
        <w:tc>
          <w:tcPr>
            <w:tcW w:w="411"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72E9A9C4">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color w:val="auto"/>
                <w:kern w:val="0"/>
                <w:sz w:val="21"/>
                <w:szCs w:val="21"/>
                <w:highlight w:val="none"/>
                <w:u w:val="none"/>
                <w:lang w:bidi="en-US"/>
              </w:rPr>
              <w:t>环境风险防控</w:t>
            </w:r>
          </w:p>
        </w:tc>
        <w:tc>
          <w:tcPr>
            <w:tcW w:w="2734"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4900A1A">
            <w:pPr>
              <w:pageBreakBefore w:val="0"/>
              <w:widowControl/>
              <w:kinsoku/>
              <w:wordWrap/>
              <w:overflowPunct/>
              <w:topLinePunct w:val="0"/>
              <w:autoSpaceDE/>
              <w:autoSpaceDN/>
              <w:bidi w:val="0"/>
              <w:adjustRightInd/>
              <w:snapToGrid/>
              <w:spacing w:line="260" w:lineRule="exact"/>
              <w:ind w:firstLine="420" w:firstLineChars="200"/>
              <w:jc w:val="left"/>
              <w:textAlignment w:val="center"/>
              <w:rPr>
                <w:rFonts w:hint="default" w:ascii="Times New Roman" w:hAnsi="Times New Roman" w:eastAsia="仿宋" w:cs="Times New Roman"/>
                <w:color w:val="auto"/>
                <w:sz w:val="21"/>
                <w:szCs w:val="21"/>
                <w:highlight w:val="none"/>
                <w:lang w:bidi="en-US"/>
              </w:rPr>
            </w:pPr>
            <w:r>
              <w:rPr>
                <w:rFonts w:hint="eastAsia" w:ascii="Times New Roman" w:hAnsi="Times New Roman" w:eastAsia="仿宋" w:cs="Times New Roman"/>
                <w:color w:val="auto"/>
                <w:sz w:val="21"/>
                <w:szCs w:val="21"/>
                <w:highlight w:val="none"/>
                <w:lang w:val="en-US" w:eastAsia="zh-CN" w:bidi="en-US"/>
              </w:rPr>
              <w:t>1.</w:t>
            </w:r>
            <w:r>
              <w:rPr>
                <w:rFonts w:hint="default" w:ascii="Times New Roman" w:hAnsi="Times New Roman" w:eastAsia="仿宋" w:cs="Times New Roman"/>
                <w:color w:val="auto"/>
                <w:sz w:val="21"/>
                <w:szCs w:val="21"/>
                <w:highlight w:val="none"/>
                <w:lang w:bidi="en-US"/>
              </w:rPr>
              <w:t>执行贵州省土壤污染风险防控普适性管控要求。</w:t>
            </w:r>
          </w:p>
          <w:p w14:paraId="7B9CDFF0">
            <w:pPr>
              <w:pageBreakBefore w:val="0"/>
              <w:widowControl/>
              <w:kinsoku/>
              <w:wordWrap/>
              <w:overflowPunct/>
              <w:topLinePunct w:val="0"/>
              <w:autoSpaceDE/>
              <w:autoSpaceDN/>
              <w:bidi w:val="0"/>
              <w:adjustRightInd/>
              <w:snapToGrid/>
              <w:spacing w:line="260" w:lineRule="exact"/>
              <w:ind w:firstLine="420" w:firstLineChars="200"/>
              <w:jc w:val="left"/>
              <w:textAlignment w:val="center"/>
              <w:rPr>
                <w:rFonts w:hint="default" w:ascii="Times New Roman" w:hAnsi="Times New Roman" w:eastAsia="仿宋" w:cs="Times New Roman"/>
                <w:color w:val="auto"/>
                <w:sz w:val="21"/>
                <w:szCs w:val="21"/>
                <w:highlight w:val="none"/>
                <w:lang w:bidi="en-US"/>
              </w:rPr>
            </w:pPr>
            <w:r>
              <w:rPr>
                <w:rFonts w:hint="eastAsia" w:ascii="Times New Roman" w:hAnsi="Times New Roman" w:eastAsia="仿宋" w:cs="Times New Roman"/>
                <w:color w:val="auto"/>
                <w:sz w:val="21"/>
                <w:szCs w:val="21"/>
                <w:highlight w:val="none"/>
                <w:lang w:val="en-US" w:eastAsia="zh-CN" w:bidi="en-US"/>
              </w:rPr>
              <w:t>2.</w:t>
            </w:r>
            <w:r>
              <w:rPr>
                <w:rFonts w:hint="default" w:ascii="Times New Roman" w:hAnsi="Times New Roman" w:eastAsia="仿宋" w:cs="Times New Roman"/>
                <w:color w:val="auto"/>
                <w:sz w:val="21"/>
                <w:szCs w:val="21"/>
                <w:highlight w:val="none"/>
                <w:lang w:bidi="en-US"/>
              </w:rPr>
              <w:t>加强对区域内现有工矿企业的环境监管，避免环境风险事故。</w:t>
            </w:r>
          </w:p>
          <w:p w14:paraId="17209D16">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p>
        </w:tc>
        <w:tc>
          <w:tcPr>
            <w:tcW w:w="793"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8CED929">
            <w:pPr>
              <w:keepNext w:val="0"/>
              <w:keepLines w:val="0"/>
              <w:pageBreakBefore w:val="0"/>
              <w:widowControl/>
              <w:shd w:val="clear"/>
              <w:kinsoku/>
              <w:wordWrap/>
              <w:overflowPunct/>
              <w:topLinePunct w:val="0"/>
              <w:autoSpaceDE/>
              <w:autoSpaceDN/>
              <w:bidi w:val="0"/>
              <w:adjustRightInd w:val="0"/>
              <w:snapToGrid w:val="0"/>
              <w:spacing w:line="240" w:lineRule="auto"/>
              <w:ind w:firstLine="420" w:firstLineChars="200"/>
              <w:jc w:val="both"/>
              <w:textAlignment w:val="center"/>
              <w:rPr>
                <w:rFonts w:hint="eastAsia" w:ascii="Times New Roman" w:hAnsi="Times New Roman" w:eastAsia="仿宋" w:cs="Times New Roman"/>
                <w:b w:val="0"/>
                <w:bCs w:val="0"/>
                <w:color w:val="auto"/>
                <w:kern w:val="0"/>
                <w:sz w:val="21"/>
                <w:szCs w:val="21"/>
                <w:highlight w:val="none"/>
                <w:lang w:val="en-US" w:eastAsia="zh-CN" w:bidi="en-US"/>
              </w:rPr>
            </w:pPr>
            <w:r>
              <w:rPr>
                <w:rFonts w:hint="eastAsia" w:ascii="Times New Roman" w:hAnsi="Times New Roman" w:eastAsia="仿宋" w:cs="Times New Roman"/>
                <w:b w:val="0"/>
                <w:bCs w:val="0"/>
                <w:color w:val="auto"/>
                <w:kern w:val="0"/>
                <w:sz w:val="21"/>
                <w:szCs w:val="21"/>
                <w:highlight w:val="none"/>
                <w:lang w:val="en-US" w:eastAsia="zh-CN" w:bidi="en-US"/>
              </w:rPr>
              <w:t>贵州省普适性要求。</w:t>
            </w:r>
          </w:p>
          <w:p w14:paraId="7891C0EB">
            <w:pPr>
              <w:keepNext w:val="0"/>
              <w:keepLines w:val="0"/>
              <w:pageBreakBefore w:val="0"/>
              <w:widowControl/>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p>
        </w:tc>
      </w:tr>
      <w:tr w14:paraId="2BB86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27" w:hRule="atLeast"/>
          <w:jc w:val="center"/>
        </w:trPr>
        <w:tc>
          <w:tcPr>
            <w:tcW w:w="357"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48A4FD0A">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405"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57748682">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298"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5875293D">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p>
        </w:tc>
        <w:tc>
          <w:tcPr>
            <w:tcW w:w="411"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297E31D9">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color w:val="auto"/>
                <w:kern w:val="0"/>
                <w:sz w:val="21"/>
                <w:szCs w:val="21"/>
                <w:highlight w:val="none"/>
                <w:u w:val="none"/>
                <w:lang w:bidi="en-US"/>
              </w:rPr>
              <w:t>资源开发效率要求</w:t>
            </w:r>
          </w:p>
        </w:tc>
        <w:tc>
          <w:tcPr>
            <w:tcW w:w="2734"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01C42A2">
            <w:pPr>
              <w:pageBreakBefore w:val="0"/>
              <w:widowControl/>
              <w:kinsoku/>
              <w:wordWrap/>
              <w:overflowPunct/>
              <w:topLinePunct w:val="0"/>
              <w:autoSpaceDE/>
              <w:autoSpaceDN/>
              <w:bidi w:val="0"/>
              <w:adjustRightInd/>
              <w:snapToGrid/>
              <w:spacing w:line="260" w:lineRule="exact"/>
              <w:ind w:firstLine="420" w:firstLineChars="200"/>
              <w:jc w:val="left"/>
              <w:textAlignment w:val="center"/>
              <w:rPr>
                <w:rFonts w:hint="default" w:ascii="Times New Roman" w:hAnsi="Times New Roman" w:eastAsia="仿宋" w:cs="Times New Roman"/>
                <w:color w:val="auto"/>
                <w:kern w:val="0"/>
                <w:sz w:val="21"/>
                <w:szCs w:val="21"/>
                <w:highlight w:val="none"/>
                <w:lang w:bidi="ar"/>
              </w:rPr>
            </w:pPr>
            <w:r>
              <w:rPr>
                <w:rFonts w:hint="eastAsia" w:ascii="Times New Roman" w:hAnsi="Times New Roman" w:eastAsia="仿宋" w:cs="Times New Roman"/>
                <w:color w:val="auto"/>
                <w:kern w:val="0"/>
                <w:sz w:val="21"/>
                <w:szCs w:val="21"/>
                <w:highlight w:val="none"/>
                <w:lang w:val="en-US" w:eastAsia="zh-CN" w:bidi="en-US"/>
              </w:rPr>
              <w:t>1.</w:t>
            </w:r>
            <w:r>
              <w:rPr>
                <w:rFonts w:hint="default" w:ascii="Times New Roman" w:hAnsi="Times New Roman" w:eastAsia="仿宋" w:cs="Times New Roman"/>
                <w:color w:val="auto"/>
                <w:kern w:val="0"/>
                <w:sz w:val="21"/>
                <w:szCs w:val="21"/>
                <w:highlight w:val="none"/>
                <w:lang w:bidi="en-US"/>
              </w:rPr>
              <w:t>执行安顺市</w:t>
            </w:r>
            <w:r>
              <w:rPr>
                <w:rFonts w:hint="eastAsia" w:ascii="Times New Roman" w:hAnsi="Times New Roman" w:eastAsia="仿宋" w:cs="Times New Roman"/>
                <w:color w:val="auto"/>
                <w:kern w:val="0"/>
                <w:sz w:val="21"/>
                <w:szCs w:val="21"/>
                <w:highlight w:val="none"/>
                <w:lang w:val="en-US" w:eastAsia="zh-CN" w:bidi="en-US"/>
              </w:rPr>
              <w:t>平坝区</w:t>
            </w:r>
            <w:r>
              <w:rPr>
                <w:rFonts w:hint="default" w:ascii="Times New Roman" w:hAnsi="Times New Roman" w:eastAsia="仿宋" w:cs="Times New Roman"/>
                <w:color w:val="auto"/>
                <w:kern w:val="0"/>
                <w:sz w:val="21"/>
                <w:szCs w:val="21"/>
                <w:highlight w:val="none"/>
                <w:lang w:bidi="en-US"/>
              </w:rPr>
              <w:t>资源开发利用普适性要求。</w:t>
            </w:r>
            <w:r>
              <w:rPr>
                <w:rFonts w:hint="default" w:ascii="Times New Roman" w:hAnsi="Times New Roman" w:eastAsia="仿宋" w:cs="Times New Roman"/>
                <w:color w:val="auto"/>
                <w:kern w:val="0"/>
                <w:sz w:val="21"/>
                <w:szCs w:val="21"/>
                <w:highlight w:val="none"/>
                <w:lang w:bidi="ar"/>
              </w:rPr>
              <w:t>提高园区工业水重复利用率，产业项目需满足行业准入条件及清洁生产标准要求的水重复利用率。</w:t>
            </w:r>
          </w:p>
          <w:p w14:paraId="6612F766">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eastAsia" w:ascii="Times New Roman" w:hAnsi="Times New Roman" w:eastAsia="仿宋" w:cs="Times New Roman"/>
                <w:color w:val="auto"/>
                <w:kern w:val="0"/>
                <w:sz w:val="21"/>
                <w:szCs w:val="21"/>
                <w:highlight w:val="none"/>
                <w:lang w:val="en-US" w:eastAsia="zh-CN" w:bidi="ar-SA"/>
              </w:rPr>
              <w:t>2.</w:t>
            </w:r>
            <w:r>
              <w:rPr>
                <w:rFonts w:hint="default" w:ascii="Times New Roman" w:hAnsi="Times New Roman" w:eastAsia="仿宋" w:cs="Times New Roman"/>
                <w:color w:val="auto"/>
                <w:kern w:val="0"/>
                <w:sz w:val="21"/>
                <w:szCs w:val="21"/>
                <w:highlight w:val="none"/>
                <w:lang w:bidi="ar-SA"/>
              </w:rPr>
              <w:t>新建、扩建“两高”项目应采用先进适用的工艺技术和装备，单位产品物耗、能耗、水耗等达到清洁生产先进水平</w:t>
            </w:r>
            <w:r>
              <w:rPr>
                <w:rFonts w:hint="eastAsia" w:ascii="Times New Roman" w:hAnsi="Times New Roman" w:eastAsia="仿宋" w:cs="Times New Roman"/>
                <w:color w:val="auto"/>
                <w:kern w:val="0"/>
                <w:sz w:val="21"/>
                <w:szCs w:val="21"/>
                <w:highlight w:val="none"/>
                <w:lang w:eastAsia="zh-CN" w:bidi="ar-SA"/>
              </w:rPr>
              <w:t>。</w:t>
            </w:r>
          </w:p>
        </w:tc>
        <w:tc>
          <w:tcPr>
            <w:tcW w:w="793"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822289D">
            <w:pPr>
              <w:keepNext w:val="0"/>
              <w:keepLines w:val="0"/>
              <w:pageBreakBefore w:val="0"/>
              <w:widowControl/>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eastAsia" w:ascii="Times New Roman" w:hAnsi="Times New Roman" w:eastAsia="仿宋" w:cs="Times New Roman"/>
                <w:b w:val="0"/>
                <w:bCs w:val="0"/>
                <w:color w:val="auto"/>
                <w:kern w:val="0"/>
                <w:sz w:val="21"/>
                <w:szCs w:val="21"/>
                <w:highlight w:val="none"/>
                <w:lang w:val="en-US" w:eastAsia="zh-CN" w:bidi="en-US"/>
              </w:rPr>
              <w:t>贵州省普适性要求；</w:t>
            </w:r>
            <w:r>
              <w:rPr>
                <w:rFonts w:hint="default" w:ascii="Times New Roman" w:hAnsi="Times New Roman" w:eastAsia="仿宋" w:cs="Times New Roman"/>
                <w:b w:val="0"/>
                <w:bCs w:val="0"/>
                <w:color w:val="auto"/>
                <w:kern w:val="0"/>
                <w:sz w:val="21"/>
                <w:szCs w:val="21"/>
                <w:highlight w:val="none"/>
                <w:lang w:val="en-US" w:eastAsia="zh-CN" w:bidi="en-US"/>
              </w:rPr>
              <w:t>《关于加强高耗能、高排放建设项目生态环境源头防控的指导意见》</w:t>
            </w:r>
            <w:r>
              <w:rPr>
                <w:rFonts w:hint="eastAsia" w:ascii="Times New Roman" w:hAnsi="Times New Roman" w:eastAsia="仿宋" w:cs="Times New Roman"/>
                <w:b w:val="0"/>
                <w:bCs w:val="0"/>
                <w:color w:val="auto"/>
                <w:kern w:val="0"/>
                <w:sz w:val="21"/>
                <w:szCs w:val="21"/>
                <w:highlight w:val="none"/>
                <w:lang w:val="en-US" w:eastAsia="zh-CN" w:bidi="en-US"/>
              </w:rPr>
              <w:t>。</w:t>
            </w:r>
          </w:p>
        </w:tc>
      </w:tr>
      <w:tr w14:paraId="553ED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31" w:hRule="atLeast"/>
          <w:jc w:val="center"/>
        </w:trPr>
        <w:tc>
          <w:tcPr>
            <w:tcW w:w="357" w:type="pct"/>
            <w:vMerge w:val="restart"/>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541B8E53">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color w:val="auto"/>
                <w:kern w:val="0"/>
                <w:sz w:val="21"/>
                <w:szCs w:val="21"/>
                <w:highlight w:val="none"/>
                <w:u w:val="none"/>
                <w:lang w:bidi="en-US"/>
              </w:rPr>
              <w:t>ZH52040320010</w:t>
            </w:r>
          </w:p>
        </w:tc>
        <w:tc>
          <w:tcPr>
            <w:tcW w:w="405" w:type="pct"/>
            <w:vMerge w:val="restart"/>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267E3ECC">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color w:val="auto"/>
                <w:kern w:val="0"/>
                <w:sz w:val="21"/>
                <w:szCs w:val="21"/>
                <w:highlight w:val="none"/>
                <w:u w:val="none"/>
                <w:lang w:bidi="en-US"/>
              </w:rPr>
              <w:t>平坝区西部矿产资源重点管控单元</w:t>
            </w:r>
          </w:p>
        </w:tc>
        <w:tc>
          <w:tcPr>
            <w:tcW w:w="298" w:type="pct"/>
            <w:vMerge w:val="restart"/>
            <w:tcBorders>
              <w:left w:val="single" w:color="auto" w:sz="4" w:space="0"/>
              <w:right w:val="single" w:color="auto" w:sz="4" w:space="0"/>
            </w:tcBorders>
            <w:noWrap w:val="0"/>
            <w:tcMar>
              <w:top w:w="15" w:type="dxa"/>
              <w:left w:w="57" w:type="dxa"/>
              <w:bottom w:w="15" w:type="dxa"/>
              <w:right w:w="57" w:type="dxa"/>
            </w:tcMar>
            <w:vAlign w:val="center"/>
          </w:tcPr>
          <w:p w14:paraId="0F2F3714">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r>
              <w:rPr>
                <w:rFonts w:hint="default" w:ascii="Times New Roman" w:hAnsi="Times New Roman" w:eastAsia="仿宋" w:cs="Times New Roman"/>
                <w:b w:val="0"/>
                <w:bCs/>
                <w:color w:val="auto"/>
                <w:kern w:val="0"/>
                <w:sz w:val="21"/>
                <w:szCs w:val="21"/>
                <w:highlight w:val="none"/>
                <w:u w:val="none"/>
                <w:lang w:eastAsia="zh-CN" w:bidi="ar"/>
              </w:rPr>
              <w:t>重点管控单元</w:t>
            </w:r>
          </w:p>
        </w:tc>
        <w:tc>
          <w:tcPr>
            <w:tcW w:w="411"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29D70D48">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SA"/>
              </w:rPr>
            </w:pPr>
            <w:r>
              <w:rPr>
                <w:rFonts w:hint="default" w:ascii="Times New Roman" w:hAnsi="Times New Roman" w:eastAsia="仿宋" w:cs="Times New Roman"/>
                <w:b w:val="0"/>
                <w:bCs/>
                <w:color w:val="auto"/>
                <w:kern w:val="0"/>
                <w:sz w:val="21"/>
                <w:szCs w:val="21"/>
                <w:highlight w:val="none"/>
                <w:u w:val="none"/>
                <w:lang w:bidi="ar"/>
              </w:rPr>
              <w:t>空间布局约束</w:t>
            </w:r>
          </w:p>
        </w:tc>
        <w:tc>
          <w:tcPr>
            <w:tcW w:w="2734" w:type="pct"/>
            <w:tcBorders>
              <w:top w:val="single" w:color="auto" w:sz="4" w:space="0"/>
              <w:left w:val="single" w:color="auto" w:sz="4" w:space="0"/>
              <w:bottom w:val="single" w:color="auto" w:sz="4" w:space="0"/>
              <w:right w:val="single" w:color="auto" w:sz="4" w:space="0"/>
            </w:tcBorders>
            <w:noWrap w:val="0"/>
            <w:vAlign w:val="center"/>
          </w:tcPr>
          <w:p w14:paraId="3C22B840">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1.煤炭参照《煤炭行业绿色矿山建设规范》（DZ/T 0315-2018）。</w:t>
            </w:r>
          </w:p>
          <w:p w14:paraId="56DE5250">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2.煤矿矿区应对露天开采矿山的排土场进行复垦和绿化，矿区专用道路两侧因地制宜设置隔离绿化带，及时治理恢复矿山地质环境，复垦矿山占用土地和损毁土地。</w:t>
            </w:r>
          </w:p>
          <w:p w14:paraId="40FD4883">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3.限制开发高硫、高砷、高灰、高氟等对生态环境影响较大的煤炭资源。</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1F9671C6">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w:t>
            </w:r>
          </w:p>
        </w:tc>
      </w:tr>
      <w:tr w14:paraId="6FD1F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5" w:hRule="atLeast"/>
          <w:jc w:val="center"/>
        </w:trPr>
        <w:tc>
          <w:tcPr>
            <w:tcW w:w="357"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51F415C1">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405"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446C8DD0">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298" w:type="pct"/>
            <w:vMerge w:val="continue"/>
            <w:tcBorders>
              <w:left w:val="single" w:color="auto" w:sz="4" w:space="0"/>
              <w:right w:val="single" w:color="auto" w:sz="4" w:space="0"/>
            </w:tcBorders>
            <w:noWrap w:val="0"/>
            <w:tcMar>
              <w:top w:w="15" w:type="dxa"/>
              <w:left w:w="57" w:type="dxa"/>
              <w:bottom w:w="15" w:type="dxa"/>
              <w:right w:w="57" w:type="dxa"/>
            </w:tcMar>
            <w:vAlign w:val="center"/>
          </w:tcPr>
          <w:p w14:paraId="27054AF4">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p>
        </w:tc>
        <w:tc>
          <w:tcPr>
            <w:tcW w:w="411"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7C423DBD">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
              </w:rPr>
            </w:pPr>
            <w:r>
              <w:rPr>
                <w:rFonts w:hint="default" w:ascii="Times New Roman" w:hAnsi="Times New Roman" w:eastAsia="仿宋" w:cs="Times New Roman"/>
                <w:b w:val="0"/>
                <w:bCs/>
                <w:color w:val="auto"/>
                <w:kern w:val="0"/>
                <w:sz w:val="21"/>
                <w:szCs w:val="21"/>
                <w:highlight w:val="none"/>
                <w:u w:val="none"/>
                <w:lang w:bidi="en-US"/>
              </w:rPr>
              <w:t>污染物排放管控</w:t>
            </w:r>
          </w:p>
        </w:tc>
        <w:tc>
          <w:tcPr>
            <w:tcW w:w="2734" w:type="pct"/>
            <w:tcBorders>
              <w:top w:val="single" w:color="auto" w:sz="4" w:space="0"/>
              <w:left w:val="single" w:color="auto" w:sz="4" w:space="0"/>
              <w:bottom w:val="single" w:color="auto" w:sz="4" w:space="0"/>
              <w:right w:val="single" w:color="auto" w:sz="4" w:space="0"/>
            </w:tcBorders>
            <w:noWrap w:val="0"/>
            <w:vAlign w:val="center"/>
          </w:tcPr>
          <w:p w14:paraId="3C9AFEF6">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1.大中型煤矿地面运煤系统、运输设备、煤炭贮存场所应全封闭，煤炭运输、贮存未达到全封闭管理的小型煤矿应设置挡风抑尘和洒水喷淋装置进行防尘。</w:t>
            </w:r>
          </w:p>
          <w:p w14:paraId="0A9E5CBF">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2.煤炭工业废水有毒污染物排放、采煤废水污染物排放、选煤废水污染物排放应符合GB20426-2006规定。</w:t>
            </w:r>
          </w:p>
          <w:p w14:paraId="6F1098E8">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3.煤层气（煤矿瓦斯）排放应符合</w:t>
            </w:r>
            <w:r>
              <w:rPr>
                <w:rFonts w:hint="default" w:ascii="Times New Roman" w:hAnsi="Times New Roman" w:eastAsia="仿宋" w:cs="Times New Roman"/>
                <w:b w:val="0"/>
                <w:bCs/>
                <w:i w:val="0"/>
                <w:iCs w:val="0"/>
                <w:strike w:val="0"/>
                <w:dstrike w:val="0"/>
                <w:color w:val="auto"/>
                <w:kern w:val="0"/>
                <w:sz w:val="21"/>
                <w:szCs w:val="21"/>
                <w:highlight w:val="none"/>
                <w:u w:val="none"/>
                <w:lang w:val="en-US" w:eastAsia="zh-CN" w:bidi="ar"/>
              </w:rPr>
              <w:t>GB21522-20</w:t>
            </w:r>
            <w:r>
              <w:rPr>
                <w:rFonts w:hint="eastAsia" w:ascii="Times New Roman" w:hAnsi="Times New Roman" w:eastAsia="仿宋" w:cs="Times New Roman"/>
                <w:b w:val="0"/>
                <w:bCs/>
                <w:i w:val="0"/>
                <w:iCs w:val="0"/>
                <w:strike w:val="0"/>
                <w:dstrike w:val="0"/>
                <w:color w:val="auto"/>
                <w:kern w:val="0"/>
                <w:sz w:val="21"/>
                <w:szCs w:val="21"/>
                <w:highlight w:val="none"/>
                <w:u w:val="none"/>
                <w:lang w:val="en-US" w:eastAsia="zh-CN" w:bidi="ar"/>
              </w:rPr>
              <w:t>24</w:t>
            </w:r>
            <w:r>
              <w:rPr>
                <w:rFonts w:hint="default" w:ascii="Times New Roman" w:hAnsi="Times New Roman" w:eastAsia="仿宋" w:cs="Times New Roman"/>
                <w:b w:val="0"/>
                <w:bCs/>
                <w:i w:val="0"/>
                <w:iCs w:val="0"/>
                <w:color w:val="auto"/>
                <w:kern w:val="0"/>
                <w:sz w:val="21"/>
                <w:szCs w:val="21"/>
                <w:highlight w:val="none"/>
                <w:u w:val="none"/>
                <w:lang w:val="en-US" w:eastAsia="zh-CN" w:bidi="ar"/>
              </w:rPr>
              <w:t>的规定。</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674D287D">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w:t>
            </w:r>
          </w:p>
        </w:tc>
      </w:tr>
      <w:tr w14:paraId="24AB1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31" w:hRule="atLeast"/>
          <w:jc w:val="center"/>
        </w:trPr>
        <w:tc>
          <w:tcPr>
            <w:tcW w:w="357"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17CAB536">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405"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2F3F583E">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298" w:type="pct"/>
            <w:vMerge w:val="continue"/>
            <w:tcBorders>
              <w:left w:val="single" w:color="auto" w:sz="4" w:space="0"/>
              <w:right w:val="single" w:color="auto" w:sz="4" w:space="0"/>
            </w:tcBorders>
            <w:noWrap w:val="0"/>
            <w:tcMar>
              <w:top w:w="15" w:type="dxa"/>
              <w:left w:w="57" w:type="dxa"/>
              <w:bottom w:w="15" w:type="dxa"/>
              <w:right w:w="57" w:type="dxa"/>
            </w:tcMar>
            <w:vAlign w:val="center"/>
          </w:tcPr>
          <w:p w14:paraId="06316F49">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p>
        </w:tc>
        <w:tc>
          <w:tcPr>
            <w:tcW w:w="411"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428E595E">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
              </w:rPr>
            </w:pPr>
            <w:r>
              <w:rPr>
                <w:rFonts w:hint="default" w:ascii="Times New Roman" w:hAnsi="Times New Roman" w:eastAsia="仿宋" w:cs="Times New Roman"/>
                <w:b w:val="0"/>
                <w:bCs/>
                <w:color w:val="auto"/>
                <w:kern w:val="0"/>
                <w:sz w:val="21"/>
                <w:szCs w:val="21"/>
                <w:highlight w:val="none"/>
                <w:u w:val="none"/>
                <w:lang w:bidi="en-US"/>
              </w:rPr>
              <w:t>环境风险防控</w:t>
            </w:r>
          </w:p>
        </w:tc>
        <w:tc>
          <w:tcPr>
            <w:tcW w:w="2734" w:type="pct"/>
            <w:tcBorders>
              <w:top w:val="single" w:color="auto" w:sz="4" w:space="0"/>
              <w:left w:val="single" w:color="auto" w:sz="4" w:space="0"/>
              <w:bottom w:val="single" w:color="auto" w:sz="4" w:space="0"/>
              <w:right w:val="single" w:color="auto" w:sz="4" w:space="0"/>
            </w:tcBorders>
            <w:noWrap w:val="0"/>
            <w:vAlign w:val="center"/>
          </w:tcPr>
          <w:p w14:paraId="76D03C83">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1.煤矿矿区生产生活形成的固体废弃物应设置专用堆积场所，并符合《中华人民共和国固体废弃物污染环境防治法》、《中华人民共和国地质灾害防治条例》、《煤矿安全监察条例》等安全、环保和监测的规定。</w:t>
            </w:r>
          </w:p>
          <w:p w14:paraId="50E7DC54">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2.煤矿矿区对地下水系统进行分层隔离，有效防治采空区水对资源性含水层的污染。</w:t>
            </w:r>
          </w:p>
          <w:p w14:paraId="0B38F87E">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3.执行贵州省土壤污染风险防控普适性管控要求</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069429FD">
            <w:pPr>
              <w:keepNext w:val="0"/>
              <w:keepLines w:val="0"/>
              <w:pageBreakBefore w:val="0"/>
              <w:widowControl/>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color w:val="auto"/>
                <w:kern w:val="0"/>
                <w:sz w:val="21"/>
                <w:szCs w:val="21"/>
                <w:highlight w:val="none"/>
                <w:u w:val="none"/>
                <w:lang w:eastAsia="zh-CN" w:bidi="en-US"/>
              </w:rPr>
            </w:pPr>
            <w:r>
              <w:rPr>
                <w:rFonts w:hint="default" w:ascii="Times New Roman" w:hAnsi="Times New Roman" w:eastAsia="仿宋" w:cs="Times New Roman"/>
                <w:b w:val="0"/>
                <w:bCs w:val="0"/>
                <w:color w:val="auto"/>
                <w:kern w:val="0"/>
                <w:sz w:val="21"/>
                <w:szCs w:val="21"/>
                <w:highlight w:val="none"/>
                <w:lang w:val="en-US" w:eastAsia="zh-CN" w:bidi="en-US"/>
              </w:rPr>
              <w:t>三线划定结果及贵州省普适性要求</w:t>
            </w:r>
            <w:r>
              <w:rPr>
                <w:rFonts w:hint="eastAsia" w:ascii="Times New Roman" w:hAnsi="Times New Roman" w:eastAsia="仿宋" w:cs="Times New Roman"/>
                <w:b w:val="0"/>
                <w:bCs w:val="0"/>
                <w:color w:val="auto"/>
                <w:kern w:val="0"/>
                <w:sz w:val="21"/>
                <w:szCs w:val="21"/>
                <w:highlight w:val="none"/>
                <w:lang w:val="en-US" w:eastAsia="zh-CN" w:bidi="en-US"/>
              </w:rPr>
              <w:t>；</w:t>
            </w:r>
            <w:r>
              <w:rPr>
                <w:rFonts w:hint="default" w:ascii="Times New Roman" w:hAnsi="Times New Roman" w:eastAsia="仿宋" w:cs="Times New Roman"/>
                <w:b w:val="0"/>
                <w:bCs w:val="0"/>
                <w:color w:val="auto"/>
                <w:kern w:val="0"/>
                <w:sz w:val="21"/>
                <w:szCs w:val="21"/>
                <w:highlight w:val="none"/>
                <w:lang w:val="en-US" w:eastAsia="zh-CN" w:bidi="en-US"/>
              </w:rPr>
              <w:t>《煤炭行业绿色矿山建设规范》</w:t>
            </w:r>
            <w:r>
              <w:rPr>
                <w:rFonts w:hint="eastAsia" w:ascii="Times New Roman" w:hAnsi="Times New Roman" w:eastAsia="仿宋" w:cs="Times New Roman"/>
                <w:b w:val="0"/>
                <w:bCs w:val="0"/>
                <w:color w:val="auto"/>
                <w:kern w:val="0"/>
                <w:sz w:val="21"/>
                <w:szCs w:val="21"/>
                <w:highlight w:val="none"/>
                <w:lang w:val="en-US" w:eastAsia="zh-CN" w:bidi="en-US"/>
              </w:rPr>
              <w:t>。</w:t>
            </w:r>
          </w:p>
        </w:tc>
      </w:tr>
      <w:tr w14:paraId="539CE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31" w:hRule="atLeast"/>
          <w:jc w:val="center"/>
        </w:trPr>
        <w:tc>
          <w:tcPr>
            <w:tcW w:w="357"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5A391DFF">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405"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07EA5646">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298" w:type="pct"/>
            <w:vMerge w:val="continue"/>
            <w:tcBorders>
              <w:left w:val="single" w:color="auto" w:sz="4" w:space="0"/>
              <w:right w:val="single" w:color="auto" w:sz="4" w:space="0"/>
            </w:tcBorders>
            <w:noWrap w:val="0"/>
            <w:tcMar>
              <w:top w:w="15" w:type="dxa"/>
              <w:left w:w="57" w:type="dxa"/>
              <w:bottom w:w="15" w:type="dxa"/>
              <w:right w:w="57" w:type="dxa"/>
            </w:tcMar>
            <w:vAlign w:val="center"/>
          </w:tcPr>
          <w:p w14:paraId="43B4D44D">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p>
        </w:tc>
        <w:tc>
          <w:tcPr>
            <w:tcW w:w="411"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296409E1">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
              </w:rPr>
            </w:pPr>
            <w:r>
              <w:rPr>
                <w:rFonts w:hint="default" w:ascii="Times New Roman" w:hAnsi="Times New Roman" w:eastAsia="仿宋" w:cs="Times New Roman"/>
                <w:b w:val="0"/>
                <w:bCs/>
                <w:color w:val="auto"/>
                <w:kern w:val="0"/>
                <w:sz w:val="21"/>
                <w:szCs w:val="21"/>
                <w:highlight w:val="none"/>
                <w:u w:val="none"/>
                <w:lang w:bidi="en-US"/>
              </w:rPr>
              <w:t>资源开发效率要求</w:t>
            </w:r>
          </w:p>
        </w:tc>
        <w:tc>
          <w:tcPr>
            <w:tcW w:w="2734" w:type="pct"/>
            <w:tcBorders>
              <w:top w:val="single" w:color="auto" w:sz="4" w:space="0"/>
              <w:left w:val="single" w:color="auto" w:sz="4" w:space="0"/>
              <w:bottom w:val="single" w:color="auto" w:sz="4" w:space="0"/>
              <w:right w:val="single" w:color="auto" w:sz="4" w:space="0"/>
            </w:tcBorders>
            <w:noWrap w:val="0"/>
            <w:vAlign w:val="center"/>
          </w:tcPr>
          <w:p w14:paraId="0248492D">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1.资源开发应与环境保护、资源保护、城乡建设相协调，最大限度减少对自然环境的扰动和破坏，选择资源节约型、环境友好型开发方式。</w:t>
            </w:r>
          </w:p>
          <w:p w14:paraId="0028220A">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2.煤矿堆存煤矸石等固体废弃物应分类处理，持续利用，处置率达到100%，矿井水、疏干水应采用洁净化、资源化技术和工艺进行合理处置，处置率100%。</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64E8510E">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w:t>
            </w:r>
          </w:p>
        </w:tc>
      </w:tr>
      <w:tr w14:paraId="252AA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35" w:hRule="atLeast"/>
          <w:jc w:val="center"/>
        </w:trPr>
        <w:tc>
          <w:tcPr>
            <w:tcW w:w="357" w:type="pct"/>
            <w:vMerge w:val="restart"/>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1B406255">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color w:val="auto"/>
                <w:kern w:val="0"/>
                <w:sz w:val="21"/>
                <w:szCs w:val="21"/>
                <w:highlight w:val="none"/>
                <w:u w:val="none"/>
                <w:lang w:bidi="en-US"/>
              </w:rPr>
              <w:t>ZH52040320011</w:t>
            </w:r>
          </w:p>
        </w:tc>
        <w:tc>
          <w:tcPr>
            <w:tcW w:w="405" w:type="pct"/>
            <w:vMerge w:val="restart"/>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7A74BFD1">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color w:val="auto"/>
                <w:kern w:val="0"/>
                <w:sz w:val="21"/>
                <w:szCs w:val="21"/>
                <w:highlight w:val="none"/>
                <w:u w:val="none"/>
                <w:lang w:bidi="en-US"/>
              </w:rPr>
              <w:t>平坝区东北部矿产资源重点管控单元</w:t>
            </w:r>
          </w:p>
        </w:tc>
        <w:tc>
          <w:tcPr>
            <w:tcW w:w="298" w:type="pct"/>
            <w:vMerge w:val="restart"/>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76A7D75C">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r>
              <w:rPr>
                <w:rFonts w:hint="default" w:ascii="Times New Roman" w:hAnsi="Times New Roman" w:eastAsia="仿宋" w:cs="Times New Roman"/>
                <w:b w:val="0"/>
                <w:bCs/>
                <w:color w:val="auto"/>
                <w:kern w:val="0"/>
                <w:sz w:val="21"/>
                <w:szCs w:val="21"/>
                <w:highlight w:val="none"/>
                <w:u w:val="none"/>
                <w:lang w:eastAsia="zh-CN" w:bidi="ar"/>
              </w:rPr>
              <w:t>重点管控单元</w:t>
            </w:r>
          </w:p>
        </w:tc>
        <w:tc>
          <w:tcPr>
            <w:tcW w:w="411"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6E530EE2">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color w:val="auto"/>
                <w:kern w:val="0"/>
                <w:sz w:val="21"/>
                <w:szCs w:val="21"/>
                <w:highlight w:val="none"/>
                <w:u w:val="none"/>
                <w:lang w:bidi="ar"/>
              </w:rPr>
              <w:t>空间布局约束</w:t>
            </w:r>
          </w:p>
        </w:tc>
        <w:tc>
          <w:tcPr>
            <w:tcW w:w="2734"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D8923A9">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1.煤炭参照《煤炭行业绿色矿山建设规范》（DZ/T 0315-2018）；铝土矿参照《有色金属行业绿色矿山建设规范》（DZ/T 0320-2018）建设、管理。</w:t>
            </w:r>
          </w:p>
          <w:p w14:paraId="4C547965">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2.煤矿矿区应对露天开采矿山的排土场进行复垦和绿化，矿区专用道路两侧因地制宜设置隔离绿化带，及时治理恢复矿山地质环境，复垦矿山占用土地和损毁土地。</w:t>
            </w:r>
          </w:p>
          <w:p w14:paraId="0594444B">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3.限制开发高硫、高砷、高灰、高氟等对生态环境影响较大的煤炭资源。</w:t>
            </w:r>
          </w:p>
        </w:tc>
        <w:tc>
          <w:tcPr>
            <w:tcW w:w="793"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BE87C5C">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w:t>
            </w:r>
          </w:p>
        </w:tc>
      </w:tr>
      <w:tr w14:paraId="33D5A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39" w:hRule="atLeast"/>
          <w:jc w:val="center"/>
        </w:trPr>
        <w:tc>
          <w:tcPr>
            <w:tcW w:w="357"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0723C81D">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405"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54E02DF8">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298"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6EA07450">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p>
        </w:tc>
        <w:tc>
          <w:tcPr>
            <w:tcW w:w="411"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2BCF8277">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color w:val="auto"/>
                <w:kern w:val="0"/>
                <w:sz w:val="21"/>
                <w:szCs w:val="21"/>
                <w:highlight w:val="none"/>
                <w:u w:val="none"/>
                <w:lang w:bidi="en-US"/>
              </w:rPr>
              <w:t>污染物排放管控</w:t>
            </w:r>
          </w:p>
        </w:tc>
        <w:tc>
          <w:tcPr>
            <w:tcW w:w="2734"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46B7E09">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1.大中型煤矿地面运煤系统、运输设备、煤炭贮存场所应全封闭，煤炭运输、贮存未达到全封闭管理的小型煤矿应设置挡风抑尘和洒水喷淋装置进行防尘。</w:t>
            </w:r>
          </w:p>
          <w:p w14:paraId="3D2B617A">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2.煤炭工业废水有毒污染物排放、采煤废水污染物排放、选煤废水污染物排放应符合GB20426-2006规定。</w:t>
            </w:r>
          </w:p>
          <w:p w14:paraId="0F7FFBC7">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3.煤层气（煤矿瓦斯）排放应符合</w:t>
            </w:r>
            <w:r>
              <w:rPr>
                <w:rFonts w:hint="default" w:ascii="Times New Roman" w:hAnsi="Times New Roman" w:eastAsia="仿宋" w:cs="Times New Roman"/>
                <w:b w:val="0"/>
                <w:bCs/>
                <w:i w:val="0"/>
                <w:iCs w:val="0"/>
                <w:strike w:val="0"/>
                <w:dstrike w:val="0"/>
                <w:color w:val="auto"/>
                <w:kern w:val="0"/>
                <w:sz w:val="21"/>
                <w:szCs w:val="21"/>
                <w:highlight w:val="none"/>
                <w:u w:val="none"/>
                <w:lang w:val="en-US" w:eastAsia="zh-CN" w:bidi="ar"/>
              </w:rPr>
              <w:t>GB21522-20</w:t>
            </w:r>
            <w:r>
              <w:rPr>
                <w:rFonts w:hint="eastAsia" w:ascii="Times New Roman" w:hAnsi="Times New Roman" w:eastAsia="仿宋" w:cs="Times New Roman"/>
                <w:b w:val="0"/>
                <w:bCs/>
                <w:i w:val="0"/>
                <w:iCs w:val="0"/>
                <w:strike w:val="0"/>
                <w:dstrike w:val="0"/>
                <w:color w:val="auto"/>
                <w:kern w:val="0"/>
                <w:sz w:val="21"/>
                <w:szCs w:val="21"/>
                <w:highlight w:val="none"/>
                <w:u w:val="none"/>
                <w:lang w:val="en-US" w:eastAsia="zh-CN" w:bidi="ar"/>
              </w:rPr>
              <w:t>24</w:t>
            </w:r>
            <w:r>
              <w:rPr>
                <w:rFonts w:hint="default" w:ascii="Times New Roman" w:hAnsi="Times New Roman" w:eastAsia="仿宋" w:cs="Times New Roman"/>
                <w:b w:val="0"/>
                <w:bCs/>
                <w:i w:val="0"/>
                <w:iCs w:val="0"/>
                <w:color w:val="auto"/>
                <w:kern w:val="0"/>
                <w:sz w:val="21"/>
                <w:szCs w:val="21"/>
                <w:highlight w:val="none"/>
                <w:u w:val="none"/>
                <w:lang w:val="en-US" w:eastAsia="zh-CN" w:bidi="ar"/>
              </w:rPr>
              <w:t>的规定。</w:t>
            </w:r>
          </w:p>
          <w:p w14:paraId="0A71BA08">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4.控制重金属污染源，在重金属污染源区设置自动监测系统，有色金属矿山应符合GB25467、GB25466、GB30700规定的要求。</w:t>
            </w:r>
          </w:p>
        </w:tc>
        <w:tc>
          <w:tcPr>
            <w:tcW w:w="793"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FDD922D">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w:t>
            </w:r>
          </w:p>
        </w:tc>
      </w:tr>
      <w:tr w14:paraId="15DF1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39" w:hRule="atLeast"/>
          <w:jc w:val="center"/>
        </w:trPr>
        <w:tc>
          <w:tcPr>
            <w:tcW w:w="357"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29656643">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405"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4D2BD969">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298"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0686FD44">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p>
        </w:tc>
        <w:tc>
          <w:tcPr>
            <w:tcW w:w="411"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70361B60">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color w:val="auto"/>
                <w:kern w:val="0"/>
                <w:sz w:val="21"/>
                <w:szCs w:val="21"/>
                <w:highlight w:val="none"/>
                <w:u w:val="none"/>
                <w:lang w:bidi="en-US"/>
              </w:rPr>
              <w:t>环境风险防控</w:t>
            </w:r>
          </w:p>
        </w:tc>
        <w:tc>
          <w:tcPr>
            <w:tcW w:w="2734"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7197243">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1.煤矿矿区生产生活形成的固体废弃物应设置专用堆积场所，并符合《中华人民共和国固体废弃物污染环境防治法》、《中华人民共和国地质灾害防治条例》、《煤矿安全监察条例》等安全、环保和监测的规定。</w:t>
            </w:r>
          </w:p>
          <w:p w14:paraId="7C4E196A">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2.煤矿矿区对地下水系统进行分层隔离，有效防治采空区水对资源性含水层的污染。</w:t>
            </w:r>
          </w:p>
          <w:p w14:paraId="2DE14D08">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3.铝土矿废石、尾矿堆放应符合相关规定。堆存第Ⅱ类一般工业固体废物的尾矿库应符合环保防渗要求，堆存危险废物的尾矿库，应按照GB18598及其他危险废物的有关规定进行安全处置。尾矿输送系统应设置事故状态下的收集设施，事故设施应符合GB50863的规定。</w:t>
            </w:r>
          </w:p>
        </w:tc>
        <w:tc>
          <w:tcPr>
            <w:tcW w:w="793"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7EA87A6">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w:t>
            </w:r>
          </w:p>
        </w:tc>
      </w:tr>
      <w:tr w14:paraId="38DAE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39" w:hRule="atLeast"/>
          <w:jc w:val="center"/>
        </w:trPr>
        <w:tc>
          <w:tcPr>
            <w:tcW w:w="357"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6DC77897">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405"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13464F59">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298"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01C5EF22">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p>
        </w:tc>
        <w:tc>
          <w:tcPr>
            <w:tcW w:w="411"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5603EFB3">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color w:val="auto"/>
                <w:kern w:val="0"/>
                <w:sz w:val="21"/>
                <w:szCs w:val="21"/>
                <w:highlight w:val="none"/>
                <w:u w:val="none"/>
                <w:lang w:bidi="en-US"/>
              </w:rPr>
              <w:t>资源开发效率要求</w:t>
            </w:r>
          </w:p>
        </w:tc>
        <w:tc>
          <w:tcPr>
            <w:tcW w:w="2734"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71F4E00">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1.资源开发应与环境保护、资源保护、城乡建设相协调，最大限度减少对自然环境的扰动和破坏，选择资源节约型、环境友好型开发方式。</w:t>
            </w:r>
          </w:p>
          <w:p w14:paraId="1A04C5A5">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2.煤矿堆存煤矸石等固体废弃物应分类处理，持续利用，处置率达到100%，矿井水、疏干水应采用洁净化、资源化技术和工艺进行合理处置，处置率100%。</w:t>
            </w:r>
          </w:p>
          <w:p w14:paraId="4694CE05">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3.大型有色金属矿山选矿综合能耗指标宜达到GB50595-2010中4.3条的二级能耗指标要求，中小型矿山能耗指标宜不低于GB50595-2010中4.3条规定的三级能耗指标要求。</w:t>
            </w:r>
          </w:p>
        </w:tc>
        <w:tc>
          <w:tcPr>
            <w:tcW w:w="793"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93388CC">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w:t>
            </w:r>
          </w:p>
        </w:tc>
      </w:tr>
      <w:tr w14:paraId="762AC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31" w:hRule="atLeast"/>
          <w:jc w:val="center"/>
        </w:trPr>
        <w:tc>
          <w:tcPr>
            <w:tcW w:w="357" w:type="pct"/>
            <w:vMerge w:val="restart"/>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0741F066">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仿宋" w:cs="Times New Roman"/>
                <w:b w:val="0"/>
                <w:bCs/>
                <w:color w:val="auto"/>
                <w:kern w:val="0"/>
                <w:sz w:val="21"/>
                <w:szCs w:val="21"/>
                <w:highlight w:val="none"/>
                <w:u w:val="none"/>
                <w:lang w:val="en-US" w:eastAsia="zh-CN" w:bidi="en-US"/>
              </w:rPr>
            </w:pPr>
            <w:r>
              <w:rPr>
                <w:rFonts w:hint="default" w:ascii="Times New Roman" w:hAnsi="Times New Roman" w:eastAsia="仿宋" w:cs="Times New Roman"/>
                <w:b w:val="0"/>
                <w:bCs/>
                <w:color w:val="auto"/>
                <w:kern w:val="0"/>
                <w:sz w:val="21"/>
                <w:szCs w:val="21"/>
                <w:highlight w:val="none"/>
                <w:u w:val="none"/>
                <w:lang w:bidi="en-US"/>
              </w:rPr>
              <w:t>ZH5204032001</w:t>
            </w:r>
            <w:r>
              <w:rPr>
                <w:rFonts w:hint="eastAsia" w:ascii="Times New Roman" w:hAnsi="Times New Roman" w:eastAsia="仿宋" w:cs="Times New Roman"/>
                <w:b w:val="0"/>
                <w:bCs/>
                <w:color w:val="auto"/>
                <w:kern w:val="0"/>
                <w:sz w:val="21"/>
                <w:szCs w:val="21"/>
                <w:highlight w:val="none"/>
                <w:u w:val="none"/>
                <w:lang w:val="en-US" w:eastAsia="zh-CN" w:bidi="en-US"/>
              </w:rPr>
              <w:t>2</w:t>
            </w:r>
          </w:p>
        </w:tc>
        <w:tc>
          <w:tcPr>
            <w:tcW w:w="405" w:type="pct"/>
            <w:vMerge w:val="restart"/>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717C1BA0">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color w:val="auto"/>
                <w:kern w:val="0"/>
                <w:sz w:val="21"/>
                <w:szCs w:val="21"/>
                <w:highlight w:val="none"/>
                <w:u w:val="none"/>
                <w:lang w:bidi="en-US"/>
              </w:rPr>
              <w:t>安顺高新技术产业开发区重点管控单元</w:t>
            </w:r>
          </w:p>
        </w:tc>
        <w:tc>
          <w:tcPr>
            <w:tcW w:w="298" w:type="pct"/>
            <w:vMerge w:val="restart"/>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1AB93381">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r>
              <w:rPr>
                <w:rFonts w:hint="default" w:ascii="Times New Roman" w:hAnsi="Times New Roman" w:eastAsia="仿宋" w:cs="Times New Roman"/>
                <w:b w:val="0"/>
                <w:bCs/>
                <w:color w:val="auto"/>
                <w:kern w:val="0"/>
                <w:sz w:val="21"/>
                <w:szCs w:val="21"/>
                <w:highlight w:val="none"/>
                <w:u w:val="none"/>
                <w:lang w:eastAsia="zh-CN" w:bidi="ar"/>
              </w:rPr>
              <w:t>重点管控单元</w:t>
            </w:r>
          </w:p>
        </w:tc>
        <w:tc>
          <w:tcPr>
            <w:tcW w:w="411"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706BADA9">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strike w:val="0"/>
                <w:dstrike w:val="0"/>
                <w:color w:val="auto"/>
                <w:kern w:val="0"/>
                <w:sz w:val="21"/>
                <w:szCs w:val="21"/>
                <w:highlight w:val="none"/>
                <w:u w:val="none"/>
                <w:lang w:bidi="ar"/>
              </w:rPr>
              <w:t>空间布局约束</w:t>
            </w:r>
          </w:p>
        </w:tc>
        <w:tc>
          <w:tcPr>
            <w:tcW w:w="2734"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E1E4149">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i w:val="0"/>
                <w:iCs w:val="0"/>
                <w:strike w:val="0"/>
                <w:dstrike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strike w:val="0"/>
                <w:dstrike w:val="0"/>
                <w:color w:val="auto"/>
                <w:kern w:val="0"/>
                <w:sz w:val="21"/>
                <w:szCs w:val="21"/>
                <w:highlight w:val="none"/>
                <w:u w:val="none"/>
                <w:lang w:val="en-US" w:eastAsia="zh-CN" w:bidi="ar"/>
              </w:rPr>
              <w:t>1.入园项目严格按照工业园区规划及功能区划进行合理布局，工业园内规划的工业用地容积率必须大于0.8，禁止擅自改变园区土地利用性质。</w:t>
            </w:r>
          </w:p>
          <w:p w14:paraId="24CBA519">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i w:val="0"/>
                <w:iCs w:val="0"/>
                <w:strike w:val="0"/>
                <w:dstrike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strike w:val="0"/>
                <w:dstrike w:val="0"/>
                <w:color w:val="auto"/>
                <w:kern w:val="0"/>
                <w:sz w:val="21"/>
                <w:szCs w:val="21"/>
                <w:highlight w:val="none"/>
                <w:u w:val="none"/>
                <w:lang w:val="en-US" w:eastAsia="zh-CN" w:bidi="ar"/>
              </w:rPr>
              <w:t>2.高排放区执行大气高排放区普适性要求。</w:t>
            </w:r>
          </w:p>
          <w:p w14:paraId="71A86DC7">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strike w:val="0"/>
                <w:dstrike w:val="0"/>
                <w:color w:val="auto"/>
                <w:kern w:val="0"/>
                <w:sz w:val="21"/>
                <w:szCs w:val="21"/>
                <w:highlight w:val="none"/>
                <w:u w:val="none"/>
                <w:lang w:val="en-US" w:eastAsia="zh-CN" w:bidi="ar"/>
              </w:rPr>
              <w:t>3.园区企业建设严格避让生态保护红线。</w:t>
            </w:r>
          </w:p>
        </w:tc>
        <w:tc>
          <w:tcPr>
            <w:tcW w:w="793"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1162D54">
            <w:pPr>
              <w:keepNext w:val="0"/>
              <w:keepLines w:val="0"/>
              <w:pageBreakBefore w:val="0"/>
              <w:widowControl/>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eastAsia" w:ascii="Times New Roman" w:hAnsi="Times New Roman" w:eastAsia="仿宋" w:cs="Times New Roman"/>
                <w:b w:val="0"/>
                <w:bCs/>
                <w:strike w:val="0"/>
                <w:dstrike w:val="0"/>
                <w:color w:val="auto"/>
                <w:kern w:val="0"/>
                <w:sz w:val="21"/>
                <w:szCs w:val="21"/>
                <w:highlight w:val="none"/>
                <w:u w:val="none"/>
                <w:lang w:val="en-US" w:eastAsia="zh-CN" w:bidi="en-US"/>
              </w:rPr>
              <w:t>三线划定结果以及贵州省普适性要求。</w:t>
            </w:r>
          </w:p>
        </w:tc>
      </w:tr>
      <w:tr w14:paraId="19C99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39" w:hRule="atLeast"/>
          <w:jc w:val="center"/>
        </w:trPr>
        <w:tc>
          <w:tcPr>
            <w:tcW w:w="357"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49D40771">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405"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6D6B9291">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298"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2882E809">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p>
        </w:tc>
        <w:tc>
          <w:tcPr>
            <w:tcW w:w="411"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4262C37D">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strike w:val="0"/>
                <w:dstrike w:val="0"/>
                <w:color w:val="auto"/>
                <w:kern w:val="0"/>
                <w:sz w:val="21"/>
                <w:szCs w:val="21"/>
                <w:highlight w:val="none"/>
                <w:u w:val="none"/>
                <w:lang w:bidi="en-US"/>
              </w:rPr>
              <w:t>污染物排放管控</w:t>
            </w:r>
          </w:p>
        </w:tc>
        <w:tc>
          <w:tcPr>
            <w:tcW w:w="2734"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981C572">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i w:val="0"/>
                <w:iCs w:val="0"/>
                <w:strike w:val="0"/>
                <w:dstrike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strike w:val="0"/>
                <w:dstrike w:val="0"/>
                <w:color w:val="auto"/>
                <w:kern w:val="0"/>
                <w:sz w:val="21"/>
                <w:szCs w:val="21"/>
                <w:highlight w:val="none"/>
                <w:u w:val="none"/>
                <w:lang w:val="en-US" w:eastAsia="zh-CN" w:bidi="ar"/>
              </w:rPr>
              <w:t>1.加快园区污水处理厂建设，完善污水处理厂收集管网，提高污水管网覆盖率，加强老旧管网改造，园区企业废水处理达到相应行业预处理标准并经允许接纳后，可进入园区污水处理厂处理达《城镇污水处理厂污染物排放标准》一级A标准后排放。排放污水需满足规划环评提出的对应受纳水体水环境容量要求。</w:t>
            </w:r>
          </w:p>
          <w:p w14:paraId="2F7BF7BA">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i w:val="0"/>
                <w:iCs w:val="0"/>
                <w:strike w:val="0"/>
                <w:dstrike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strike w:val="0"/>
                <w:dstrike w:val="0"/>
                <w:color w:val="auto"/>
                <w:kern w:val="0"/>
                <w:sz w:val="21"/>
                <w:szCs w:val="21"/>
                <w:highlight w:val="none"/>
                <w:u w:val="none"/>
                <w:lang w:val="en-US" w:eastAsia="zh-CN" w:bidi="ar"/>
              </w:rPr>
              <w:t>2.园区内工业企业大气污染物需要满足《大气污染物综合排放标准》或行业排放标准，排放大气污染物（SO</w:t>
            </w:r>
            <w:r>
              <w:rPr>
                <w:rFonts w:hint="default" w:ascii="Times New Roman" w:hAnsi="Times New Roman" w:eastAsia="仿宋" w:cs="Times New Roman"/>
                <w:b w:val="0"/>
                <w:bCs/>
                <w:i w:val="0"/>
                <w:iCs w:val="0"/>
                <w:strike w:val="0"/>
                <w:dstrike w:val="0"/>
                <w:color w:val="auto"/>
                <w:kern w:val="0"/>
                <w:sz w:val="21"/>
                <w:szCs w:val="21"/>
                <w:highlight w:val="none"/>
                <w:u w:val="none"/>
                <w:vertAlign w:val="subscript"/>
                <w:lang w:val="en-US" w:eastAsia="zh-CN" w:bidi="ar"/>
              </w:rPr>
              <w:t>2</w:t>
            </w:r>
            <w:r>
              <w:rPr>
                <w:rFonts w:hint="default" w:ascii="Times New Roman" w:hAnsi="Times New Roman" w:eastAsia="仿宋" w:cs="Times New Roman"/>
                <w:b w:val="0"/>
                <w:bCs/>
                <w:i w:val="0"/>
                <w:iCs w:val="0"/>
                <w:strike w:val="0"/>
                <w:dstrike w:val="0"/>
                <w:color w:val="auto"/>
                <w:kern w:val="0"/>
                <w:sz w:val="21"/>
                <w:szCs w:val="21"/>
                <w:highlight w:val="none"/>
                <w:u w:val="none"/>
                <w:lang w:val="en-US" w:eastAsia="zh-CN" w:bidi="ar"/>
              </w:rPr>
              <w:t>、NO</w:t>
            </w:r>
            <w:r>
              <w:rPr>
                <w:rFonts w:hint="default" w:ascii="Times New Roman" w:hAnsi="Times New Roman" w:eastAsia="仿宋" w:cs="Times New Roman"/>
                <w:b w:val="0"/>
                <w:bCs/>
                <w:i w:val="0"/>
                <w:iCs w:val="0"/>
                <w:strike w:val="0"/>
                <w:dstrike w:val="0"/>
                <w:color w:val="auto"/>
                <w:kern w:val="0"/>
                <w:sz w:val="21"/>
                <w:szCs w:val="21"/>
                <w:highlight w:val="none"/>
                <w:u w:val="none"/>
                <w:vertAlign w:val="subscript"/>
                <w:lang w:val="en-US" w:eastAsia="zh-CN" w:bidi="ar"/>
              </w:rPr>
              <w:t>x</w:t>
            </w:r>
            <w:r>
              <w:rPr>
                <w:rFonts w:hint="default" w:ascii="Times New Roman" w:hAnsi="Times New Roman" w:eastAsia="仿宋" w:cs="Times New Roman"/>
                <w:b w:val="0"/>
                <w:bCs/>
                <w:i w:val="0"/>
                <w:iCs w:val="0"/>
                <w:strike w:val="0"/>
                <w:dstrike w:val="0"/>
                <w:color w:val="auto"/>
                <w:kern w:val="0"/>
                <w:sz w:val="21"/>
                <w:szCs w:val="21"/>
                <w:highlight w:val="none"/>
                <w:u w:val="none"/>
                <w:lang w:val="en-US" w:eastAsia="zh-CN" w:bidi="ar"/>
              </w:rPr>
              <w:t>、颗粒物、VOCs等）需满足大气环境容量和总量控制要求。</w:t>
            </w:r>
          </w:p>
          <w:p w14:paraId="29E2A5A1">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strike w:val="0"/>
                <w:dstrike w:val="0"/>
                <w:color w:val="auto"/>
                <w:kern w:val="0"/>
                <w:sz w:val="21"/>
                <w:szCs w:val="21"/>
                <w:highlight w:val="none"/>
                <w:u w:val="none"/>
                <w:lang w:val="en-US" w:eastAsia="zh-CN" w:bidi="ar"/>
              </w:rPr>
              <w:t>3.加强园区一般工业固体废物及危险废物管控。</w:t>
            </w:r>
          </w:p>
        </w:tc>
        <w:tc>
          <w:tcPr>
            <w:tcW w:w="793"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EAD09F8">
            <w:pPr>
              <w:keepNext w:val="0"/>
              <w:keepLines w:val="0"/>
              <w:pageBreakBefore w:val="0"/>
              <w:widowControl/>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eastAsia" w:ascii="Times New Roman" w:hAnsi="Times New Roman" w:eastAsia="仿宋" w:cs="Times New Roman"/>
                <w:b w:val="0"/>
                <w:bCs/>
                <w:strike w:val="0"/>
                <w:dstrike w:val="0"/>
                <w:color w:val="auto"/>
                <w:kern w:val="0"/>
                <w:sz w:val="21"/>
                <w:szCs w:val="21"/>
                <w:highlight w:val="none"/>
                <w:u w:val="none"/>
                <w:lang w:val="en-US" w:eastAsia="zh-CN" w:bidi="en-US"/>
              </w:rPr>
              <w:t>贵州省普适性要求。</w:t>
            </w:r>
          </w:p>
        </w:tc>
      </w:tr>
      <w:tr w14:paraId="7B8A1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31" w:hRule="atLeast"/>
          <w:jc w:val="center"/>
        </w:trPr>
        <w:tc>
          <w:tcPr>
            <w:tcW w:w="357"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42243AE9">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405"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713CFA2A">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298"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11FB40CA">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p>
        </w:tc>
        <w:tc>
          <w:tcPr>
            <w:tcW w:w="411"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51DD3B97">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strike w:val="0"/>
                <w:dstrike w:val="0"/>
                <w:color w:val="auto"/>
                <w:kern w:val="0"/>
                <w:sz w:val="21"/>
                <w:szCs w:val="21"/>
                <w:highlight w:val="none"/>
                <w:u w:val="none"/>
                <w:lang w:bidi="en-US"/>
              </w:rPr>
              <w:t>环境风险防控</w:t>
            </w:r>
          </w:p>
        </w:tc>
        <w:tc>
          <w:tcPr>
            <w:tcW w:w="2734"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13A51B6">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i w:val="0"/>
                <w:iCs w:val="0"/>
                <w:strike w:val="0"/>
                <w:dstrike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strike w:val="0"/>
                <w:dstrike w:val="0"/>
                <w:color w:val="auto"/>
                <w:kern w:val="0"/>
                <w:sz w:val="21"/>
                <w:szCs w:val="21"/>
                <w:highlight w:val="none"/>
                <w:u w:val="none"/>
                <w:lang w:val="en-US" w:eastAsia="zh-CN" w:bidi="ar"/>
              </w:rPr>
              <w:t>1.执行贵州省土壤污染风险防控普适性管控要求。</w:t>
            </w:r>
          </w:p>
          <w:p w14:paraId="4C7EAE0A">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i w:val="0"/>
                <w:iCs w:val="0"/>
                <w:strike w:val="0"/>
                <w:dstrike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strike w:val="0"/>
                <w:dstrike w:val="0"/>
                <w:color w:val="auto"/>
                <w:kern w:val="0"/>
                <w:sz w:val="21"/>
                <w:szCs w:val="21"/>
                <w:highlight w:val="none"/>
                <w:u w:val="none"/>
                <w:lang w:val="en-US" w:eastAsia="zh-CN" w:bidi="ar"/>
              </w:rPr>
              <w:t>2.园区建成污染源自动监控管理系统，实现污染物超标排放自动报警，进一步增强园区环境风险监测、预警与处置能力。</w:t>
            </w:r>
          </w:p>
          <w:p w14:paraId="6A13308D">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strike w:val="0"/>
                <w:dstrike w:val="0"/>
                <w:color w:val="auto"/>
                <w:kern w:val="0"/>
                <w:sz w:val="21"/>
                <w:szCs w:val="21"/>
                <w:highlight w:val="none"/>
                <w:u w:val="none"/>
                <w:lang w:val="en-US" w:eastAsia="zh-CN" w:bidi="ar"/>
              </w:rPr>
              <w:t>3.制定园区环境风险应急预案，建设环境污染监测预警系统，入园企业建设风险事故应急池。</w:t>
            </w:r>
          </w:p>
        </w:tc>
        <w:tc>
          <w:tcPr>
            <w:tcW w:w="793"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1E0BD15">
            <w:pPr>
              <w:keepNext w:val="0"/>
              <w:keepLines w:val="0"/>
              <w:pageBreakBefore w:val="0"/>
              <w:widowControl/>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eastAsia" w:ascii="Times New Roman" w:hAnsi="Times New Roman" w:eastAsia="仿宋" w:cs="Times New Roman"/>
                <w:b w:val="0"/>
                <w:bCs/>
                <w:strike w:val="0"/>
                <w:dstrike w:val="0"/>
                <w:color w:val="auto"/>
                <w:kern w:val="0"/>
                <w:sz w:val="21"/>
                <w:szCs w:val="21"/>
                <w:highlight w:val="none"/>
                <w:u w:val="none"/>
                <w:lang w:val="en-US" w:eastAsia="zh-CN" w:bidi="en-US"/>
              </w:rPr>
              <w:t>贵州省普适性要求。</w:t>
            </w:r>
          </w:p>
        </w:tc>
      </w:tr>
      <w:tr w14:paraId="22BB4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9" w:hRule="atLeast"/>
          <w:jc w:val="center"/>
        </w:trPr>
        <w:tc>
          <w:tcPr>
            <w:tcW w:w="357"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2FA168FF">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405"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4775D822">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298"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7A406A36">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p>
        </w:tc>
        <w:tc>
          <w:tcPr>
            <w:tcW w:w="411"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510AE094">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strike w:val="0"/>
                <w:dstrike w:val="0"/>
                <w:color w:val="auto"/>
                <w:kern w:val="0"/>
                <w:sz w:val="21"/>
                <w:szCs w:val="21"/>
                <w:highlight w:val="none"/>
                <w:u w:val="none"/>
                <w:lang w:bidi="en-US"/>
              </w:rPr>
              <w:t>资源开发效率要求</w:t>
            </w:r>
          </w:p>
        </w:tc>
        <w:tc>
          <w:tcPr>
            <w:tcW w:w="2734"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F25333A">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eastAsia" w:ascii="Times New Roman" w:hAnsi="Times New Roman" w:eastAsia="仿宋" w:cs="Times New Roman"/>
                <w:b w:val="0"/>
                <w:bCs/>
                <w:i w:val="0"/>
                <w:iCs w:val="0"/>
                <w:strike w:val="0"/>
                <w:dstrike w:val="0"/>
                <w:color w:val="auto"/>
                <w:kern w:val="0"/>
                <w:sz w:val="21"/>
                <w:szCs w:val="21"/>
                <w:highlight w:val="none"/>
                <w:u w:val="none"/>
                <w:lang w:val="en-US" w:eastAsia="zh-CN" w:bidi="ar"/>
              </w:rPr>
              <w:t>1.</w:t>
            </w:r>
            <w:r>
              <w:rPr>
                <w:rFonts w:hint="default" w:ascii="Times New Roman" w:hAnsi="Times New Roman" w:eastAsia="仿宋" w:cs="Times New Roman"/>
                <w:b w:val="0"/>
                <w:bCs/>
                <w:i w:val="0"/>
                <w:iCs w:val="0"/>
                <w:strike w:val="0"/>
                <w:dstrike w:val="0"/>
                <w:color w:val="auto"/>
                <w:kern w:val="0"/>
                <w:sz w:val="21"/>
                <w:szCs w:val="21"/>
                <w:highlight w:val="none"/>
                <w:u w:val="none"/>
                <w:lang w:val="en-US" w:eastAsia="zh-CN" w:bidi="ar"/>
              </w:rPr>
              <w:t>提高园区工业水重复利用率，产业项目需满足行业准入条件及清洁生产标准要求的水重复利用率。</w:t>
            </w:r>
          </w:p>
        </w:tc>
        <w:tc>
          <w:tcPr>
            <w:tcW w:w="793"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5407D45">
            <w:pPr>
              <w:keepNext w:val="0"/>
              <w:keepLines w:val="0"/>
              <w:pageBreakBefore w:val="0"/>
              <w:widowControl/>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eastAsia" w:ascii="Times New Roman" w:hAnsi="Times New Roman" w:eastAsia="仿宋" w:cs="Times New Roman"/>
                <w:b w:val="0"/>
                <w:bCs/>
                <w:strike w:val="0"/>
                <w:dstrike w:val="0"/>
                <w:color w:val="auto"/>
                <w:kern w:val="0"/>
                <w:sz w:val="21"/>
                <w:szCs w:val="21"/>
                <w:highlight w:val="none"/>
                <w:u w:val="none"/>
                <w:lang w:val="en-US" w:eastAsia="zh-CN" w:bidi="en-US"/>
              </w:rPr>
              <w:t>贵州省普适性要求。</w:t>
            </w:r>
          </w:p>
        </w:tc>
      </w:tr>
      <w:tr w14:paraId="742DA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39" w:hRule="atLeast"/>
          <w:jc w:val="center"/>
        </w:trPr>
        <w:tc>
          <w:tcPr>
            <w:tcW w:w="357" w:type="pct"/>
            <w:vMerge w:val="restart"/>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3A2B55D1">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color w:val="auto"/>
                <w:kern w:val="0"/>
                <w:sz w:val="21"/>
                <w:szCs w:val="21"/>
                <w:highlight w:val="none"/>
                <w:u w:val="none"/>
                <w:lang w:bidi="en-US"/>
              </w:rPr>
              <w:t>ZH5204033000</w:t>
            </w:r>
            <w:r>
              <w:rPr>
                <w:rFonts w:hint="default" w:ascii="Times New Roman" w:hAnsi="Times New Roman" w:eastAsia="仿宋" w:cs="Times New Roman"/>
                <w:b w:val="0"/>
                <w:bCs/>
                <w:color w:val="auto"/>
                <w:kern w:val="0"/>
                <w:sz w:val="21"/>
                <w:szCs w:val="21"/>
                <w:highlight w:val="none"/>
                <w:u w:val="none"/>
                <w:lang w:val="en-US" w:eastAsia="zh-CN" w:bidi="en-US"/>
              </w:rPr>
              <w:t>1</w:t>
            </w:r>
          </w:p>
        </w:tc>
        <w:tc>
          <w:tcPr>
            <w:tcW w:w="405" w:type="pct"/>
            <w:vMerge w:val="restart"/>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18F1E38B">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平坝区一般管控单元1</w:t>
            </w:r>
          </w:p>
        </w:tc>
        <w:tc>
          <w:tcPr>
            <w:tcW w:w="298" w:type="pct"/>
            <w:vMerge w:val="restart"/>
            <w:tcBorders>
              <w:left w:val="single" w:color="auto" w:sz="4" w:space="0"/>
              <w:right w:val="single" w:color="auto" w:sz="4" w:space="0"/>
            </w:tcBorders>
            <w:noWrap w:val="0"/>
            <w:tcMar>
              <w:top w:w="15" w:type="dxa"/>
              <w:left w:w="57" w:type="dxa"/>
              <w:bottom w:w="15" w:type="dxa"/>
              <w:right w:w="57" w:type="dxa"/>
            </w:tcMar>
            <w:vAlign w:val="center"/>
          </w:tcPr>
          <w:p w14:paraId="24411E21">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r>
              <w:rPr>
                <w:rFonts w:hint="default" w:ascii="Times New Roman" w:hAnsi="Times New Roman" w:eastAsia="仿宋" w:cs="Times New Roman"/>
                <w:b w:val="0"/>
                <w:bCs/>
                <w:color w:val="auto"/>
                <w:kern w:val="0"/>
                <w:sz w:val="21"/>
                <w:szCs w:val="21"/>
                <w:highlight w:val="none"/>
                <w:u w:val="none"/>
                <w:lang w:eastAsia="zh-CN" w:bidi="ar"/>
              </w:rPr>
              <w:t>一般管控单元</w:t>
            </w:r>
          </w:p>
        </w:tc>
        <w:tc>
          <w:tcPr>
            <w:tcW w:w="411"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06A587FD">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SA"/>
              </w:rPr>
            </w:pPr>
            <w:r>
              <w:rPr>
                <w:rFonts w:hint="default" w:ascii="Times New Roman" w:hAnsi="Times New Roman" w:eastAsia="仿宋" w:cs="Times New Roman"/>
                <w:b w:val="0"/>
                <w:bCs/>
                <w:color w:val="auto"/>
                <w:kern w:val="0"/>
                <w:sz w:val="21"/>
                <w:szCs w:val="21"/>
                <w:highlight w:val="none"/>
                <w:u w:val="none"/>
                <w:lang w:bidi="ar"/>
              </w:rPr>
              <w:t>空间布局约束</w:t>
            </w:r>
          </w:p>
        </w:tc>
        <w:tc>
          <w:tcPr>
            <w:tcW w:w="2734" w:type="pct"/>
            <w:tcBorders>
              <w:top w:val="single" w:color="auto" w:sz="4" w:space="0"/>
              <w:left w:val="single" w:color="auto" w:sz="4" w:space="0"/>
              <w:bottom w:val="single" w:color="auto" w:sz="4" w:space="0"/>
              <w:right w:val="single" w:color="auto" w:sz="4" w:space="0"/>
            </w:tcBorders>
            <w:noWrap w:val="0"/>
            <w:vAlign w:val="center"/>
          </w:tcPr>
          <w:p w14:paraId="3DE9BFE0">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1.城镇建成区上风向露天矿山建设必须按照绿色矿山建设要求。</w:t>
            </w:r>
          </w:p>
          <w:p w14:paraId="71EC0FA0">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2.加强森林资源的保护和管理，抓好天然林保护，开展封山育林和荒山造林工作。</w:t>
            </w:r>
          </w:p>
          <w:p w14:paraId="29E60213">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3.城镇开发边界执行贵州省土地资源普适性管控要求。</w:t>
            </w:r>
          </w:p>
          <w:p w14:paraId="10C3D2BA">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4.布局敏感区执行大气环境布局敏感区、受体敏感区普适性要求。</w:t>
            </w:r>
          </w:p>
          <w:p w14:paraId="2568D129">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5.畜禽养殖业执行贵州省农业污染禁养区、限养区普适性管控要求；畜禽养殖业规模的确定执行贵州省农业污染普适性管控要求。</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0C3CC959">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w:t>
            </w:r>
          </w:p>
        </w:tc>
      </w:tr>
      <w:tr w14:paraId="78A25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43" w:hRule="atLeast"/>
          <w:jc w:val="center"/>
        </w:trPr>
        <w:tc>
          <w:tcPr>
            <w:tcW w:w="357"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76FCFECA">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405"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4220B1D9">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298" w:type="pct"/>
            <w:vMerge w:val="continue"/>
            <w:tcBorders>
              <w:left w:val="single" w:color="auto" w:sz="4" w:space="0"/>
              <w:right w:val="single" w:color="auto" w:sz="4" w:space="0"/>
            </w:tcBorders>
            <w:noWrap w:val="0"/>
            <w:tcMar>
              <w:top w:w="15" w:type="dxa"/>
              <w:left w:w="57" w:type="dxa"/>
              <w:bottom w:w="15" w:type="dxa"/>
              <w:right w:w="57" w:type="dxa"/>
            </w:tcMar>
            <w:vAlign w:val="center"/>
          </w:tcPr>
          <w:p w14:paraId="580270D8">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p>
        </w:tc>
        <w:tc>
          <w:tcPr>
            <w:tcW w:w="411"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66A52EBD">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
              </w:rPr>
            </w:pPr>
            <w:r>
              <w:rPr>
                <w:rFonts w:hint="default" w:ascii="Times New Roman" w:hAnsi="Times New Roman" w:eastAsia="仿宋" w:cs="Times New Roman"/>
                <w:b w:val="0"/>
                <w:bCs/>
                <w:color w:val="auto"/>
                <w:kern w:val="0"/>
                <w:sz w:val="21"/>
                <w:szCs w:val="21"/>
                <w:highlight w:val="none"/>
                <w:u w:val="none"/>
                <w:lang w:bidi="en-US"/>
              </w:rPr>
              <w:t>污染物排放管控</w:t>
            </w:r>
          </w:p>
        </w:tc>
        <w:tc>
          <w:tcPr>
            <w:tcW w:w="2734" w:type="pct"/>
            <w:tcBorders>
              <w:top w:val="single" w:color="auto" w:sz="4" w:space="0"/>
              <w:left w:val="single" w:color="auto" w:sz="4" w:space="0"/>
              <w:bottom w:val="single" w:color="auto" w:sz="4" w:space="0"/>
              <w:right w:val="single" w:color="auto" w:sz="4" w:space="0"/>
            </w:tcBorders>
            <w:noWrap w:val="0"/>
            <w:vAlign w:val="center"/>
          </w:tcPr>
          <w:p w14:paraId="47E1DBC3">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1.生活污水处理率、污泥无害化处置率、新建城镇生活污水处理设施执行贵州省水环境城镇生活污染普适性管控要求。</w:t>
            </w:r>
          </w:p>
          <w:p w14:paraId="5722D30B">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2.化肥农药使用量执行安顺市普适性管控要求。</w:t>
            </w:r>
          </w:p>
          <w:p w14:paraId="5F8A878B">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i w:val="0"/>
                <w:iCs w:val="0"/>
                <w:strike w:val="0"/>
                <w:dstrike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3.按照“户分类、村收集、镇转运、县处理”的模式</w:t>
            </w:r>
            <w:r>
              <w:rPr>
                <w:rFonts w:hint="default" w:ascii="Times New Roman" w:hAnsi="Times New Roman" w:eastAsia="仿宋" w:cs="Times New Roman"/>
                <w:b w:val="0"/>
                <w:bCs/>
                <w:i w:val="0"/>
                <w:iCs w:val="0"/>
                <w:strike w:val="0"/>
                <w:dstrike w:val="0"/>
                <w:color w:val="auto"/>
                <w:kern w:val="0"/>
                <w:sz w:val="21"/>
                <w:szCs w:val="21"/>
                <w:highlight w:val="none"/>
                <w:u w:val="none"/>
                <w:lang w:val="en-US" w:eastAsia="zh-CN" w:bidi="ar"/>
              </w:rPr>
              <w:t>。</w:t>
            </w:r>
          </w:p>
          <w:p w14:paraId="1379E4D7">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i w:val="0"/>
                <w:iCs w:val="0"/>
                <w:strike w:val="0"/>
                <w:dstrike w:val="0"/>
                <w:color w:val="auto"/>
                <w:kern w:val="0"/>
                <w:sz w:val="21"/>
                <w:szCs w:val="21"/>
                <w:highlight w:val="none"/>
                <w:u w:val="none"/>
                <w:lang w:val="en-US" w:eastAsia="zh-CN" w:bidi="ar"/>
              </w:rPr>
              <w:t>4.实现农村生活垃圾收运处置体系行政村全覆盖，30户以上自然村寨收运设施覆盖率达到90%，基本实现原生生活垃圾“零填埋”。到 2025 年，城乡生活垃圾无害化处理率达 80%以上。</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1F904ECC">
            <w:pPr>
              <w:keepNext w:val="0"/>
              <w:keepLines w:val="0"/>
              <w:pageBreakBefore w:val="0"/>
              <w:widowControl/>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val="0"/>
                <w:color w:val="auto"/>
                <w:kern w:val="0"/>
                <w:sz w:val="21"/>
                <w:szCs w:val="21"/>
                <w:highlight w:val="none"/>
                <w:lang w:val="en-US" w:eastAsia="zh-CN" w:bidi="en-US"/>
              </w:rPr>
              <w:t>三线划定结果及贵州省普适性要求</w:t>
            </w:r>
            <w:r>
              <w:rPr>
                <w:rFonts w:hint="eastAsia" w:ascii="Times New Roman" w:hAnsi="Times New Roman" w:eastAsia="仿宋" w:cs="Times New Roman"/>
                <w:b w:val="0"/>
                <w:bCs w:val="0"/>
                <w:color w:val="auto"/>
                <w:kern w:val="0"/>
                <w:sz w:val="21"/>
                <w:szCs w:val="21"/>
                <w:highlight w:val="none"/>
                <w:lang w:val="en-US" w:eastAsia="zh-CN" w:bidi="en-US"/>
              </w:rPr>
              <w:t>；</w:t>
            </w:r>
            <w:r>
              <w:rPr>
                <w:rFonts w:hint="default" w:ascii="Times New Roman" w:hAnsi="Times New Roman" w:eastAsia="仿宋" w:cs="Times New Roman"/>
                <w:b w:val="0"/>
                <w:bCs/>
                <w:color w:val="auto"/>
                <w:kern w:val="0"/>
                <w:sz w:val="21"/>
                <w:szCs w:val="21"/>
                <w:highlight w:val="none"/>
                <w:u w:val="none"/>
                <w:lang w:eastAsia="zh-CN" w:bidi="en-US"/>
              </w:rPr>
              <w:t>《省人民政府办公厅关于印发贵州省城镇生活污水治理三年攻坚行动方案（2022—2024年）和贵州省生活垃圾治理攻坚行动方案的通知（黔府办函〔2022〕95号）》</w:t>
            </w:r>
            <w:r>
              <w:rPr>
                <w:rFonts w:hint="eastAsia" w:ascii="Times New Roman" w:hAnsi="Times New Roman" w:eastAsia="仿宋" w:cs="Times New Roman"/>
                <w:b w:val="0"/>
                <w:bCs/>
                <w:color w:val="auto"/>
                <w:kern w:val="0"/>
                <w:sz w:val="21"/>
                <w:szCs w:val="21"/>
                <w:highlight w:val="none"/>
                <w:u w:val="none"/>
                <w:lang w:eastAsia="zh-CN" w:bidi="en-US"/>
              </w:rPr>
              <w:t>。</w:t>
            </w:r>
          </w:p>
        </w:tc>
      </w:tr>
      <w:tr w14:paraId="461B3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31" w:hRule="atLeast"/>
          <w:jc w:val="center"/>
        </w:trPr>
        <w:tc>
          <w:tcPr>
            <w:tcW w:w="357"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047E0F72">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405"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7F7886B6">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298" w:type="pct"/>
            <w:vMerge w:val="continue"/>
            <w:tcBorders>
              <w:left w:val="single" w:color="auto" w:sz="4" w:space="0"/>
              <w:right w:val="single" w:color="auto" w:sz="4" w:space="0"/>
            </w:tcBorders>
            <w:noWrap w:val="0"/>
            <w:tcMar>
              <w:top w:w="15" w:type="dxa"/>
              <w:left w:w="57" w:type="dxa"/>
              <w:bottom w:w="15" w:type="dxa"/>
              <w:right w:w="57" w:type="dxa"/>
            </w:tcMar>
            <w:vAlign w:val="center"/>
          </w:tcPr>
          <w:p w14:paraId="7672DD46">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p>
        </w:tc>
        <w:tc>
          <w:tcPr>
            <w:tcW w:w="411"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21BA9959">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
              </w:rPr>
            </w:pPr>
            <w:r>
              <w:rPr>
                <w:rFonts w:hint="default" w:ascii="Times New Roman" w:hAnsi="Times New Roman" w:eastAsia="仿宋" w:cs="Times New Roman"/>
                <w:b w:val="0"/>
                <w:bCs/>
                <w:color w:val="auto"/>
                <w:kern w:val="0"/>
                <w:sz w:val="21"/>
                <w:szCs w:val="21"/>
                <w:highlight w:val="none"/>
                <w:u w:val="none"/>
                <w:lang w:bidi="en-US"/>
              </w:rPr>
              <w:t>环境风险防控</w:t>
            </w:r>
          </w:p>
        </w:tc>
        <w:tc>
          <w:tcPr>
            <w:tcW w:w="2734" w:type="pct"/>
            <w:tcBorders>
              <w:top w:val="single" w:color="auto" w:sz="4" w:space="0"/>
              <w:left w:val="single" w:color="auto" w:sz="4" w:space="0"/>
              <w:bottom w:val="single" w:color="auto" w:sz="4" w:space="0"/>
              <w:right w:val="single" w:color="auto" w:sz="4" w:space="0"/>
            </w:tcBorders>
            <w:noWrap w:val="0"/>
            <w:vAlign w:val="center"/>
          </w:tcPr>
          <w:p w14:paraId="57EC342E">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1.执行贵州省土壤污染风险防控普适性管控要求。</w:t>
            </w:r>
          </w:p>
          <w:p w14:paraId="65ED8330">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i w:val="0"/>
                <w:iCs w:val="0"/>
                <w:strike/>
                <w:dstrike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2.按照“户分类、村收集、镇转运、县处理”的模式</w:t>
            </w:r>
            <w:r>
              <w:rPr>
                <w:rFonts w:hint="default" w:ascii="Times New Roman" w:hAnsi="Times New Roman" w:eastAsia="仿宋" w:cs="Times New Roman"/>
                <w:b w:val="0"/>
                <w:bCs/>
                <w:i w:val="0"/>
                <w:iCs w:val="0"/>
                <w:strike w:val="0"/>
                <w:dstrike w:val="0"/>
                <w:color w:val="auto"/>
                <w:kern w:val="0"/>
                <w:sz w:val="21"/>
                <w:szCs w:val="21"/>
                <w:highlight w:val="none"/>
                <w:u w:val="none"/>
                <w:lang w:val="en-US" w:eastAsia="zh-CN" w:bidi="ar"/>
              </w:rPr>
              <w:t>。</w:t>
            </w:r>
          </w:p>
          <w:p w14:paraId="28E1EB22">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3.病死畜禽管控风险执行贵州省水环境农业污染普适性管控要求。</w:t>
            </w:r>
          </w:p>
          <w:p w14:paraId="7873CBAD">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4.禁止带来外来物种入侵生态环境风险的种植养殖项目。</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02BDE48C">
            <w:pPr>
              <w:keepNext w:val="0"/>
              <w:keepLines w:val="0"/>
              <w:pageBreakBefore w:val="0"/>
              <w:widowControl/>
              <w:shd w:val="clear"/>
              <w:kinsoku/>
              <w:wordWrap/>
              <w:overflowPunct/>
              <w:topLinePunct w:val="0"/>
              <w:autoSpaceDE/>
              <w:autoSpaceDN/>
              <w:bidi w:val="0"/>
              <w:adjustRightInd w:val="0"/>
              <w:snapToGrid w:val="0"/>
              <w:spacing w:line="240" w:lineRule="auto"/>
              <w:ind w:firstLine="420" w:firstLineChars="200"/>
              <w:jc w:val="both"/>
              <w:textAlignment w:val="center"/>
              <w:rPr>
                <w:rFonts w:hint="eastAsia" w:ascii="Times New Roman" w:hAnsi="Times New Roman" w:eastAsia="仿宋" w:cs="Times New Roman"/>
                <w:b w:val="0"/>
                <w:bCs/>
                <w:color w:val="auto"/>
                <w:kern w:val="0"/>
                <w:sz w:val="21"/>
                <w:szCs w:val="21"/>
                <w:highlight w:val="none"/>
                <w:u w:val="none"/>
                <w:lang w:val="en-US" w:eastAsia="zh-CN" w:bidi="en-US"/>
              </w:rPr>
            </w:pPr>
            <w:r>
              <w:rPr>
                <w:rFonts w:hint="default" w:ascii="Times New Roman" w:hAnsi="Times New Roman" w:eastAsia="仿宋" w:cs="Times New Roman"/>
                <w:b w:val="0"/>
                <w:bCs w:val="0"/>
                <w:color w:val="auto"/>
                <w:kern w:val="0"/>
                <w:sz w:val="21"/>
                <w:szCs w:val="21"/>
                <w:highlight w:val="none"/>
                <w:lang w:val="en-US" w:eastAsia="zh-CN" w:bidi="en-US"/>
              </w:rPr>
              <w:t>三线划定结果及贵州省普适性要求</w:t>
            </w:r>
            <w:r>
              <w:rPr>
                <w:rFonts w:hint="eastAsia" w:ascii="Times New Roman" w:hAnsi="Times New Roman" w:eastAsia="仿宋" w:cs="Times New Roman"/>
                <w:b w:val="0"/>
                <w:bCs w:val="0"/>
                <w:color w:val="auto"/>
                <w:kern w:val="0"/>
                <w:sz w:val="21"/>
                <w:szCs w:val="21"/>
                <w:highlight w:val="none"/>
                <w:lang w:val="en-US" w:eastAsia="zh-CN" w:bidi="en-US"/>
              </w:rPr>
              <w:t>；</w:t>
            </w:r>
            <w:r>
              <w:rPr>
                <w:rFonts w:hint="eastAsia" w:ascii="Times New Roman" w:hAnsi="Times New Roman" w:eastAsia="仿宋" w:cs="Times New Roman"/>
                <w:b w:val="0"/>
                <w:bCs/>
                <w:color w:val="auto"/>
                <w:kern w:val="0"/>
                <w:sz w:val="21"/>
                <w:szCs w:val="21"/>
                <w:highlight w:val="none"/>
                <w:lang w:val="en-US" w:eastAsia="zh-CN" w:bidi="en-US"/>
              </w:rPr>
              <w:t>《外来入侵物种管理办法》</w:t>
            </w:r>
            <w:r>
              <w:rPr>
                <w:rFonts w:hint="default" w:ascii="Times New Roman" w:hAnsi="Times New Roman" w:eastAsia="仿宋" w:cs="Times New Roman"/>
                <w:b w:val="0"/>
                <w:bCs w:val="0"/>
                <w:color w:val="auto"/>
                <w:kern w:val="0"/>
                <w:sz w:val="21"/>
                <w:szCs w:val="21"/>
                <w:highlight w:val="none"/>
                <w:lang w:val="en-US" w:eastAsia="zh-CN" w:bidi="ar"/>
              </w:rPr>
              <w:t>。</w:t>
            </w:r>
          </w:p>
        </w:tc>
      </w:tr>
      <w:tr w14:paraId="70495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9" w:hRule="atLeast"/>
          <w:jc w:val="center"/>
        </w:trPr>
        <w:tc>
          <w:tcPr>
            <w:tcW w:w="357"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72612417">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405"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71021E35">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298" w:type="pct"/>
            <w:vMerge w:val="continue"/>
            <w:tcBorders>
              <w:left w:val="single" w:color="auto" w:sz="4" w:space="0"/>
              <w:right w:val="single" w:color="auto" w:sz="4" w:space="0"/>
            </w:tcBorders>
            <w:noWrap w:val="0"/>
            <w:tcMar>
              <w:top w:w="15" w:type="dxa"/>
              <w:left w:w="57" w:type="dxa"/>
              <w:bottom w:w="15" w:type="dxa"/>
              <w:right w:w="57" w:type="dxa"/>
            </w:tcMar>
            <w:vAlign w:val="center"/>
          </w:tcPr>
          <w:p w14:paraId="15C733E5">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p>
        </w:tc>
        <w:tc>
          <w:tcPr>
            <w:tcW w:w="411"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02BB3F32">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
              </w:rPr>
            </w:pPr>
            <w:r>
              <w:rPr>
                <w:rFonts w:hint="default" w:ascii="Times New Roman" w:hAnsi="Times New Roman" w:eastAsia="仿宋" w:cs="Times New Roman"/>
                <w:b w:val="0"/>
                <w:bCs/>
                <w:color w:val="auto"/>
                <w:kern w:val="0"/>
                <w:sz w:val="21"/>
                <w:szCs w:val="21"/>
                <w:highlight w:val="none"/>
                <w:u w:val="none"/>
                <w:lang w:bidi="en-US"/>
              </w:rPr>
              <w:t>资源开发效率要求</w:t>
            </w:r>
          </w:p>
        </w:tc>
        <w:tc>
          <w:tcPr>
            <w:tcW w:w="2734" w:type="pct"/>
            <w:tcBorders>
              <w:top w:val="single" w:color="auto" w:sz="4" w:space="0"/>
              <w:left w:val="single" w:color="auto" w:sz="4" w:space="0"/>
              <w:bottom w:val="single" w:color="auto" w:sz="4" w:space="0"/>
              <w:right w:val="single" w:color="auto" w:sz="4" w:space="0"/>
            </w:tcBorders>
            <w:noWrap w:val="0"/>
            <w:vAlign w:val="center"/>
          </w:tcPr>
          <w:p w14:paraId="29593888">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执行安顺市平坝区资源开发利用效率普适性要求。</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2307B4DC">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color w:val="auto"/>
                <w:kern w:val="0"/>
                <w:sz w:val="21"/>
                <w:szCs w:val="21"/>
                <w:highlight w:val="none"/>
                <w:lang w:val="en-US" w:eastAsia="zh-CN" w:bidi="en-US"/>
              </w:rPr>
              <w:t>/</w:t>
            </w:r>
          </w:p>
        </w:tc>
      </w:tr>
      <w:tr w14:paraId="2DD22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39" w:hRule="atLeast"/>
          <w:jc w:val="center"/>
        </w:trPr>
        <w:tc>
          <w:tcPr>
            <w:tcW w:w="357" w:type="pct"/>
            <w:vMerge w:val="restart"/>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744751E7">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color w:val="auto"/>
                <w:kern w:val="0"/>
                <w:sz w:val="21"/>
                <w:szCs w:val="21"/>
                <w:highlight w:val="none"/>
                <w:u w:val="none"/>
                <w:lang w:bidi="en-US"/>
              </w:rPr>
              <w:t>ZH5204033000</w:t>
            </w:r>
            <w:r>
              <w:rPr>
                <w:rFonts w:hint="default" w:ascii="Times New Roman" w:hAnsi="Times New Roman" w:eastAsia="仿宋" w:cs="Times New Roman"/>
                <w:b w:val="0"/>
                <w:bCs/>
                <w:color w:val="auto"/>
                <w:kern w:val="0"/>
                <w:sz w:val="21"/>
                <w:szCs w:val="21"/>
                <w:highlight w:val="none"/>
                <w:u w:val="none"/>
                <w:lang w:val="en-US" w:eastAsia="zh-CN" w:bidi="en-US"/>
              </w:rPr>
              <w:t>2</w:t>
            </w:r>
          </w:p>
        </w:tc>
        <w:tc>
          <w:tcPr>
            <w:tcW w:w="405" w:type="pct"/>
            <w:vMerge w:val="restart"/>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793A1BD7">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平坝区一般管控单元2</w:t>
            </w:r>
          </w:p>
        </w:tc>
        <w:tc>
          <w:tcPr>
            <w:tcW w:w="298" w:type="pct"/>
            <w:vMerge w:val="restart"/>
            <w:tcBorders>
              <w:left w:val="single" w:color="auto" w:sz="4" w:space="0"/>
              <w:right w:val="single" w:color="auto" w:sz="4" w:space="0"/>
            </w:tcBorders>
            <w:noWrap w:val="0"/>
            <w:tcMar>
              <w:top w:w="15" w:type="dxa"/>
              <w:left w:w="57" w:type="dxa"/>
              <w:bottom w:w="15" w:type="dxa"/>
              <w:right w:w="57" w:type="dxa"/>
            </w:tcMar>
            <w:vAlign w:val="center"/>
          </w:tcPr>
          <w:p w14:paraId="4D6ADF32">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r>
              <w:rPr>
                <w:rFonts w:hint="default" w:ascii="Times New Roman" w:hAnsi="Times New Roman" w:eastAsia="仿宋" w:cs="Times New Roman"/>
                <w:b w:val="0"/>
                <w:bCs/>
                <w:color w:val="auto"/>
                <w:kern w:val="0"/>
                <w:sz w:val="21"/>
                <w:szCs w:val="21"/>
                <w:highlight w:val="none"/>
                <w:u w:val="none"/>
                <w:lang w:eastAsia="zh-CN" w:bidi="ar"/>
              </w:rPr>
              <w:t>一般管控单元</w:t>
            </w:r>
          </w:p>
        </w:tc>
        <w:tc>
          <w:tcPr>
            <w:tcW w:w="411"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014AC536">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SA"/>
              </w:rPr>
            </w:pPr>
            <w:r>
              <w:rPr>
                <w:rFonts w:hint="default" w:ascii="Times New Roman" w:hAnsi="Times New Roman" w:eastAsia="仿宋" w:cs="Times New Roman"/>
                <w:b w:val="0"/>
                <w:bCs/>
                <w:color w:val="auto"/>
                <w:kern w:val="0"/>
                <w:sz w:val="21"/>
                <w:szCs w:val="21"/>
                <w:highlight w:val="none"/>
                <w:u w:val="none"/>
                <w:lang w:bidi="ar"/>
              </w:rPr>
              <w:t>空间布局约束</w:t>
            </w:r>
          </w:p>
        </w:tc>
        <w:tc>
          <w:tcPr>
            <w:tcW w:w="2734" w:type="pct"/>
            <w:tcBorders>
              <w:top w:val="single" w:color="auto" w:sz="4" w:space="0"/>
              <w:left w:val="single" w:color="auto" w:sz="4" w:space="0"/>
              <w:bottom w:val="single" w:color="auto" w:sz="4" w:space="0"/>
              <w:right w:val="single" w:color="auto" w:sz="4" w:space="0"/>
            </w:tcBorders>
            <w:noWrap w:val="0"/>
            <w:vAlign w:val="center"/>
          </w:tcPr>
          <w:p w14:paraId="16081E4B">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1.城镇建成区上风向露天矿山建设必须按照绿色矿山建设要求。</w:t>
            </w:r>
          </w:p>
          <w:p w14:paraId="65C3C29E">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2.加强森林资源的保护和管理，抓好天然林保护，开展封山育林和荒山造林工作。</w:t>
            </w:r>
          </w:p>
          <w:p w14:paraId="4D82DB8D">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3.城镇开发边界执行贵州省土地资源普适性管控要求。</w:t>
            </w:r>
          </w:p>
          <w:p w14:paraId="5F146D6A">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4.农田区域严格控制矿产开采活动。</w:t>
            </w:r>
          </w:p>
          <w:p w14:paraId="35D6236A">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5.畜禽养殖业执行贵州省农业污染禁养区、限养区普适性管控要求；畜禽养殖业规模的确定执行贵州省农业污染普适性管控要求。</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5DA270CD">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color w:val="auto"/>
                <w:kern w:val="0"/>
                <w:sz w:val="21"/>
                <w:szCs w:val="21"/>
                <w:highlight w:val="none"/>
                <w:lang w:val="en-US" w:eastAsia="zh-CN" w:bidi="en-US"/>
              </w:rPr>
              <w:t>/</w:t>
            </w:r>
          </w:p>
        </w:tc>
      </w:tr>
      <w:tr w14:paraId="6816A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43" w:hRule="atLeast"/>
          <w:jc w:val="center"/>
        </w:trPr>
        <w:tc>
          <w:tcPr>
            <w:tcW w:w="357"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4AFCD633">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405"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25144BA3">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298" w:type="pct"/>
            <w:vMerge w:val="continue"/>
            <w:tcBorders>
              <w:left w:val="single" w:color="auto" w:sz="4" w:space="0"/>
              <w:right w:val="single" w:color="auto" w:sz="4" w:space="0"/>
            </w:tcBorders>
            <w:noWrap w:val="0"/>
            <w:tcMar>
              <w:top w:w="15" w:type="dxa"/>
              <w:left w:w="57" w:type="dxa"/>
              <w:bottom w:w="15" w:type="dxa"/>
              <w:right w:w="57" w:type="dxa"/>
            </w:tcMar>
            <w:vAlign w:val="center"/>
          </w:tcPr>
          <w:p w14:paraId="4FC2108A">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p>
        </w:tc>
        <w:tc>
          <w:tcPr>
            <w:tcW w:w="411"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4A10B58E">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
              </w:rPr>
            </w:pPr>
            <w:r>
              <w:rPr>
                <w:rFonts w:hint="default" w:ascii="Times New Roman" w:hAnsi="Times New Roman" w:eastAsia="仿宋" w:cs="Times New Roman"/>
                <w:b w:val="0"/>
                <w:bCs/>
                <w:color w:val="auto"/>
                <w:kern w:val="0"/>
                <w:sz w:val="21"/>
                <w:szCs w:val="21"/>
                <w:highlight w:val="none"/>
                <w:u w:val="none"/>
                <w:lang w:bidi="en-US"/>
              </w:rPr>
              <w:t>污染物排放管控</w:t>
            </w:r>
          </w:p>
        </w:tc>
        <w:tc>
          <w:tcPr>
            <w:tcW w:w="2734" w:type="pct"/>
            <w:tcBorders>
              <w:top w:val="single" w:color="auto" w:sz="4" w:space="0"/>
              <w:left w:val="single" w:color="auto" w:sz="4" w:space="0"/>
              <w:bottom w:val="single" w:color="auto" w:sz="4" w:space="0"/>
              <w:right w:val="single" w:color="auto" w:sz="4" w:space="0"/>
            </w:tcBorders>
            <w:noWrap w:val="0"/>
            <w:vAlign w:val="center"/>
          </w:tcPr>
          <w:p w14:paraId="5842D501">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1.生活污水处理率、污泥无害化处置率、新建城镇生活污水处理设施执行贵州省水环境城镇生活污染普适性管控要求。</w:t>
            </w:r>
          </w:p>
          <w:p w14:paraId="31A44D60">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2.化肥农药使用量执行安顺市普适性管控要求。</w:t>
            </w:r>
          </w:p>
          <w:p w14:paraId="48004767">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3.畜禽养殖业废弃污染物管控要求执行安顺市普适性管控要求。</w:t>
            </w:r>
          </w:p>
          <w:p w14:paraId="2CAC328F">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i w:val="0"/>
                <w:iCs w:val="0"/>
                <w:strike/>
                <w:dstrike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4.按照“户分类、村收集、镇转运、县处理”的模式</w:t>
            </w:r>
            <w:r>
              <w:rPr>
                <w:rFonts w:hint="default" w:ascii="Times New Roman" w:hAnsi="Times New Roman" w:eastAsia="仿宋" w:cs="Times New Roman"/>
                <w:b w:val="0"/>
                <w:bCs/>
                <w:i w:val="0"/>
                <w:iCs w:val="0"/>
                <w:strike w:val="0"/>
                <w:dstrike w:val="0"/>
                <w:color w:val="auto"/>
                <w:kern w:val="0"/>
                <w:sz w:val="21"/>
                <w:szCs w:val="21"/>
                <w:highlight w:val="none"/>
                <w:u w:val="none"/>
                <w:lang w:val="en-US" w:eastAsia="zh-CN" w:bidi="ar"/>
              </w:rPr>
              <w:t>。</w:t>
            </w:r>
          </w:p>
          <w:p w14:paraId="2BD8FBDC">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i w:val="0"/>
                <w:iCs w:val="0"/>
                <w:strike/>
                <w:dstrike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strike w:val="0"/>
                <w:dstrike w:val="0"/>
                <w:color w:val="auto"/>
                <w:kern w:val="0"/>
                <w:sz w:val="21"/>
                <w:szCs w:val="21"/>
                <w:highlight w:val="none"/>
                <w:u w:val="none"/>
                <w:lang w:val="en-US" w:eastAsia="zh-CN" w:bidi="ar"/>
              </w:rPr>
              <w:t>5.实现农村生活垃圾收运处置体系行政村全覆盖，30户以上自然村寨收运设施覆盖率达到90%，基本实现原生生活垃圾“零填埋”。到 2025 年，城乡生活垃圾无害化处理率达</w:t>
            </w:r>
            <w:r>
              <w:rPr>
                <w:rFonts w:hint="eastAsia" w:ascii="Times New Roman" w:hAnsi="Times New Roman" w:eastAsia="仿宋" w:cs="Times New Roman"/>
                <w:b w:val="0"/>
                <w:bCs/>
                <w:i w:val="0"/>
                <w:iCs w:val="0"/>
                <w:strike w:val="0"/>
                <w:dstrike w:val="0"/>
                <w:color w:val="auto"/>
                <w:kern w:val="0"/>
                <w:sz w:val="21"/>
                <w:szCs w:val="21"/>
                <w:highlight w:val="none"/>
                <w:u w:val="none"/>
                <w:lang w:val="en-US" w:eastAsia="zh-CN" w:bidi="ar"/>
              </w:rPr>
              <w:t xml:space="preserve"> 80</w:t>
            </w:r>
            <w:r>
              <w:rPr>
                <w:rFonts w:hint="default" w:ascii="Times New Roman" w:hAnsi="Times New Roman" w:eastAsia="仿宋" w:cs="Times New Roman"/>
                <w:b w:val="0"/>
                <w:bCs/>
                <w:i w:val="0"/>
                <w:iCs w:val="0"/>
                <w:strike w:val="0"/>
                <w:dstrike w:val="0"/>
                <w:color w:val="auto"/>
                <w:kern w:val="0"/>
                <w:sz w:val="21"/>
                <w:szCs w:val="21"/>
                <w:highlight w:val="none"/>
                <w:u w:val="none"/>
                <w:lang w:val="en-US" w:eastAsia="zh-CN" w:bidi="ar"/>
              </w:rPr>
              <w:t>%以上。</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1DECE5E1">
            <w:pPr>
              <w:keepNext w:val="0"/>
              <w:keepLines w:val="0"/>
              <w:pageBreakBefore w:val="0"/>
              <w:widowControl/>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val="0"/>
                <w:color w:val="auto"/>
                <w:kern w:val="0"/>
                <w:sz w:val="21"/>
                <w:szCs w:val="21"/>
                <w:highlight w:val="none"/>
                <w:lang w:val="en-US" w:eastAsia="zh-CN" w:bidi="en-US"/>
              </w:rPr>
              <w:t>三线划定结果及贵州省普适性要求</w:t>
            </w:r>
            <w:r>
              <w:rPr>
                <w:rFonts w:hint="eastAsia" w:ascii="Times New Roman" w:hAnsi="Times New Roman" w:eastAsia="仿宋" w:cs="Times New Roman"/>
                <w:b w:val="0"/>
                <w:bCs w:val="0"/>
                <w:color w:val="auto"/>
                <w:kern w:val="0"/>
                <w:sz w:val="21"/>
                <w:szCs w:val="21"/>
                <w:highlight w:val="none"/>
                <w:lang w:val="en-US" w:eastAsia="zh-CN" w:bidi="en-US"/>
              </w:rPr>
              <w:t>；</w:t>
            </w:r>
            <w:r>
              <w:rPr>
                <w:rFonts w:hint="default" w:ascii="Times New Roman" w:hAnsi="Times New Roman" w:eastAsia="仿宋" w:cs="Times New Roman"/>
                <w:b w:val="0"/>
                <w:bCs/>
                <w:color w:val="auto"/>
                <w:kern w:val="0"/>
                <w:sz w:val="21"/>
                <w:szCs w:val="21"/>
                <w:highlight w:val="none"/>
                <w:u w:val="none"/>
                <w:lang w:eastAsia="zh-CN" w:bidi="en-US"/>
              </w:rPr>
              <w:t>《省人民政府办公厅关于印发贵州省城镇生活污水治理三年攻坚行动方案（2022—2024年）和贵州省生活垃圾治理攻坚行动方案的通知（黔府办函〔2022〕95号）》</w:t>
            </w:r>
            <w:r>
              <w:rPr>
                <w:rFonts w:hint="eastAsia" w:ascii="Times New Roman" w:hAnsi="Times New Roman" w:eastAsia="仿宋" w:cs="Times New Roman"/>
                <w:b w:val="0"/>
                <w:bCs/>
                <w:color w:val="auto"/>
                <w:kern w:val="0"/>
                <w:sz w:val="21"/>
                <w:szCs w:val="21"/>
                <w:highlight w:val="none"/>
                <w:u w:val="none"/>
                <w:lang w:eastAsia="zh-CN" w:bidi="en-US"/>
              </w:rPr>
              <w:t>。</w:t>
            </w:r>
          </w:p>
        </w:tc>
      </w:tr>
      <w:tr w14:paraId="5DFC3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31" w:hRule="atLeast"/>
          <w:jc w:val="center"/>
        </w:trPr>
        <w:tc>
          <w:tcPr>
            <w:tcW w:w="357"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14D9F39B">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405"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70775E68">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298" w:type="pct"/>
            <w:vMerge w:val="continue"/>
            <w:tcBorders>
              <w:left w:val="single" w:color="auto" w:sz="4" w:space="0"/>
              <w:right w:val="single" w:color="auto" w:sz="4" w:space="0"/>
            </w:tcBorders>
            <w:noWrap w:val="0"/>
            <w:tcMar>
              <w:top w:w="15" w:type="dxa"/>
              <w:left w:w="57" w:type="dxa"/>
              <w:bottom w:w="15" w:type="dxa"/>
              <w:right w:w="57" w:type="dxa"/>
            </w:tcMar>
            <w:vAlign w:val="center"/>
          </w:tcPr>
          <w:p w14:paraId="1687DD44">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p>
        </w:tc>
        <w:tc>
          <w:tcPr>
            <w:tcW w:w="411"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2C3DDE01">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
              </w:rPr>
            </w:pPr>
            <w:r>
              <w:rPr>
                <w:rFonts w:hint="default" w:ascii="Times New Roman" w:hAnsi="Times New Roman" w:eastAsia="仿宋" w:cs="Times New Roman"/>
                <w:b w:val="0"/>
                <w:bCs/>
                <w:color w:val="auto"/>
                <w:kern w:val="0"/>
                <w:sz w:val="21"/>
                <w:szCs w:val="21"/>
                <w:highlight w:val="none"/>
                <w:u w:val="none"/>
                <w:lang w:bidi="en-US"/>
              </w:rPr>
              <w:t>环境风险防控</w:t>
            </w:r>
          </w:p>
        </w:tc>
        <w:tc>
          <w:tcPr>
            <w:tcW w:w="2734" w:type="pct"/>
            <w:tcBorders>
              <w:top w:val="single" w:color="auto" w:sz="4" w:space="0"/>
              <w:left w:val="single" w:color="auto" w:sz="4" w:space="0"/>
              <w:bottom w:val="single" w:color="auto" w:sz="4" w:space="0"/>
              <w:right w:val="single" w:color="auto" w:sz="4" w:space="0"/>
            </w:tcBorders>
            <w:noWrap w:val="0"/>
            <w:vAlign w:val="center"/>
          </w:tcPr>
          <w:p w14:paraId="7792848E">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1.执行贵州省土壤污染风险防控普适性管控要求。</w:t>
            </w:r>
          </w:p>
          <w:p w14:paraId="1C2AB2AB">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2.加强矿山环境监测，同步做好治理与修复工作，避免环境污染。</w:t>
            </w:r>
          </w:p>
          <w:p w14:paraId="53BACCEA">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3.病死畜禽管控风险执行贵州省水环境农业污染普适性管控要求。</w:t>
            </w:r>
          </w:p>
          <w:p w14:paraId="3762C2AA">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4.禁止带来外来物种入侵生态环境风险的种植养殖项目。</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6A6E33BE">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color w:val="auto"/>
                <w:kern w:val="0"/>
                <w:sz w:val="21"/>
                <w:szCs w:val="21"/>
                <w:highlight w:val="none"/>
                <w:lang w:val="en-US" w:eastAsia="zh-CN" w:bidi="en-US"/>
              </w:rPr>
              <w:t>/</w:t>
            </w:r>
          </w:p>
        </w:tc>
      </w:tr>
      <w:tr w14:paraId="24225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9" w:hRule="atLeast"/>
          <w:jc w:val="center"/>
        </w:trPr>
        <w:tc>
          <w:tcPr>
            <w:tcW w:w="357"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06EE370D">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405"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1C6C7A8D">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298" w:type="pct"/>
            <w:vMerge w:val="continue"/>
            <w:tcBorders>
              <w:left w:val="single" w:color="auto" w:sz="4" w:space="0"/>
              <w:right w:val="single" w:color="auto" w:sz="4" w:space="0"/>
            </w:tcBorders>
            <w:noWrap w:val="0"/>
            <w:tcMar>
              <w:top w:w="15" w:type="dxa"/>
              <w:left w:w="57" w:type="dxa"/>
              <w:bottom w:w="15" w:type="dxa"/>
              <w:right w:w="57" w:type="dxa"/>
            </w:tcMar>
            <w:vAlign w:val="center"/>
          </w:tcPr>
          <w:p w14:paraId="6FE26E88">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p>
        </w:tc>
        <w:tc>
          <w:tcPr>
            <w:tcW w:w="411"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123AC1F2">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
              </w:rPr>
            </w:pPr>
            <w:r>
              <w:rPr>
                <w:rFonts w:hint="default" w:ascii="Times New Roman" w:hAnsi="Times New Roman" w:eastAsia="仿宋" w:cs="Times New Roman"/>
                <w:b w:val="0"/>
                <w:bCs/>
                <w:color w:val="auto"/>
                <w:kern w:val="0"/>
                <w:sz w:val="21"/>
                <w:szCs w:val="21"/>
                <w:highlight w:val="none"/>
                <w:u w:val="none"/>
                <w:lang w:bidi="en-US"/>
              </w:rPr>
              <w:t>资源开发效率要求</w:t>
            </w:r>
          </w:p>
        </w:tc>
        <w:tc>
          <w:tcPr>
            <w:tcW w:w="2734" w:type="pct"/>
            <w:tcBorders>
              <w:top w:val="single" w:color="auto" w:sz="4" w:space="0"/>
              <w:left w:val="single" w:color="auto" w:sz="4" w:space="0"/>
              <w:bottom w:val="single" w:color="auto" w:sz="4" w:space="0"/>
              <w:right w:val="single" w:color="auto" w:sz="4" w:space="0"/>
            </w:tcBorders>
            <w:noWrap w:val="0"/>
            <w:vAlign w:val="center"/>
          </w:tcPr>
          <w:p w14:paraId="1961C567">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执行安顺市平坝区资源开发利用效率普适性要求。</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2EB0ED7D">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color w:val="auto"/>
                <w:kern w:val="0"/>
                <w:sz w:val="21"/>
                <w:szCs w:val="21"/>
                <w:highlight w:val="none"/>
                <w:lang w:val="en-US" w:eastAsia="zh-CN" w:bidi="en-US"/>
              </w:rPr>
              <w:t>/</w:t>
            </w:r>
          </w:p>
        </w:tc>
      </w:tr>
      <w:tr w14:paraId="42F6A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27" w:hRule="atLeast"/>
          <w:jc w:val="center"/>
        </w:trPr>
        <w:tc>
          <w:tcPr>
            <w:tcW w:w="357" w:type="pct"/>
            <w:vMerge w:val="restart"/>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0ACEB136">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en-US"/>
              </w:rPr>
            </w:pPr>
            <w:r>
              <w:rPr>
                <w:rFonts w:hint="default" w:ascii="Times New Roman" w:hAnsi="Times New Roman" w:eastAsia="仿宋" w:cs="Times New Roman"/>
                <w:b w:val="0"/>
                <w:bCs/>
                <w:color w:val="auto"/>
                <w:kern w:val="0"/>
                <w:sz w:val="21"/>
                <w:szCs w:val="21"/>
                <w:highlight w:val="none"/>
                <w:u w:val="none"/>
                <w:lang w:bidi="en-US"/>
              </w:rPr>
              <w:t>ZH5204033000</w:t>
            </w:r>
            <w:r>
              <w:rPr>
                <w:rFonts w:hint="default" w:ascii="Times New Roman" w:hAnsi="Times New Roman" w:eastAsia="仿宋" w:cs="Times New Roman"/>
                <w:b w:val="0"/>
                <w:bCs/>
                <w:color w:val="auto"/>
                <w:kern w:val="0"/>
                <w:sz w:val="21"/>
                <w:szCs w:val="21"/>
                <w:highlight w:val="none"/>
                <w:u w:val="none"/>
                <w:lang w:val="en-US" w:eastAsia="zh-CN" w:bidi="en-US"/>
              </w:rPr>
              <w:t>3</w:t>
            </w:r>
          </w:p>
        </w:tc>
        <w:tc>
          <w:tcPr>
            <w:tcW w:w="405" w:type="pct"/>
            <w:vMerge w:val="restart"/>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5BF4EB88">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平坝区一般管控单元3</w:t>
            </w:r>
          </w:p>
        </w:tc>
        <w:tc>
          <w:tcPr>
            <w:tcW w:w="298" w:type="pct"/>
            <w:vMerge w:val="restart"/>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101353CB">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r>
              <w:rPr>
                <w:rFonts w:hint="default" w:ascii="Times New Roman" w:hAnsi="Times New Roman" w:eastAsia="仿宋" w:cs="Times New Roman"/>
                <w:b w:val="0"/>
                <w:bCs/>
                <w:color w:val="auto"/>
                <w:kern w:val="0"/>
                <w:sz w:val="21"/>
                <w:szCs w:val="21"/>
                <w:highlight w:val="none"/>
                <w:u w:val="none"/>
                <w:lang w:eastAsia="zh-CN" w:bidi="ar"/>
              </w:rPr>
              <w:t>一般管控单元</w:t>
            </w:r>
          </w:p>
        </w:tc>
        <w:tc>
          <w:tcPr>
            <w:tcW w:w="411"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0D2A2271">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color w:val="auto"/>
                <w:kern w:val="0"/>
                <w:sz w:val="21"/>
                <w:szCs w:val="21"/>
                <w:highlight w:val="none"/>
                <w:u w:val="none"/>
                <w:lang w:bidi="ar"/>
              </w:rPr>
              <w:t>空间布局约束</w:t>
            </w:r>
          </w:p>
        </w:tc>
        <w:tc>
          <w:tcPr>
            <w:tcW w:w="2734"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BEE9CBA">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Cs/>
                <w:color w:val="auto"/>
                <w:kern w:val="0"/>
                <w:sz w:val="21"/>
                <w:szCs w:val="21"/>
                <w:highlight w:val="none"/>
                <w:u w:val="none"/>
                <w:lang w:bidi="ar"/>
              </w:rPr>
            </w:pPr>
            <w:r>
              <w:rPr>
                <w:rFonts w:hint="default" w:ascii="Times New Roman" w:hAnsi="Times New Roman" w:eastAsia="仿宋" w:cs="Times New Roman"/>
                <w:bCs/>
                <w:color w:val="auto"/>
                <w:kern w:val="0"/>
                <w:sz w:val="21"/>
                <w:szCs w:val="21"/>
                <w:highlight w:val="none"/>
                <w:u w:val="none"/>
                <w:lang w:val="en-US" w:eastAsia="zh-CN" w:bidi="ar"/>
              </w:rPr>
              <w:t>1.</w:t>
            </w:r>
            <w:r>
              <w:rPr>
                <w:rFonts w:hint="default" w:ascii="Times New Roman" w:hAnsi="Times New Roman" w:eastAsia="仿宋" w:cs="Times New Roman"/>
                <w:bCs/>
                <w:color w:val="auto"/>
                <w:kern w:val="0"/>
                <w:sz w:val="21"/>
                <w:szCs w:val="21"/>
                <w:highlight w:val="none"/>
                <w:u w:val="none"/>
                <w:lang w:bidi="ar"/>
              </w:rPr>
              <w:t>城镇及乡村发展区严格执行贵州省“三区三线”开发边界管控要求。</w:t>
            </w:r>
          </w:p>
          <w:p w14:paraId="48BBFD9B">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Cs/>
                <w:color w:val="auto"/>
                <w:kern w:val="0"/>
                <w:sz w:val="21"/>
                <w:szCs w:val="21"/>
                <w:highlight w:val="none"/>
                <w:u w:val="none"/>
                <w:lang w:bidi="ar"/>
              </w:rPr>
            </w:pPr>
            <w:r>
              <w:rPr>
                <w:rFonts w:hint="default" w:ascii="Times New Roman" w:hAnsi="Times New Roman" w:eastAsia="仿宋" w:cs="Times New Roman"/>
                <w:bCs/>
                <w:color w:val="auto"/>
                <w:kern w:val="0"/>
                <w:sz w:val="21"/>
                <w:szCs w:val="21"/>
                <w:highlight w:val="none"/>
                <w:u w:val="none"/>
                <w:lang w:val="en-US" w:eastAsia="zh-CN" w:bidi="ar"/>
              </w:rPr>
              <w:t>2.</w:t>
            </w:r>
            <w:r>
              <w:rPr>
                <w:rFonts w:hint="default" w:ascii="Times New Roman" w:hAnsi="Times New Roman" w:eastAsia="仿宋" w:cs="Times New Roman"/>
                <w:bCs/>
                <w:color w:val="auto"/>
                <w:kern w:val="0"/>
                <w:sz w:val="21"/>
                <w:szCs w:val="21"/>
                <w:highlight w:val="none"/>
                <w:u w:val="none"/>
                <w:lang w:bidi="ar"/>
              </w:rPr>
              <w:t>大气环境高排放管控区执行大气环境重点管控区普适性要求。</w:t>
            </w:r>
          </w:p>
          <w:p w14:paraId="7342EB10">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color w:val="auto"/>
                <w:kern w:val="0"/>
                <w:sz w:val="21"/>
                <w:szCs w:val="21"/>
                <w:highlight w:val="none"/>
                <w:u w:val="none"/>
                <w:lang w:val="en-US" w:eastAsia="zh-CN" w:bidi="ar-SA"/>
              </w:rPr>
            </w:pPr>
            <w:r>
              <w:rPr>
                <w:rFonts w:hint="default" w:ascii="Times New Roman" w:hAnsi="Times New Roman" w:eastAsia="仿宋" w:cs="Times New Roman"/>
                <w:bCs/>
                <w:color w:val="auto"/>
                <w:kern w:val="0"/>
                <w:sz w:val="21"/>
                <w:szCs w:val="21"/>
                <w:highlight w:val="none"/>
                <w:u w:val="none"/>
                <w:lang w:val="en-US" w:eastAsia="zh-CN" w:bidi="ar"/>
              </w:rPr>
              <w:t>3.</w:t>
            </w:r>
            <w:r>
              <w:rPr>
                <w:rFonts w:hint="default" w:ascii="Times New Roman" w:hAnsi="Times New Roman" w:eastAsia="仿宋" w:cs="Times New Roman"/>
                <w:bCs/>
                <w:color w:val="auto"/>
                <w:kern w:val="0"/>
                <w:sz w:val="21"/>
                <w:szCs w:val="21"/>
                <w:highlight w:val="none"/>
                <w:u w:val="none"/>
                <w:lang w:bidi="ar"/>
              </w:rPr>
              <w:t>水环境优先保护区、工业污染重点管控区执行水环境管控区普适性要求。</w:t>
            </w:r>
          </w:p>
        </w:tc>
        <w:tc>
          <w:tcPr>
            <w:tcW w:w="793"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B8B0C0F">
            <w:pPr>
              <w:keepNext w:val="0"/>
              <w:keepLines w:val="0"/>
              <w:pageBreakBefore w:val="0"/>
              <w:widowControl/>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val="0"/>
                <w:color w:val="auto"/>
                <w:kern w:val="0"/>
                <w:sz w:val="21"/>
                <w:szCs w:val="21"/>
                <w:highlight w:val="none"/>
                <w:lang w:val="en-US" w:eastAsia="zh-CN" w:bidi="ar"/>
              </w:rPr>
            </w:pPr>
            <w:r>
              <w:rPr>
                <w:rFonts w:hint="default" w:ascii="Times New Roman" w:hAnsi="Times New Roman" w:eastAsia="仿宋" w:cs="Times New Roman"/>
                <w:b w:val="0"/>
                <w:bCs w:val="0"/>
                <w:color w:val="auto"/>
                <w:kern w:val="0"/>
                <w:sz w:val="21"/>
                <w:szCs w:val="21"/>
                <w:highlight w:val="none"/>
                <w:lang w:val="en-US" w:eastAsia="zh-CN" w:bidi="en-US"/>
              </w:rPr>
              <w:t>三线划定结果及贵州省普适性要求</w:t>
            </w:r>
            <w:r>
              <w:rPr>
                <w:rFonts w:hint="eastAsia" w:ascii="Times New Roman" w:hAnsi="Times New Roman" w:eastAsia="仿宋" w:cs="Times New Roman"/>
                <w:b w:val="0"/>
                <w:bCs w:val="0"/>
                <w:color w:val="auto"/>
                <w:kern w:val="0"/>
                <w:sz w:val="21"/>
                <w:szCs w:val="21"/>
                <w:highlight w:val="none"/>
                <w:lang w:val="en-US" w:eastAsia="zh-CN" w:bidi="en-US"/>
              </w:rPr>
              <w:t>；</w:t>
            </w:r>
            <w:r>
              <w:rPr>
                <w:rFonts w:hint="default" w:ascii="Times New Roman" w:hAnsi="Times New Roman" w:eastAsia="仿宋" w:cs="Times New Roman"/>
                <w:b w:val="0"/>
                <w:bCs w:val="0"/>
                <w:color w:val="auto"/>
                <w:kern w:val="0"/>
                <w:sz w:val="21"/>
                <w:szCs w:val="21"/>
                <w:highlight w:val="none"/>
                <w:lang w:val="en-US" w:eastAsia="zh-CN" w:bidi="ar"/>
              </w:rPr>
              <w:t>《安顺市国土空间总体规划（2021-2035年）》</w:t>
            </w:r>
            <w:r>
              <w:rPr>
                <w:rFonts w:hint="eastAsia" w:ascii="Times New Roman" w:hAnsi="Times New Roman" w:eastAsia="仿宋" w:cs="Times New Roman"/>
                <w:b w:val="0"/>
                <w:bCs w:val="0"/>
                <w:color w:val="auto"/>
                <w:kern w:val="0"/>
                <w:sz w:val="21"/>
                <w:szCs w:val="21"/>
                <w:highlight w:val="none"/>
                <w:lang w:val="en-US" w:eastAsia="zh-CN" w:bidi="en-US"/>
              </w:rPr>
              <w:t>。</w:t>
            </w:r>
          </w:p>
        </w:tc>
      </w:tr>
      <w:tr w14:paraId="18259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46" w:hRule="atLeast"/>
          <w:jc w:val="center"/>
        </w:trPr>
        <w:tc>
          <w:tcPr>
            <w:tcW w:w="357"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2353B930">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405"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59AA8353">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p>
        </w:tc>
        <w:tc>
          <w:tcPr>
            <w:tcW w:w="298"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2FED2225">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p>
        </w:tc>
        <w:tc>
          <w:tcPr>
            <w:tcW w:w="411"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727518BD">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color w:val="auto"/>
                <w:kern w:val="0"/>
                <w:sz w:val="21"/>
                <w:szCs w:val="21"/>
                <w:highlight w:val="none"/>
                <w:u w:val="none"/>
                <w:lang w:bidi="en-US"/>
              </w:rPr>
              <w:t>污染物排放管控</w:t>
            </w:r>
          </w:p>
        </w:tc>
        <w:tc>
          <w:tcPr>
            <w:tcW w:w="2734"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5359661">
            <w:pPr>
              <w:keepNext w:val="0"/>
              <w:keepLines w:val="0"/>
              <w:pageBreakBefore w:val="0"/>
              <w:widowControl/>
              <w:kinsoku/>
              <w:wordWrap/>
              <w:overflowPunct/>
              <w:topLinePunct w:val="0"/>
              <w:autoSpaceDE/>
              <w:autoSpaceDN/>
              <w:bidi w:val="0"/>
              <w:adjustRightInd/>
              <w:snapToGrid/>
              <w:spacing w:line="280" w:lineRule="exact"/>
              <w:ind w:firstLine="420" w:firstLineChars="200"/>
              <w:textAlignment w:val="center"/>
              <w:rPr>
                <w:rFonts w:hint="default" w:ascii="Times New Roman" w:hAnsi="Times New Roman" w:eastAsia="仿宋" w:cs="Times New Roman"/>
                <w:color w:val="auto"/>
                <w:sz w:val="21"/>
                <w:szCs w:val="21"/>
                <w:highlight w:val="none"/>
                <w:lang w:bidi="en-US"/>
              </w:rPr>
            </w:pPr>
            <w:r>
              <w:rPr>
                <w:rFonts w:hint="default" w:ascii="Times New Roman" w:hAnsi="Times New Roman" w:eastAsia="仿宋" w:cs="Times New Roman"/>
                <w:color w:val="auto"/>
                <w:sz w:val="21"/>
                <w:szCs w:val="21"/>
                <w:highlight w:val="none"/>
                <w:lang w:val="en-US" w:eastAsia="zh-CN" w:bidi="en-US"/>
              </w:rPr>
              <w:t>1.生活污水收集率执行</w:t>
            </w:r>
            <w:r>
              <w:rPr>
                <w:rFonts w:hint="default" w:ascii="Times New Roman" w:hAnsi="Times New Roman" w:eastAsia="仿宋" w:cs="Times New Roman"/>
                <w:color w:val="auto"/>
                <w:sz w:val="21"/>
                <w:szCs w:val="21"/>
                <w:highlight w:val="none"/>
                <w:lang w:bidi="en-US"/>
              </w:rPr>
              <w:t>贵州省水环境城镇生活污染普适性管控要求。</w:t>
            </w:r>
          </w:p>
          <w:p w14:paraId="285E3D30">
            <w:pPr>
              <w:keepNext w:val="0"/>
              <w:keepLines w:val="0"/>
              <w:pageBreakBefore w:val="0"/>
              <w:widowControl/>
              <w:kinsoku/>
              <w:wordWrap/>
              <w:overflowPunct/>
              <w:topLinePunct w:val="0"/>
              <w:autoSpaceDE/>
              <w:autoSpaceDN/>
              <w:bidi w:val="0"/>
              <w:adjustRightInd/>
              <w:snapToGrid/>
              <w:spacing w:line="280" w:lineRule="exact"/>
              <w:ind w:firstLine="420" w:firstLineChars="200"/>
              <w:textAlignment w:val="center"/>
              <w:rPr>
                <w:rFonts w:hint="default" w:ascii="Times New Roman" w:hAnsi="Times New Roman" w:eastAsia="仿宋" w:cs="Times New Roman"/>
                <w:color w:val="auto"/>
                <w:sz w:val="21"/>
                <w:szCs w:val="21"/>
                <w:highlight w:val="none"/>
                <w:lang w:val="en-US" w:eastAsia="zh-CN" w:bidi="en-US"/>
              </w:rPr>
            </w:pPr>
            <w:r>
              <w:rPr>
                <w:rFonts w:hint="default" w:ascii="Times New Roman" w:hAnsi="Times New Roman" w:eastAsia="仿宋" w:cs="Times New Roman"/>
                <w:color w:val="auto"/>
                <w:kern w:val="0"/>
                <w:sz w:val="21"/>
                <w:szCs w:val="21"/>
                <w:highlight w:val="none"/>
                <w:lang w:val="en-US" w:eastAsia="zh-CN" w:bidi="en-US"/>
              </w:rPr>
              <w:t>2.生活污水处理率执行安顺市污染物排放管控普适性要求</w:t>
            </w:r>
            <w:r>
              <w:rPr>
                <w:rFonts w:hint="default" w:ascii="Times New Roman" w:hAnsi="Times New Roman" w:eastAsia="仿宋" w:cs="Times New Roman"/>
                <w:color w:val="auto"/>
                <w:sz w:val="21"/>
                <w:szCs w:val="21"/>
                <w:highlight w:val="none"/>
                <w:lang w:eastAsia="zh-CN" w:bidi="en-US"/>
              </w:rPr>
              <w:t>。</w:t>
            </w:r>
            <w:r>
              <w:rPr>
                <w:rFonts w:hint="default" w:ascii="Times New Roman" w:hAnsi="Times New Roman" w:eastAsia="仿宋" w:cs="Times New Roman"/>
                <w:color w:val="auto"/>
                <w:sz w:val="21"/>
                <w:szCs w:val="21"/>
                <w:highlight w:val="none"/>
                <w:lang w:val="en-US" w:eastAsia="zh-CN" w:bidi="en-US"/>
              </w:rPr>
              <w:t>夏云镇农村生活污水综合处理率不低于67.7%</w:t>
            </w:r>
            <w:r>
              <w:rPr>
                <w:rFonts w:hint="default" w:ascii="Times New Roman" w:hAnsi="Times New Roman" w:eastAsia="仿宋" w:cs="Times New Roman"/>
                <w:color w:val="auto"/>
                <w:kern w:val="0"/>
                <w:sz w:val="21"/>
                <w:szCs w:val="21"/>
                <w:highlight w:val="none"/>
                <w:lang w:val="en-US" w:eastAsia="zh-CN" w:bidi="en-US"/>
              </w:rPr>
              <w:t>，</w:t>
            </w:r>
            <w:r>
              <w:rPr>
                <w:rFonts w:hint="default" w:ascii="Times New Roman" w:hAnsi="Times New Roman" w:eastAsia="仿宋" w:cs="Times New Roman"/>
                <w:color w:val="auto"/>
                <w:sz w:val="21"/>
                <w:szCs w:val="21"/>
                <w:highlight w:val="none"/>
                <w:lang w:val="en-US" w:eastAsia="zh-CN" w:bidi="en-US"/>
              </w:rPr>
              <w:t>治理设施出水执行DB52/1424-2019《农村生活污水处理设施污染物排放标准》</w:t>
            </w:r>
            <w:r>
              <w:rPr>
                <w:rFonts w:hint="default" w:ascii="Times New Roman" w:hAnsi="Times New Roman" w:eastAsia="仿宋" w:cs="Times New Roman"/>
                <w:color w:val="auto"/>
                <w:kern w:val="0"/>
                <w:sz w:val="21"/>
                <w:szCs w:val="21"/>
                <w:highlight w:val="none"/>
                <w:lang w:eastAsia="zh-CN" w:bidi="en-US"/>
              </w:rPr>
              <w:t>。</w:t>
            </w:r>
          </w:p>
          <w:p w14:paraId="2F0563FC">
            <w:pPr>
              <w:keepNext w:val="0"/>
              <w:keepLines w:val="0"/>
              <w:pageBreakBefore w:val="0"/>
              <w:widowControl/>
              <w:kinsoku/>
              <w:wordWrap/>
              <w:overflowPunct/>
              <w:topLinePunct w:val="0"/>
              <w:autoSpaceDE/>
              <w:autoSpaceDN/>
              <w:bidi w:val="0"/>
              <w:adjustRightInd/>
              <w:snapToGrid/>
              <w:spacing w:line="280" w:lineRule="exact"/>
              <w:ind w:firstLine="420" w:firstLineChars="200"/>
              <w:textAlignment w:val="center"/>
              <w:rPr>
                <w:rFonts w:hint="default" w:ascii="Times New Roman" w:hAnsi="Times New Roman" w:eastAsia="仿宋" w:cs="Times New Roman"/>
                <w:color w:val="auto"/>
                <w:sz w:val="21"/>
                <w:szCs w:val="21"/>
                <w:highlight w:val="none"/>
                <w:lang w:val="en-US" w:eastAsia="zh-CN" w:bidi="en-US"/>
              </w:rPr>
            </w:pPr>
            <w:r>
              <w:rPr>
                <w:rFonts w:hint="default" w:ascii="Times New Roman" w:hAnsi="Times New Roman" w:eastAsia="仿宋" w:cs="Times New Roman"/>
                <w:color w:val="auto"/>
                <w:kern w:val="0"/>
                <w:sz w:val="21"/>
                <w:szCs w:val="21"/>
                <w:highlight w:val="none"/>
                <w:lang w:val="en-US" w:eastAsia="zh-CN" w:bidi="en-US"/>
              </w:rPr>
              <w:t>3.围绕农村人居环境改善，结合村寨卫生改厕工作，开展农村生活污水治理，使农村污水“脏、乱、差”问题得到有效改善，促进农村生态文明建设</w:t>
            </w:r>
            <w:r>
              <w:rPr>
                <w:rFonts w:hint="default" w:ascii="Times New Roman" w:hAnsi="Times New Roman" w:eastAsia="仿宋" w:cs="Times New Roman"/>
                <w:color w:val="auto"/>
                <w:sz w:val="21"/>
                <w:szCs w:val="21"/>
                <w:highlight w:val="none"/>
                <w:lang w:val="en-US" w:eastAsia="zh-CN" w:bidi="en-US"/>
              </w:rPr>
              <w:t>。</w:t>
            </w:r>
          </w:p>
          <w:p w14:paraId="41FDF77D">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both"/>
              <w:textAlignment w:val="center"/>
              <w:rPr>
                <w:rFonts w:hint="eastAsia" w:ascii="Times New Roman" w:hAnsi="Times New Roman" w:eastAsia="仿宋" w:cs="Times New Roman"/>
                <w:b w:val="0"/>
                <w:bCs/>
                <w:i w:val="0"/>
                <w:iCs w:val="0"/>
                <w:strike/>
                <w:dstrike w:val="0"/>
                <w:color w:val="auto"/>
                <w:kern w:val="0"/>
                <w:sz w:val="21"/>
                <w:szCs w:val="21"/>
                <w:highlight w:val="none"/>
                <w:u w:val="none"/>
                <w:lang w:val="en-US" w:eastAsia="zh-CN" w:bidi="ar"/>
              </w:rPr>
            </w:pPr>
            <w:r>
              <w:rPr>
                <w:rFonts w:hint="default" w:ascii="Times New Roman" w:hAnsi="Times New Roman" w:eastAsia="仿宋" w:cs="Times New Roman"/>
                <w:color w:val="auto"/>
                <w:kern w:val="0"/>
                <w:sz w:val="21"/>
                <w:szCs w:val="21"/>
                <w:highlight w:val="none"/>
                <w:lang w:val="en-US" w:eastAsia="zh-CN" w:bidi="en-US"/>
              </w:rPr>
              <w:t>4.</w:t>
            </w:r>
            <w:r>
              <w:rPr>
                <w:rFonts w:hint="default" w:ascii="Times New Roman" w:hAnsi="Times New Roman" w:eastAsia="仿宋" w:cs="Times New Roman"/>
                <w:color w:val="auto"/>
                <w:kern w:val="0"/>
                <w:sz w:val="21"/>
                <w:szCs w:val="21"/>
                <w:highlight w:val="none"/>
                <w:lang w:eastAsia="zh-CN" w:bidi="en-US"/>
              </w:rPr>
              <w:t>实现农村生活垃圾收运处置体系行政村全覆盖，30户以上自然村寨收运设施覆盖率达到90%，基本实现原生生活垃圾“零填埋”。</w:t>
            </w:r>
            <w:r>
              <w:rPr>
                <w:rFonts w:hint="default" w:ascii="Times New Roman" w:hAnsi="Times New Roman" w:eastAsia="仿宋" w:cs="Times New Roman"/>
                <w:color w:val="auto"/>
                <w:kern w:val="0"/>
                <w:sz w:val="21"/>
                <w:szCs w:val="21"/>
                <w:highlight w:val="none"/>
                <w:lang w:bidi="en-US"/>
              </w:rPr>
              <w:t>到2025年，</w:t>
            </w:r>
            <w:r>
              <w:rPr>
                <w:rFonts w:hint="default" w:ascii="Times New Roman" w:hAnsi="Times New Roman" w:eastAsia="仿宋" w:cs="Times New Roman"/>
                <w:color w:val="auto"/>
                <w:kern w:val="0"/>
                <w:sz w:val="21"/>
                <w:szCs w:val="21"/>
                <w:highlight w:val="none"/>
                <w:lang w:eastAsia="zh-CN" w:bidi="en-US"/>
              </w:rPr>
              <w:t>生活垃圾回收利用率达</w:t>
            </w:r>
            <w:r>
              <w:rPr>
                <w:rFonts w:hint="eastAsia" w:ascii="Times New Roman" w:hAnsi="Times New Roman" w:eastAsia="仿宋" w:cs="Times New Roman"/>
                <w:color w:val="auto"/>
                <w:kern w:val="0"/>
                <w:sz w:val="21"/>
                <w:szCs w:val="21"/>
                <w:highlight w:val="none"/>
                <w:lang w:val="en-US" w:eastAsia="zh-CN" w:bidi="en-US"/>
              </w:rPr>
              <w:t xml:space="preserve"> 50</w:t>
            </w:r>
            <w:r>
              <w:rPr>
                <w:rFonts w:hint="default" w:ascii="Times New Roman" w:hAnsi="Times New Roman" w:eastAsia="仿宋" w:cs="Times New Roman"/>
                <w:color w:val="auto"/>
                <w:kern w:val="0"/>
                <w:sz w:val="21"/>
                <w:szCs w:val="21"/>
                <w:highlight w:val="none"/>
                <w:lang w:eastAsia="zh-CN" w:bidi="en-US"/>
              </w:rPr>
              <w:t>%以上</w:t>
            </w:r>
            <w:r>
              <w:rPr>
                <w:rFonts w:hint="default" w:ascii="Times New Roman" w:hAnsi="Times New Roman" w:eastAsia="仿宋" w:cs="Times New Roman"/>
                <w:color w:val="auto"/>
                <w:kern w:val="0"/>
                <w:sz w:val="21"/>
                <w:szCs w:val="21"/>
                <w:highlight w:val="none"/>
                <w:lang w:bidi="en-US"/>
              </w:rPr>
              <w:t>，</w:t>
            </w:r>
            <w:r>
              <w:rPr>
                <w:rFonts w:hint="default" w:ascii="Times New Roman" w:hAnsi="Times New Roman" w:eastAsia="仿宋" w:cs="Times New Roman"/>
                <w:strike w:val="0"/>
                <w:dstrike w:val="0"/>
                <w:color w:val="auto"/>
                <w:kern w:val="0"/>
                <w:sz w:val="21"/>
                <w:szCs w:val="21"/>
                <w:highlight w:val="none"/>
                <w:lang w:bidi="en-US"/>
              </w:rPr>
              <w:t>城乡生活垃圾无害化处理率达80%以上。</w:t>
            </w:r>
          </w:p>
        </w:tc>
        <w:tc>
          <w:tcPr>
            <w:tcW w:w="793"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2F419BD">
            <w:pPr>
              <w:keepNext w:val="0"/>
              <w:keepLines w:val="0"/>
              <w:pageBreakBefore w:val="0"/>
              <w:widowControl/>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color w:val="auto"/>
                <w:kern w:val="0"/>
                <w:sz w:val="21"/>
                <w:szCs w:val="21"/>
                <w:highlight w:val="none"/>
                <w:u w:val="none"/>
                <w:lang w:val="en-US" w:eastAsia="zh-CN" w:bidi="ar-SA"/>
              </w:rPr>
            </w:pPr>
            <w:r>
              <w:rPr>
                <w:rFonts w:hint="default" w:ascii="Times New Roman" w:hAnsi="Times New Roman" w:eastAsia="仿宋" w:cs="Times New Roman"/>
                <w:b w:val="0"/>
                <w:bCs w:val="0"/>
                <w:color w:val="auto"/>
                <w:kern w:val="0"/>
                <w:sz w:val="21"/>
                <w:szCs w:val="21"/>
                <w:highlight w:val="none"/>
                <w:lang w:val="en-US" w:eastAsia="zh-CN" w:bidi="en-US"/>
              </w:rPr>
              <w:t>三线划定结果及贵州省普适性要求</w:t>
            </w:r>
            <w:r>
              <w:rPr>
                <w:rFonts w:hint="eastAsia" w:ascii="Times New Roman" w:hAnsi="Times New Roman" w:eastAsia="仿宋" w:cs="Times New Roman"/>
                <w:b w:val="0"/>
                <w:bCs w:val="0"/>
                <w:color w:val="auto"/>
                <w:kern w:val="0"/>
                <w:sz w:val="21"/>
                <w:szCs w:val="21"/>
                <w:highlight w:val="none"/>
                <w:lang w:val="en-US" w:eastAsia="zh-CN" w:bidi="en-US"/>
              </w:rPr>
              <w:t>；</w:t>
            </w:r>
            <w:r>
              <w:rPr>
                <w:rFonts w:hint="eastAsia" w:ascii="Times New Roman" w:hAnsi="Times New Roman" w:eastAsia="仿宋" w:cs="Times New Roman"/>
                <w:b w:val="0"/>
                <w:bCs/>
                <w:iCs w:val="0"/>
                <w:color w:val="auto"/>
                <w:kern w:val="0"/>
                <w:sz w:val="21"/>
                <w:szCs w:val="21"/>
                <w:highlight w:val="none"/>
                <w:u w:val="none"/>
                <w:lang w:val="en-US" w:eastAsia="zh-CN" w:bidi="en-US"/>
              </w:rPr>
              <w:t>《安顺市“十四五”生态环境保护规划》</w:t>
            </w:r>
            <w:r>
              <w:rPr>
                <w:rFonts w:hint="default" w:ascii="Times New Roman" w:hAnsi="Times New Roman" w:eastAsia="仿宋" w:cs="Times New Roman"/>
                <w:b w:val="0"/>
                <w:bCs/>
                <w:color w:val="auto"/>
                <w:kern w:val="0"/>
                <w:sz w:val="21"/>
                <w:szCs w:val="21"/>
                <w:highlight w:val="none"/>
                <w:u w:val="none"/>
                <w:lang w:eastAsia="zh-CN" w:bidi="en-US"/>
              </w:rPr>
              <w:t>《省人民政府办公厅关于印发贵州省城镇生活污水治理三年攻坚行动方案（2022—2024年）和贵州省生活垃圾治理攻坚行动方案的通知（黔府办函〔2022〕95号）》</w:t>
            </w:r>
            <w:r>
              <w:rPr>
                <w:rFonts w:hint="default" w:ascii="Times New Roman" w:hAnsi="Times New Roman" w:eastAsia="仿宋" w:cs="Times New Roman"/>
                <w:b w:val="0"/>
                <w:bCs w:val="0"/>
                <w:color w:val="auto"/>
                <w:kern w:val="0"/>
                <w:sz w:val="21"/>
                <w:szCs w:val="21"/>
                <w:highlight w:val="none"/>
                <w:lang w:val="en-US" w:eastAsia="zh-CN" w:bidi="ar"/>
              </w:rPr>
              <w:t>。</w:t>
            </w:r>
          </w:p>
        </w:tc>
      </w:tr>
      <w:tr w14:paraId="5E314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6" w:hRule="atLeast"/>
          <w:jc w:val="center"/>
        </w:trPr>
        <w:tc>
          <w:tcPr>
            <w:tcW w:w="357"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36A23571">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405"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48A8D7A3">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p>
        </w:tc>
        <w:tc>
          <w:tcPr>
            <w:tcW w:w="298"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17F63C7C">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p>
        </w:tc>
        <w:tc>
          <w:tcPr>
            <w:tcW w:w="411"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3CEB99E5">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color w:val="auto"/>
                <w:kern w:val="0"/>
                <w:sz w:val="21"/>
                <w:szCs w:val="21"/>
                <w:highlight w:val="none"/>
                <w:u w:val="none"/>
                <w:lang w:bidi="en-US"/>
              </w:rPr>
              <w:t>环境风险防控</w:t>
            </w:r>
          </w:p>
        </w:tc>
        <w:tc>
          <w:tcPr>
            <w:tcW w:w="2734"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7ACD090">
            <w:pPr>
              <w:keepNext w:val="0"/>
              <w:keepLines w:val="0"/>
              <w:pageBreakBefore w:val="0"/>
              <w:widowControl/>
              <w:kinsoku/>
              <w:wordWrap/>
              <w:overflowPunct/>
              <w:topLinePunct w:val="0"/>
              <w:autoSpaceDE/>
              <w:autoSpaceDN/>
              <w:bidi w:val="0"/>
              <w:adjustRightInd/>
              <w:snapToGrid/>
              <w:spacing w:line="280" w:lineRule="exact"/>
              <w:ind w:firstLine="420" w:firstLineChars="200"/>
              <w:textAlignment w:val="center"/>
              <w:rPr>
                <w:rFonts w:hint="default" w:ascii="Times New Roman" w:hAnsi="Times New Roman" w:eastAsia="仿宋" w:cs="Times New Roman"/>
                <w:color w:val="auto"/>
                <w:sz w:val="21"/>
                <w:szCs w:val="21"/>
                <w:highlight w:val="none"/>
                <w:lang w:val="en-US" w:eastAsia="zh-CN" w:bidi="en-US"/>
              </w:rPr>
            </w:pPr>
            <w:r>
              <w:rPr>
                <w:rFonts w:hint="default" w:ascii="Times New Roman" w:hAnsi="Times New Roman" w:eastAsia="仿宋" w:cs="Times New Roman"/>
                <w:color w:val="auto"/>
                <w:sz w:val="21"/>
                <w:szCs w:val="21"/>
                <w:highlight w:val="none"/>
                <w:lang w:val="en-US" w:eastAsia="zh-CN" w:bidi="en-US"/>
              </w:rPr>
              <w:t>1.执行贵州省水环境普适性要求中优先和重点管控的环境风险防控要求。</w:t>
            </w:r>
          </w:p>
          <w:p w14:paraId="0481B9A5">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color w:val="auto"/>
                <w:kern w:val="0"/>
                <w:sz w:val="21"/>
                <w:szCs w:val="21"/>
                <w:highlight w:val="none"/>
                <w:u w:val="none"/>
                <w:lang w:val="en-US" w:eastAsia="zh-CN" w:bidi="ar-SA"/>
              </w:rPr>
            </w:pPr>
            <w:r>
              <w:rPr>
                <w:rFonts w:hint="default" w:ascii="Times New Roman" w:hAnsi="Times New Roman" w:eastAsia="仿宋" w:cs="Times New Roman"/>
                <w:color w:val="auto"/>
                <w:kern w:val="0"/>
                <w:sz w:val="21"/>
                <w:szCs w:val="21"/>
                <w:highlight w:val="none"/>
                <w:lang w:val="en-US" w:eastAsia="zh-CN" w:bidi="en-US"/>
              </w:rPr>
              <w:t>2.执行安顺市环境风险防控普适性要求</w:t>
            </w:r>
            <w:r>
              <w:rPr>
                <w:rFonts w:hint="default" w:ascii="Times New Roman" w:hAnsi="Times New Roman" w:eastAsia="仿宋" w:cs="Times New Roman"/>
                <w:color w:val="auto"/>
                <w:sz w:val="21"/>
                <w:szCs w:val="21"/>
                <w:highlight w:val="none"/>
                <w:lang w:val="en-US" w:eastAsia="zh-CN" w:bidi="en-US"/>
              </w:rPr>
              <w:t>。</w:t>
            </w:r>
          </w:p>
        </w:tc>
        <w:tc>
          <w:tcPr>
            <w:tcW w:w="793"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0951DF5">
            <w:pPr>
              <w:keepNext w:val="0"/>
              <w:keepLines w:val="0"/>
              <w:pageBreakBefore w:val="0"/>
              <w:widowControl/>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color w:val="auto"/>
                <w:kern w:val="0"/>
                <w:sz w:val="21"/>
                <w:szCs w:val="21"/>
                <w:highlight w:val="none"/>
                <w:u w:val="none"/>
                <w:lang w:val="en-US" w:eastAsia="zh-CN" w:bidi="ar-SA"/>
              </w:rPr>
            </w:pPr>
            <w:r>
              <w:rPr>
                <w:rFonts w:hint="default" w:ascii="Times New Roman" w:hAnsi="Times New Roman" w:eastAsia="仿宋" w:cs="Times New Roman"/>
                <w:b w:val="0"/>
                <w:bCs w:val="0"/>
                <w:color w:val="auto"/>
                <w:kern w:val="0"/>
                <w:sz w:val="21"/>
                <w:szCs w:val="21"/>
                <w:highlight w:val="none"/>
                <w:lang w:val="en-US" w:eastAsia="zh-CN" w:bidi="en-US"/>
              </w:rPr>
              <w:t>三线划定结果及贵州省普适性要求</w:t>
            </w:r>
            <w:r>
              <w:rPr>
                <w:rFonts w:hint="eastAsia" w:ascii="Times New Roman" w:hAnsi="Times New Roman" w:eastAsia="仿宋" w:cs="Times New Roman"/>
                <w:b w:val="0"/>
                <w:bCs w:val="0"/>
                <w:color w:val="auto"/>
                <w:kern w:val="0"/>
                <w:sz w:val="21"/>
                <w:szCs w:val="21"/>
                <w:highlight w:val="none"/>
                <w:lang w:val="en-US" w:eastAsia="zh-CN" w:bidi="en-US"/>
              </w:rPr>
              <w:t>。</w:t>
            </w:r>
          </w:p>
        </w:tc>
      </w:tr>
      <w:tr w14:paraId="546D4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3" w:hRule="atLeast"/>
          <w:jc w:val="center"/>
        </w:trPr>
        <w:tc>
          <w:tcPr>
            <w:tcW w:w="357"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51547B3C">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405"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78BB2487">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p>
        </w:tc>
        <w:tc>
          <w:tcPr>
            <w:tcW w:w="298"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735DB5F6">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p>
        </w:tc>
        <w:tc>
          <w:tcPr>
            <w:tcW w:w="411"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7CF6B43C">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color w:val="auto"/>
                <w:kern w:val="0"/>
                <w:sz w:val="21"/>
                <w:szCs w:val="21"/>
                <w:highlight w:val="none"/>
                <w:u w:val="none"/>
                <w:lang w:bidi="en-US"/>
              </w:rPr>
              <w:t>资源开发效率要求</w:t>
            </w:r>
          </w:p>
        </w:tc>
        <w:tc>
          <w:tcPr>
            <w:tcW w:w="2734"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33FB241">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color w:val="auto"/>
                <w:kern w:val="0"/>
                <w:sz w:val="21"/>
                <w:szCs w:val="21"/>
                <w:highlight w:val="none"/>
                <w:u w:val="none"/>
                <w:lang w:val="en-US" w:eastAsia="zh-CN" w:bidi="ar-SA"/>
              </w:rPr>
            </w:pPr>
            <w:r>
              <w:rPr>
                <w:rFonts w:hint="default" w:ascii="Times New Roman" w:hAnsi="Times New Roman" w:eastAsia="仿宋" w:cs="Times New Roman"/>
                <w:color w:val="auto"/>
                <w:kern w:val="0"/>
                <w:sz w:val="21"/>
                <w:szCs w:val="21"/>
                <w:highlight w:val="none"/>
                <w:lang w:bidi="en-US"/>
              </w:rPr>
              <w:t>执行安顺市</w:t>
            </w:r>
            <w:r>
              <w:rPr>
                <w:rFonts w:hint="default" w:ascii="Times New Roman" w:hAnsi="Times New Roman" w:eastAsia="仿宋" w:cs="Times New Roman"/>
                <w:color w:val="auto"/>
                <w:kern w:val="0"/>
                <w:sz w:val="21"/>
                <w:szCs w:val="21"/>
                <w:highlight w:val="none"/>
                <w:lang w:val="en-US" w:eastAsia="zh-CN" w:bidi="en-US"/>
              </w:rPr>
              <w:t>平坝</w:t>
            </w:r>
            <w:r>
              <w:rPr>
                <w:rFonts w:hint="default" w:ascii="Times New Roman" w:hAnsi="Times New Roman" w:eastAsia="仿宋" w:cs="Times New Roman"/>
                <w:color w:val="auto"/>
                <w:kern w:val="0"/>
                <w:sz w:val="21"/>
                <w:szCs w:val="21"/>
                <w:highlight w:val="none"/>
                <w:lang w:bidi="en-US"/>
              </w:rPr>
              <w:t>区资源利用效率普适性要求。</w:t>
            </w:r>
          </w:p>
        </w:tc>
        <w:tc>
          <w:tcPr>
            <w:tcW w:w="793"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5FA8CC1">
            <w:pPr>
              <w:keepNext w:val="0"/>
              <w:keepLines w:val="0"/>
              <w:pageBreakBefore w:val="0"/>
              <w:widowControl/>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bCs/>
                <w:color w:val="auto"/>
                <w:kern w:val="0"/>
                <w:sz w:val="21"/>
                <w:szCs w:val="21"/>
                <w:highlight w:val="none"/>
                <w:lang w:val="en-US" w:eastAsia="zh-CN" w:bidi="ar"/>
              </w:rPr>
            </w:pPr>
            <w:r>
              <w:rPr>
                <w:rFonts w:hint="default" w:ascii="Times New Roman" w:hAnsi="Times New Roman" w:eastAsia="仿宋" w:cs="Times New Roman"/>
                <w:b w:val="0"/>
                <w:bCs w:val="0"/>
                <w:color w:val="auto"/>
                <w:kern w:val="0"/>
                <w:sz w:val="21"/>
                <w:szCs w:val="21"/>
                <w:highlight w:val="none"/>
                <w:lang w:val="en-US" w:eastAsia="zh-CN" w:bidi="en-US"/>
              </w:rPr>
              <w:t>贵州省普适性要求</w:t>
            </w:r>
            <w:r>
              <w:rPr>
                <w:rFonts w:hint="eastAsia" w:ascii="Times New Roman" w:hAnsi="Times New Roman" w:eastAsia="仿宋" w:cs="Times New Roman"/>
                <w:b w:val="0"/>
                <w:bCs w:val="0"/>
                <w:color w:val="auto"/>
                <w:kern w:val="0"/>
                <w:sz w:val="21"/>
                <w:szCs w:val="21"/>
                <w:highlight w:val="none"/>
                <w:lang w:val="en-US" w:eastAsia="zh-CN" w:bidi="en-US"/>
              </w:rPr>
              <w:t>。</w:t>
            </w:r>
          </w:p>
        </w:tc>
      </w:tr>
    </w:tbl>
    <w:p w14:paraId="428F3E80">
      <w:pPr>
        <w:widowControl/>
        <w:adjustRightInd w:val="0"/>
        <w:snapToGrid w:val="0"/>
        <w:spacing w:line="240" w:lineRule="auto"/>
        <w:rPr>
          <w:rFonts w:hint="default" w:ascii="Times New Roman" w:hAnsi="Times New Roman" w:eastAsia="仿宋" w:cs="Times New Roman"/>
          <w:color w:val="auto"/>
          <w:sz w:val="28"/>
          <w:szCs w:val="20"/>
          <w:lang w:bidi="en-US"/>
        </w:rPr>
      </w:pPr>
    </w:p>
    <w:p w14:paraId="2DB0568A">
      <w:pPr>
        <w:widowControl/>
        <w:adjustRightInd w:val="0"/>
        <w:snapToGrid w:val="0"/>
        <w:spacing w:line="240" w:lineRule="auto"/>
        <w:ind w:firstLine="560" w:firstLineChars="200"/>
        <w:rPr>
          <w:rFonts w:hint="default" w:ascii="Times New Roman" w:hAnsi="Times New Roman" w:eastAsia="仿宋" w:cs="Times New Roman"/>
          <w:color w:val="auto"/>
          <w:sz w:val="28"/>
          <w:szCs w:val="20"/>
          <w:lang w:bidi="en-US"/>
        </w:rPr>
      </w:pPr>
    </w:p>
    <w:p w14:paraId="13606B43">
      <w:pPr>
        <w:widowControl/>
        <w:adjustRightInd w:val="0"/>
        <w:snapToGrid w:val="0"/>
        <w:spacing w:line="240" w:lineRule="auto"/>
        <w:ind w:firstLine="560" w:firstLineChars="200"/>
        <w:rPr>
          <w:rFonts w:hint="default" w:ascii="Times New Roman" w:hAnsi="Times New Roman" w:eastAsia="仿宋" w:cs="Times New Roman"/>
          <w:color w:val="auto"/>
          <w:sz w:val="28"/>
          <w:szCs w:val="20"/>
          <w:lang w:bidi="en-US"/>
        </w:rPr>
        <w:sectPr>
          <w:pgSz w:w="16838" w:h="11906" w:orient="landscape"/>
          <w:pgMar w:top="1800" w:right="1440" w:bottom="1800" w:left="1440" w:header="851" w:footer="992" w:gutter="0"/>
          <w:pgNumType w:fmt="decimal"/>
          <w:cols w:space="425" w:num="1"/>
          <w:docGrid w:type="lines" w:linePitch="312" w:charSpace="0"/>
        </w:sectPr>
      </w:pPr>
    </w:p>
    <w:bookmarkEnd w:id="15"/>
    <w:p w14:paraId="30655910">
      <w:pPr>
        <w:keepNext w:val="0"/>
        <w:keepLines w:val="0"/>
        <w:pageBreakBefore w:val="0"/>
        <w:widowControl/>
        <w:numPr>
          <w:ilvl w:val="1"/>
          <w:numId w:val="0"/>
        </w:numPr>
        <w:kinsoku/>
        <w:wordWrap/>
        <w:overflowPunct/>
        <w:topLinePunct w:val="0"/>
        <w:autoSpaceDE/>
        <w:autoSpaceDN/>
        <w:bidi w:val="0"/>
        <w:adjustRightInd w:val="0"/>
        <w:snapToGrid w:val="0"/>
        <w:spacing w:line="240" w:lineRule="auto"/>
        <w:jc w:val="center"/>
        <w:textAlignment w:val="auto"/>
        <w:outlineLvl w:val="9"/>
        <w:rPr>
          <w:rFonts w:hint="default" w:ascii="Times New Roman" w:hAnsi="Times New Roman" w:eastAsia="仿宋" w:cs="Times New Roman"/>
          <w:b/>
          <w:color w:val="auto"/>
          <w:sz w:val="24"/>
          <w:szCs w:val="24"/>
          <w:highlight w:val="none"/>
          <w:lang w:val="en-US" w:eastAsia="zh-CN"/>
        </w:rPr>
      </w:pPr>
      <w:r>
        <w:rPr>
          <w:rFonts w:hint="default" w:ascii="Times New Roman" w:hAnsi="Times New Roman" w:eastAsia="仿宋" w:cs="Times New Roman"/>
          <w:b/>
          <w:color w:val="auto"/>
          <w:sz w:val="24"/>
          <w:szCs w:val="24"/>
          <w:highlight w:val="none"/>
          <w:lang w:val="en-US" w:eastAsia="zh-CN"/>
        </w:rPr>
        <w:t>安顺市普定县环境管控单元生态环境准入清单表</w:t>
      </w:r>
    </w:p>
    <w:tbl>
      <w:tblPr>
        <w:tblStyle w:val="14"/>
        <w:tblW w:w="501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039"/>
        <w:gridCol w:w="1155"/>
        <w:gridCol w:w="810"/>
        <w:gridCol w:w="1155"/>
        <w:gridCol w:w="7691"/>
        <w:gridCol w:w="2270"/>
      </w:tblGrid>
      <w:tr w14:paraId="52FFF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32" w:hRule="atLeast"/>
          <w:tblHeader/>
          <w:jc w:val="center"/>
        </w:trPr>
        <w:tc>
          <w:tcPr>
            <w:tcW w:w="367" w:type="pct"/>
            <w:tcBorders>
              <w:top w:val="single" w:color="auto" w:sz="4" w:space="0"/>
              <w:left w:val="single" w:color="auto" w:sz="4" w:space="0"/>
              <w:bottom w:val="single" w:color="auto" w:sz="4" w:space="0"/>
              <w:right w:val="single" w:color="auto" w:sz="4" w:space="0"/>
            </w:tcBorders>
            <w:noWrap w:val="0"/>
            <w:tcMar>
              <w:top w:w="15" w:type="dxa"/>
              <w:left w:w="57" w:type="dxa"/>
              <w:bottom w:w="15" w:type="dxa"/>
              <w:right w:w="57" w:type="dxa"/>
            </w:tcMar>
            <w:vAlign w:val="center"/>
          </w:tcPr>
          <w:p w14:paraId="1E580272">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 w:cs="Times New Roman"/>
                <w:b/>
                <w:bCs w:val="0"/>
                <w:color w:val="auto"/>
                <w:kern w:val="0"/>
                <w:sz w:val="21"/>
                <w:szCs w:val="21"/>
                <w:highlight w:val="none"/>
                <w:u w:val="none"/>
                <w:lang w:eastAsia="zh-CN" w:bidi="en-US"/>
              </w:rPr>
            </w:pPr>
            <w:r>
              <w:rPr>
                <w:rFonts w:hint="default" w:ascii="Times New Roman" w:hAnsi="Times New Roman" w:eastAsia="仿宋" w:cs="Times New Roman"/>
                <w:b/>
                <w:bCs w:val="0"/>
                <w:color w:val="auto"/>
                <w:kern w:val="0"/>
                <w:sz w:val="21"/>
                <w:szCs w:val="21"/>
                <w:highlight w:val="none"/>
                <w:u w:val="none"/>
                <w:lang w:eastAsia="zh-CN" w:bidi="en-US"/>
              </w:rPr>
              <w:t>环境管控单元编码</w:t>
            </w:r>
          </w:p>
        </w:tc>
        <w:tc>
          <w:tcPr>
            <w:tcW w:w="408" w:type="pct"/>
            <w:tcBorders>
              <w:top w:val="single" w:color="auto" w:sz="4" w:space="0"/>
              <w:left w:val="single" w:color="auto" w:sz="4" w:space="0"/>
              <w:bottom w:val="single" w:color="auto" w:sz="4" w:space="0"/>
              <w:right w:val="single" w:color="auto" w:sz="4" w:space="0"/>
            </w:tcBorders>
            <w:noWrap w:val="0"/>
            <w:tcMar>
              <w:top w:w="15" w:type="dxa"/>
              <w:left w:w="57" w:type="dxa"/>
              <w:bottom w:w="15" w:type="dxa"/>
              <w:right w:w="57" w:type="dxa"/>
            </w:tcMar>
            <w:vAlign w:val="center"/>
          </w:tcPr>
          <w:p w14:paraId="2F276EC8">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 w:cs="Times New Roman"/>
                <w:b/>
                <w:bCs w:val="0"/>
                <w:color w:val="auto"/>
                <w:kern w:val="0"/>
                <w:sz w:val="21"/>
                <w:szCs w:val="21"/>
                <w:highlight w:val="none"/>
                <w:u w:val="none"/>
                <w:lang w:eastAsia="zh-CN" w:bidi="en-US"/>
              </w:rPr>
            </w:pPr>
            <w:r>
              <w:rPr>
                <w:rFonts w:hint="default" w:ascii="Times New Roman" w:hAnsi="Times New Roman" w:eastAsia="仿宋" w:cs="Times New Roman"/>
                <w:b/>
                <w:bCs w:val="0"/>
                <w:color w:val="auto"/>
                <w:kern w:val="0"/>
                <w:sz w:val="21"/>
                <w:szCs w:val="21"/>
                <w:highlight w:val="none"/>
                <w:u w:val="none"/>
                <w:lang w:eastAsia="zh-CN" w:bidi="en-US"/>
              </w:rPr>
              <w:t>环境管控单元名称</w:t>
            </w:r>
          </w:p>
        </w:tc>
        <w:tc>
          <w:tcPr>
            <w:tcW w:w="286" w:type="pct"/>
            <w:tcBorders>
              <w:top w:val="single" w:color="auto" w:sz="4" w:space="0"/>
              <w:left w:val="single" w:color="auto" w:sz="4" w:space="0"/>
              <w:bottom w:val="single" w:color="auto" w:sz="4" w:space="0"/>
              <w:right w:val="single" w:color="auto" w:sz="4" w:space="0"/>
            </w:tcBorders>
            <w:noWrap w:val="0"/>
            <w:tcMar>
              <w:top w:w="15" w:type="dxa"/>
              <w:left w:w="57" w:type="dxa"/>
              <w:bottom w:w="15" w:type="dxa"/>
              <w:right w:w="57" w:type="dxa"/>
            </w:tcMar>
            <w:vAlign w:val="center"/>
          </w:tcPr>
          <w:p w14:paraId="350FDC44">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 w:cs="Times New Roman"/>
                <w:b/>
                <w:bCs w:val="0"/>
                <w:color w:val="auto"/>
                <w:kern w:val="0"/>
                <w:sz w:val="21"/>
                <w:szCs w:val="21"/>
                <w:highlight w:val="none"/>
                <w:u w:val="none"/>
                <w:lang w:eastAsia="zh-CN" w:bidi="en-US"/>
              </w:rPr>
            </w:pPr>
            <w:r>
              <w:rPr>
                <w:rFonts w:hint="default" w:ascii="Times New Roman" w:hAnsi="Times New Roman" w:eastAsia="仿宋" w:cs="Times New Roman"/>
                <w:b/>
                <w:bCs w:val="0"/>
                <w:color w:val="auto"/>
                <w:kern w:val="0"/>
                <w:sz w:val="21"/>
                <w:szCs w:val="21"/>
                <w:highlight w:val="none"/>
                <w:u w:val="none"/>
                <w:lang w:eastAsia="zh-CN" w:bidi="en-US"/>
              </w:rPr>
              <w:t>管控单元分类</w:t>
            </w:r>
          </w:p>
        </w:tc>
        <w:tc>
          <w:tcPr>
            <w:tcW w:w="3132" w:type="pct"/>
            <w:gridSpan w:val="2"/>
            <w:tcBorders>
              <w:top w:val="single" w:color="auto" w:sz="4" w:space="0"/>
              <w:left w:val="single" w:color="auto" w:sz="4" w:space="0"/>
              <w:bottom w:val="single" w:color="auto" w:sz="4" w:space="0"/>
              <w:right w:val="single" w:color="auto" w:sz="4" w:space="0"/>
            </w:tcBorders>
            <w:noWrap w:val="0"/>
            <w:tcMar>
              <w:top w:w="15" w:type="dxa"/>
              <w:left w:w="57" w:type="dxa"/>
              <w:bottom w:w="15" w:type="dxa"/>
              <w:right w:w="57" w:type="dxa"/>
            </w:tcMar>
            <w:vAlign w:val="center"/>
          </w:tcPr>
          <w:p w14:paraId="67B08E09">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 w:cs="Times New Roman"/>
                <w:b/>
                <w:bCs w:val="0"/>
                <w:color w:val="auto"/>
                <w:kern w:val="0"/>
                <w:sz w:val="21"/>
                <w:szCs w:val="21"/>
                <w:highlight w:val="none"/>
                <w:u w:val="none"/>
                <w:lang w:bidi="en-US"/>
              </w:rPr>
            </w:pPr>
            <w:r>
              <w:rPr>
                <w:rFonts w:hint="eastAsia" w:ascii="Times New Roman" w:hAnsi="Times New Roman" w:eastAsia="仿宋" w:cs="Times New Roman"/>
                <w:b/>
                <w:bCs w:val="0"/>
                <w:color w:val="auto"/>
                <w:kern w:val="0"/>
                <w:sz w:val="21"/>
                <w:szCs w:val="21"/>
                <w:highlight w:val="none"/>
                <w:u w:val="none"/>
                <w:lang w:val="en-US" w:eastAsia="zh-CN" w:bidi="en-US"/>
              </w:rPr>
              <w:t>管控</w:t>
            </w:r>
            <w:r>
              <w:rPr>
                <w:rFonts w:hint="default" w:ascii="Times New Roman" w:hAnsi="Times New Roman" w:eastAsia="仿宋" w:cs="Times New Roman"/>
                <w:b/>
                <w:bCs w:val="0"/>
                <w:color w:val="auto"/>
                <w:kern w:val="0"/>
                <w:sz w:val="21"/>
                <w:szCs w:val="21"/>
                <w:highlight w:val="none"/>
                <w:u w:val="none"/>
                <w:lang w:bidi="en-US"/>
              </w:rPr>
              <w:t>要求</w:t>
            </w:r>
          </w:p>
        </w:tc>
        <w:tc>
          <w:tcPr>
            <w:tcW w:w="803" w:type="pct"/>
            <w:tcBorders>
              <w:top w:val="single" w:color="auto" w:sz="4" w:space="0"/>
              <w:left w:val="single" w:color="auto" w:sz="4" w:space="0"/>
              <w:bottom w:val="single" w:color="auto" w:sz="4" w:space="0"/>
              <w:right w:val="single" w:color="auto" w:sz="4" w:space="0"/>
            </w:tcBorders>
            <w:noWrap w:val="0"/>
            <w:tcMar>
              <w:top w:w="15" w:type="dxa"/>
              <w:left w:w="57" w:type="dxa"/>
              <w:bottom w:w="15" w:type="dxa"/>
              <w:right w:w="57" w:type="dxa"/>
            </w:tcMar>
            <w:vAlign w:val="center"/>
          </w:tcPr>
          <w:p w14:paraId="027FAFAB">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 w:cs="Times New Roman"/>
                <w:b/>
                <w:bCs w:val="0"/>
                <w:color w:val="auto"/>
                <w:kern w:val="0"/>
                <w:sz w:val="21"/>
                <w:szCs w:val="21"/>
                <w:highlight w:val="none"/>
                <w:u w:val="none"/>
                <w:lang w:eastAsia="zh-CN" w:bidi="en-US"/>
              </w:rPr>
            </w:pPr>
            <w:r>
              <w:rPr>
                <w:rFonts w:hint="eastAsia" w:ascii="Times New Roman" w:hAnsi="Times New Roman" w:eastAsia="仿宋" w:cs="Times New Roman"/>
                <w:b/>
                <w:bCs w:val="0"/>
                <w:color w:val="auto"/>
                <w:kern w:val="0"/>
                <w:sz w:val="21"/>
                <w:szCs w:val="21"/>
                <w:highlight w:val="none"/>
                <w:u w:val="none"/>
                <w:lang w:val="en-US" w:eastAsia="zh-CN" w:bidi="en-US"/>
              </w:rPr>
              <w:t>编制依据</w:t>
            </w:r>
          </w:p>
        </w:tc>
      </w:tr>
      <w:tr w14:paraId="492FA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39" w:hRule="atLeast"/>
          <w:jc w:val="center"/>
        </w:trPr>
        <w:tc>
          <w:tcPr>
            <w:tcW w:w="367" w:type="pct"/>
            <w:vMerge w:val="restart"/>
            <w:tcBorders>
              <w:top w:val="single" w:color="auto" w:sz="4" w:space="0"/>
              <w:left w:val="single" w:color="auto" w:sz="4" w:space="0"/>
              <w:right w:val="single" w:color="auto" w:sz="4" w:space="0"/>
            </w:tcBorders>
            <w:shd w:val="clear" w:color="auto" w:fill="auto"/>
            <w:noWrap w:val="0"/>
            <w:tcMar>
              <w:top w:w="15" w:type="dxa"/>
              <w:left w:w="57" w:type="dxa"/>
              <w:bottom w:w="15" w:type="dxa"/>
              <w:right w:w="57" w:type="dxa"/>
            </w:tcMar>
            <w:vAlign w:val="center"/>
          </w:tcPr>
          <w:p w14:paraId="21A4D7B6">
            <w:pPr>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SA"/>
              </w:rPr>
            </w:pPr>
            <w:r>
              <w:rPr>
                <w:rFonts w:hint="default" w:ascii="Times New Roman" w:hAnsi="Times New Roman" w:eastAsia="仿宋" w:cs="Times New Roman"/>
                <w:b w:val="0"/>
                <w:bCs/>
                <w:color w:val="auto"/>
                <w:kern w:val="0"/>
                <w:sz w:val="21"/>
                <w:szCs w:val="21"/>
                <w:highlight w:val="none"/>
                <w:u w:val="none"/>
                <w:lang w:bidi="en-US"/>
              </w:rPr>
              <w:t>ZH52042210001</w:t>
            </w:r>
          </w:p>
        </w:tc>
        <w:tc>
          <w:tcPr>
            <w:tcW w:w="408" w:type="pct"/>
            <w:vMerge w:val="restart"/>
            <w:tcBorders>
              <w:top w:val="single" w:color="auto" w:sz="4" w:space="0"/>
              <w:left w:val="single" w:color="auto" w:sz="4" w:space="0"/>
              <w:right w:val="single" w:color="auto" w:sz="4" w:space="0"/>
            </w:tcBorders>
            <w:shd w:val="clear" w:color="auto" w:fill="auto"/>
            <w:noWrap w:val="0"/>
            <w:tcMar>
              <w:top w:w="15" w:type="dxa"/>
              <w:left w:w="57" w:type="dxa"/>
              <w:bottom w:w="15" w:type="dxa"/>
              <w:right w:w="57" w:type="dxa"/>
            </w:tcMar>
            <w:vAlign w:val="center"/>
          </w:tcPr>
          <w:p w14:paraId="65DAF777">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SA"/>
              </w:rPr>
            </w:pPr>
            <w:r>
              <w:rPr>
                <w:rFonts w:hint="default" w:ascii="Times New Roman" w:hAnsi="Times New Roman" w:eastAsia="仿宋" w:cs="Times New Roman"/>
                <w:b w:val="0"/>
                <w:bCs/>
                <w:color w:val="auto"/>
                <w:kern w:val="0"/>
                <w:sz w:val="21"/>
                <w:szCs w:val="21"/>
                <w:highlight w:val="none"/>
                <w:u w:val="none"/>
                <w:lang w:bidi="en-US"/>
              </w:rPr>
              <w:t>普定梭筛风景名胜区</w:t>
            </w:r>
          </w:p>
        </w:tc>
        <w:tc>
          <w:tcPr>
            <w:tcW w:w="286" w:type="pct"/>
            <w:vMerge w:val="restart"/>
            <w:tcBorders>
              <w:top w:val="single" w:color="auto" w:sz="4" w:space="0"/>
              <w:left w:val="single" w:color="auto" w:sz="4" w:space="0"/>
              <w:right w:val="single" w:color="auto" w:sz="4" w:space="0"/>
            </w:tcBorders>
            <w:noWrap w:val="0"/>
            <w:tcMar>
              <w:top w:w="15" w:type="dxa"/>
              <w:left w:w="57" w:type="dxa"/>
              <w:bottom w:w="15" w:type="dxa"/>
              <w:right w:w="57" w:type="dxa"/>
            </w:tcMar>
            <w:vAlign w:val="center"/>
          </w:tcPr>
          <w:p w14:paraId="5E2C2842">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r>
              <w:rPr>
                <w:rFonts w:hint="default" w:ascii="Times New Roman" w:hAnsi="Times New Roman" w:eastAsia="仿宋" w:cs="Times New Roman"/>
                <w:b w:val="0"/>
                <w:bCs/>
                <w:color w:val="auto"/>
                <w:kern w:val="0"/>
                <w:sz w:val="21"/>
                <w:szCs w:val="21"/>
                <w:highlight w:val="none"/>
                <w:u w:val="none"/>
                <w:lang w:eastAsia="zh-CN" w:bidi="ar"/>
              </w:rPr>
              <w:t>优先保护单元</w:t>
            </w:r>
          </w:p>
        </w:tc>
        <w:tc>
          <w:tcPr>
            <w:tcW w:w="408" w:type="pct"/>
            <w:tcBorders>
              <w:top w:val="single" w:color="auto" w:sz="4" w:space="0"/>
              <w:left w:val="single" w:color="auto" w:sz="4" w:space="0"/>
              <w:bottom w:val="single" w:color="auto" w:sz="4" w:space="0"/>
              <w:right w:val="single" w:color="auto" w:sz="4" w:space="0"/>
            </w:tcBorders>
            <w:noWrap w:val="0"/>
            <w:tcMar>
              <w:top w:w="15" w:type="dxa"/>
              <w:left w:w="57" w:type="dxa"/>
              <w:bottom w:w="15" w:type="dxa"/>
              <w:right w:w="57" w:type="dxa"/>
            </w:tcMar>
            <w:vAlign w:val="center"/>
          </w:tcPr>
          <w:p w14:paraId="7222B374">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color w:val="auto"/>
                <w:kern w:val="0"/>
                <w:sz w:val="21"/>
                <w:szCs w:val="21"/>
                <w:highlight w:val="none"/>
                <w:u w:val="none"/>
                <w:lang w:bidi="ar"/>
              </w:rPr>
              <w:t>空间布局约束</w:t>
            </w:r>
          </w:p>
        </w:tc>
        <w:tc>
          <w:tcPr>
            <w:tcW w:w="2723" w:type="pct"/>
            <w:tcBorders>
              <w:top w:val="single" w:color="auto" w:sz="4" w:space="0"/>
              <w:left w:val="single" w:color="auto" w:sz="4" w:space="0"/>
              <w:bottom w:val="single" w:color="auto" w:sz="4" w:space="0"/>
              <w:right w:val="single" w:color="auto" w:sz="4" w:space="0"/>
            </w:tcBorders>
            <w:noWrap w:val="0"/>
            <w:vAlign w:val="center"/>
          </w:tcPr>
          <w:p w14:paraId="32B79968">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1.涉及斑块分别执行贵州省普适性体管控要求中生态保护红线、省级风景名胜区、生态功能重要敏感区、天然林、生态公益林及大气环境优先保护区普适性准入要求。饮用水源保护区执行水环境优先保护区普适性准入要求。</w:t>
            </w:r>
          </w:p>
          <w:p w14:paraId="5347D11C">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2.执行贵州省自然岸线普适性管控要求。</w:t>
            </w:r>
          </w:p>
          <w:p w14:paraId="0014C1C2">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3.畜禽养殖业执行贵州省农业污染禁养区、限养区普适性管控要求；畜禽养殖业规模的确定执行贵州省农业污染普适性管控要求。</w:t>
            </w:r>
          </w:p>
          <w:p w14:paraId="15BBAF7D">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4.针对单元边界调整或取消的情况：位于贵州省已发布的生态保护红线中的斑块原则上调整时限与生态保护红线动态更新保持一致；位于的一般生态空间中的斑块，按图斑属性进行实时管控。</w:t>
            </w:r>
          </w:p>
          <w:p w14:paraId="12C4AE62">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5.禁止擅自引入高危外来物种，擅自向野外放生或者丢弃未经许可引入的外来物种。</w:t>
            </w:r>
          </w:p>
          <w:p w14:paraId="7F96CDBF">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color w:val="auto"/>
                <w:sz w:val="21"/>
                <w:szCs w:val="21"/>
                <w:highlight w:val="none"/>
                <w:u w:val="none"/>
                <w:lang w:val="en-US" w:eastAsia="zh-CN" w:bidi="ar-SA"/>
              </w:rPr>
              <w:t>6.涉及农用地优先保护区严格耕地用途管制，坚决制止耕地“非农化”、防止耕地“非粮化”。</w:t>
            </w:r>
          </w:p>
        </w:tc>
        <w:tc>
          <w:tcPr>
            <w:tcW w:w="803" w:type="pct"/>
            <w:tcBorders>
              <w:top w:val="single" w:color="auto" w:sz="4" w:space="0"/>
              <w:left w:val="single" w:color="auto" w:sz="4" w:space="0"/>
              <w:bottom w:val="single" w:color="auto" w:sz="4" w:space="0"/>
              <w:right w:val="single" w:color="auto" w:sz="4" w:space="0"/>
            </w:tcBorders>
            <w:noWrap w:val="0"/>
            <w:vAlign w:val="center"/>
          </w:tcPr>
          <w:p w14:paraId="10A8E342">
            <w:pPr>
              <w:keepNext w:val="0"/>
              <w:keepLines w:val="0"/>
              <w:pageBreakBefore w:val="0"/>
              <w:widowControl/>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bCs w:val="0"/>
                <w:iCs w:val="0"/>
                <w:color w:val="auto"/>
                <w:kern w:val="0"/>
                <w:sz w:val="21"/>
                <w:szCs w:val="21"/>
                <w:highlight w:val="none"/>
                <w:u w:val="none"/>
                <w:lang w:val="en-US" w:eastAsia="zh-CN" w:bidi="en-US"/>
              </w:rPr>
            </w:pPr>
            <w:r>
              <w:rPr>
                <w:rFonts w:hint="default" w:ascii="Times New Roman" w:hAnsi="Times New Roman" w:eastAsia="仿宋" w:cs="Times New Roman"/>
                <w:b w:val="0"/>
                <w:bCs w:val="0"/>
                <w:color w:val="auto"/>
                <w:kern w:val="0"/>
                <w:sz w:val="21"/>
                <w:szCs w:val="21"/>
                <w:highlight w:val="none"/>
                <w:lang w:val="en-US" w:eastAsia="zh-CN" w:bidi="en-US"/>
              </w:rPr>
              <w:t>三线划定结果及贵州省普适性要求</w:t>
            </w:r>
            <w:r>
              <w:rPr>
                <w:rFonts w:hint="eastAsia" w:ascii="Times New Roman" w:hAnsi="Times New Roman" w:eastAsia="仿宋" w:cs="Times New Roman"/>
                <w:b w:val="0"/>
                <w:bCs w:val="0"/>
                <w:color w:val="auto"/>
                <w:kern w:val="0"/>
                <w:sz w:val="21"/>
                <w:szCs w:val="21"/>
                <w:highlight w:val="none"/>
                <w:lang w:val="en-US" w:eastAsia="zh-CN" w:bidi="en-US"/>
              </w:rPr>
              <w:t>；</w:t>
            </w:r>
            <w:r>
              <w:rPr>
                <w:rFonts w:hint="eastAsia" w:ascii="Times New Roman" w:hAnsi="Times New Roman" w:eastAsia="仿宋" w:cs="Times New Roman"/>
                <w:b w:val="0"/>
                <w:bCs/>
                <w:color w:val="auto"/>
                <w:kern w:val="0"/>
                <w:sz w:val="21"/>
                <w:szCs w:val="21"/>
                <w:highlight w:val="none"/>
                <w:lang w:val="en-US" w:eastAsia="zh-CN" w:bidi="en-US"/>
              </w:rPr>
              <w:t>《外来入侵物种管理办法》</w:t>
            </w:r>
            <w:r>
              <w:rPr>
                <w:rFonts w:hint="eastAsia" w:ascii="Times New Roman" w:hAnsi="Times New Roman" w:eastAsia="仿宋" w:cs="Times New Roman"/>
                <w:b w:val="0"/>
                <w:bCs/>
                <w:iCs w:val="0"/>
                <w:color w:val="auto"/>
                <w:kern w:val="0"/>
                <w:sz w:val="21"/>
                <w:szCs w:val="21"/>
                <w:highlight w:val="none"/>
                <w:u w:val="none"/>
                <w:lang w:eastAsia="zh-CN" w:bidi="en-US"/>
              </w:rPr>
              <w:t>《</w:t>
            </w:r>
            <w:r>
              <w:rPr>
                <w:rFonts w:hint="eastAsia" w:ascii="Times New Roman" w:hAnsi="Times New Roman" w:eastAsia="仿宋" w:cs="Times New Roman"/>
                <w:b w:val="0"/>
                <w:bCs/>
                <w:color w:val="auto"/>
                <w:kern w:val="2"/>
                <w:sz w:val="21"/>
                <w:szCs w:val="21"/>
                <w:highlight w:val="none"/>
                <w:u w:val="none"/>
                <w:lang w:val="en-US" w:eastAsia="zh-CN" w:bidi="en-US"/>
              </w:rPr>
              <w:t>省自然资源厅 省农业农村厅 省林业局关于严格耕地用途管制的实施意见》。</w:t>
            </w:r>
          </w:p>
        </w:tc>
      </w:tr>
      <w:tr w14:paraId="07027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35" w:hRule="atLeast"/>
          <w:jc w:val="center"/>
        </w:trPr>
        <w:tc>
          <w:tcPr>
            <w:tcW w:w="367"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463FE9BA">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ar"/>
              </w:rPr>
            </w:pPr>
          </w:p>
        </w:tc>
        <w:tc>
          <w:tcPr>
            <w:tcW w:w="408"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1719506D">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ar"/>
              </w:rPr>
            </w:pPr>
          </w:p>
        </w:tc>
        <w:tc>
          <w:tcPr>
            <w:tcW w:w="286" w:type="pct"/>
            <w:vMerge w:val="continue"/>
            <w:tcBorders>
              <w:left w:val="single" w:color="auto" w:sz="4" w:space="0"/>
              <w:right w:val="single" w:color="auto" w:sz="4" w:space="0"/>
            </w:tcBorders>
            <w:noWrap w:val="0"/>
            <w:tcMar>
              <w:top w:w="15" w:type="dxa"/>
              <w:left w:w="57" w:type="dxa"/>
              <w:bottom w:w="15" w:type="dxa"/>
              <w:right w:w="57" w:type="dxa"/>
            </w:tcMar>
            <w:vAlign w:val="center"/>
          </w:tcPr>
          <w:p w14:paraId="7EA02106">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p>
        </w:tc>
        <w:tc>
          <w:tcPr>
            <w:tcW w:w="408"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3DB94AA9">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
              </w:rPr>
            </w:pPr>
            <w:r>
              <w:rPr>
                <w:rFonts w:hint="default" w:ascii="Times New Roman" w:hAnsi="Times New Roman" w:eastAsia="仿宋" w:cs="Times New Roman"/>
                <w:b w:val="0"/>
                <w:bCs/>
                <w:color w:val="auto"/>
                <w:kern w:val="0"/>
                <w:sz w:val="21"/>
                <w:szCs w:val="21"/>
                <w:highlight w:val="none"/>
                <w:u w:val="none"/>
                <w:lang w:bidi="en-US"/>
              </w:rPr>
              <w:t>污染物排放管控</w:t>
            </w:r>
          </w:p>
        </w:tc>
        <w:tc>
          <w:tcPr>
            <w:tcW w:w="2723" w:type="pct"/>
            <w:tcBorders>
              <w:top w:val="single" w:color="auto" w:sz="4" w:space="0"/>
              <w:left w:val="single" w:color="auto" w:sz="4" w:space="0"/>
              <w:bottom w:val="single" w:color="auto" w:sz="4" w:space="0"/>
              <w:right w:val="single" w:color="auto" w:sz="4" w:space="0"/>
            </w:tcBorders>
            <w:noWrap w:val="0"/>
            <w:vAlign w:val="center"/>
          </w:tcPr>
          <w:p w14:paraId="4F1370B1">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1.城镇污水处理厂位于风景名胜区上游的要达到《城镇污水处理厂污染物排放标准》（GB18918-2002）一级A标准，下游的执行贵州省水环境城镇生活污染普适性管控要求。</w:t>
            </w:r>
          </w:p>
          <w:p w14:paraId="2F3B5A37">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2.大气污染物排放执行贵州省大气环境优先保护区普适性管控要求</w:t>
            </w:r>
          </w:p>
          <w:p w14:paraId="68570A1B">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color w:val="auto"/>
                <w:kern w:val="0"/>
                <w:sz w:val="21"/>
                <w:szCs w:val="21"/>
                <w:highlight w:val="none"/>
                <w:u w:val="none"/>
                <w:lang w:eastAsia="zh-CN" w:bidi="en-US"/>
              </w:rPr>
              <w:t>3.</w:t>
            </w:r>
            <w:r>
              <w:rPr>
                <w:rFonts w:hint="default" w:ascii="Times New Roman" w:hAnsi="Times New Roman" w:eastAsia="仿宋" w:cs="Times New Roman"/>
                <w:b w:val="0"/>
                <w:bCs/>
                <w:color w:val="auto"/>
                <w:kern w:val="0"/>
                <w:sz w:val="21"/>
                <w:szCs w:val="21"/>
                <w:highlight w:val="none"/>
                <w:u w:val="none"/>
                <w:lang w:bidi="en-US"/>
              </w:rPr>
              <w:t>涉及农用地污染风险重点管控区加强耕地污染源头治理管控，全面开展成因排查、污染源治理、及农用地安全利用系列措施。</w:t>
            </w:r>
          </w:p>
        </w:tc>
        <w:tc>
          <w:tcPr>
            <w:tcW w:w="803" w:type="pct"/>
            <w:tcBorders>
              <w:top w:val="single" w:color="auto" w:sz="4" w:space="0"/>
              <w:left w:val="single" w:color="auto" w:sz="4" w:space="0"/>
              <w:bottom w:val="single" w:color="auto" w:sz="4" w:space="0"/>
              <w:right w:val="single" w:color="auto" w:sz="4" w:space="0"/>
            </w:tcBorders>
            <w:noWrap w:val="0"/>
            <w:vAlign w:val="center"/>
          </w:tcPr>
          <w:p w14:paraId="03562C2E">
            <w:pPr>
              <w:keepNext w:val="0"/>
              <w:keepLines w:val="0"/>
              <w:pageBreakBefore w:val="0"/>
              <w:widowControl/>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color w:val="auto"/>
                <w:kern w:val="0"/>
                <w:sz w:val="21"/>
                <w:szCs w:val="21"/>
                <w:highlight w:val="none"/>
                <w:u w:val="none"/>
                <w:lang w:eastAsia="zh-CN" w:bidi="en-US"/>
              </w:rPr>
            </w:pPr>
            <w:r>
              <w:rPr>
                <w:rFonts w:hint="default" w:ascii="Times New Roman" w:hAnsi="Times New Roman" w:eastAsia="仿宋" w:cs="Times New Roman"/>
                <w:b w:val="0"/>
                <w:bCs/>
                <w:color w:val="auto"/>
                <w:kern w:val="0"/>
                <w:sz w:val="21"/>
                <w:szCs w:val="21"/>
                <w:highlight w:val="none"/>
                <w:lang w:val="en-US" w:eastAsia="zh-CN" w:bidi="en-US"/>
              </w:rPr>
              <w:t>三线划定结果及贵州省普适性要求</w:t>
            </w:r>
            <w:r>
              <w:rPr>
                <w:rFonts w:hint="eastAsia" w:ascii="Times New Roman" w:hAnsi="Times New Roman" w:eastAsia="仿宋" w:cs="Times New Roman"/>
                <w:b w:val="0"/>
                <w:bCs w:val="0"/>
                <w:color w:val="auto"/>
                <w:kern w:val="0"/>
                <w:sz w:val="21"/>
                <w:szCs w:val="21"/>
                <w:highlight w:val="none"/>
                <w:lang w:val="en-US" w:eastAsia="zh-CN" w:bidi="en-US"/>
              </w:rPr>
              <w:t>。</w:t>
            </w:r>
          </w:p>
        </w:tc>
      </w:tr>
      <w:tr w14:paraId="7E01A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1" w:hRule="atLeast"/>
          <w:jc w:val="center"/>
        </w:trPr>
        <w:tc>
          <w:tcPr>
            <w:tcW w:w="367"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7EABD5D6">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ar"/>
              </w:rPr>
            </w:pPr>
          </w:p>
        </w:tc>
        <w:tc>
          <w:tcPr>
            <w:tcW w:w="408"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55A713E6">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ar"/>
              </w:rPr>
            </w:pPr>
          </w:p>
        </w:tc>
        <w:tc>
          <w:tcPr>
            <w:tcW w:w="286" w:type="pct"/>
            <w:vMerge w:val="continue"/>
            <w:tcBorders>
              <w:left w:val="single" w:color="auto" w:sz="4" w:space="0"/>
              <w:right w:val="single" w:color="auto" w:sz="4" w:space="0"/>
            </w:tcBorders>
            <w:noWrap w:val="0"/>
            <w:tcMar>
              <w:top w:w="15" w:type="dxa"/>
              <w:left w:w="57" w:type="dxa"/>
              <w:bottom w:w="15" w:type="dxa"/>
              <w:right w:w="57" w:type="dxa"/>
            </w:tcMar>
            <w:vAlign w:val="center"/>
          </w:tcPr>
          <w:p w14:paraId="1CB5ABAC">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p>
        </w:tc>
        <w:tc>
          <w:tcPr>
            <w:tcW w:w="408"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4DDD0CEA">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
              </w:rPr>
            </w:pPr>
            <w:r>
              <w:rPr>
                <w:rFonts w:hint="default" w:ascii="Times New Roman" w:hAnsi="Times New Roman" w:eastAsia="仿宋" w:cs="Times New Roman"/>
                <w:b w:val="0"/>
                <w:bCs/>
                <w:color w:val="auto"/>
                <w:kern w:val="0"/>
                <w:sz w:val="21"/>
                <w:szCs w:val="21"/>
                <w:highlight w:val="none"/>
                <w:u w:val="none"/>
                <w:lang w:bidi="en-US"/>
              </w:rPr>
              <w:t>环境风险防控</w:t>
            </w:r>
          </w:p>
        </w:tc>
        <w:tc>
          <w:tcPr>
            <w:tcW w:w="2723" w:type="pct"/>
            <w:tcBorders>
              <w:top w:val="single" w:color="auto" w:sz="4" w:space="0"/>
              <w:left w:val="single" w:color="auto" w:sz="4" w:space="0"/>
              <w:bottom w:val="single" w:color="auto" w:sz="4" w:space="0"/>
              <w:right w:val="single" w:color="auto" w:sz="4" w:space="0"/>
            </w:tcBorders>
            <w:noWrap w:val="0"/>
            <w:vAlign w:val="center"/>
          </w:tcPr>
          <w:p w14:paraId="7CD17A47">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1.执行贵州省土壤污染风险防控普适性管控要求。</w:t>
            </w:r>
          </w:p>
        </w:tc>
        <w:tc>
          <w:tcPr>
            <w:tcW w:w="803" w:type="pct"/>
            <w:tcBorders>
              <w:top w:val="single" w:color="auto" w:sz="4" w:space="0"/>
              <w:left w:val="single" w:color="auto" w:sz="4" w:space="0"/>
              <w:bottom w:val="single" w:color="auto" w:sz="4" w:space="0"/>
              <w:right w:val="single" w:color="auto" w:sz="4" w:space="0"/>
            </w:tcBorders>
            <w:noWrap w:val="0"/>
            <w:vAlign w:val="center"/>
          </w:tcPr>
          <w:p w14:paraId="342FD4B5">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eastAsia="zh-CN" w:bidi="en-US"/>
              </w:rPr>
            </w:pPr>
            <w:r>
              <w:rPr>
                <w:rFonts w:hint="default" w:ascii="Times New Roman" w:hAnsi="Times New Roman" w:eastAsia="仿宋" w:cs="Times New Roman"/>
                <w:b w:val="0"/>
                <w:bCs/>
                <w:color w:val="auto"/>
                <w:kern w:val="0"/>
                <w:sz w:val="21"/>
                <w:szCs w:val="21"/>
                <w:highlight w:val="none"/>
                <w:lang w:val="en-US" w:eastAsia="zh-CN" w:bidi="en-US"/>
              </w:rPr>
              <w:t>/</w:t>
            </w:r>
          </w:p>
        </w:tc>
      </w:tr>
      <w:tr w14:paraId="3C38C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1" w:hRule="atLeast"/>
          <w:jc w:val="center"/>
        </w:trPr>
        <w:tc>
          <w:tcPr>
            <w:tcW w:w="367"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6F5116FD">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ar"/>
              </w:rPr>
            </w:pPr>
          </w:p>
        </w:tc>
        <w:tc>
          <w:tcPr>
            <w:tcW w:w="408"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19C04A77">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ar"/>
              </w:rPr>
            </w:pPr>
          </w:p>
        </w:tc>
        <w:tc>
          <w:tcPr>
            <w:tcW w:w="286" w:type="pct"/>
            <w:vMerge w:val="continue"/>
            <w:tcBorders>
              <w:left w:val="single" w:color="auto" w:sz="4" w:space="0"/>
              <w:right w:val="single" w:color="auto" w:sz="4" w:space="0"/>
            </w:tcBorders>
            <w:noWrap w:val="0"/>
            <w:tcMar>
              <w:top w:w="15" w:type="dxa"/>
              <w:left w:w="57" w:type="dxa"/>
              <w:bottom w:w="15" w:type="dxa"/>
              <w:right w:w="57" w:type="dxa"/>
            </w:tcMar>
            <w:vAlign w:val="center"/>
          </w:tcPr>
          <w:p w14:paraId="0E6B0199">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p>
        </w:tc>
        <w:tc>
          <w:tcPr>
            <w:tcW w:w="408"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7D790B5D">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
              </w:rPr>
            </w:pPr>
            <w:r>
              <w:rPr>
                <w:rFonts w:hint="default" w:ascii="Times New Roman" w:hAnsi="Times New Roman" w:eastAsia="仿宋" w:cs="Times New Roman"/>
                <w:b w:val="0"/>
                <w:bCs/>
                <w:color w:val="auto"/>
                <w:kern w:val="0"/>
                <w:sz w:val="21"/>
                <w:szCs w:val="21"/>
                <w:highlight w:val="none"/>
                <w:u w:val="none"/>
                <w:lang w:bidi="en-US"/>
              </w:rPr>
              <w:t>资源开发效率要求</w:t>
            </w:r>
          </w:p>
        </w:tc>
        <w:tc>
          <w:tcPr>
            <w:tcW w:w="2723" w:type="pct"/>
            <w:tcBorders>
              <w:top w:val="single" w:color="auto" w:sz="4" w:space="0"/>
              <w:left w:val="single" w:color="auto" w:sz="4" w:space="0"/>
              <w:bottom w:val="single" w:color="auto" w:sz="4" w:space="0"/>
              <w:right w:val="single" w:color="auto" w:sz="4" w:space="0"/>
            </w:tcBorders>
            <w:noWrap w:val="0"/>
            <w:vAlign w:val="center"/>
          </w:tcPr>
          <w:p w14:paraId="1BCEACC2">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center"/>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w:t>
            </w:r>
          </w:p>
        </w:tc>
        <w:tc>
          <w:tcPr>
            <w:tcW w:w="803" w:type="pct"/>
            <w:tcBorders>
              <w:top w:val="single" w:color="auto" w:sz="4" w:space="0"/>
              <w:left w:val="single" w:color="auto" w:sz="4" w:space="0"/>
              <w:bottom w:val="single" w:color="auto" w:sz="4" w:space="0"/>
              <w:right w:val="single" w:color="auto" w:sz="4" w:space="0"/>
            </w:tcBorders>
            <w:noWrap w:val="0"/>
            <w:vAlign w:val="center"/>
          </w:tcPr>
          <w:p w14:paraId="698F2DAA">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eastAsia="zh-CN" w:bidi="en-US"/>
              </w:rPr>
            </w:pPr>
            <w:r>
              <w:rPr>
                <w:rFonts w:hint="default" w:ascii="Times New Roman" w:hAnsi="Times New Roman" w:eastAsia="仿宋" w:cs="Times New Roman"/>
                <w:b w:val="0"/>
                <w:bCs/>
                <w:color w:val="auto"/>
                <w:kern w:val="0"/>
                <w:sz w:val="21"/>
                <w:szCs w:val="21"/>
                <w:highlight w:val="none"/>
                <w:lang w:val="en-US" w:eastAsia="zh-CN" w:bidi="en-US"/>
              </w:rPr>
              <w:t>/</w:t>
            </w:r>
          </w:p>
        </w:tc>
      </w:tr>
      <w:tr w14:paraId="01BC6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37" w:hRule="atLeast"/>
          <w:jc w:val="center"/>
        </w:trPr>
        <w:tc>
          <w:tcPr>
            <w:tcW w:w="367" w:type="pct"/>
            <w:vMerge w:val="restart"/>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3A2B6878">
            <w:pPr>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仿宋" w:cs="Times New Roman"/>
                <w:b w:val="0"/>
                <w:bCs/>
                <w:color w:val="auto"/>
                <w:kern w:val="0"/>
                <w:sz w:val="21"/>
                <w:szCs w:val="21"/>
                <w:highlight w:val="none"/>
                <w:u w:val="none"/>
                <w:lang w:eastAsia="zh-CN" w:bidi="ar"/>
              </w:rPr>
            </w:pPr>
            <w:r>
              <w:rPr>
                <w:rFonts w:hint="default" w:ascii="Times New Roman" w:hAnsi="Times New Roman" w:eastAsia="仿宋" w:cs="Times New Roman"/>
                <w:b w:val="0"/>
                <w:bCs/>
                <w:color w:val="auto"/>
                <w:kern w:val="0"/>
                <w:sz w:val="21"/>
                <w:szCs w:val="21"/>
                <w:highlight w:val="none"/>
                <w:u w:val="none"/>
                <w:lang w:bidi="en-US"/>
              </w:rPr>
              <w:t>ZH5204221000</w:t>
            </w:r>
            <w:r>
              <w:rPr>
                <w:rFonts w:hint="eastAsia" w:ascii="Times New Roman" w:hAnsi="Times New Roman" w:eastAsia="仿宋" w:cs="Times New Roman"/>
                <w:b w:val="0"/>
                <w:bCs/>
                <w:color w:val="auto"/>
                <w:kern w:val="0"/>
                <w:sz w:val="21"/>
                <w:szCs w:val="21"/>
                <w:highlight w:val="none"/>
                <w:u w:val="none"/>
                <w:lang w:val="en-US" w:eastAsia="zh-CN" w:bidi="en-US"/>
              </w:rPr>
              <w:t>2</w:t>
            </w:r>
          </w:p>
        </w:tc>
        <w:tc>
          <w:tcPr>
            <w:tcW w:w="408" w:type="pct"/>
            <w:vMerge w:val="restart"/>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75070B8C">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ar"/>
              </w:rPr>
            </w:pPr>
            <w:r>
              <w:rPr>
                <w:rFonts w:hint="default" w:ascii="Times New Roman" w:hAnsi="Times New Roman" w:eastAsia="仿宋" w:cs="Times New Roman"/>
                <w:b w:val="0"/>
                <w:bCs/>
                <w:color w:val="auto"/>
                <w:kern w:val="0"/>
                <w:sz w:val="21"/>
                <w:szCs w:val="21"/>
                <w:highlight w:val="none"/>
                <w:u w:val="none"/>
                <w:lang w:bidi="en-US"/>
              </w:rPr>
              <w:t>普定县其他县优先保护单元</w:t>
            </w:r>
          </w:p>
        </w:tc>
        <w:tc>
          <w:tcPr>
            <w:tcW w:w="286" w:type="pct"/>
            <w:vMerge w:val="restart"/>
            <w:tcBorders>
              <w:left w:val="single" w:color="auto" w:sz="4" w:space="0"/>
              <w:right w:val="single" w:color="auto" w:sz="4" w:space="0"/>
            </w:tcBorders>
            <w:noWrap w:val="0"/>
            <w:tcMar>
              <w:top w:w="15" w:type="dxa"/>
              <w:left w:w="57" w:type="dxa"/>
              <w:bottom w:w="15" w:type="dxa"/>
              <w:right w:w="57" w:type="dxa"/>
            </w:tcMar>
            <w:vAlign w:val="center"/>
          </w:tcPr>
          <w:p w14:paraId="79B74D95">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r>
              <w:rPr>
                <w:rFonts w:hint="default" w:ascii="Times New Roman" w:hAnsi="Times New Roman" w:eastAsia="仿宋" w:cs="Times New Roman"/>
                <w:b w:val="0"/>
                <w:bCs/>
                <w:color w:val="auto"/>
                <w:kern w:val="0"/>
                <w:sz w:val="21"/>
                <w:szCs w:val="21"/>
                <w:highlight w:val="none"/>
                <w:u w:val="none"/>
                <w:lang w:eastAsia="zh-CN" w:bidi="ar"/>
              </w:rPr>
              <w:t>优先保护单元</w:t>
            </w:r>
          </w:p>
        </w:tc>
        <w:tc>
          <w:tcPr>
            <w:tcW w:w="408"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63B35A9B">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color w:val="auto"/>
                <w:kern w:val="0"/>
                <w:sz w:val="21"/>
                <w:szCs w:val="21"/>
                <w:highlight w:val="none"/>
                <w:u w:val="none"/>
                <w:lang w:bidi="ar"/>
              </w:rPr>
              <w:t>空间布局约束</w:t>
            </w:r>
          </w:p>
        </w:tc>
        <w:tc>
          <w:tcPr>
            <w:tcW w:w="2723" w:type="pct"/>
            <w:tcBorders>
              <w:top w:val="single" w:color="auto" w:sz="4" w:space="0"/>
              <w:left w:val="single" w:color="auto" w:sz="4" w:space="0"/>
              <w:bottom w:val="single" w:color="auto" w:sz="4" w:space="0"/>
              <w:right w:val="single" w:color="auto" w:sz="4" w:space="0"/>
            </w:tcBorders>
            <w:noWrap w:val="0"/>
            <w:vAlign w:val="center"/>
          </w:tcPr>
          <w:p w14:paraId="277308F2">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1.涉及斑块分别执行贵州省普适性体管控要求中生态保护红线、生态保护红线、饮用水源保护区、生态功能（极）重要敏感区、天然林和生态公益林普适性准入要求。</w:t>
            </w:r>
          </w:p>
          <w:p w14:paraId="5FC06629">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2.执行贵州省自然岸线普适性管控要求。</w:t>
            </w:r>
          </w:p>
          <w:p w14:paraId="04B43A53">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3.畜禽养殖业执行贵州省农业污染禁养区、限养区普适性管控要求；畜禽养殖业规模的确定执行贵州省农业污染普适性管控要求。</w:t>
            </w:r>
          </w:p>
          <w:p w14:paraId="5C11FAD4">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4.禁止擅自引入高危外来物种，擅自向野外放生或者丢弃未经许可引入的外来物种。</w:t>
            </w:r>
          </w:p>
          <w:p w14:paraId="4C3483C1">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color w:val="auto"/>
                <w:sz w:val="21"/>
                <w:szCs w:val="21"/>
                <w:highlight w:val="none"/>
                <w:u w:val="none"/>
                <w:lang w:eastAsia="zh-CN" w:bidi="ar-SA"/>
              </w:rPr>
              <w:t>5.</w:t>
            </w:r>
            <w:r>
              <w:rPr>
                <w:rFonts w:hint="default" w:ascii="Times New Roman" w:hAnsi="Times New Roman" w:eastAsia="仿宋" w:cs="Times New Roman"/>
                <w:b w:val="0"/>
                <w:bCs/>
                <w:color w:val="auto"/>
                <w:sz w:val="21"/>
                <w:szCs w:val="21"/>
                <w:highlight w:val="none"/>
                <w:u w:val="none"/>
                <w:lang w:val="en-US" w:eastAsia="zh-CN" w:bidi="ar-SA"/>
              </w:rPr>
              <w:t>涉及农用地优先保护区严格耕地用途管制，坚决制止耕地“非农化”、防止耕地“非粮化”。</w:t>
            </w:r>
          </w:p>
        </w:tc>
        <w:tc>
          <w:tcPr>
            <w:tcW w:w="803" w:type="pct"/>
            <w:tcBorders>
              <w:top w:val="single" w:color="auto" w:sz="4" w:space="0"/>
              <w:left w:val="single" w:color="auto" w:sz="4" w:space="0"/>
              <w:bottom w:val="single" w:color="auto" w:sz="4" w:space="0"/>
              <w:right w:val="single" w:color="auto" w:sz="4" w:space="0"/>
            </w:tcBorders>
            <w:noWrap w:val="0"/>
            <w:vAlign w:val="center"/>
          </w:tcPr>
          <w:p w14:paraId="3106392E">
            <w:pPr>
              <w:keepNext w:val="0"/>
              <w:keepLines w:val="0"/>
              <w:pageBreakBefore w:val="0"/>
              <w:widowControl/>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color w:val="auto"/>
                <w:kern w:val="0"/>
                <w:sz w:val="21"/>
                <w:szCs w:val="21"/>
                <w:highlight w:val="none"/>
                <w:lang w:val="en-US" w:eastAsia="zh-CN" w:bidi="en-US"/>
              </w:rPr>
            </w:pPr>
            <w:r>
              <w:rPr>
                <w:rFonts w:hint="default" w:ascii="Times New Roman" w:hAnsi="Times New Roman" w:eastAsia="仿宋" w:cs="Times New Roman"/>
                <w:b w:val="0"/>
                <w:bCs/>
                <w:color w:val="auto"/>
                <w:kern w:val="0"/>
                <w:sz w:val="21"/>
                <w:szCs w:val="21"/>
                <w:highlight w:val="none"/>
                <w:lang w:val="en-US" w:eastAsia="zh-CN" w:bidi="en-US"/>
              </w:rPr>
              <w:t>三线划定结果及贵州省普适性要求</w:t>
            </w:r>
            <w:r>
              <w:rPr>
                <w:rFonts w:hint="eastAsia" w:ascii="Times New Roman" w:hAnsi="Times New Roman" w:eastAsia="仿宋" w:cs="Times New Roman"/>
                <w:b w:val="0"/>
                <w:bCs/>
                <w:color w:val="auto"/>
                <w:kern w:val="0"/>
                <w:sz w:val="21"/>
                <w:szCs w:val="21"/>
                <w:highlight w:val="none"/>
                <w:lang w:val="en-US" w:eastAsia="zh-CN" w:bidi="en-US"/>
              </w:rPr>
              <w:t>；《外来入侵物种管理办法》</w:t>
            </w:r>
            <w:r>
              <w:rPr>
                <w:rFonts w:hint="eastAsia" w:ascii="Times New Roman" w:hAnsi="Times New Roman" w:eastAsia="仿宋" w:cs="Times New Roman"/>
                <w:b w:val="0"/>
                <w:bCs/>
                <w:iCs w:val="0"/>
                <w:color w:val="auto"/>
                <w:kern w:val="0"/>
                <w:sz w:val="21"/>
                <w:szCs w:val="21"/>
                <w:highlight w:val="none"/>
                <w:u w:val="none"/>
                <w:lang w:eastAsia="zh-CN" w:bidi="en-US"/>
              </w:rPr>
              <w:t>《</w:t>
            </w:r>
            <w:r>
              <w:rPr>
                <w:rFonts w:hint="eastAsia" w:ascii="Times New Roman" w:hAnsi="Times New Roman" w:eastAsia="仿宋" w:cs="Times New Roman"/>
                <w:b w:val="0"/>
                <w:bCs/>
                <w:color w:val="auto"/>
                <w:kern w:val="2"/>
                <w:sz w:val="21"/>
                <w:szCs w:val="21"/>
                <w:highlight w:val="none"/>
                <w:u w:val="none"/>
                <w:lang w:val="en-US" w:eastAsia="zh-CN" w:bidi="en-US"/>
              </w:rPr>
              <w:t>省自然资源厅 省农业农村厅 省林业局关于严格耕地用途管制的实施意见》。</w:t>
            </w:r>
          </w:p>
        </w:tc>
      </w:tr>
      <w:tr w14:paraId="6712A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32" w:hRule="atLeast"/>
          <w:jc w:val="center"/>
        </w:trPr>
        <w:tc>
          <w:tcPr>
            <w:tcW w:w="367"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33B92382">
            <w:pPr>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ar"/>
              </w:rPr>
            </w:pPr>
          </w:p>
        </w:tc>
        <w:tc>
          <w:tcPr>
            <w:tcW w:w="408"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6CD76513">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ar"/>
              </w:rPr>
            </w:pPr>
          </w:p>
        </w:tc>
        <w:tc>
          <w:tcPr>
            <w:tcW w:w="286" w:type="pct"/>
            <w:vMerge w:val="continue"/>
            <w:tcBorders>
              <w:left w:val="single" w:color="auto" w:sz="4" w:space="0"/>
              <w:right w:val="single" w:color="auto" w:sz="4" w:space="0"/>
            </w:tcBorders>
            <w:noWrap w:val="0"/>
            <w:tcMar>
              <w:top w:w="15" w:type="dxa"/>
              <w:left w:w="57" w:type="dxa"/>
              <w:bottom w:w="15" w:type="dxa"/>
              <w:right w:w="57" w:type="dxa"/>
            </w:tcMar>
            <w:vAlign w:val="center"/>
          </w:tcPr>
          <w:p w14:paraId="42CB042D">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p>
        </w:tc>
        <w:tc>
          <w:tcPr>
            <w:tcW w:w="408"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78A25F9F">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color w:val="auto"/>
                <w:kern w:val="0"/>
                <w:sz w:val="21"/>
                <w:szCs w:val="21"/>
                <w:highlight w:val="none"/>
                <w:u w:val="none"/>
                <w:lang w:bidi="en-US"/>
              </w:rPr>
              <w:t>污染物排放管控</w:t>
            </w:r>
          </w:p>
        </w:tc>
        <w:tc>
          <w:tcPr>
            <w:tcW w:w="2723" w:type="pct"/>
            <w:tcBorders>
              <w:top w:val="single" w:color="auto" w:sz="4" w:space="0"/>
              <w:left w:val="single" w:color="auto" w:sz="4" w:space="0"/>
              <w:bottom w:val="single" w:color="auto" w:sz="4" w:space="0"/>
              <w:right w:val="single" w:color="auto" w:sz="4" w:space="0"/>
            </w:tcBorders>
            <w:noWrap w:val="0"/>
            <w:vAlign w:val="center"/>
          </w:tcPr>
          <w:p w14:paraId="425231C7">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color w:val="auto"/>
                <w:kern w:val="0"/>
                <w:sz w:val="21"/>
                <w:szCs w:val="21"/>
                <w:highlight w:val="none"/>
                <w:u w:val="none"/>
                <w:lang w:eastAsia="zh-CN" w:bidi="en-US"/>
              </w:rPr>
              <w:t>1.</w:t>
            </w:r>
            <w:r>
              <w:rPr>
                <w:rFonts w:hint="default" w:ascii="Times New Roman" w:hAnsi="Times New Roman" w:eastAsia="仿宋" w:cs="Times New Roman"/>
                <w:b w:val="0"/>
                <w:bCs/>
                <w:color w:val="auto"/>
                <w:kern w:val="0"/>
                <w:sz w:val="21"/>
                <w:szCs w:val="21"/>
                <w:highlight w:val="none"/>
                <w:u w:val="none"/>
                <w:lang w:bidi="en-US"/>
              </w:rPr>
              <w:t>涉及农用地污染风险重点管控区加强耕地污染源头治理管控，全面开展成因排查、污染源治理、及农用地安全利用系列措施。</w:t>
            </w:r>
          </w:p>
        </w:tc>
        <w:tc>
          <w:tcPr>
            <w:tcW w:w="803" w:type="pct"/>
            <w:tcBorders>
              <w:top w:val="single" w:color="auto" w:sz="4" w:space="0"/>
              <w:left w:val="single" w:color="auto" w:sz="4" w:space="0"/>
              <w:bottom w:val="single" w:color="auto" w:sz="4" w:space="0"/>
              <w:right w:val="single" w:color="auto" w:sz="4" w:space="0"/>
            </w:tcBorders>
            <w:noWrap w:val="0"/>
            <w:vAlign w:val="center"/>
          </w:tcPr>
          <w:p w14:paraId="160ABE48">
            <w:pPr>
              <w:keepNext w:val="0"/>
              <w:keepLines w:val="0"/>
              <w:pageBreakBefore w:val="0"/>
              <w:widowControl/>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color w:val="auto"/>
                <w:kern w:val="0"/>
                <w:sz w:val="21"/>
                <w:szCs w:val="21"/>
                <w:highlight w:val="none"/>
                <w:lang w:val="en-US" w:eastAsia="zh-CN" w:bidi="en-US"/>
              </w:rPr>
            </w:pPr>
            <w:r>
              <w:rPr>
                <w:rFonts w:hint="default" w:ascii="Times New Roman" w:hAnsi="Times New Roman" w:eastAsia="仿宋" w:cs="Times New Roman"/>
                <w:b w:val="0"/>
                <w:bCs w:val="0"/>
                <w:color w:val="auto"/>
                <w:kern w:val="0"/>
                <w:sz w:val="21"/>
                <w:szCs w:val="21"/>
                <w:highlight w:val="none"/>
                <w:lang w:val="en-US" w:eastAsia="zh-CN" w:bidi="en-US"/>
              </w:rPr>
              <w:t>三线划定结果及贵州省普适性要求</w:t>
            </w:r>
            <w:r>
              <w:rPr>
                <w:rFonts w:hint="default" w:ascii="Times New Roman" w:hAnsi="Times New Roman" w:eastAsia="仿宋" w:cs="Times New Roman"/>
                <w:b w:val="0"/>
                <w:bCs/>
                <w:color w:val="auto"/>
                <w:kern w:val="0"/>
                <w:sz w:val="21"/>
                <w:szCs w:val="21"/>
                <w:highlight w:val="none"/>
                <w:u w:val="none"/>
                <w:lang w:val="en-US" w:eastAsia="zh-CN" w:bidi="en-US"/>
              </w:rPr>
              <w:t>。</w:t>
            </w:r>
          </w:p>
        </w:tc>
      </w:tr>
      <w:tr w14:paraId="6D50D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33" w:hRule="atLeast"/>
          <w:jc w:val="center"/>
        </w:trPr>
        <w:tc>
          <w:tcPr>
            <w:tcW w:w="367"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4DDCF763">
            <w:pPr>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ar"/>
              </w:rPr>
            </w:pPr>
          </w:p>
        </w:tc>
        <w:tc>
          <w:tcPr>
            <w:tcW w:w="408"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068465C7">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ar"/>
              </w:rPr>
            </w:pPr>
          </w:p>
        </w:tc>
        <w:tc>
          <w:tcPr>
            <w:tcW w:w="286" w:type="pct"/>
            <w:vMerge w:val="continue"/>
            <w:tcBorders>
              <w:left w:val="single" w:color="auto" w:sz="4" w:space="0"/>
              <w:right w:val="single" w:color="auto" w:sz="4" w:space="0"/>
            </w:tcBorders>
            <w:noWrap w:val="0"/>
            <w:tcMar>
              <w:top w:w="15" w:type="dxa"/>
              <w:left w:w="57" w:type="dxa"/>
              <w:bottom w:w="15" w:type="dxa"/>
              <w:right w:w="57" w:type="dxa"/>
            </w:tcMar>
            <w:vAlign w:val="center"/>
          </w:tcPr>
          <w:p w14:paraId="24ECF2AA">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p>
        </w:tc>
        <w:tc>
          <w:tcPr>
            <w:tcW w:w="408"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760F3202">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color w:val="auto"/>
                <w:kern w:val="0"/>
                <w:sz w:val="21"/>
                <w:szCs w:val="21"/>
                <w:highlight w:val="none"/>
                <w:u w:val="none"/>
                <w:lang w:bidi="en-US"/>
              </w:rPr>
              <w:t>环境风险防控</w:t>
            </w:r>
          </w:p>
        </w:tc>
        <w:tc>
          <w:tcPr>
            <w:tcW w:w="2723" w:type="pct"/>
            <w:tcBorders>
              <w:top w:val="single" w:color="auto" w:sz="4" w:space="0"/>
              <w:left w:val="single" w:color="auto" w:sz="4" w:space="0"/>
              <w:bottom w:val="single" w:color="auto" w:sz="4" w:space="0"/>
              <w:right w:val="single" w:color="auto" w:sz="4" w:space="0"/>
            </w:tcBorders>
            <w:noWrap w:val="0"/>
            <w:vAlign w:val="center"/>
          </w:tcPr>
          <w:p w14:paraId="1790605A">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1.发生饮用水水源严重污染、威胁供水安全等紧急情况时，饮用水源地责任政府应当立即启动已发布的应急预案，采取应急措施，最大程度减轻可能造成的污染和危害。</w:t>
            </w:r>
          </w:p>
          <w:p w14:paraId="26878CE0">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2.执行贵州省土壤污染风险防控普适性管控要求。</w:t>
            </w:r>
          </w:p>
        </w:tc>
        <w:tc>
          <w:tcPr>
            <w:tcW w:w="803" w:type="pct"/>
            <w:tcBorders>
              <w:top w:val="single" w:color="auto" w:sz="4" w:space="0"/>
              <w:left w:val="single" w:color="auto" w:sz="4" w:space="0"/>
              <w:bottom w:val="single" w:color="auto" w:sz="4" w:space="0"/>
              <w:right w:val="single" w:color="auto" w:sz="4" w:space="0"/>
            </w:tcBorders>
            <w:noWrap w:val="0"/>
            <w:vAlign w:val="center"/>
          </w:tcPr>
          <w:p w14:paraId="26ECACEA">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lang w:val="en-US" w:eastAsia="zh-CN" w:bidi="en-US"/>
              </w:rPr>
            </w:pPr>
            <w:r>
              <w:rPr>
                <w:rFonts w:hint="default" w:ascii="Times New Roman" w:hAnsi="Times New Roman" w:eastAsia="仿宋" w:cs="Times New Roman"/>
                <w:b w:val="0"/>
                <w:bCs/>
                <w:color w:val="auto"/>
                <w:kern w:val="0"/>
                <w:sz w:val="21"/>
                <w:szCs w:val="21"/>
                <w:highlight w:val="none"/>
                <w:lang w:val="en-US" w:eastAsia="zh-CN" w:bidi="en-US"/>
              </w:rPr>
              <w:t>/</w:t>
            </w:r>
          </w:p>
        </w:tc>
      </w:tr>
      <w:tr w14:paraId="34BB7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1" w:hRule="atLeast"/>
          <w:jc w:val="center"/>
        </w:trPr>
        <w:tc>
          <w:tcPr>
            <w:tcW w:w="367"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44A2F78E">
            <w:pPr>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ar"/>
              </w:rPr>
            </w:pPr>
          </w:p>
        </w:tc>
        <w:tc>
          <w:tcPr>
            <w:tcW w:w="408"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6F439C9D">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ar"/>
              </w:rPr>
            </w:pPr>
          </w:p>
        </w:tc>
        <w:tc>
          <w:tcPr>
            <w:tcW w:w="286" w:type="pct"/>
            <w:vMerge w:val="continue"/>
            <w:tcBorders>
              <w:left w:val="single" w:color="auto" w:sz="4" w:space="0"/>
              <w:right w:val="single" w:color="auto" w:sz="4" w:space="0"/>
            </w:tcBorders>
            <w:noWrap w:val="0"/>
            <w:tcMar>
              <w:top w:w="15" w:type="dxa"/>
              <w:left w:w="57" w:type="dxa"/>
              <w:bottom w:w="15" w:type="dxa"/>
              <w:right w:w="57" w:type="dxa"/>
            </w:tcMar>
            <w:vAlign w:val="center"/>
          </w:tcPr>
          <w:p w14:paraId="37A9723C">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p>
        </w:tc>
        <w:tc>
          <w:tcPr>
            <w:tcW w:w="408"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2B1DC176">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color w:val="auto"/>
                <w:kern w:val="0"/>
                <w:sz w:val="21"/>
                <w:szCs w:val="21"/>
                <w:highlight w:val="none"/>
                <w:u w:val="none"/>
                <w:lang w:bidi="en-US"/>
              </w:rPr>
              <w:t>资源开发效率要求</w:t>
            </w:r>
          </w:p>
        </w:tc>
        <w:tc>
          <w:tcPr>
            <w:tcW w:w="2723" w:type="pct"/>
            <w:tcBorders>
              <w:top w:val="single" w:color="auto" w:sz="4" w:space="0"/>
              <w:left w:val="single" w:color="auto" w:sz="4" w:space="0"/>
              <w:bottom w:val="single" w:color="auto" w:sz="4" w:space="0"/>
              <w:right w:val="single" w:color="auto" w:sz="4" w:space="0"/>
            </w:tcBorders>
            <w:noWrap w:val="0"/>
            <w:vAlign w:val="center"/>
          </w:tcPr>
          <w:p w14:paraId="650A1FBD">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center"/>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w:t>
            </w:r>
          </w:p>
        </w:tc>
        <w:tc>
          <w:tcPr>
            <w:tcW w:w="803" w:type="pct"/>
            <w:tcBorders>
              <w:top w:val="single" w:color="auto" w:sz="4" w:space="0"/>
              <w:left w:val="single" w:color="auto" w:sz="4" w:space="0"/>
              <w:bottom w:val="single" w:color="auto" w:sz="4" w:space="0"/>
              <w:right w:val="single" w:color="auto" w:sz="4" w:space="0"/>
            </w:tcBorders>
            <w:noWrap w:val="0"/>
            <w:vAlign w:val="center"/>
          </w:tcPr>
          <w:p w14:paraId="7D1D74DE">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lang w:val="en-US" w:eastAsia="zh-CN" w:bidi="en-US"/>
              </w:rPr>
            </w:pPr>
            <w:r>
              <w:rPr>
                <w:rFonts w:hint="default" w:ascii="Times New Roman" w:hAnsi="Times New Roman" w:eastAsia="仿宋" w:cs="Times New Roman"/>
                <w:b w:val="0"/>
                <w:bCs/>
                <w:color w:val="auto"/>
                <w:kern w:val="0"/>
                <w:sz w:val="21"/>
                <w:szCs w:val="21"/>
                <w:highlight w:val="none"/>
                <w:lang w:val="en-US" w:eastAsia="zh-CN" w:bidi="en-US"/>
              </w:rPr>
              <w:t>/</w:t>
            </w:r>
          </w:p>
        </w:tc>
      </w:tr>
      <w:tr w14:paraId="4CF31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38" w:hRule="atLeast"/>
          <w:jc w:val="center"/>
        </w:trPr>
        <w:tc>
          <w:tcPr>
            <w:tcW w:w="367" w:type="pct"/>
            <w:vMerge w:val="restart"/>
            <w:tcBorders>
              <w:top w:val="single" w:color="auto" w:sz="4" w:space="0"/>
              <w:left w:val="single" w:color="auto" w:sz="4" w:space="0"/>
              <w:right w:val="single" w:color="auto" w:sz="4" w:space="0"/>
            </w:tcBorders>
            <w:shd w:val="clear" w:color="auto" w:fill="auto"/>
            <w:noWrap w:val="0"/>
            <w:tcMar>
              <w:top w:w="15" w:type="dxa"/>
              <w:left w:w="57" w:type="dxa"/>
              <w:bottom w:w="15" w:type="dxa"/>
              <w:right w:w="57" w:type="dxa"/>
            </w:tcMar>
            <w:vAlign w:val="center"/>
          </w:tcPr>
          <w:p w14:paraId="3240B9FA">
            <w:pPr>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仿宋" w:cs="Times New Roman"/>
                <w:b w:val="0"/>
                <w:bCs/>
                <w:color w:val="auto"/>
                <w:kern w:val="0"/>
                <w:sz w:val="21"/>
                <w:szCs w:val="21"/>
                <w:highlight w:val="none"/>
                <w:u w:val="none"/>
                <w:lang w:val="en-US" w:eastAsia="zh-CN" w:bidi="ar"/>
              </w:rPr>
            </w:pPr>
            <w:r>
              <w:rPr>
                <w:rFonts w:hint="default" w:ascii="Times New Roman" w:hAnsi="Times New Roman" w:eastAsia="仿宋" w:cs="Times New Roman"/>
                <w:b w:val="0"/>
                <w:bCs/>
                <w:color w:val="auto"/>
                <w:kern w:val="0"/>
                <w:sz w:val="21"/>
                <w:szCs w:val="21"/>
                <w:highlight w:val="none"/>
                <w:u w:val="none"/>
                <w:lang w:bidi="en-US"/>
              </w:rPr>
              <w:t>ZH5204221000</w:t>
            </w:r>
            <w:r>
              <w:rPr>
                <w:rFonts w:hint="eastAsia" w:ascii="Times New Roman" w:hAnsi="Times New Roman" w:eastAsia="仿宋" w:cs="Times New Roman"/>
                <w:b w:val="0"/>
                <w:bCs/>
                <w:color w:val="auto"/>
                <w:kern w:val="0"/>
                <w:sz w:val="21"/>
                <w:szCs w:val="21"/>
                <w:highlight w:val="none"/>
                <w:u w:val="none"/>
                <w:lang w:val="en-US" w:eastAsia="zh-CN" w:bidi="en-US"/>
              </w:rPr>
              <w:t>3</w:t>
            </w:r>
          </w:p>
        </w:tc>
        <w:tc>
          <w:tcPr>
            <w:tcW w:w="408" w:type="pct"/>
            <w:vMerge w:val="restart"/>
            <w:tcBorders>
              <w:top w:val="single" w:color="auto" w:sz="4" w:space="0"/>
              <w:left w:val="single" w:color="auto" w:sz="4" w:space="0"/>
              <w:right w:val="single" w:color="auto" w:sz="4" w:space="0"/>
            </w:tcBorders>
            <w:shd w:val="clear" w:color="auto" w:fill="auto"/>
            <w:noWrap w:val="0"/>
            <w:tcMar>
              <w:top w:w="15" w:type="dxa"/>
              <w:left w:w="57" w:type="dxa"/>
              <w:bottom w:w="15" w:type="dxa"/>
              <w:right w:w="57" w:type="dxa"/>
            </w:tcMar>
            <w:vAlign w:val="center"/>
          </w:tcPr>
          <w:p w14:paraId="23354CCB">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
              </w:rPr>
            </w:pPr>
            <w:r>
              <w:rPr>
                <w:rFonts w:hint="default" w:ascii="Times New Roman" w:hAnsi="Times New Roman" w:eastAsia="仿宋" w:cs="Times New Roman"/>
                <w:b w:val="0"/>
                <w:bCs/>
                <w:color w:val="auto"/>
                <w:kern w:val="0"/>
                <w:sz w:val="21"/>
                <w:szCs w:val="21"/>
                <w:highlight w:val="none"/>
                <w:u w:val="none"/>
                <w:lang w:bidi="en-US"/>
              </w:rPr>
              <w:t>夜郎湖</w:t>
            </w:r>
            <w:r>
              <w:rPr>
                <w:rFonts w:hint="eastAsia" w:ascii="Times New Roman" w:hAnsi="Times New Roman" w:eastAsia="仿宋" w:cs="Times New Roman"/>
                <w:b w:val="0"/>
                <w:bCs/>
                <w:color w:val="auto"/>
                <w:kern w:val="0"/>
                <w:sz w:val="21"/>
                <w:szCs w:val="21"/>
                <w:highlight w:val="none"/>
                <w:u w:val="none"/>
                <w:lang w:val="en-US" w:eastAsia="zh-CN" w:bidi="en-US"/>
              </w:rPr>
              <w:t>集中式</w:t>
            </w:r>
            <w:r>
              <w:rPr>
                <w:rFonts w:hint="default" w:ascii="Times New Roman" w:hAnsi="Times New Roman" w:eastAsia="仿宋" w:cs="Times New Roman"/>
                <w:b w:val="0"/>
                <w:bCs/>
                <w:color w:val="auto"/>
                <w:kern w:val="0"/>
                <w:sz w:val="21"/>
                <w:szCs w:val="21"/>
                <w:highlight w:val="none"/>
                <w:u w:val="none"/>
                <w:lang w:bidi="en-US"/>
              </w:rPr>
              <w:t>饮用水</w:t>
            </w:r>
            <w:r>
              <w:rPr>
                <w:rFonts w:hint="eastAsia" w:ascii="Times New Roman" w:hAnsi="Times New Roman" w:eastAsia="仿宋" w:cs="Times New Roman"/>
                <w:b w:val="0"/>
                <w:bCs/>
                <w:color w:val="auto"/>
                <w:kern w:val="0"/>
                <w:sz w:val="21"/>
                <w:szCs w:val="21"/>
                <w:highlight w:val="none"/>
                <w:u w:val="none"/>
                <w:lang w:val="en-US" w:eastAsia="zh-CN" w:bidi="en-US"/>
              </w:rPr>
              <w:t>水</w:t>
            </w:r>
            <w:r>
              <w:rPr>
                <w:rFonts w:hint="default" w:ascii="Times New Roman" w:hAnsi="Times New Roman" w:eastAsia="仿宋" w:cs="Times New Roman"/>
                <w:b w:val="0"/>
                <w:bCs/>
                <w:color w:val="auto"/>
                <w:kern w:val="0"/>
                <w:sz w:val="21"/>
                <w:szCs w:val="21"/>
                <w:highlight w:val="none"/>
                <w:u w:val="none"/>
                <w:lang w:bidi="en-US"/>
              </w:rPr>
              <w:t>源保护区</w:t>
            </w:r>
          </w:p>
        </w:tc>
        <w:tc>
          <w:tcPr>
            <w:tcW w:w="286" w:type="pct"/>
            <w:vMerge w:val="restart"/>
            <w:tcBorders>
              <w:top w:val="single" w:color="auto" w:sz="4" w:space="0"/>
              <w:left w:val="single" w:color="auto" w:sz="4" w:space="0"/>
              <w:right w:val="single" w:color="auto" w:sz="4" w:space="0"/>
            </w:tcBorders>
            <w:shd w:val="clear" w:color="auto" w:fill="auto"/>
            <w:noWrap w:val="0"/>
            <w:tcMar>
              <w:top w:w="15" w:type="dxa"/>
              <w:left w:w="57" w:type="dxa"/>
              <w:bottom w:w="15" w:type="dxa"/>
              <w:right w:w="57" w:type="dxa"/>
            </w:tcMar>
            <w:vAlign w:val="center"/>
          </w:tcPr>
          <w:p w14:paraId="437C80BC">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sz w:val="21"/>
                <w:szCs w:val="21"/>
                <w:highlight w:val="none"/>
                <w:u w:val="none"/>
                <w:lang w:eastAsia="zh-CN" w:bidi="en-US"/>
              </w:rPr>
            </w:pPr>
            <w:r>
              <w:rPr>
                <w:rFonts w:hint="default" w:ascii="Times New Roman" w:hAnsi="Times New Roman" w:eastAsia="仿宋" w:cs="Times New Roman"/>
                <w:b w:val="0"/>
                <w:bCs/>
                <w:color w:val="auto"/>
                <w:kern w:val="0"/>
                <w:sz w:val="21"/>
                <w:szCs w:val="21"/>
                <w:highlight w:val="none"/>
                <w:u w:val="none"/>
                <w:lang w:eastAsia="zh-CN" w:bidi="ar"/>
              </w:rPr>
              <w:t>优先保护单元</w:t>
            </w:r>
          </w:p>
        </w:tc>
        <w:tc>
          <w:tcPr>
            <w:tcW w:w="408"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51AC2B6F">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SA"/>
              </w:rPr>
            </w:pPr>
            <w:r>
              <w:rPr>
                <w:rFonts w:hint="default" w:ascii="Times New Roman" w:hAnsi="Times New Roman" w:eastAsia="仿宋" w:cs="Times New Roman"/>
                <w:b w:val="0"/>
                <w:bCs/>
                <w:color w:val="auto"/>
                <w:kern w:val="0"/>
                <w:sz w:val="21"/>
                <w:szCs w:val="21"/>
                <w:highlight w:val="none"/>
                <w:u w:val="none"/>
                <w:lang w:bidi="ar"/>
              </w:rPr>
              <w:t>空间布局约束</w:t>
            </w:r>
          </w:p>
        </w:tc>
        <w:tc>
          <w:tcPr>
            <w:tcW w:w="2723"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A983AA7">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1.涉及斑块分别执行贵州省普适性体管控要求中饮用水源保护区、生态功能重要敏感区、天然林、生态公益林及水环境优先保护区普适性准入要求。</w:t>
            </w:r>
          </w:p>
          <w:p w14:paraId="2BBD0959">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2.执行贵州省自然岸线普适性管控要求。</w:t>
            </w:r>
          </w:p>
          <w:p w14:paraId="6DAD33A5">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3.畜禽养殖业执行贵州省农业污染禁养区、限养区普适性管控要求；畜禽养殖业规模的确定执行贵州省农业污染普适性管控要求。</w:t>
            </w:r>
          </w:p>
          <w:p w14:paraId="3AC0363C">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4.针对单元边界调整或取消的情况：位于贵州省已发布的生态保护红线中的斑块原则上调整时限与生态保护红线动态更新保持一致；位于的一般生态空间中的斑块，按图斑属性进行实时管控。</w:t>
            </w:r>
          </w:p>
          <w:p w14:paraId="66F39FA3">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color w:val="auto"/>
                <w:sz w:val="21"/>
                <w:szCs w:val="21"/>
                <w:highlight w:val="none"/>
                <w:u w:val="none"/>
                <w:lang w:eastAsia="zh-CN" w:bidi="ar-SA"/>
              </w:rPr>
              <w:t>5.</w:t>
            </w:r>
            <w:r>
              <w:rPr>
                <w:rFonts w:hint="default" w:ascii="Times New Roman" w:hAnsi="Times New Roman" w:eastAsia="仿宋" w:cs="Times New Roman"/>
                <w:b w:val="0"/>
                <w:bCs/>
                <w:color w:val="auto"/>
                <w:sz w:val="21"/>
                <w:szCs w:val="21"/>
                <w:highlight w:val="none"/>
                <w:u w:val="none"/>
                <w:lang w:val="en-US" w:eastAsia="zh-CN" w:bidi="ar-SA"/>
              </w:rPr>
              <w:t>涉及农用地优先保护区严格耕地用途管制，坚决制止耕地“非农化”、防止耕地“非粮化”。</w:t>
            </w:r>
          </w:p>
        </w:tc>
        <w:tc>
          <w:tcPr>
            <w:tcW w:w="803"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7F877B1">
            <w:pPr>
              <w:keepNext w:val="0"/>
              <w:keepLines w:val="0"/>
              <w:pageBreakBefore w:val="0"/>
              <w:widowControl/>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color w:val="auto"/>
                <w:kern w:val="0"/>
                <w:sz w:val="21"/>
                <w:szCs w:val="21"/>
                <w:highlight w:val="none"/>
                <w:u w:val="none"/>
                <w:lang w:val="en-US" w:eastAsia="zh-CN" w:bidi="ar-SA"/>
              </w:rPr>
            </w:pPr>
            <w:r>
              <w:rPr>
                <w:rFonts w:hint="default" w:ascii="Times New Roman" w:hAnsi="Times New Roman" w:eastAsia="仿宋" w:cs="Times New Roman"/>
                <w:b w:val="0"/>
                <w:bCs w:val="0"/>
                <w:color w:val="auto"/>
                <w:kern w:val="0"/>
                <w:sz w:val="21"/>
                <w:szCs w:val="21"/>
                <w:highlight w:val="none"/>
                <w:lang w:val="en-US" w:eastAsia="zh-CN" w:bidi="en-US"/>
              </w:rPr>
              <w:t>三线划定结果及贵州省普适性要求</w:t>
            </w:r>
            <w:r>
              <w:rPr>
                <w:rFonts w:hint="eastAsia" w:ascii="Times New Roman" w:hAnsi="Times New Roman" w:eastAsia="仿宋" w:cs="Times New Roman"/>
                <w:b w:val="0"/>
                <w:bCs w:val="0"/>
                <w:color w:val="auto"/>
                <w:kern w:val="0"/>
                <w:sz w:val="21"/>
                <w:szCs w:val="21"/>
                <w:highlight w:val="none"/>
                <w:lang w:val="en-US" w:eastAsia="zh-CN" w:bidi="en-US"/>
              </w:rPr>
              <w:t>；</w:t>
            </w:r>
            <w:r>
              <w:rPr>
                <w:rFonts w:hint="eastAsia" w:ascii="Times New Roman" w:hAnsi="Times New Roman" w:eastAsia="仿宋" w:cs="Times New Roman"/>
                <w:b w:val="0"/>
                <w:bCs/>
                <w:iCs w:val="0"/>
                <w:color w:val="auto"/>
                <w:kern w:val="0"/>
                <w:sz w:val="21"/>
                <w:szCs w:val="21"/>
                <w:highlight w:val="none"/>
                <w:u w:val="none"/>
                <w:lang w:eastAsia="zh-CN" w:bidi="en-US"/>
              </w:rPr>
              <w:t>《</w:t>
            </w:r>
            <w:r>
              <w:rPr>
                <w:rFonts w:hint="eastAsia" w:ascii="Times New Roman" w:hAnsi="Times New Roman" w:eastAsia="仿宋" w:cs="Times New Roman"/>
                <w:b w:val="0"/>
                <w:bCs/>
                <w:color w:val="auto"/>
                <w:kern w:val="2"/>
                <w:sz w:val="21"/>
                <w:szCs w:val="21"/>
                <w:highlight w:val="none"/>
                <w:u w:val="none"/>
                <w:lang w:val="en-US" w:eastAsia="zh-CN" w:bidi="en-US"/>
              </w:rPr>
              <w:t>省自然资源厅 省农业农村厅 省林业局关于严格耕地用途管制的实施意见》。</w:t>
            </w:r>
          </w:p>
        </w:tc>
      </w:tr>
      <w:tr w14:paraId="16B3B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32" w:hRule="atLeast"/>
          <w:jc w:val="center"/>
        </w:trPr>
        <w:tc>
          <w:tcPr>
            <w:tcW w:w="367"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2BADC913">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408"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26C53307">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286"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76723545">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p>
        </w:tc>
        <w:tc>
          <w:tcPr>
            <w:tcW w:w="408"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7545BB11">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
              </w:rPr>
            </w:pPr>
            <w:r>
              <w:rPr>
                <w:rFonts w:hint="default" w:ascii="Times New Roman" w:hAnsi="Times New Roman" w:eastAsia="仿宋" w:cs="Times New Roman"/>
                <w:b w:val="0"/>
                <w:bCs/>
                <w:color w:val="auto"/>
                <w:kern w:val="0"/>
                <w:sz w:val="21"/>
                <w:szCs w:val="21"/>
                <w:highlight w:val="none"/>
                <w:u w:val="none"/>
                <w:lang w:bidi="en-US"/>
              </w:rPr>
              <w:t>污染物排放管控</w:t>
            </w:r>
          </w:p>
        </w:tc>
        <w:tc>
          <w:tcPr>
            <w:tcW w:w="2723"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0056EB9">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color w:val="auto"/>
                <w:kern w:val="0"/>
                <w:sz w:val="21"/>
                <w:szCs w:val="21"/>
                <w:highlight w:val="none"/>
                <w:u w:val="none"/>
                <w:lang w:eastAsia="zh-CN" w:bidi="en-US"/>
              </w:rPr>
            </w:pPr>
            <w:r>
              <w:rPr>
                <w:rFonts w:hint="default" w:ascii="Times New Roman" w:hAnsi="Times New Roman" w:eastAsia="仿宋" w:cs="Times New Roman"/>
                <w:b w:val="0"/>
                <w:bCs/>
                <w:color w:val="auto"/>
                <w:kern w:val="0"/>
                <w:sz w:val="21"/>
                <w:szCs w:val="21"/>
                <w:highlight w:val="none"/>
                <w:u w:val="none"/>
                <w:lang w:eastAsia="zh-CN" w:bidi="en-US"/>
              </w:rPr>
              <w:t>1.</w:t>
            </w:r>
            <w:r>
              <w:rPr>
                <w:rFonts w:hint="default" w:ascii="Times New Roman" w:hAnsi="Times New Roman" w:eastAsia="仿宋" w:cs="Times New Roman"/>
                <w:b w:val="0"/>
                <w:bCs/>
                <w:color w:val="auto"/>
                <w:kern w:val="0"/>
                <w:sz w:val="21"/>
                <w:szCs w:val="21"/>
                <w:highlight w:val="none"/>
                <w:u w:val="none"/>
                <w:lang w:bidi="en-US"/>
              </w:rPr>
              <w:t>涉及农用地污染风险重点管控区加强耕地污染源头治理管控，全面开展成因排查、污染源治理、及农用地安全利用系列措施。</w:t>
            </w:r>
          </w:p>
        </w:tc>
        <w:tc>
          <w:tcPr>
            <w:tcW w:w="803"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9DA0818">
            <w:pPr>
              <w:keepNext w:val="0"/>
              <w:keepLines w:val="0"/>
              <w:pageBreakBefore w:val="0"/>
              <w:widowControl/>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color w:val="auto"/>
                <w:kern w:val="0"/>
                <w:sz w:val="21"/>
                <w:szCs w:val="21"/>
                <w:highlight w:val="none"/>
                <w:u w:val="none"/>
                <w:lang w:val="en-US" w:eastAsia="zh-CN" w:bidi="ar-SA"/>
              </w:rPr>
            </w:pPr>
            <w:r>
              <w:rPr>
                <w:rFonts w:hint="default" w:ascii="Times New Roman" w:hAnsi="Times New Roman" w:eastAsia="仿宋" w:cs="Times New Roman"/>
                <w:b w:val="0"/>
                <w:bCs w:val="0"/>
                <w:color w:val="auto"/>
                <w:kern w:val="0"/>
                <w:sz w:val="21"/>
                <w:szCs w:val="21"/>
                <w:highlight w:val="none"/>
                <w:lang w:val="en-US" w:eastAsia="zh-CN" w:bidi="en-US"/>
              </w:rPr>
              <w:t>三线划定结果及贵州省普适性要求</w:t>
            </w:r>
            <w:r>
              <w:rPr>
                <w:rFonts w:hint="default" w:ascii="Times New Roman" w:hAnsi="Times New Roman" w:eastAsia="仿宋" w:cs="Times New Roman"/>
                <w:b w:val="0"/>
                <w:bCs/>
                <w:color w:val="auto"/>
                <w:kern w:val="0"/>
                <w:sz w:val="21"/>
                <w:szCs w:val="21"/>
                <w:highlight w:val="none"/>
                <w:u w:val="none"/>
                <w:lang w:val="en-US" w:eastAsia="zh-CN" w:bidi="en-US"/>
              </w:rPr>
              <w:t>。</w:t>
            </w:r>
          </w:p>
        </w:tc>
      </w:tr>
      <w:tr w14:paraId="3E27A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32" w:hRule="atLeast"/>
          <w:jc w:val="center"/>
        </w:trPr>
        <w:tc>
          <w:tcPr>
            <w:tcW w:w="367"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7B73FA68">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408"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09A53BFA">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286"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34CCC292">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p>
        </w:tc>
        <w:tc>
          <w:tcPr>
            <w:tcW w:w="408"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160E4D6F">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
              </w:rPr>
            </w:pPr>
            <w:r>
              <w:rPr>
                <w:rFonts w:hint="default" w:ascii="Times New Roman" w:hAnsi="Times New Roman" w:eastAsia="仿宋" w:cs="Times New Roman"/>
                <w:b w:val="0"/>
                <w:bCs/>
                <w:color w:val="auto"/>
                <w:kern w:val="0"/>
                <w:sz w:val="21"/>
                <w:szCs w:val="21"/>
                <w:highlight w:val="none"/>
                <w:u w:val="none"/>
                <w:lang w:bidi="en-US"/>
              </w:rPr>
              <w:t>环境风险防控</w:t>
            </w:r>
          </w:p>
        </w:tc>
        <w:tc>
          <w:tcPr>
            <w:tcW w:w="2723"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C311D69">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发生饮用水水源严重污染、威胁供水安全等紧急情况时，饮用水源地责任政府应当立即启动已发布的应急预案，采取应急措施，最大程度减轻可能造成的污染和危害。</w:t>
            </w:r>
          </w:p>
        </w:tc>
        <w:tc>
          <w:tcPr>
            <w:tcW w:w="803"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4FCF8BE">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color w:val="auto"/>
                <w:kern w:val="0"/>
                <w:sz w:val="21"/>
                <w:szCs w:val="21"/>
                <w:highlight w:val="none"/>
                <w:lang w:val="en-US" w:eastAsia="zh-CN" w:bidi="en-US"/>
              </w:rPr>
              <w:t>/</w:t>
            </w:r>
          </w:p>
        </w:tc>
      </w:tr>
      <w:tr w14:paraId="3F09D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1" w:hRule="atLeast"/>
          <w:jc w:val="center"/>
        </w:trPr>
        <w:tc>
          <w:tcPr>
            <w:tcW w:w="367"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730DE3FB">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408"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75D77394">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286"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4003DC5C">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p>
        </w:tc>
        <w:tc>
          <w:tcPr>
            <w:tcW w:w="408"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24C0D7F2">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
              </w:rPr>
            </w:pPr>
            <w:r>
              <w:rPr>
                <w:rFonts w:hint="default" w:ascii="Times New Roman" w:hAnsi="Times New Roman" w:eastAsia="仿宋" w:cs="Times New Roman"/>
                <w:b w:val="0"/>
                <w:bCs/>
                <w:color w:val="auto"/>
                <w:kern w:val="0"/>
                <w:sz w:val="21"/>
                <w:szCs w:val="21"/>
                <w:highlight w:val="none"/>
                <w:u w:val="none"/>
                <w:lang w:bidi="en-US"/>
              </w:rPr>
              <w:t>资源开发效率要求</w:t>
            </w:r>
          </w:p>
        </w:tc>
        <w:tc>
          <w:tcPr>
            <w:tcW w:w="2723"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60B7B46">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center"/>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w:t>
            </w:r>
          </w:p>
        </w:tc>
        <w:tc>
          <w:tcPr>
            <w:tcW w:w="803"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9E26234">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color w:val="auto"/>
                <w:kern w:val="0"/>
                <w:sz w:val="21"/>
                <w:szCs w:val="21"/>
                <w:highlight w:val="none"/>
                <w:lang w:val="en-US" w:eastAsia="zh-CN" w:bidi="en-US"/>
              </w:rPr>
              <w:t>/</w:t>
            </w:r>
          </w:p>
        </w:tc>
      </w:tr>
      <w:tr w14:paraId="210C1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35" w:hRule="atLeast"/>
          <w:jc w:val="center"/>
        </w:trPr>
        <w:tc>
          <w:tcPr>
            <w:tcW w:w="367" w:type="pct"/>
            <w:vMerge w:val="restart"/>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185024B5">
            <w:pPr>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仿宋" w:cs="Times New Roman"/>
                <w:b w:val="0"/>
                <w:bCs/>
                <w:color w:val="auto"/>
                <w:kern w:val="0"/>
                <w:sz w:val="21"/>
                <w:szCs w:val="21"/>
                <w:highlight w:val="none"/>
                <w:u w:val="none"/>
                <w:lang w:val="en-US" w:eastAsia="zh-CN" w:bidi="en-US"/>
              </w:rPr>
            </w:pPr>
            <w:r>
              <w:rPr>
                <w:rFonts w:hint="default" w:ascii="Times New Roman" w:hAnsi="Times New Roman" w:eastAsia="仿宋" w:cs="Times New Roman"/>
                <w:b w:val="0"/>
                <w:bCs/>
                <w:color w:val="auto"/>
                <w:kern w:val="0"/>
                <w:sz w:val="21"/>
                <w:szCs w:val="21"/>
                <w:highlight w:val="none"/>
                <w:u w:val="none"/>
                <w:lang w:bidi="en-US"/>
              </w:rPr>
              <w:t>ZH5204221000</w:t>
            </w:r>
            <w:r>
              <w:rPr>
                <w:rFonts w:hint="eastAsia" w:ascii="Times New Roman" w:hAnsi="Times New Roman" w:eastAsia="仿宋" w:cs="Times New Roman"/>
                <w:b w:val="0"/>
                <w:bCs/>
                <w:color w:val="auto"/>
                <w:kern w:val="0"/>
                <w:sz w:val="21"/>
                <w:szCs w:val="21"/>
                <w:highlight w:val="none"/>
                <w:u w:val="none"/>
                <w:lang w:val="en-US" w:eastAsia="zh-CN" w:bidi="en-US"/>
              </w:rPr>
              <w:t>4</w:t>
            </w:r>
          </w:p>
        </w:tc>
        <w:tc>
          <w:tcPr>
            <w:tcW w:w="408" w:type="pct"/>
            <w:vMerge w:val="restart"/>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666FE231">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SA"/>
              </w:rPr>
            </w:pPr>
            <w:r>
              <w:rPr>
                <w:rFonts w:hint="default" w:ascii="Times New Roman" w:hAnsi="Times New Roman" w:eastAsia="仿宋" w:cs="Times New Roman"/>
                <w:b w:val="0"/>
                <w:bCs/>
                <w:color w:val="auto"/>
                <w:kern w:val="0"/>
                <w:sz w:val="21"/>
                <w:szCs w:val="21"/>
                <w:highlight w:val="none"/>
                <w:u w:val="none"/>
                <w:lang w:bidi="en-US"/>
              </w:rPr>
              <w:t>桂家湖</w:t>
            </w:r>
            <w:r>
              <w:rPr>
                <w:rFonts w:hint="eastAsia" w:ascii="Times New Roman" w:hAnsi="Times New Roman" w:eastAsia="仿宋" w:cs="Times New Roman"/>
                <w:b w:val="0"/>
                <w:bCs/>
                <w:color w:val="auto"/>
                <w:kern w:val="0"/>
                <w:sz w:val="21"/>
                <w:szCs w:val="21"/>
                <w:highlight w:val="none"/>
                <w:u w:val="none"/>
                <w:lang w:val="en-US" w:eastAsia="zh-CN" w:bidi="en-US"/>
              </w:rPr>
              <w:t>集中式</w:t>
            </w:r>
            <w:r>
              <w:rPr>
                <w:rFonts w:hint="default" w:ascii="Times New Roman" w:hAnsi="Times New Roman" w:eastAsia="仿宋" w:cs="Times New Roman"/>
                <w:b w:val="0"/>
                <w:bCs/>
                <w:color w:val="auto"/>
                <w:kern w:val="0"/>
                <w:sz w:val="21"/>
                <w:szCs w:val="21"/>
                <w:highlight w:val="none"/>
                <w:u w:val="none"/>
                <w:lang w:bidi="en-US"/>
              </w:rPr>
              <w:t>饮用水</w:t>
            </w:r>
            <w:r>
              <w:rPr>
                <w:rFonts w:hint="eastAsia" w:ascii="Times New Roman" w:hAnsi="Times New Roman" w:eastAsia="仿宋" w:cs="Times New Roman"/>
                <w:b w:val="0"/>
                <w:bCs/>
                <w:color w:val="auto"/>
                <w:kern w:val="0"/>
                <w:sz w:val="21"/>
                <w:szCs w:val="21"/>
                <w:highlight w:val="none"/>
                <w:u w:val="none"/>
                <w:lang w:val="en-US" w:eastAsia="zh-CN" w:bidi="en-US"/>
              </w:rPr>
              <w:t>水</w:t>
            </w:r>
            <w:r>
              <w:rPr>
                <w:rFonts w:hint="default" w:ascii="Times New Roman" w:hAnsi="Times New Roman" w:eastAsia="仿宋" w:cs="Times New Roman"/>
                <w:b w:val="0"/>
                <w:bCs/>
                <w:color w:val="auto"/>
                <w:kern w:val="0"/>
                <w:sz w:val="21"/>
                <w:szCs w:val="21"/>
                <w:highlight w:val="none"/>
                <w:u w:val="none"/>
                <w:lang w:bidi="en-US"/>
              </w:rPr>
              <w:t>源保护区</w:t>
            </w:r>
          </w:p>
          <w:p w14:paraId="5F6EFDDF">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286" w:type="pct"/>
            <w:vMerge w:val="restart"/>
            <w:tcBorders>
              <w:left w:val="single" w:color="auto" w:sz="4" w:space="0"/>
              <w:right w:val="single" w:color="auto" w:sz="4" w:space="0"/>
            </w:tcBorders>
            <w:noWrap w:val="0"/>
            <w:tcMar>
              <w:top w:w="15" w:type="dxa"/>
              <w:left w:w="57" w:type="dxa"/>
              <w:bottom w:w="15" w:type="dxa"/>
              <w:right w:w="57" w:type="dxa"/>
            </w:tcMar>
            <w:vAlign w:val="center"/>
          </w:tcPr>
          <w:p w14:paraId="550917B3">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r>
              <w:rPr>
                <w:rFonts w:hint="default" w:ascii="Times New Roman" w:hAnsi="Times New Roman" w:eastAsia="仿宋" w:cs="Times New Roman"/>
                <w:b w:val="0"/>
                <w:bCs/>
                <w:color w:val="auto"/>
                <w:kern w:val="0"/>
                <w:sz w:val="21"/>
                <w:szCs w:val="21"/>
                <w:highlight w:val="none"/>
                <w:u w:val="none"/>
                <w:lang w:eastAsia="zh-CN" w:bidi="ar"/>
              </w:rPr>
              <w:t>优先保护单元</w:t>
            </w:r>
          </w:p>
        </w:tc>
        <w:tc>
          <w:tcPr>
            <w:tcW w:w="408"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585A22BE">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SA"/>
              </w:rPr>
            </w:pPr>
            <w:r>
              <w:rPr>
                <w:rFonts w:hint="default" w:ascii="Times New Roman" w:hAnsi="Times New Roman" w:eastAsia="仿宋" w:cs="Times New Roman"/>
                <w:b w:val="0"/>
                <w:bCs/>
                <w:color w:val="auto"/>
                <w:kern w:val="0"/>
                <w:sz w:val="21"/>
                <w:szCs w:val="21"/>
                <w:highlight w:val="none"/>
                <w:u w:val="none"/>
                <w:lang w:bidi="ar"/>
              </w:rPr>
              <w:t>空间布局约束</w:t>
            </w:r>
          </w:p>
        </w:tc>
        <w:tc>
          <w:tcPr>
            <w:tcW w:w="2723" w:type="pct"/>
            <w:tcBorders>
              <w:top w:val="single" w:color="auto" w:sz="4" w:space="0"/>
              <w:left w:val="single" w:color="auto" w:sz="4" w:space="0"/>
              <w:bottom w:val="single" w:color="auto" w:sz="4" w:space="0"/>
              <w:right w:val="single" w:color="auto" w:sz="4" w:space="0"/>
            </w:tcBorders>
            <w:noWrap w:val="0"/>
            <w:vAlign w:val="center"/>
          </w:tcPr>
          <w:p w14:paraId="382529EE">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1.涉及斑块分别执行贵州省普适性体管控要求中生态保护红线、饮用水源保护区、生态公益林及水环境优先保护区普适性准入要求。</w:t>
            </w:r>
          </w:p>
          <w:p w14:paraId="1511D998">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2.畜禽养殖业执行贵州省农业污染禁养区、限养区普适性管控要求；畜禽养殖业规模的确定执行贵州省农业污染普适性管控要求。</w:t>
            </w:r>
          </w:p>
          <w:p w14:paraId="5FADF204">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color w:val="auto"/>
                <w:sz w:val="21"/>
                <w:szCs w:val="21"/>
                <w:highlight w:val="none"/>
                <w:u w:val="none"/>
                <w:lang w:eastAsia="zh-CN" w:bidi="en-US"/>
              </w:rPr>
              <w:t>3.</w:t>
            </w:r>
            <w:r>
              <w:rPr>
                <w:rFonts w:hint="default" w:ascii="Times New Roman" w:hAnsi="Times New Roman" w:eastAsia="仿宋" w:cs="Times New Roman"/>
                <w:b w:val="0"/>
                <w:bCs/>
                <w:color w:val="auto"/>
                <w:sz w:val="21"/>
                <w:szCs w:val="21"/>
                <w:highlight w:val="none"/>
                <w:u w:val="none"/>
                <w:lang w:val="en-US" w:eastAsia="zh-CN" w:bidi="ar-SA"/>
              </w:rPr>
              <w:t>涉及农用地优先保护区严格耕地用途管制，坚决制止耕地“非农化”、防止耕地“非粮化”。</w:t>
            </w:r>
          </w:p>
        </w:tc>
        <w:tc>
          <w:tcPr>
            <w:tcW w:w="803"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176334E">
            <w:pPr>
              <w:keepNext w:val="0"/>
              <w:keepLines w:val="0"/>
              <w:pageBreakBefore w:val="0"/>
              <w:widowControl/>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color w:val="auto"/>
                <w:kern w:val="0"/>
                <w:sz w:val="21"/>
                <w:szCs w:val="21"/>
                <w:highlight w:val="none"/>
                <w:u w:val="none"/>
                <w:lang w:val="en-US" w:eastAsia="zh-CN" w:bidi="ar-SA"/>
              </w:rPr>
            </w:pPr>
            <w:r>
              <w:rPr>
                <w:rFonts w:hint="default" w:ascii="Times New Roman" w:hAnsi="Times New Roman" w:eastAsia="仿宋" w:cs="Times New Roman"/>
                <w:b w:val="0"/>
                <w:bCs w:val="0"/>
                <w:color w:val="auto"/>
                <w:kern w:val="0"/>
                <w:sz w:val="21"/>
                <w:szCs w:val="21"/>
                <w:highlight w:val="none"/>
                <w:lang w:val="en-US" w:eastAsia="zh-CN" w:bidi="en-US"/>
              </w:rPr>
              <w:t>三线划定结果及贵州省普适性要求</w:t>
            </w:r>
            <w:r>
              <w:rPr>
                <w:rFonts w:hint="eastAsia" w:ascii="Times New Roman" w:hAnsi="Times New Roman" w:eastAsia="仿宋" w:cs="Times New Roman"/>
                <w:b w:val="0"/>
                <w:bCs w:val="0"/>
                <w:color w:val="auto"/>
                <w:kern w:val="0"/>
                <w:sz w:val="21"/>
                <w:szCs w:val="21"/>
                <w:highlight w:val="none"/>
                <w:lang w:val="en-US" w:eastAsia="zh-CN" w:bidi="en-US"/>
              </w:rPr>
              <w:t>；</w:t>
            </w:r>
            <w:r>
              <w:rPr>
                <w:rFonts w:hint="eastAsia" w:ascii="Times New Roman" w:hAnsi="Times New Roman" w:eastAsia="仿宋" w:cs="Times New Roman"/>
                <w:b w:val="0"/>
                <w:bCs/>
                <w:iCs w:val="0"/>
                <w:color w:val="auto"/>
                <w:kern w:val="0"/>
                <w:sz w:val="21"/>
                <w:szCs w:val="21"/>
                <w:highlight w:val="none"/>
                <w:u w:val="none"/>
                <w:lang w:eastAsia="zh-CN" w:bidi="en-US"/>
              </w:rPr>
              <w:t>《</w:t>
            </w:r>
            <w:r>
              <w:rPr>
                <w:rFonts w:hint="eastAsia" w:ascii="Times New Roman" w:hAnsi="Times New Roman" w:eastAsia="仿宋" w:cs="Times New Roman"/>
                <w:b w:val="0"/>
                <w:bCs/>
                <w:color w:val="auto"/>
                <w:kern w:val="2"/>
                <w:sz w:val="21"/>
                <w:szCs w:val="21"/>
                <w:highlight w:val="none"/>
                <w:u w:val="none"/>
                <w:lang w:val="en-US" w:eastAsia="zh-CN" w:bidi="en-US"/>
              </w:rPr>
              <w:t>省自然资源厅 省农业农村厅 省林业局关于严格耕地用途管制的实施意见》。</w:t>
            </w:r>
          </w:p>
        </w:tc>
      </w:tr>
      <w:tr w14:paraId="6BB96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1" w:hRule="atLeast"/>
          <w:jc w:val="center"/>
        </w:trPr>
        <w:tc>
          <w:tcPr>
            <w:tcW w:w="367"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0BBDC82A">
            <w:pPr>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408"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329B9D4E">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286" w:type="pct"/>
            <w:vMerge w:val="continue"/>
            <w:tcBorders>
              <w:left w:val="single" w:color="auto" w:sz="4" w:space="0"/>
              <w:right w:val="single" w:color="auto" w:sz="4" w:space="0"/>
            </w:tcBorders>
            <w:noWrap w:val="0"/>
            <w:tcMar>
              <w:top w:w="15" w:type="dxa"/>
              <w:left w:w="57" w:type="dxa"/>
              <w:bottom w:w="15" w:type="dxa"/>
              <w:right w:w="57" w:type="dxa"/>
            </w:tcMar>
            <w:vAlign w:val="center"/>
          </w:tcPr>
          <w:p w14:paraId="6EF99ECF">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p>
        </w:tc>
        <w:tc>
          <w:tcPr>
            <w:tcW w:w="408"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5CE437D3">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
              </w:rPr>
            </w:pPr>
            <w:r>
              <w:rPr>
                <w:rFonts w:hint="default" w:ascii="Times New Roman" w:hAnsi="Times New Roman" w:eastAsia="仿宋" w:cs="Times New Roman"/>
                <w:b w:val="0"/>
                <w:bCs/>
                <w:color w:val="auto"/>
                <w:kern w:val="0"/>
                <w:sz w:val="21"/>
                <w:szCs w:val="21"/>
                <w:highlight w:val="none"/>
                <w:u w:val="none"/>
                <w:lang w:bidi="en-US"/>
              </w:rPr>
              <w:t>污染物排放管控</w:t>
            </w:r>
          </w:p>
        </w:tc>
        <w:tc>
          <w:tcPr>
            <w:tcW w:w="2723" w:type="pct"/>
            <w:tcBorders>
              <w:top w:val="single" w:color="auto" w:sz="4" w:space="0"/>
              <w:left w:val="single" w:color="auto" w:sz="4" w:space="0"/>
              <w:bottom w:val="single" w:color="auto" w:sz="4" w:space="0"/>
              <w:right w:val="single" w:color="auto" w:sz="4" w:space="0"/>
            </w:tcBorders>
            <w:noWrap w:val="0"/>
            <w:vAlign w:val="center"/>
          </w:tcPr>
          <w:p w14:paraId="35A32BC5">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center"/>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w:t>
            </w:r>
          </w:p>
        </w:tc>
        <w:tc>
          <w:tcPr>
            <w:tcW w:w="803" w:type="pct"/>
            <w:tcBorders>
              <w:top w:val="single" w:color="auto" w:sz="4" w:space="0"/>
              <w:left w:val="single" w:color="auto" w:sz="4" w:space="0"/>
              <w:bottom w:val="single" w:color="auto" w:sz="4" w:space="0"/>
              <w:right w:val="single" w:color="auto" w:sz="4" w:space="0"/>
            </w:tcBorders>
            <w:noWrap w:val="0"/>
            <w:vAlign w:val="center"/>
          </w:tcPr>
          <w:p w14:paraId="7D781CE9">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color w:val="auto"/>
                <w:kern w:val="0"/>
                <w:sz w:val="21"/>
                <w:szCs w:val="21"/>
                <w:highlight w:val="none"/>
                <w:lang w:val="en-US" w:eastAsia="zh-CN" w:bidi="en-US"/>
              </w:rPr>
              <w:t>/</w:t>
            </w:r>
          </w:p>
        </w:tc>
      </w:tr>
      <w:tr w14:paraId="700A7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10" w:hRule="atLeast"/>
          <w:jc w:val="center"/>
        </w:trPr>
        <w:tc>
          <w:tcPr>
            <w:tcW w:w="367"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0DBB0C38">
            <w:pPr>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408"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086930DD">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286" w:type="pct"/>
            <w:vMerge w:val="continue"/>
            <w:tcBorders>
              <w:left w:val="single" w:color="auto" w:sz="4" w:space="0"/>
              <w:right w:val="single" w:color="auto" w:sz="4" w:space="0"/>
            </w:tcBorders>
            <w:noWrap w:val="0"/>
            <w:tcMar>
              <w:top w:w="15" w:type="dxa"/>
              <w:left w:w="57" w:type="dxa"/>
              <w:bottom w:w="15" w:type="dxa"/>
              <w:right w:w="57" w:type="dxa"/>
            </w:tcMar>
            <w:vAlign w:val="center"/>
          </w:tcPr>
          <w:p w14:paraId="199F41BE">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p>
        </w:tc>
        <w:tc>
          <w:tcPr>
            <w:tcW w:w="408"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4D1EAE59">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
              </w:rPr>
            </w:pPr>
            <w:r>
              <w:rPr>
                <w:rFonts w:hint="default" w:ascii="Times New Roman" w:hAnsi="Times New Roman" w:eastAsia="仿宋" w:cs="Times New Roman"/>
                <w:b w:val="0"/>
                <w:bCs/>
                <w:color w:val="auto"/>
                <w:kern w:val="0"/>
                <w:sz w:val="21"/>
                <w:szCs w:val="21"/>
                <w:highlight w:val="none"/>
                <w:u w:val="none"/>
                <w:lang w:bidi="en-US"/>
              </w:rPr>
              <w:t>环境风险防控</w:t>
            </w:r>
          </w:p>
        </w:tc>
        <w:tc>
          <w:tcPr>
            <w:tcW w:w="2723" w:type="pct"/>
            <w:tcBorders>
              <w:top w:val="single" w:color="auto" w:sz="4" w:space="0"/>
              <w:left w:val="single" w:color="auto" w:sz="4" w:space="0"/>
              <w:bottom w:val="single" w:color="auto" w:sz="4" w:space="0"/>
              <w:right w:val="single" w:color="auto" w:sz="4" w:space="0"/>
            </w:tcBorders>
            <w:noWrap w:val="0"/>
            <w:vAlign w:val="center"/>
          </w:tcPr>
          <w:p w14:paraId="76D55E57">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发生饮用水水源严重污染、威胁供水安全等紧急情况时，饮用水源地责任政府应当立即启动已发布的应急预案，采取应急措施，最大程度减轻可能造成的污染和危害。</w:t>
            </w:r>
          </w:p>
          <w:p w14:paraId="3828A4EE">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p>
        </w:tc>
        <w:tc>
          <w:tcPr>
            <w:tcW w:w="803" w:type="pct"/>
            <w:tcBorders>
              <w:top w:val="single" w:color="auto" w:sz="4" w:space="0"/>
              <w:left w:val="single" w:color="auto" w:sz="4" w:space="0"/>
              <w:bottom w:val="single" w:color="auto" w:sz="4" w:space="0"/>
              <w:right w:val="single" w:color="auto" w:sz="4" w:space="0"/>
            </w:tcBorders>
            <w:noWrap w:val="0"/>
            <w:vAlign w:val="center"/>
          </w:tcPr>
          <w:p w14:paraId="3D708BD0">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color w:val="auto"/>
                <w:kern w:val="0"/>
                <w:sz w:val="21"/>
                <w:szCs w:val="21"/>
                <w:highlight w:val="none"/>
                <w:lang w:val="en-US" w:eastAsia="zh-CN" w:bidi="en-US"/>
              </w:rPr>
              <w:t>/</w:t>
            </w:r>
          </w:p>
        </w:tc>
      </w:tr>
      <w:tr w14:paraId="33897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1" w:hRule="atLeast"/>
          <w:jc w:val="center"/>
        </w:trPr>
        <w:tc>
          <w:tcPr>
            <w:tcW w:w="367"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5C5AD518">
            <w:pPr>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408"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7A1B2768">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286" w:type="pct"/>
            <w:vMerge w:val="continue"/>
            <w:tcBorders>
              <w:left w:val="single" w:color="auto" w:sz="4" w:space="0"/>
              <w:right w:val="single" w:color="auto" w:sz="4" w:space="0"/>
            </w:tcBorders>
            <w:noWrap w:val="0"/>
            <w:tcMar>
              <w:top w:w="15" w:type="dxa"/>
              <w:left w:w="57" w:type="dxa"/>
              <w:bottom w:w="15" w:type="dxa"/>
              <w:right w:w="57" w:type="dxa"/>
            </w:tcMar>
            <w:vAlign w:val="center"/>
          </w:tcPr>
          <w:p w14:paraId="383E6785">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p>
        </w:tc>
        <w:tc>
          <w:tcPr>
            <w:tcW w:w="408"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17B9E771">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
              </w:rPr>
            </w:pPr>
            <w:r>
              <w:rPr>
                <w:rFonts w:hint="default" w:ascii="Times New Roman" w:hAnsi="Times New Roman" w:eastAsia="仿宋" w:cs="Times New Roman"/>
                <w:b w:val="0"/>
                <w:bCs/>
                <w:color w:val="auto"/>
                <w:kern w:val="0"/>
                <w:sz w:val="21"/>
                <w:szCs w:val="21"/>
                <w:highlight w:val="none"/>
                <w:u w:val="none"/>
                <w:lang w:bidi="en-US"/>
              </w:rPr>
              <w:t>资源开发效率要求</w:t>
            </w:r>
          </w:p>
        </w:tc>
        <w:tc>
          <w:tcPr>
            <w:tcW w:w="2723" w:type="pct"/>
            <w:tcBorders>
              <w:top w:val="single" w:color="auto" w:sz="4" w:space="0"/>
              <w:left w:val="single" w:color="auto" w:sz="4" w:space="0"/>
              <w:bottom w:val="single" w:color="auto" w:sz="4" w:space="0"/>
              <w:right w:val="single" w:color="auto" w:sz="4" w:space="0"/>
            </w:tcBorders>
            <w:noWrap w:val="0"/>
            <w:vAlign w:val="center"/>
          </w:tcPr>
          <w:p w14:paraId="056DDD45">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center"/>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w:t>
            </w:r>
          </w:p>
        </w:tc>
        <w:tc>
          <w:tcPr>
            <w:tcW w:w="803" w:type="pct"/>
            <w:tcBorders>
              <w:top w:val="single" w:color="auto" w:sz="4" w:space="0"/>
              <w:left w:val="single" w:color="auto" w:sz="4" w:space="0"/>
              <w:bottom w:val="single" w:color="auto" w:sz="4" w:space="0"/>
              <w:right w:val="single" w:color="auto" w:sz="4" w:space="0"/>
            </w:tcBorders>
            <w:noWrap w:val="0"/>
            <w:vAlign w:val="center"/>
          </w:tcPr>
          <w:p w14:paraId="0BC604D0">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color w:val="auto"/>
                <w:kern w:val="0"/>
                <w:sz w:val="21"/>
                <w:szCs w:val="21"/>
                <w:highlight w:val="none"/>
                <w:lang w:val="en-US" w:eastAsia="zh-CN" w:bidi="en-US"/>
              </w:rPr>
              <w:t>/</w:t>
            </w:r>
          </w:p>
        </w:tc>
      </w:tr>
      <w:tr w14:paraId="4442E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34" w:hRule="atLeast"/>
          <w:jc w:val="center"/>
        </w:trPr>
        <w:tc>
          <w:tcPr>
            <w:tcW w:w="367" w:type="pct"/>
            <w:vMerge w:val="restart"/>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285E1E1F">
            <w:pPr>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仿宋" w:cs="Times New Roman"/>
                <w:b w:val="0"/>
                <w:bCs/>
                <w:color w:val="auto"/>
                <w:kern w:val="0"/>
                <w:sz w:val="21"/>
                <w:szCs w:val="21"/>
                <w:highlight w:val="none"/>
                <w:u w:val="none"/>
                <w:lang w:val="en-US" w:eastAsia="zh-CN" w:bidi="en-US"/>
              </w:rPr>
            </w:pPr>
            <w:r>
              <w:rPr>
                <w:rFonts w:hint="default" w:ascii="Times New Roman" w:hAnsi="Times New Roman" w:eastAsia="仿宋" w:cs="Times New Roman"/>
                <w:b w:val="0"/>
                <w:bCs/>
                <w:color w:val="auto"/>
                <w:kern w:val="0"/>
                <w:sz w:val="21"/>
                <w:szCs w:val="21"/>
                <w:highlight w:val="none"/>
                <w:u w:val="none"/>
                <w:lang w:bidi="en-US"/>
              </w:rPr>
              <w:t>ZH5204221000</w:t>
            </w:r>
            <w:r>
              <w:rPr>
                <w:rFonts w:hint="eastAsia" w:ascii="Times New Roman" w:hAnsi="Times New Roman" w:eastAsia="仿宋" w:cs="Times New Roman"/>
                <w:b w:val="0"/>
                <w:bCs/>
                <w:color w:val="auto"/>
                <w:kern w:val="0"/>
                <w:sz w:val="21"/>
                <w:szCs w:val="21"/>
                <w:highlight w:val="none"/>
                <w:u w:val="none"/>
                <w:lang w:val="en-US" w:eastAsia="zh-CN" w:bidi="en-US"/>
              </w:rPr>
              <w:t>5</w:t>
            </w:r>
          </w:p>
        </w:tc>
        <w:tc>
          <w:tcPr>
            <w:tcW w:w="408" w:type="pct"/>
            <w:vMerge w:val="restart"/>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2B8D02DE">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color w:val="auto"/>
                <w:kern w:val="0"/>
                <w:sz w:val="21"/>
                <w:szCs w:val="21"/>
                <w:highlight w:val="none"/>
                <w:u w:val="none"/>
                <w:lang w:bidi="en-US"/>
              </w:rPr>
              <w:t>普定县生态保护红线优先保护单元</w:t>
            </w:r>
          </w:p>
        </w:tc>
        <w:tc>
          <w:tcPr>
            <w:tcW w:w="286" w:type="pct"/>
            <w:vMerge w:val="restart"/>
            <w:tcBorders>
              <w:left w:val="single" w:color="auto" w:sz="4" w:space="0"/>
              <w:right w:val="single" w:color="auto" w:sz="4" w:space="0"/>
            </w:tcBorders>
            <w:noWrap w:val="0"/>
            <w:tcMar>
              <w:top w:w="15" w:type="dxa"/>
              <w:left w:w="57" w:type="dxa"/>
              <w:bottom w:w="15" w:type="dxa"/>
              <w:right w:w="57" w:type="dxa"/>
            </w:tcMar>
            <w:vAlign w:val="center"/>
          </w:tcPr>
          <w:p w14:paraId="1CA45B5F">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r>
              <w:rPr>
                <w:rFonts w:hint="default" w:ascii="Times New Roman" w:hAnsi="Times New Roman" w:eastAsia="仿宋" w:cs="Times New Roman"/>
                <w:b w:val="0"/>
                <w:bCs/>
                <w:color w:val="auto"/>
                <w:kern w:val="0"/>
                <w:sz w:val="21"/>
                <w:szCs w:val="21"/>
                <w:highlight w:val="none"/>
                <w:u w:val="none"/>
                <w:lang w:eastAsia="zh-CN" w:bidi="ar"/>
              </w:rPr>
              <w:t>优先保护单元</w:t>
            </w:r>
          </w:p>
        </w:tc>
        <w:tc>
          <w:tcPr>
            <w:tcW w:w="408"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687A8164">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color w:val="auto"/>
                <w:kern w:val="0"/>
                <w:sz w:val="21"/>
                <w:szCs w:val="21"/>
                <w:highlight w:val="none"/>
                <w:u w:val="none"/>
                <w:lang w:bidi="ar"/>
              </w:rPr>
              <w:t>空间布局约束</w:t>
            </w:r>
          </w:p>
        </w:tc>
        <w:tc>
          <w:tcPr>
            <w:tcW w:w="2723" w:type="pct"/>
            <w:tcBorders>
              <w:top w:val="single" w:color="auto" w:sz="4" w:space="0"/>
              <w:left w:val="single" w:color="auto" w:sz="4" w:space="0"/>
              <w:bottom w:val="single" w:color="auto" w:sz="4" w:space="0"/>
              <w:right w:val="single" w:color="auto" w:sz="4" w:space="0"/>
            </w:tcBorders>
            <w:noWrap w:val="0"/>
            <w:vAlign w:val="center"/>
          </w:tcPr>
          <w:p w14:paraId="3A4F2160">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1.涉及斑块执行贵州省生态保护红线普适性管控要求。</w:t>
            </w:r>
          </w:p>
          <w:p w14:paraId="2F25B18B">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color w:val="auto"/>
                <w:kern w:val="0"/>
                <w:sz w:val="21"/>
                <w:szCs w:val="21"/>
                <w:highlight w:val="none"/>
                <w:u w:val="none"/>
                <w:lang w:eastAsia="zh-CN" w:bidi="en-US"/>
              </w:rPr>
              <w:t>2.</w:t>
            </w:r>
            <w:r>
              <w:rPr>
                <w:rFonts w:hint="default" w:ascii="Times New Roman" w:hAnsi="Times New Roman" w:eastAsia="仿宋" w:cs="Times New Roman"/>
                <w:b w:val="0"/>
                <w:bCs/>
                <w:color w:val="auto"/>
                <w:sz w:val="21"/>
                <w:szCs w:val="21"/>
                <w:highlight w:val="none"/>
                <w:u w:val="none"/>
                <w:lang w:val="en-US" w:eastAsia="zh-CN" w:bidi="ar-SA"/>
              </w:rPr>
              <w:t>涉及农用地优先保护区严格耕地用途管制，坚决制止耕地“非农化”、防止耕地“非粮化”。</w:t>
            </w:r>
          </w:p>
        </w:tc>
        <w:tc>
          <w:tcPr>
            <w:tcW w:w="803"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80F5D62">
            <w:pPr>
              <w:keepNext w:val="0"/>
              <w:keepLines w:val="0"/>
              <w:pageBreakBefore w:val="0"/>
              <w:widowControl/>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color w:val="auto"/>
                <w:kern w:val="0"/>
                <w:sz w:val="21"/>
                <w:szCs w:val="21"/>
                <w:highlight w:val="none"/>
                <w:lang w:val="en-US" w:eastAsia="zh-CN" w:bidi="en-US"/>
              </w:rPr>
            </w:pPr>
            <w:r>
              <w:rPr>
                <w:rFonts w:hint="default" w:ascii="Times New Roman" w:hAnsi="Times New Roman" w:eastAsia="仿宋" w:cs="Times New Roman"/>
                <w:b w:val="0"/>
                <w:bCs/>
                <w:color w:val="auto"/>
                <w:kern w:val="0"/>
                <w:sz w:val="21"/>
                <w:szCs w:val="21"/>
                <w:highlight w:val="none"/>
                <w:lang w:val="en-US" w:eastAsia="zh-CN" w:bidi="en-US"/>
              </w:rPr>
              <w:t>三</w:t>
            </w:r>
            <w:r>
              <w:rPr>
                <w:rFonts w:hint="default" w:ascii="Times New Roman" w:hAnsi="Times New Roman" w:eastAsia="仿宋" w:cs="Times New Roman"/>
                <w:b w:val="0"/>
                <w:bCs w:val="0"/>
                <w:color w:val="auto"/>
                <w:kern w:val="0"/>
                <w:sz w:val="21"/>
                <w:szCs w:val="21"/>
                <w:highlight w:val="none"/>
                <w:lang w:val="en-US" w:eastAsia="zh-CN" w:bidi="en-US"/>
              </w:rPr>
              <w:t>线划定结果及贵州省普适性要求</w:t>
            </w:r>
            <w:r>
              <w:rPr>
                <w:rFonts w:hint="eastAsia" w:ascii="Times New Roman" w:hAnsi="Times New Roman" w:eastAsia="仿宋" w:cs="Times New Roman"/>
                <w:b w:val="0"/>
                <w:bCs w:val="0"/>
                <w:color w:val="auto"/>
                <w:kern w:val="0"/>
                <w:sz w:val="21"/>
                <w:szCs w:val="21"/>
                <w:highlight w:val="none"/>
                <w:lang w:val="en-US" w:eastAsia="zh-CN" w:bidi="en-US"/>
              </w:rPr>
              <w:t>；</w:t>
            </w:r>
            <w:r>
              <w:rPr>
                <w:rFonts w:hint="eastAsia" w:ascii="Times New Roman" w:hAnsi="Times New Roman" w:eastAsia="仿宋" w:cs="Times New Roman"/>
                <w:b w:val="0"/>
                <w:bCs/>
                <w:iCs w:val="0"/>
                <w:color w:val="auto"/>
                <w:kern w:val="0"/>
                <w:sz w:val="21"/>
                <w:szCs w:val="21"/>
                <w:highlight w:val="none"/>
                <w:u w:val="none"/>
                <w:lang w:eastAsia="zh-CN" w:bidi="en-US"/>
              </w:rPr>
              <w:t>《</w:t>
            </w:r>
            <w:r>
              <w:rPr>
                <w:rFonts w:hint="eastAsia" w:ascii="Times New Roman" w:hAnsi="Times New Roman" w:eastAsia="仿宋" w:cs="Times New Roman"/>
                <w:b w:val="0"/>
                <w:bCs/>
                <w:color w:val="auto"/>
                <w:kern w:val="2"/>
                <w:sz w:val="21"/>
                <w:szCs w:val="21"/>
                <w:highlight w:val="none"/>
                <w:u w:val="none"/>
                <w:lang w:val="en-US" w:eastAsia="zh-CN" w:bidi="en-US"/>
              </w:rPr>
              <w:t>省自然资源厅 省农业农村厅 省林业局关于严格耕地用途管制的实施意见》</w:t>
            </w:r>
            <w:r>
              <w:rPr>
                <w:rFonts w:hint="default" w:ascii="Times New Roman" w:hAnsi="Times New Roman" w:eastAsia="仿宋" w:cs="Times New Roman"/>
                <w:b w:val="0"/>
                <w:bCs/>
                <w:color w:val="auto"/>
                <w:kern w:val="0"/>
                <w:sz w:val="21"/>
                <w:szCs w:val="21"/>
                <w:highlight w:val="none"/>
                <w:u w:val="none"/>
                <w:lang w:val="en-US" w:eastAsia="zh-CN" w:bidi="en-US"/>
              </w:rPr>
              <w:t>。</w:t>
            </w:r>
          </w:p>
        </w:tc>
      </w:tr>
      <w:tr w14:paraId="298EE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32" w:hRule="atLeast"/>
          <w:jc w:val="center"/>
        </w:trPr>
        <w:tc>
          <w:tcPr>
            <w:tcW w:w="367"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7906231E">
            <w:pPr>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408"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1353DE3B">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286" w:type="pct"/>
            <w:vMerge w:val="continue"/>
            <w:tcBorders>
              <w:left w:val="single" w:color="auto" w:sz="4" w:space="0"/>
              <w:right w:val="single" w:color="auto" w:sz="4" w:space="0"/>
            </w:tcBorders>
            <w:noWrap w:val="0"/>
            <w:tcMar>
              <w:top w:w="15" w:type="dxa"/>
              <w:left w:w="57" w:type="dxa"/>
              <w:bottom w:w="15" w:type="dxa"/>
              <w:right w:w="57" w:type="dxa"/>
            </w:tcMar>
            <w:vAlign w:val="center"/>
          </w:tcPr>
          <w:p w14:paraId="27B9AEBA">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p>
        </w:tc>
        <w:tc>
          <w:tcPr>
            <w:tcW w:w="408"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17E77A76">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color w:val="auto"/>
                <w:kern w:val="0"/>
                <w:sz w:val="21"/>
                <w:szCs w:val="21"/>
                <w:highlight w:val="none"/>
                <w:u w:val="none"/>
                <w:lang w:bidi="en-US"/>
              </w:rPr>
              <w:t>污染物排放管控</w:t>
            </w:r>
          </w:p>
        </w:tc>
        <w:tc>
          <w:tcPr>
            <w:tcW w:w="2723" w:type="pct"/>
            <w:tcBorders>
              <w:top w:val="single" w:color="auto" w:sz="4" w:space="0"/>
              <w:left w:val="single" w:color="auto" w:sz="4" w:space="0"/>
              <w:bottom w:val="single" w:color="auto" w:sz="4" w:space="0"/>
              <w:right w:val="single" w:color="auto" w:sz="4" w:space="0"/>
            </w:tcBorders>
            <w:noWrap w:val="0"/>
            <w:vAlign w:val="center"/>
          </w:tcPr>
          <w:p w14:paraId="211A1120">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color w:val="auto"/>
                <w:kern w:val="0"/>
                <w:sz w:val="21"/>
                <w:szCs w:val="21"/>
                <w:highlight w:val="none"/>
                <w:u w:val="none"/>
                <w:lang w:eastAsia="zh-CN" w:bidi="en-US"/>
              </w:rPr>
              <w:t>1.</w:t>
            </w:r>
            <w:r>
              <w:rPr>
                <w:rFonts w:hint="default" w:ascii="Times New Roman" w:hAnsi="Times New Roman" w:eastAsia="仿宋" w:cs="Times New Roman"/>
                <w:b w:val="0"/>
                <w:bCs/>
                <w:color w:val="auto"/>
                <w:kern w:val="0"/>
                <w:sz w:val="21"/>
                <w:szCs w:val="21"/>
                <w:highlight w:val="none"/>
                <w:u w:val="none"/>
                <w:lang w:bidi="en-US"/>
              </w:rPr>
              <w:t>涉及农用地污染风险重点管控区加强耕地污染源头治理管控，全面开展成因排查、污染源治理、及农用地安全利用系列措施。</w:t>
            </w:r>
          </w:p>
        </w:tc>
        <w:tc>
          <w:tcPr>
            <w:tcW w:w="803"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D232405">
            <w:pPr>
              <w:keepNext w:val="0"/>
              <w:keepLines w:val="0"/>
              <w:pageBreakBefore w:val="0"/>
              <w:widowControl/>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color w:val="auto"/>
                <w:kern w:val="0"/>
                <w:sz w:val="21"/>
                <w:szCs w:val="21"/>
                <w:highlight w:val="none"/>
                <w:lang w:val="en-US" w:eastAsia="zh-CN" w:bidi="en-US"/>
              </w:rPr>
            </w:pPr>
            <w:r>
              <w:rPr>
                <w:rFonts w:hint="default" w:ascii="Times New Roman" w:hAnsi="Times New Roman" w:eastAsia="仿宋" w:cs="Times New Roman"/>
                <w:b w:val="0"/>
                <w:bCs w:val="0"/>
                <w:color w:val="auto"/>
                <w:kern w:val="0"/>
                <w:sz w:val="21"/>
                <w:szCs w:val="21"/>
                <w:highlight w:val="none"/>
                <w:lang w:val="en-US" w:eastAsia="zh-CN" w:bidi="en-US"/>
              </w:rPr>
              <w:t>三线划定结果及贵州省普适性要求</w:t>
            </w:r>
            <w:r>
              <w:rPr>
                <w:rFonts w:hint="default" w:ascii="Times New Roman" w:hAnsi="Times New Roman" w:eastAsia="仿宋" w:cs="Times New Roman"/>
                <w:b w:val="0"/>
                <w:bCs/>
                <w:color w:val="auto"/>
                <w:kern w:val="0"/>
                <w:sz w:val="21"/>
                <w:szCs w:val="21"/>
                <w:highlight w:val="none"/>
                <w:u w:val="none"/>
                <w:lang w:val="en-US" w:eastAsia="zh-CN" w:bidi="en-US"/>
              </w:rPr>
              <w:t>。</w:t>
            </w:r>
          </w:p>
        </w:tc>
      </w:tr>
      <w:tr w14:paraId="39936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1" w:hRule="atLeast"/>
          <w:jc w:val="center"/>
        </w:trPr>
        <w:tc>
          <w:tcPr>
            <w:tcW w:w="367"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23C90F74">
            <w:pPr>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408"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50D19224">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286" w:type="pct"/>
            <w:vMerge w:val="continue"/>
            <w:tcBorders>
              <w:left w:val="single" w:color="auto" w:sz="4" w:space="0"/>
              <w:right w:val="single" w:color="auto" w:sz="4" w:space="0"/>
            </w:tcBorders>
            <w:noWrap w:val="0"/>
            <w:tcMar>
              <w:top w:w="15" w:type="dxa"/>
              <w:left w:w="57" w:type="dxa"/>
              <w:bottom w:w="15" w:type="dxa"/>
              <w:right w:w="57" w:type="dxa"/>
            </w:tcMar>
            <w:vAlign w:val="center"/>
          </w:tcPr>
          <w:p w14:paraId="7FB55CD1">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p>
        </w:tc>
        <w:tc>
          <w:tcPr>
            <w:tcW w:w="408"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29B56202">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color w:val="auto"/>
                <w:kern w:val="0"/>
                <w:sz w:val="21"/>
                <w:szCs w:val="21"/>
                <w:highlight w:val="none"/>
                <w:u w:val="none"/>
                <w:lang w:bidi="en-US"/>
              </w:rPr>
              <w:t>环境风险防控</w:t>
            </w:r>
          </w:p>
        </w:tc>
        <w:tc>
          <w:tcPr>
            <w:tcW w:w="2723" w:type="pct"/>
            <w:tcBorders>
              <w:top w:val="single" w:color="auto" w:sz="4" w:space="0"/>
              <w:left w:val="single" w:color="auto" w:sz="4" w:space="0"/>
              <w:bottom w:val="single" w:color="auto" w:sz="4" w:space="0"/>
              <w:right w:val="single" w:color="auto" w:sz="4" w:space="0"/>
            </w:tcBorders>
            <w:noWrap w:val="0"/>
            <w:vAlign w:val="center"/>
          </w:tcPr>
          <w:p w14:paraId="58E33EAD">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center"/>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w:t>
            </w:r>
          </w:p>
        </w:tc>
        <w:tc>
          <w:tcPr>
            <w:tcW w:w="803"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7878D80">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lang w:val="en-US" w:eastAsia="zh-CN" w:bidi="en-US"/>
              </w:rPr>
            </w:pPr>
            <w:r>
              <w:rPr>
                <w:rFonts w:hint="default" w:ascii="Times New Roman" w:hAnsi="Times New Roman" w:eastAsia="仿宋" w:cs="Times New Roman"/>
                <w:b w:val="0"/>
                <w:bCs/>
                <w:color w:val="auto"/>
                <w:kern w:val="0"/>
                <w:sz w:val="21"/>
                <w:szCs w:val="21"/>
                <w:highlight w:val="none"/>
                <w:lang w:val="en-US" w:eastAsia="zh-CN" w:bidi="en-US"/>
              </w:rPr>
              <w:t>/</w:t>
            </w:r>
          </w:p>
        </w:tc>
      </w:tr>
      <w:tr w14:paraId="3089C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1" w:hRule="atLeast"/>
          <w:jc w:val="center"/>
        </w:trPr>
        <w:tc>
          <w:tcPr>
            <w:tcW w:w="367"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19166B92">
            <w:pPr>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408"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0AFA3952">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286" w:type="pct"/>
            <w:vMerge w:val="continue"/>
            <w:tcBorders>
              <w:left w:val="single" w:color="auto" w:sz="4" w:space="0"/>
              <w:right w:val="single" w:color="auto" w:sz="4" w:space="0"/>
            </w:tcBorders>
            <w:noWrap w:val="0"/>
            <w:tcMar>
              <w:top w:w="15" w:type="dxa"/>
              <w:left w:w="57" w:type="dxa"/>
              <w:bottom w:w="15" w:type="dxa"/>
              <w:right w:w="57" w:type="dxa"/>
            </w:tcMar>
            <w:vAlign w:val="center"/>
          </w:tcPr>
          <w:p w14:paraId="24CDD36A">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p>
        </w:tc>
        <w:tc>
          <w:tcPr>
            <w:tcW w:w="408"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7A049FC2">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color w:val="auto"/>
                <w:kern w:val="0"/>
                <w:sz w:val="21"/>
                <w:szCs w:val="21"/>
                <w:highlight w:val="none"/>
                <w:u w:val="none"/>
                <w:lang w:bidi="en-US"/>
              </w:rPr>
              <w:t>资源开发效率要求</w:t>
            </w:r>
          </w:p>
        </w:tc>
        <w:tc>
          <w:tcPr>
            <w:tcW w:w="2723" w:type="pct"/>
            <w:tcBorders>
              <w:top w:val="single" w:color="auto" w:sz="4" w:space="0"/>
              <w:left w:val="single" w:color="auto" w:sz="4" w:space="0"/>
              <w:bottom w:val="single" w:color="auto" w:sz="4" w:space="0"/>
              <w:right w:val="single" w:color="auto" w:sz="4" w:space="0"/>
            </w:tcBorders>
            <w:noWrap w:val="0"/>
            <w:vAlign w:val="center"/>
          </w:tcPr>
          <w:p w14:paraId="712AB1A3">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center"/>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w:t>
            </w:r>
          </w:p>
        </w:tc>
        <w:tc>
          <w:tcPr>
            <w:tcW w:w="803"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16CF7E2">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en-US"/>
              </w:rPr>
            </w:pPr>
            <w:r>
              <w:rPr>
                <w:rFonts w:hint="default" w:ascii="Times New Roman" w:hAnsi="Times New Roman" w:eastAsia="仿宋" w:cs="Times New Roman"/>
                <w:b w:val="0"/>
                <w:bCs/>
                <w:color w:val="auto"/>
                <w:kern w:val="0"/>
                <w:sz w:val="21"/>
                <w:szCs w:val="21"/>
                <w:highlight w:val="none"/>
                <w:lang w:val="en-US" w:eastAsia="zh-CN" w:bidi="en-US"/>
              </w:rPr>
              <w:t>/</w:t>
            </w:r>
          </w:p>
        </w:tc>
      </w:tr>
      <w:tr w14:paraId="64B6D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37" w:hRule="atLeast"/>
          <w:jc w:val="center"/>
        </w:trPr>
        <w:tc>
          <w:tcPr>
            <w:tcW w:w="367" w:type="pct"/>
            <w:vMerge w:val="restart"/>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044B117D">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ar-SA"/>
              </w:rPr>
            </w:pPr>
            <w:r>
              <w:rPr>
                <w:rFonts w:hint="default" w:ascii="Times New Roman" w:hAnsi="Times New Roman" w:eastAsia="仿宋" w:cs="Times New Roman"/>
                <w:b w:val="0"/>
                <w:bCs/>
                <w:color w:val="auto"/>
                <w:kern w:val="0"/>
                <w:sz w:val="21"/>
                <w:szCs w:val="21"/>
                <w:highlight w:val="none"/>
                <w:u w:val="none"/>
                <w:lang w:bidi="en-US"/>
              </w:rPr>
              <w:t>ZH52042220001</w:t>
            </w:r>
          </w:p>
        </w:tc>
        <w:tc>
          <w:tcPr>
            <w:tcW w:w="408" w:type="pct"/>
            <w:vMerge w:val="restart"/>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61ED58EB">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仿宋" w:cs="Times New Roman"/>
                <w:b w:val="0"/>
                <w:bCs/>
                <w:color w:val="auto"/>
                <w:kern w:val="0"/>
                <w:sz w:val="21"/>
                <w:szCs w:val="21"/>
                <w:highlight w:val="none"/>
                <w:u w:val="none"/>
                <w:lang w:eastAsia="zh-CN" w:bidi="ar-SA"/>
              </w:rPr>
            </w:pPr>
            <w:r>
              <w:rPr>
                <w:rFonts w:hint="default" w:ascii="Times New Roman" w:hAnsi="Times New Roman" w:eastAsia="仿宋" w:cs="Times New Roman"/>
                <w:b w:val="0"/>
                <w:bCs/>
                <w:color w:val="auto"/>
                <w:kern w:val="0"/>
                <w:sz w:val="21"/>
                <w:szCs w:val="21"/>
                <w:highlight w:val="none"/>
                <w:u w:val="none"/>
                <w:lang w:bidi="en-US"/>
              </w:rPr>
              <w:t>贵州普定经济开发区重点管控</w:t>
            </w:r>
            <w:r>
              <w:rPr>
                <w:rFonts w:hint="eastAsia" w:ascii="Times New Roman" w:hAnsi="Times New Roman" w:eastAsia="仿宋" w:cs="Times New Roman"/>
                <w:b w:val="0"/>
                <w:bCs/>
                <w:color w:val="auto"/>
                <w:kern w:val="0"/>
                <w:sz w:val="21"/>
                <w:szCs w:val="21"/>
                <w:highlight w:val="none"/>
                <w:u w:val="none"/>
                <w:lang w:val="en-US" w:eastAsia="zh-CN" w:bidi="en-US"/>
              </w:rPr>
              <w:t>单元</w:t>
            </w:r>
          </w:p>
        </w:tc>
        <w:tc>
          <w:tcPr>
            <w:tcW w:w="286" w:type="pct"/>
            <w:vMerge w:val="restart"/>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54174AE2">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r>
              <w:rPr>
                <w:rFonts w:hint="default" w:ascii="Times New Roman" w:hAnsi="Times New Roman" w:eastAsia="仿宋" w:cs="Times New Roman"/>
                <w:b w:val="0"/>
                <w:bCs/>
                <w:color w:val="auto"/>
                <w:kern w:val="0"/>
                <w:sz w:val="21"/>
                <w:szCs w:val="21"/>
                <w:highlight w:val="none"/>
                <w:u w:val="none"/>
                <w:lang w:eastAsia="zh-CN" w:bidi="ar"/>
              </w:rPr>
              <w:t>重点管控单元</w:t>
            </w:r>
          </w:p>
        </w:tc>
        <w:tc>
          <w:tcPr>
            <w:tcW w:w="408"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5F6F0E33">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SA"/>
              </w:rPr>
            </w:pPr>
            <w:r>
              <w:rPr>
                <w:rFonts w:hint="default" w:ascii="Times New Roman" w:hAnsi="Times New Roman" w:eastAsia="仿宋" w:cs="Times New Roman"/>
                <w:b w:val="0"/>
                <w:bCs/>
                <w:color w:val="auto"/>
                <w:kern w:val="0"/>
                <w:sz w:val="21"/>
                <w:szCs w:val="21"/>
                <w:highlight w:val="none"/>
                <w:u w:val="none"/>
                <w:lang w:bidi="ar"/>
              </w:rPr>
              <w:t>空间布局约束</w:t>
            </w:r>
          </w:p>
        </w:tc>
        <w:tc>
          <w:tcPr>
            <w:tcW w:w="2723"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BB71488">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1.入园项目严格按照工业园区规划及功能区划进行合理布局，工业园内规划的工业用地容积率必须大于0.8，禁止擅自改变园区土地利用性质。</w:t>
            </w:r>
          </w:p>
          <w:p w14:paraId="6A80CA15">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2.高排放区执行大气高排放区普适性要求。</w:t>
            </w:r>
          </w:p>
          <w:p w14:paraId="1CE04B95">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3.完善区域生态补偿政策，制定对空气质量改善明显地区的激励政策，针对违规城市和企业，实施“区域限批”和“行业限批”制度，推动区域内各城市、重点企业履行大气污染联防联控的责任与义务，改善区域环境空气质量。</w:t>
            </w:r>
          </w:p>
          <w:p w14:paraId="1E33CFE7">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4.禁止利用渗坑、渗井、溶洞和裂缝等排放污水和其他废弃物，避免污水对夜郎湖和地下水的污染。</w:t>
            </w:r>
          </w:p>
          <w:p w14:paraId="549B72AD">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5.新建、扩建石化、化工、焦化、有色金属冶炼、平板玻璃项目应布设在依法合规设立并经规划环评的产业园区。</w:t>
            </w:r>
          </w:p>
        </w:tc>
        <w:tc>
          <w:tcPr>
            <w:tcW w:w="803"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862B87F">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eastAsia="zh-CN" w:bidi="en-US"/>
              </w:rPr>
            </w:pPr>
            <w:r>
              <w:rPr>
                <w:rFonts w:hint="default" w:ascii="Times New Roman" w:hAnsi="Times New Roman" w:eastAsia="仿宋" w:cs="Times New Roman"/>
                <w:b w:val="0"/>
                <w:bCs/>
                <w:color w:val="auto"/>
                <w:kern w:val="0"/>
                <w:sz w:val="21"/>
                <w:szCs w:val="21"/>
                <w:highlight w:val="none"/>
                <w:lang w:val="en-US" w:eastAsia="zh-CN" w:bidi="en-US"/>
              </w:rPr>
              <w:t>/</w:t>
            </w:r>
          </w:p>
        </w:tc>
      </w:tr>
      <w:tr w14:paraId="729EF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44" w:hRule="atLeast"/>
          <w:jc w:val="center"/>
        </w:trPr>
        <w:tc>
          <w:tcPr>
            <w:tcW w:w="367"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7D59057B">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408"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398614A3">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286"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0D4E1731">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p>
        </w:tc>
        <w:tc>
          <w:tcPr>
            <w:tcW w:w="408"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7A463671">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
              </w:rPr>
            </w:pPr>
            <w:r>
              <w:rPr>
                <w:rFonts w:hint="default" w:ascii="Times New Roman" w:hAnsi="Times New Roman" w:eastAsia="仿宋" w:cs="Times New Roman"/>
                <w:b w:val="0"/>
                <w:bCs/>
                <w:color w:val="auto"/>
                <w:kern w:val="0"/>
                <w:sz w:val="21"/>
                <w:szCs w:val="21"/>
                <w:highlight w:val="none"/>
                <w:u w:val="none"/>
                <w:lang w:bidi="en-US"/>
              </w:rPr>
              <w:t>污染物排放管控</w:t>
            </w:r>
          </w:p>
        </w:tc>
        <w:tc>
          <w:tcPr>
            <w:tcW w:w="2723"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AC1B666">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1.加快实施雨污分流改造，园区所有产业污水经处理达标后排放。排放污水需满足规划环评提出的对应受纳水体水环境容量要求。</w:t>
            </w:r>
          </w:p>
          <w:p w14:paraId="4C2B6EBD">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2.园区内工业企业大气污染物需要满足相应排放标准，排放大气污染物（SO</w:t>
            </w:r>
            <w:r>
              <w:rPr>
                <w:rFonts w:hint="default" w:ascii="Times New Roman" w:hAnsi="Times New Roman" w:eastAsia="仿宋" w:cs="Times New Roman"/>
                <w:b w:val="0"/>
                <w:bCs/>
                <w:i w:val="0"/>
                <w:iCs w:val="0"/>
                <w:color w:val="auto"/>
                <w:kern w:val="0"/>
                <w:sz w:val="21"/>
                <w:szCs w:val="21"/>
                <w:highlight w:val="none"/>
                <w:u w:val="none"/>
                <w:vertAlign w:val="subscript"/>
                <w:lang w:val="en-US" w:eastAsia="zh-CN" w:bidi="ar"/>
              </w:rPr>
              <w:t>2</w:t>
            </w:r>
            <w:r>
              <w:rPr>
                <w:rFonts w:hint="default" w:ascii="Times New Roman" w:hAnsi="Times New Roman" w:eastAsia="仿宋" w:cs="Times New Roman"/>
                <w:b w:val="0"/>
                <w:bCs/>
                <w:i w:val="0"/>
                <w:iCs w:val="0"/>
                <w:color w:val="auto"/>
                <w:kern w:val="0"/>
                <w:sz w:val="21"/>
                <w:szCs w:val="21"/>
                <w:highlight w:val="none"/>
                <w:u w:val="none"/>
                <w:lang w:val="en-US" w:eastAsia="zh-CN" w:bidi="ar"/>
              </w:rPr>
              <w:t>、NO</w:t>
            </w:r>
            <w:r>
              <w:rPr>
                <w:rFonts w:hint="default" w:ascii="Times New Roman" w:hAnsi="Times New Roman" w:eastAsia="仿宋" w:cs="Times New Roman"/>
                <w:b w:val="0"/>
                <w:bCs/>
                <w:i w:val="0"/>
                <w:iCs w:val="0"/>
                <w:color w:val="auto"/>
                <w:kern w:val="0"/>
                <w:sz w:val="21"/>
                <w:szCs w:val="21"/>
                <w:highlight w:val="none"/>
                <w:u w:val="none"/>
                <w:vertAlign w:val="subscript"/>
                <w:lang w:val="en-US" w:eastAsia="zh-CN" w:bidi="ar"/>
              </w:rPr>
              <w:t>x</w:t>
            </w:r>
            <w:r>
              <w:rPr>
                <w:rFonts w:hint="default" w:ascii="Times New Roman" w:hAnsi="Times New Roman" w:eastAsia="仿宋" w:cs="Times New Roman"/>
                <w:b w:val="0"/>
                <w:bCs/>
                <w:i w:val="0"/>
                <w:iCs w:val="0"/>
                <w:color w:val="auto"/>
                <w:kern w:val="0"/>
                <w:sz w:val="21"/>
                <w:szCs w:val="21"/>
                <w:highlight w:val="none"/>
                <w:u w:val="none"/>
                <w:lang w:val="en-US" w:eastAsia="zh-CN" w:bidi="ar"/>
              </w:rPr>
              <w:t>、颗粒物、VOCs等）需满足大气环境容量和总量控制要求。</w:t>
            </w:r>
          </w:p>
          <w:p w14:paraId="6439BB27">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3.加强园区一般工业固体废物及危险废物管控，工业园区内工业固废收集处置率力争达到100%，工业园区内危险固废收集率达到100%。</w:t>
            </w:r>
          </w:p>
          <w:p w14:paraId="4472B64A">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4.具备改造条件的燃煤电厂全部完成超低排放改造。</w:t>
            </w:r>
          </w:p>
          <w:p w14:paraId="7DA5C77D">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5.编制重点区域大气联防联控规划，六盘水市和安顺市建立联防联控协调机制，对工业集聚区产生的大气污染进行协同治理。</w:t>
            </w:r>
          </w:p>
          <w:p w14:paraId="69662CA8">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6.新建“两高”项目应按照《关于加强重点行业建设项目区域削减措施监督管理的通知》要求，依据区域环境质量改善目标，制定配套区域污染物削减方案，采取有效的污染物区域削减措施，腾出足够的环境容量。积极推进“两高”项目环评开展试点工作，衔接落实有关区域和行业碳达峰行动方案、清洁能源替代、清洁运输、煤炭消费总量控制等政策要求。在环评工作中，统筹开展污染物和碳排放的源项识别、源强核算、减污降碳措施可行性论证及方案比选，提出协同控制最优方案。国家或地方已出台超低排放要求的“两高”行业建设项目应满足超低排放要求。</w:t>
            </w:r>
          </w:p>
        </w:tc>
        <w:tc>
          <w:tcPr>
            <w:tcW w:w="803"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D776E6F">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eastAsia="zh-CN" w:bidi="en-US"/>
              </w:rPr>
            </w:pPr>
            <w:r>
              <w:rPr>
                <w:rFonts w:hint="default" w:ascii="Times New Roman" w:hAnsi="Times New Roman" w:eastAsia="仿宋" w:cs="Times New Roman"/>
                <w:b w:val="0"/>
                <w:bCs/>
                <w:color w:val="auto"/>
                <w:kern w:val="0"/>
                <w:sz w:val="21"/>
                <w:szCs w:val="21"/>
                <w:highlight w:val="none"/>
                <w:lang w:val="en-US" w:eastAsia="zh-CN" w:bidi="en-US"/>
              </w:rPr>
              <w:t>/</w:t>
            </w:r>
          </w:p>
        </w:tc>
      </w:tr>
      <w:tr w14:paraId="7A27A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33" w:hRule="atLeast"/>
          <w:jc w:val="center"/>
        </w:trPr>
        <w:tc>
          <w:tcPr>
            <w:tcW w:w="367"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38D950EA">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408"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5150D367">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286"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0233880F">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p>
        </w:tc>
        <w:tc>
          <w:tcPr>
            <w:tcW w:w="408"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130CA1CA">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
              </w:rPr>
            </w:pPr>
            <w:r>
              <w:rPr>
                <w:rFonts w:hint="default" w:ascii="Times New Roman" w:hAnsi="Times New Roman" w:eastAsia="仿宋" w:cs="Times New Roman"/>
                <w:b w:val="0"/>
                <w:bCs/>
                <w:color w:val="auto"/>
                <w:kern w:val="0"/>
                <w:sz w:val="21"/>
                <w:szCs w:val="21"/>
                <w:highlight w:val="none"/>
                <w:u w:val="none"/>
                <w:lang w:bidi="en-US"/>
              </w:rPr>
              <w:t>环境风险防控</w:t>
            </w:r>
          </w:p>
        </w:tc>
        <w:tc>
          <w:tcPr>
            <w:tcW w:w="2723"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EDE9FA2">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1.执行贵州省土壤污染风险防控普适性管控要求。</w:t>
            </w:r>
          </w:p>
          <w:p w14:paraId="1F888068">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2.夜郎湖水库位于规划区下游，严格从源头防范环境风险，防止重大环境污染事件。</w:t>
            </w:r>
          </w:p>
          <w:p w14:paraId="2D4B1089">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3.制定园区环境风险应急预案，建设环境污染监测预警系统，入园企业建设风险事故应急池。</w:t>
            </w:r>
          </w:p>
        </w:tc>
        <w:tc>
          <w:tcPr>
            <w:tcW w:w="803"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A3E7B2D">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eastAsia="zh-CN" w:bidi="en-US"/>
              </w:rPr>
            </w:pPr>
            <w:r>
              <w:rPr>
                <w:rFonts w:hint="default" w:ascii="Times New Roman" w:hAnsi="Times New Roman" w:eastAsia="仿宋" w:cs="Times New Roman"/>
                <w:b w:val="0"/>
                <w:bCs/>
                <w:color w:val="auto"/>
                <w:kern w:val="0"/>
                <w:sz w:val="21"/>
                <w:szCs w:val="21"/>
                <w:highlight w:val="none"/>
                <w:lang w:val="en-US" w:eastAsia="zh-CN" w:bidi="en-US"/>
              </w:rPr>
              <w:t>/</w:t>
            </w:r>
          </w:p>
        </w:tc>
      </w:tr>
      <w:tr w14:paraId="66553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1" w:hRule="atLeast"/>
          <w:jc w:val="center"/>
        </w:trPr>
        <w:tc>
          <w:tcPr>
            <w:tcW w:w="367"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54E1BC7F">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408"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3D278C6D">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286"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2DE4B81D">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p>
        </w:tc>
        <w:tc>
          <w:tcPr>
            <w:tcW w:w="408"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705CE748">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
              </w:rPr>
            </w:pPr>
            <w:r>
              <w:rPr>
                <w:rFonts w:hint="default" w:ascii="Times New Roman" w:hAnsi="Times New Roman" w:eastAsia="仿宋" w:cs="Times New Roman"/>
                <w:b w:val="0"/>
                <w:bCs/>
                <w:color w:val="auto"/>
                <w:kern w:val="0"/>
                <w:sz w:val="21"/>
                <w:szCs w:val="21"/>
                <w:highlight w:val="none"/>
                <w:u w:val="none"/>
                <w:lang w:bidi="en-US"/>
              </w:rPr>
              <w:t>资源开发效率要求</w:t>
            </w:r>
          </w:p>
        </w:tc>
        <w:tc>
          <w:tcPr>
            <w:tcW w:w="2723"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5356EB8">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1.执行安顺市普定县资源开发利用效率普适性要求。</w:t>
            </w:r>
          </w:p>
          <w:p w14:paraId="3D8B04AE">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2.提高园区工业水重复利用率，产业项目需满足行业准入条件及清洁生产标准要求的水重复利用率。</w:t>
            </w:r>
          </w:p>
          <w:p w14:paraId="1F75FA20">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3.新建、扩建“两高”项目应采用先进适用的工艺技术和装备，单位产品物耗、能耗、水耗等达到清洁生产先进水平。</w:t>
            </w:r>
          </w:p>
        </w:tc>
        <w:tc>
          <w:tcPr>
            <w:tcW w:w="803"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30AB586">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eastAsia="zh-CN" w:bidi="en-US"/>
              </w:rPr>
            </w:pPr>
            <w:r>
              <w:rPr>
                <w:rFonts w:hint="default" w:ascii="Times New Roman" w:hAnsi="Times New Roman" w:eastAsia="仿宋" w:cs="Times New Roman"/>
                <w:b w:val="0"/>
                <w:bCs/>
                <w:color w:val="auto"/>
                <w:kern w:val="0"/>
                <w:sz w:val="21"/>
                <w:szCs w:val="21"/>
                <w:highlight w:val="none"/>
                <w:lang w:val="en-US" w:eastAsia="zh-CN" w:bidi="en-US"/>
              </w:rPr>
              <w:t>/</w:t>
            </w:r>
          </w:p>
        </w:tc>
      </w:tr>
      <w:tr w14:paraId="3FDBA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34" w:hRule="atLeast"/>
          <w:jc w:val="center"/>
        </w:trPr>
        <w:tc>
          <w:tcPr>
            <w:tcW w:w="367" w:type="pct"/>
            <w:vMerge w:val="restart"/>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53E863A0">
            <w:pPr>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ar-SA"/>
              </w:rPr>
            </w:pPr>
            <w:r>
              <w:rPr>
                <w:rFonts w:hint="default" w:ascii="Times New Roman" w:hAnsi="Times New Roman" w:eastAsia="仿宋" w:cs="Times New Roman"/>
                <w:b w:val="0"/>
                <w:bCs/>
                <w:color w:val="auto"/>
                <w:kern w:val="0"/>
                <w:sz w:val="21"/>
                <w:szCs w:val="21"/>
                <w:highlight w:val="none"/>
                <w:u w:val="none"/>
                <w:lang w:bidi="en-US"/>
              </w:rPr>
              <w:t>ZH52042220002</w:t>
            </w:r>
          </w:p>
        </w:tc>
        <w:tc>
          <w:tcPr>
            <w:tcW w:w="408" w:type="pct"/>
            <w:vMerge w:val="restart"/>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5D7F8FB6">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仿宋" w:cs="Times New Roman"/>
                <w:b w:val="0"/>
                <w:bCs/>
                <w:color w:val="auto"/>
                <w:kern w:val="0"/>
                <w:sz w:val="21"/>
                <w:szCs w:val="21"/>
                <w:highlight w:val="none"/>
                <w:u w:val="none"/>
                <w:lang w:eastAsia="zh-CN" w:bidi="ar-SA"/>
              </w:rPr>
            </w:pPr>
            <w:r>
              <w:rPr>
                <w:rFonts w:hint="default" w:ascii="Times New Roman" w:hAnsi="Times New Roman" w:eastAsia="仿宋" w:cs="Times New Roman"/>
                <w:b w:val="0"/>
                <w:bCs/>
                <w:color w:val="auto"/>
                <w:kern w:val="0"/>
                <w:sz w:val="21"/>
                <w:szCs w:val="21"/>
                <w:highlight w:val="none"/>
                <w:u w:val="none"/>
                <w:lang w:bidi="en-US"/>
              </w:rPr>
              <w:t>普定县中心城区综合服务重点管控</w:t>
            </w:r>
            <w:r>
              <w:rPr>
                <w:rFonts w:hint="eastAsia" w:ascii="Times New Roman" w:hAnsi="Times New Roman" w:eastAsia="仿宋" w:cs="Times New Roman"/>
                <w:b w:val="0"/>
                <w:bCs/>
                <w:color w:val="auto"/>
                <w:kern w:val="0"/>
                <w:sz w:val="21"/>
                <w:szCs w:val="21"/>
                <w:highlight w:val="none"/>
                <w:u w:val="none"/>
                <w:lang w:val="en-US" w:eastAsia="zh-CN" w:bidi="en-US"/>
              </w:rPr>
              <w:t>单元</w:t>
            </w:r>
          </w:p>
        </w:tc>
        <w:tc>
          <w:tcPr>
            <w:tcW w:w="286" w:type="pct"/>
            <w:vMerge w:val="restart"/>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3A272BFA">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r>
              <w:rPr>
                <w:rFonts w:hint="default" w:ascii="Times New Roman" w:hAnsi="Times New Roman" w:eastAsia="仿宋" w:cs="Times New Roman"/>
                <w:b w:val="0"/>
                <w:bCs/>
                <w:color w:val="auto"/>
                <w:kern w:val="0"/>
                <w:sz w:val="21"/>
                <w:szCs w:val="21"/>
                <w:highlight w:val="none"/>
                <w:u w:val="none"/>
                <w:lang w:eastAsia="zh-CN" w:bidi="ar"/>
              </w:rPr>
              <w:t>重点管控单元</w:t>
            </w:r>
          </w:p>
        </w:tc>
        <w:tc>
          <w:tcPr>
            <w:tcW w:w="408"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06B3B6B5">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SA"/>
              </w:rPr>
            </w:pPr>
            <w:r>
              <w:rPr>
                <w:rFonts w:hint="default" w:ascii="Times New Roman" w:hAnsi="Times New Roman" w:eastAsia="仿宋" w:cs="Times New Roman"/>
                <w:b w:val="0"/>
                <w:bCs/>
                <w:color w:val="auto"/>
                <w:kern w:val="0"/>
                <w:sz w:val="21"/>
                <w:szCs w:val="21"/>
                <w:highlight w:val="none"/>
                <w:u w:val="none"/>
                <w:lang w:bidi="ar"/>
              </w:rPr>
              <w:t>空间布局约束</w:t>
            </w:r>
          </w:p>
        </w:tc>
        <w:tc>
          <w:tcPr>
            <w:tcW w:w="2723"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CC8E3CE">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1.受体敏感区执行大气环境受体敏感区普适性要求</w:t>
            </w:r>
          </w:p>
          <w:p w14:paraId="5B7C8777">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2.城镇开发边界执行贵州省土地资源普适性管控要求。</w:t>
            </w:r>
          </w:p>
          <w:p w14:paraId="33AE5C21">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3.城市建成区内开采的露天矿山有序退出。</w:t>
            </w:r>
          </w:p>
          <w:p w14:paraId="3AE27135">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4.现有工业企业经有序升级改造、关停或搬迁至工业园区。</w:t>
            </w:r>
          </w:p>
        </w:tc>
        <w:tc>
          <w:tcPr>
            <w:tcW w:w="803"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69284AA">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eastAsia="zh-CN" w:bidi="en-US"/>
              </w:rPr>
            </w:pPr>
            <w:r>
              <w:rPr>
                <w:rFonts w:hint="default" w:ascii="Times New Roman" w:hAnsi="Times New Roman" w:eastAsia="仿宋" w:cs="Times New Roman"/>
                <w:b w:val="0"/>
                <w:bCs/>
                <w:color w:val="auto"/>
                <w:kern w:val="0"/>
                <w:sz w:val="21"/>
                <w:szCs w:val="21"/>
                <w:highlight w:val="none"/>
                <w:lang w:val="en-US" w:eastAsia="zh-CN" w:bidi="en-US"/>
              </w:rPr>
              <w:t>/</w:t>
            </w:r>
          </w:p>
        </w:tc>
      </w:tr>
      <w:tr w14:paraId="097B0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37" w:hRule="atLeast"/>
          <w:jc w:val="center"/>
        </w:trPr>
        <w:tc>
          <w:tcPr>
            <w:tcW w:w="367"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31A4DA69">
            <w:pPr>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408"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2EC404E0">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286"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246597C5">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p>
        </w:tc>
        <w:tc>
          <w:tcPr>
            <w:tcW w:w="408"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263A7D1B">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
              </w:rPr>
            </w:pPr>
            <w:r>
              <w:rPr>
                <w:rFonts w:hint="default" w:ascii="Times New Roman" w:hAnsi="Times New Roman" w:eastAsia="仿宋" w:cs="Times New Roman"/>
                <w:b w:val="0"/>
                <w:bCs/>
                <w:color w:val="auto"/>
                <w:kern w:val="0"/>
                <w:sz w:val="21"/>
                <w:szCs w:val="21"/>
                <w:highlight w:val="none"/>
                <w:u w:val="none"/>
                <w:lang w:bidi="en-US"/>
              </w:rPr>
              <w:t>污染物排放管控</w:t>
            </w:r>
          </w:p>
        </w:tc>
        <w:tc>
          <w:tcPr>
            <w:tcW w:w="2723"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B40E929">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1.执行贵州省水环境城镇生活污染普适性管控要求，加快现有合流制排水系统实施雨污分流改造，以提高城镇污水处理厂运行负荷率，污水收集率应达到85%以上。</w:t>
            </w:r>
          </w:p>
          <w:p w14:paraId="17442CBC">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2.大气污染物排放执行贵州省大气环境污染物排放普适性管控要求。</w:t>
            </w:r>
          </w:p>
          <w:p w14:paraId="10E608B4">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3.</w:t>
            </w:r>
            <w:r>
              <w:rPr>
                <w:rFonts w:hint="default" w:ascii="Times New Roman" w:hAnsi="Times New Roman" w:eastAsia="仿宋" w:cs="Times New Roman"/>
                <w:b w:val="0"/>
                <w:bCs/>
                <w:i w:val="0"/>
                <w:iCs w:val="0"/>
                <w:strike w:val="0"/>
                <w:dstrike w:val="0"/>
                <w:color w:val="auto"/>
                <w:kern w:val="0"/>
                <w:sz w:val="21"/>
                <w:szCs w:val="21"/>
                <w:highlight w:val="none"/>
                <w:u w:val="none"/>
                <w:lang w:val="en-US" w:eastAsia="zh-CN" w:bidi="ar"/>
              </w:rPr>
              <w:t>实现农村生活垃圾收运处置体系行政村全覆盖，30户以上自然村寨收运设施覆盖率达到90%，基本实现原生生活垃圾“零填埋”。到 2025 年，城乡生活垃圾无害化处理率达</w:t>
            </w:r>
            <w:r>
              <w:rPr>
                <w:rFonts w:hint="eastAsia" w:ascii="Times New Roman" w:hAnsi="Times New Roman" w:eastAsia="仿宋" w:cs="Times New Roman"/>
                <w:b w:val="0"/>
                <w:bCs/>
                <w:i w:val="0"/>
                <w:iCs w:val="0"/>
                <w:strike w:val="0"/>
                <w:dstrike w:val="0"/>
                <w:color w:val="auto"/>
                <w:kern w:val="0"/>
                <w:sz w:val="21"/>
                <w:szCs w:val="21"/>
                <w:highlight w:val="none"/>
                <w:u w:val="none"/>
                <w:lang w:val="en-US" w:eastAsia="zh-CN" w:bidi="ar"/>
              </w:rPr>
              <w:t xml:space="preserve"> 80</w:t>
            </w:r>
            <w:r>
              <w:rPr>
                <w:rFonts w:hint="default" w:ascii="Times New Roman" w:hAnsi="Times New Roman" w:eastAsia="仿宋" w:cs="Times New Roman"/>
                <w:b w:val="0"/>
                <w:bCs/>
                <w:i w:val="0"/>
                <w:iCs w:val="0"/>
                <w:strike w:val="0"/>
                <w:dstrike w:val="0"/>
                <w:color w:val="auto"/>
                <w:kern w:val="0"/>
                <w:sz w:val="21"/>
                <w:szCs w:val="21"/>
                <w:highlight w:val="none"/>
                <w:u w:val="none"/>
                <w:lang w:val="en-US" w:eastAsia="zh-CN" w:bidi="ar"/>
              </w:rPr>
              <w:t>%以上。</w:t>
            </w:r>
          </w:p>
        </w:tc>
        <w:tc>
          <w:tcPr>
            <w:tcW w:w="803"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FE0A547">
            <w:pPr>
              <w:keepNext w:val="0"/>
              <w:keepLines w:val="0"/>
              <w:pageBreakBefore w:val="0"/>
              <w:widowControl/>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color w:val="auto"/>
                <w:kern w:val="0"/>
                <w:sz w:val="21"/>
                <w:szCs w:val="21"/>
                <w:highlight w:val="none"/>
                <w:u w:val="none"/>
                <w:lang w:val="en-US" w:eastAsia="zh-CN" w:bidi="ar-SA"/>
              </w:rPr>
            </w:pPr>
            <w:r>
              <w:rPr>
                <w:rFonts w:hint="default" w:ascii="Times New Roman" w:hAnsi="Times New Roman" w:eastAsia="仿宋" w:cs="Times New Roman"/>
                <w:b w:val="0"/>
                <w:bCs w:val="0"/>
                <w:color w:val="auto"/>
                <w:kern w:val="0"/>
                <w:sz w:val="21"/>
                <w:szCs w:val="21"/>
                <w:highlight w:val="none"/>
                <w:lang w:val="en-US" w:eastAsia="zh-CN" w:bidi="en-US"/>
              </w:rPr>
              <w:t>三线划定结果及贵州省普适性要求</w:t>
            </w:r>
            <w:r>
              <w:rPr>
                <w:rFonts w:hint="eastAsia" w:ascii="Times New Roman" w:hAnsi="Times New Roman" w:eastAsia="仿宋" w:cs="Times New Roman"/>
                <w:b w:val="0"/>
                <w:bCs w:val="0"/>
                <w:color w:val="auto"/>
                <w:kern w:val="0"/>
                <w:sz w:val="21"/>
                <w:szCs w:val="21"/>
                <w:highlight w:val="none"/>
                <w:lang w:val="en-US" w:eastAsia="zh-CN" w:bidi="en-US"/>
              </w:rPr>
              <w:t>；</w:t>
            </w:r>
            <w:r>
              <w:rPr>
                <w:rFonts w:hint="default" w:ascii="Times New Roman" w:hAnsi="Times New Roman" w:eastAsia="仿宋" w:cs="Times New Roman"/>
                <w:b w:val="0"/>
                <w:bCs/>
                <w:color w:val="auto"/>
                <w:kern w:val="0"/>
                <w:sz w:val="21"/>
                <w:szCs w:val="21"/>
                <w:highlight w:val="none"/>
                <w:u w:val="none"/>
                <w:lang w:eastAsia="zh-CN" w:bidi="en-US"/>
              </w:rPr>
              <w:t>《省人民政府办公厅关于印发贵州省城镇生活污水治理三年攻坚行动方案（2022—2024年）和贵州省生活垃圾治理攻坚行动方案的通知（黔府办函〔2022〕95号）》</w:t>
            </w:r>
            <w:r>
              <w:rPr>
                <w:rFonts w:hint="eastAsia" w:ascii="Times New Roman" w:hAnsi="Times New Roman" w:eastAsia="仿宋" w:cs="Times New Roman"/>
                <w:b w:val="0"/>
                <w:bCs/>
                <w:color w:val="auto"/>
                <w:kern w:val="0"/>
                <w:sz w:val="21"/>
                <w:szCs w:val="21"/>
                <w:highlight w:val="none"/>
                <w:u w:val="none"/>
                <w:lang w:eastAsia="zh-CN" w:bidi="en-US"/>
              </w:rPr>
              <w:t>。</w:t>
            </w:r>
          </w:p>
        </w:tc>
      </w:tr>
      <w:tr w14:paraId="380E4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32" w:hRule="atLeast"/>
          <w:jc w:val="center"/>
        </w:trPr>
        <w:tc>
          <w:tcPr>
            <w:tcW w:w="367"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64CFD8AB">
            <w:pPr>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408"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1F297EA1">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286"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7CF4B1C3">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p>
        </w:tc>
        <w:tc>
          <w:tcPr>
            <w:tcW w:w="408"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7135F708">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
              </w:rPr>
            </w:pPr>
            <w:r>
              <w:rPr>
                <w:rFonts w:hint="default" w:ascii="Times New Roman" w:hAnsi="Times New Roman" w:eastAsia="仿宋" w:cs="Times New Roman"/>
                <w:b w:val="0"/>
                <w:bCs/>
                <w:color w:val="auto"/>
                <w:kern w:val="0"/>
                <w:sz w:val="21"/>
                <w:szCs w:val="21"/>
                <w:highlight w:val="none"/>
                <w:u w:val="none"/>
                <w:lang w:bidi="en-US"/>
              </w:rPr>
              <w:t>环境风险防控</w:t>
            </w:r>
          </w:p>
        </w:tc>
        <w:tc>
          <w:tcPr>
            <w:tcW w:w="2723"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DE3C176">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1.执行贵州省土壤污染风险防控普适性管控要求。</w:t>
            </w:r>
          </w:p>
          <w:p w14:paraId="0862DED8">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2.建立城市重污染天气预警制度。</w:t>
            </w:r>
          </w:p>
        </w:tc>
        <w:tc>
          <w:tcPr>
            <w:tcW w:w="803"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3A90C93">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eastAsia="zh-CN" w:bidi="en-US"/>
              </w:rPr>
            </w:pPr>
            <w:r>
              <w:rPr>
                <w:rFonts w:hint="default" w:ascii="Times New Roman" w:hAnsi="Times New Roman" w:eastAsia="仿宋" w:cs="Times New Roman"/>
                <w:b w:val="0"/>
                <w:bCs/>
                <w:color w:val="auto"/>
                <w:kern w:val="0"/>
                <w:sz w:val="21"/>
                <w:szCs w:val="21"/>
                <w:highlight w:val="none"/>
                <w:lang w:val="en-US" w:eastAsia="zh-CN" w:bidi="en-US"/>
              </w:rPr>
              <w:t>/</w:t>
            </w:r>
          </w:p>
        </w:tc>
      </w:tr>
      <w:tr w14:paraId="7A8BB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1" w:hRule="atLeast"/>
          <w:jc w:val="center"/>
        </w:trPr>
        <w:tc>
          <w:tcPr>
            <w:tcW w:w="367"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252995C4">
            <w:pPr>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408"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3C2B4DB9">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286"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38F53189">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p>
        </w:tc>
        <w:tc>
          <w:tcPr>
            <w:tcW w:w="408"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1B82997D">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
              </w:rPr>
            </w:pPr>
            <w:r>
              <w:rPr>
                <w:rFonts w:hint="default" w:ascii="Times New Roman" w:hAnsi="Times New Roman" w:eastAsia="仿宋" w:cs="Times New Roman"/>
                <w:b w:val="0"/>
                <w:bCs/>
                <w:color w:val="auto"/>
                <w:kern w:val="0"/>
                <w:sz w:val="21"/>
                <w:szCs w:val="21"/>
                <w:highlight w:val="none"/>
                <w:u w:val="none"/>
                <w:lang w:bidi="en-US"/>
              </w:rPr>
              <w:t>资源开发效率要求</w:t>
            </w:r>
          </w:p>
        </w:tc>
        <w:tc>
          <w:tcPr>
            <w:tcW w:w="2723"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F44274A">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执行安顺市普定县资源开发利用效率普适性要求。</w:t>
            </w:r>
          </w:p>
        </w:tc>
        <w:tc>
          <w:tcPr>
            <w:tcW w:w="803"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05E12D9">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eastAsia="zh-CN" w:bidi="en-US"/>
              </w:rPr>
            </w:pPr>
            <w:r>
              <w:rPr>
                <w:rFonts w:hint="default" w:ascii="Times New Roman" w:hAnsi="Times New Roman" w:eastAsia="仿宋" w:cs="Times New Roman"/>
                <w:b w:val="0"/>
                <w:bCs/>
                <w:color w:val="auto"/>
                <w:kern w:val="0"/>
                <w:sz w:val="21"/>
                <w:szCs w:val="21"/>
                <w:highlight w:val="none"/>
                <w:lang w:val="en-US" w:eastAsia="zh-CN" w:bidi="en-US"/>
              </w:rPr>
              <w:t>/</w:t>
            </w:r>
          </w:p>
        </w:tc>
      </w:tr>
      <w:tr w14:paraId="13D18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35" w:hRule="atLeast"/>
          <w:jc w:val="center"/>
        </w:trPr>
        <w:tc>
          <w:tcPr>
            <w:tcW w:w="367" w:type="pct"/>
            <w:vMerge w:val="restart"/>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5AF108DB">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ar-SA"/>
              </w:rPr>
            </w:pPr>
            <w:r>
              <w:rPr>
                <w:rFonts w:hint="default" w:ascii="Times New Roman" w:hAnsi="Times New Roman" w:eastAsia="仿宋" w:cs="Times New Roman"/>
                <w:b w:val="0"/>
                <w:bCs/>
                <w:color w:val="auto"/>
                <w:kern w:val="0"/>
                <w:sz w:val="21"/>
                <w:szCs w:val="21"/>
                <w:highlight w:val="none"/>
                <w:u w:val="none"/>
                <w:lang w:bidi="en-US"/>
              </w:rPr>
              <w:t>ZH52042220003</w:t>
            </w:r>
          </w:p>
        </w:tc>
        <w:tc>
          <w:tcPr>
            <w:tcW w:w="408" w:type="pct"/>
            <w:vMerge w:val="restart"/>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20928B5B">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ar-SA"/>
              </w:rPr>
            </w:pPr>
            <w:r>
              <w:rPr>
                <w:rFonts w:hint="default" w:ascii="Times New Roman" w:hAnsi="Times New Roman" w:eastAsia="仿宋" w:cs="Times New Roman"/>
                <w:b w:val="0"/>
                <w:bCs/>
                <w:color w:val="auto"/>
                <w:kern w:val="0"/>
                <w:sz w:val="21"/>
                <w:szCs w:val="21"/>
                <w:highlight w:val="none"/>
                <w:u w:val="none"/>
                <w:lang w:bidi="en-US"/>
              </w:rPr>
              <w:t>白岩镇</w:t>
            </w:r>
            <w:r>
              <w:rPr>
                <w:rFonts w:hint="eastAsia" w:ascii="Times New Roman" w:hAnsi="Times New Roman" w:eastAsia="仿宋" w:cs="Times New Roman"/>
                <w:b w:val="0"/>
                <w:bCs/>
                <w:color w:val="auto"/>
                <w:kern w:val="0"/>
                <w:sz w:val="21"/>
                <w:szCs w:val="21"/>
                <w:highlight w:val="none"/>
                <w:u w:val="none"/>
                <w:lang w:val="en-US" w:eastAsia="zh-CN" w:bidi="en-US"/>
              </w:rPr>
              <w:t>-</w:t>
            </w:r>
            <w:r>
              <w:rPr>
                <w:rFonts w:hint="default" w:ascii="Times New Roman" w:hAnsi="Times New Roman" w:eastAsia="仿宋" w:cs="Times New Roman"/>
                <w:b w:val="0"/>
                <w:bCs/>
                <w:color w:val="auto"/>
                <w:kern w:val="0"/>
                <w:sz w:val="21"/>
                <w:szCs w:val="21"/>
                <w:highlight w:val="none"/>
                <w:u w:val="none"/>
                <w:lang w:bidi="en-US"/>
              </w:rPr>
              <w:t>重点管控区</w:t>
            </w:r>
          </w:p>
        </w:tc>
        <w:tc>
          <w:tcPr>
            <w:tcW w:w="286" w:type="pct"/>
            <w:vMerge w:val="restart"/>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39399226">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r>
              <w:rPr>
                <w:rFonts w:hint="default" w:ascii="Times New Roman" w:hAnsi="Times New Roman" w:eastAsia="仿宋" w:cs="Times New Roman"/>
                <w:b w:val="0"/>
                <w:bCs/>
                <w:color w:val="auto"/>
                <w:kern w:val="0"/>
                <w:sz w:val="21"/>
                <w:szCs w:val="21"/>
                <w:highlight w:val="none"/>
                <w:u w:val="none"/>
                <w:lang w:eastAsia="zh-CN" w:bidi="ar"/>
              </w:rPr>
              <w:t>重点管控单元</w:t>
            </w:r>
          </w:p>
        </w:tc>
        <w:tc>
          <w:tcPr>
            <w:tcW w:w="408"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4C201B8C">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SA"/>
              </w:rPr>
            </w:pPr>
            <w:r>
              <w:rPr>
                <w:rFonts w:hint="default" w:ascii="Times New Roman" w:hAnsi="Times New Roman" w:eastAsia="仿宋" w:cs="Times New Roman"/>
                <w:b w:val="0"/>
                <w:bCs/>
                <w:color w:val="auto"/>
                <w:kern w:val="0"/>
                <w:sz w:val="21"/>
                <w:szCs w:val="21"/>
                <w:highlight w:val="none"/>
                <w:u w:val="none"/>
                <w:lang w:bidi="ar"/>
              </w:rPr>
              <w:t>空间布局约束</w:t>
            </w:r>
          </w:p>
        </w:tc>
        <w:tc>
          <w:tcPr>
            <w:tcW w:w="2723"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DB22947">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1.城镇开发边界执行贵州省土地资源普适性管控要求。</w:t>
            </w:r>
          </w:p>
          <w:p w14:paraId="036A559C">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2.城镇建成区内开采的露天矿山有序退出。</w:t>
            </w:r>
          </w:p>
          <w:p w14:paraId="61C5B9FE">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3.现有工业企业经有序升级改造、关停或搬迁至工业园区。</w:t>
            </w:r>
          </w:p>
          <w:p w14:paraId="0741CF9C">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4.畜禽养殖业执行贵州省农业污染禁养区、限养区普适性管控要求；畜禽养殖业规模的确定执行贵州省农业污染普适性管控要求。</w:t>
            </w:r>
          </w:p>
        </w:tc>
        <w:tc>
          <w:tcPr>
            <w:tcW w:w="803"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D41CACF">
            <w:pPr>
              <w:keepNext w:val="0"/>
              <w:keepLines w:val="0"/>
              <w:pageBreakBefore w:val="0"/>
              <w:widowControl/>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color w:val="auto"/>
                <w:kern w:val="0"/>
                <w:sz w:val="21"/>
                <w:szCs w:val="21"/>
                <w:highlight w:val="none"/>
                <w:u w:val="none"/>
                <w:lang w:val="en-US" w:eastAsia="zh-CN" w:bidi="en-US"/>
              </w:rPr>
            </w:pPr>
            <w:r>
              <w:rPr>
                <w:rFonts w:hint="default" w:ascii="Times New Roman" w:hAnsi="Times New Roman" w:eastAsia="仿宋" w:cs="Times New Roman"/>
                <w:b w:val="0"/>
                <w:bCs w:val="0"/>
                <w:color w:val="auto"/>
                <w:kern w:val="0"/>
                <w:sz w:val="21"/>
                <w:szCs w:val="21"/>
                <w:highlight w:val="none"/>
                <w:lang w:val="en-US" w:eastAsia="zh-CN" w:bidi="en-US"/>
              </w:rPr>
              <w:t>三线划定结果及贵州省普适性要求</w:t>
            </w:r>
            <w:r>
              <w:rPr>
                <w:rFonts w:hint="default" w:ascii="Times New Roman" w:hAnsi="Times New Roman" w:eastAsia="仿宋" w:cs="Times New Roman"/>
                <w:b w:val="0"/>
                <w:bCs/>
                <w:color w:val="auto"/>
                <w:kern w:val="0"/>
                <w:sz w:val="21"/>
                <w:szCs w:val="21"/>
                <w:highlight w:val="none"/>
                <w:u w:val="none"/>
                <w:lang w:val="en-US" w:eastAsia="zh-CN" w:bidi="en-US"/>
              </w:rPr>
              <w:t>。</w:t>
            </w:r>
          </w:p>
        </w:tc>
      </w:tr>
      <w:tr w14:paraId="33317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37" w:hRule="atLeast"/>
          <w:jc w:val="center"/>
        </w:trPr>
        <w:tc>
          <w:tcPr>
            <w:tcW w:w="367"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302E1E17">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408"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04FA7AB4">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286"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5E9B8E3A">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p>
        </w:tc>
        <w:tc>
          <w:tcPr>
            <w:tcW w:w="408"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3D6A8930">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
              </w:rPr>
            </w:pPr>
            <w:r>
              <w:rPr>
                <w:rFonts w:hint="default" w:ascii="Times New Roman" w:hAnsi="Times New Roman" w:eastAsia="仿宋" w:cs="Times New Roman"/>
                <w:b w:val="0"/>
                <w:bCs/>
                <w:color w:val="auto"/>
                <w:kern w:val="0"/>
                <w:sz w:val="21"/>
                <w:szCs w:val="21"/>
                <w:highlight w:val="none"/>
                <w:u w:val="none"/>
                <w:lang w:bidi="en-US"/>
              </w:rPr>
              <w:t>污染物排放管控</w:t>
            </w:r>
          </w:p>
        </w:tc>
        <w:tc>
          <w:tcPr>
            <w:tcW w:w="2723"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6AC97E9">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1.执行贵州省水环境城镇生活污染普适性管控要求，加快城镇污水处理厂建设。</w:t>
            </w:r>
          </w:p>
          <w:p w14:paraId="5C1D7093">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2.大</w:t>
            </w:r>
            <w:r>
              <w:rPr>
                <w:rFonts w:hint="default" w:ascii="Times New Roman" w:hAnsi="Times New Roman" w:eastAsia="仿宋" w:cs="Times New Roman"/>
                <w:b w:val="0"/>
                <w:bCs/>
                <w:i/>
                <w:iCs/>
                <w:color w:val="auto"/>
                <w:kern w:val="0"/>
                <w:sz w:val="21"/>
                <w:szCs w:val="21"/>
                <w:highlight w:val="none"/>
                <w:u w:val="none"/>
                <w:lang w:val="en-US" w:eastAsia="zh-CN" w:bidi="ar"/>
              </w:rPr>
              <w:t>气</w:t>
            </w:r>
            <w:r>
              <w:rPr>
                <w:rFonts w:hint="default" w:ascii="Times New Roman" w:hAnsi="Times New Roman" w:eastAsia="仿宋" w:cs="Times New Roman"/>
                <w:b w:val="0"/>
                <w:bCs/>
                <w:i w:val="0"/>
                <w:iCs w:val="0"/>
                <w:color w:val="auto"/>
                <w:kern w:val="0"/>
                <w:sz w:val="21"/>
                <w:szCs w:val="21"/>
                <w:highlight w:val="none"/>
                <w:u w:val="none"/>
                <w:lang w:val="en-US" w:eastAsia="zh-CN" w:bidi="ar"/>
              </w:rPr>
              <w:t>污染物排放执行贵州省大气环境污染物排放普适性管控要求。</w:t>
            </w:r>
          </w:p>
          <w:p w14:paraId="30BDC1AF">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3.化肥农药使用量执行安顺市普适性管控要求。</w:t>
            </w:r>
          </w:p>
          <w:p w14:paraId="0D3A78E0">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i w:val="0"/>
                <w:iCs w:val="0"/>
                <w:strike/>
                <w:dstrike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4.按照“户分类、村收集、镇转运、县处理”的模式</w:t>
            </w:r>
            <w:r>
              <w:rPr>
                <w:rFonts w:hint="default" w:ascii="Times New Roman" w:hAnsi="Times New Roman" w:eastAsia="仿宋" w:cs="Times New Roman"/>
                <w:b w:val="0"/>
                <w:bCs/>
                <w:i w:val="0"/>
                <w:iCs w:val="0"/>
                <w:strike w:val="0"/>
                <w:dstrike w:val="0"/>
                <w:color w:val="auto"/>
                <w:kern w:val="0"/>
                <w:sz w:val="21"/>
                <w:szCs w:val="21"/>
                <w:highlight w:val="none"/>
                <w:u w:val="none"/>
                <w:lang w:val="en-US" w:eastAsia="zh-CN" w:bidi="ar"/>
              </w:rPr>
              <w:t>。</w:t>
            </w:r>
          </w:p>
          <w:p w14:paraId="7DC926E4">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i w:val="0"/>
                <w:iCs w:val="0"/>
                <w:strike w:val="0"/>
                <w:dstrike w:val="0"/>
                <w:color w:val="auto"/>
                <w:kern w:val="0"/>
                <w:sz w:val="21"/>
                <w:szCs w:val="21"/>
                <w:highlight w:val="none"/>
                <w:u w:val="none"/>
                <w:lang w:val="en-US" w:eastAsia="zh-CN" w:bidi="ar"/>
              </w:rPr>
              <w:t>5.实现农村生活垃圾收运处置体系行政村全覆盖，30户以上自然村寨收运设施覆盖率达到90%，基本实现原生生活垃圾“零填埋”。到 2025 年，城乡生活垃圾无害化处理率达 80%以上。</w:t>
            </w:r>
          </w:p>
        </w:tc>
        <w:tc>
          <w:tcPr>
            <w:tcW w:w="803"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C55E251">
            <w:pPr>
              <w:keepNext w:val="0"/>
              <w:keepLines w:val="0"/>
              <w:pageBreakBefore w:val="0"/>
              <w:widowControl/>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color w:val="auto"/>
                <w:kern w:val="0"/>
                <w:sz w:val="21"/>
                <w:szCs w:val="21"/>
                <w:highlight w:val="none"/>
                <w:u w:val="none"/>
                <w:lang w:val="en-US" w:eastAsia="zh-CN" w:bidi="ar-SA"/>
              </w:rPr>
            </w:pPr>
            <w:r>
              <w:rPr>
                <w:rFonts w:hint="default" w:ascii="Times New Roman" w:hAnsi="Times New Roman" w:eastAsia="仿宋" w:cs="Times New Roman"/>
                <w:b w:val="0"/>
                <w:bCs/>
                <w:color w:val="auto"/>
                <w:kern w:val="0"/>
                <w:sz w:val="21"/>
                <w:szCs w:val="21"/>
                <w:highlight w:val="none"/>
                <w:lang w:val="en-US" w:eastAsia="zh-CN" w:bidi="en-US"/>
              </w:rPr>
              <w:t>三线划定结果及贵州省普</w:t>
            </w:r>
            <w:r>
              <w:rPr>
                <w:rFonts w:hint="default" w:ascii="Times New Roman" w:hAnsi="Times New Roman" w:eastAsia="仿宋" w:cs="Times New Roman"/>
                <w:b w:val="0"/>
                <w:bCs w:val="0"/>
                <w:color w:val="auto"/>
                <w:kern w:val="0"/>
                <w:sz w:val="21"/>
                <w:szCs w:val="21"/>
                <w:highlight w:val="none"/>
                <w:lang w:val="en-US" w:eastAsia="zh-CN" w:bidi="en-US"/>
              </w:rPr>
              <w:t>适性要求</w:t>
            </w:r>
            <w:r>
              <w:rPr>
                <w:rFonts w:hint="eastAsia" w:ascii="Times New Roman" w:hAnsi="Times New Roman" w:eastAsia="仿宋" w:cs="Times New Roman"/>
                <w:b w:val="0"/>
                <w:bCs w:val="0"/>
                <w:color w:val="auto"/>
                <w:kern w:val="0"/>
                <w:sz w:val="21"/>
                <w:szCs w:val="21"/>
                <w:highlight w:val="none"/>
                <w:lang w:val="en-US" w:eastAsia="zh-CN" w:bidi="en-US"/>
              </w:rPr>
              <w:t>；</w:t>
            </w:r>
            <w:r>
              <w:rPr>
                <w:rFonts w:hint="default" w:ascii="Times New Roman" w:hAnsi="Times New Roman" w:eastAsia="仿宋" w:cs="Times New Roman"/>
                <w:b w:val="0"/>
                <w:bCs/>
                <w:color w:val="auto"/>
                <w:kern w:val="0"/>
                <w:sz w:val="21"/>
                <w:szCs w:val="21"/>
                <w:highlight w:val="none"/>
                <w:u w:val="none"/>
                <w:lang w:eastAsia="zh-CN" w:bidi="en-US"/>
              </w:rPr>
              <w:t>《省人民政府办公厅关于印发贵州省城镇生活污水治理三年攻坚行动方案（2022—2024年）和贵州省生活垃圾治理攻坚行动方案的通知（黔府办函〔2022〕95号）》</w:t>
            </w:r>
            <w:r>
              <w:rPr>
                <w:rFonts w:hint="eastAsia" w:ascii="Times New Roman" w:hAnsi="Times New Roman" w:eastAsia="仿宋" w:cs="Times New Roman"/>
                <w:b w:val="0"/>
                <w:bCs/>
                <w:color w:val="auto"/>
                <w:kern w:val="0"/>
                <w:sz w:val="21"/>
                <w:szCs w:val="21"/>
                <w:highlight w:val="none"/>
                <w:u w:val="none"/>
                <w:lang w:eastAsia="zh-CN" w:bidi="en-US"/>
              </w:rPr>
              <w:t>。</w:t>
            </w:r>
          </w:p>
        </w:tc>
      </w:tr>
      <w:tr w14:paraId="173BF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33" w:hRule="atLeast"/>
          <w:jc w:val="center"/>
        </w:trPr>
        <w:tc>
          <w:tcPr>
            <w:tcW w:w="367"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5B5637E0">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408"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17BF6F8E">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286"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3E3CFB60">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p>
        </w:tc>
        <w:tc>
          <w:tcPr>
            <w:tcW w:w="408"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7F4810FF">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
              </w:rPr>
            </w:pPr>
            <w:r>
              <w:rPr>
                <w:rFonts w:hint="default" w:ascii="Times New Roman" w:hAnsi="Times New Roman" w:eastAsia="仿宋" w:cs="Times New Roman"/>
                <w:b w:val="0"/>
                <w:bCs/>
                <w:color w:val="auto"/>
                <w:kern w:val="0"/>
                <w:sz w:val="21"/>
                <w:szCs w:val="21"/>
                <w:highlight w:val="none"/>
                <w:u w:val="none"/>
                <w:lang w:bidi="en-US"/>
              </w:rPr>
              <w:t>环境风险防控</w:t>
            </w:r>
          </w:p>
        </w:tc>
        <w:tc>
          <w:tcPr>
            <w:tcW w:w="2723"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8E890DC">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1.执行贵州省土壤污染风险防控普适性管控要求。</w:t>
            </w:r>
          </w:p>
          <w:p w14:paraId="77C661F9">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2.病死畜禽管控风险执行贵州省水环境农业污染普适性管控要求。</w:t>
            </w:r>
          </w:p>
          <w:p w14:paraId="60E595D3">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3.禁止带来外来物种入侵生态环境风险的种植养殖项目。</w:t>
            </w:r>
          </w:p>
        </w:tc>
        <w:tc>
          <w:tcPr>
            <w:tcW w:w="803"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8D8D84D">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eastAsia="zh-CN" w:bidi="en-US"/>
              </w:rPr>
            </w:pPr>
            <w:r>
              <w:rPr>
                <w:rFonts w:hint="default" w:ascii="Times New Roman" w:hAnsi="Times New Roman" w:eastAsia="仿宋" w:cs="Times New Roman"/>
                <w:b w:val="0"/>
                <w:bCs/>
                <w:color w:val="auto"/>
                <w:kern w:val="0"/>
                <w:sz w:val="21"/>
                <w:szCs w:val="21"/>
                <w:highlight w:val="none"/>
                <w:lang w:val="en-US" w:eastAsia="zh-CN" w:bidi="en-US"/>
              </w:rPr>
              <w:t>/</w:t>
            </w:r>
          </w:p>
        </w:tc>
      </w:tr>
      <w:tr w14:paraId="419BC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1" w:hRule="atLeast"/>
          <w:jc w:val="center"/>
        </w:trPr>
        <w:tc>
          <w:tcPr>
            <w:tcW w:w="367"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45220BFC">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408"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3A462132">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286"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580F4778">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p>
        </w:tc>
        <w:tc>
          <w:tcPr>
            <w:tcW w:w="408"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655A77D5">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
              </w:rPr>
            </w:pPr>
            <w:r>
              <w:rPr>
                <w:rFonts w:hint="default" w:ascii="Times New Roman" w:hAnsi="Times New Roman" w:eastAsia="仿宋" w:cs="Times New Roman"/>
                <w:b w:val="0"/>
                <w:bCs/>
                <w:color w:val="auto"/>
                <w:kern w:val="0"/>
                <w:sz w:val="21"/>
                <w:szCs w:val="21"/>
                <w:highlight w:val="none"/>
                <w:u w:val="none"/>
                <w:lang w:bidi="en-US"/>
              </w:rPr>
              <w:t>资源开发效率要求</w:t>
            </w:r>
          </w:p>
        </w:tc>
        <w:tc>
          <w:tcPr>
            <w:tcW w:w="2723"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C797231">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执行安顺市普定县资源开发利用效率普适性要求。</w:t>
            </w:r>
          </w:p>
        </w:tc>
        <w:tc>
          <w:tcPr>
            <w:tcW w:w="803"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E781330">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eastAsia="zh-CN" w:bidi="en-US"/>
              </w:rPr>
            </w:pPr>
            <w:r>
              <w:rPr>
                <w:rFonts w:hint="default" w:ascii="Times New Roman" w:hAnsi="Times New Roman" w:eastAsia="仿宋" w:cs="Times New Roman"/>
                <w:b w:val="0"/>
                <w:bCs/>
                <w:color w:val="auto"/>
                <w:kern w:val="0"/>
                <w:sz w:val="21"/>
                <w:szCs w:val="21"/>
                <w:highlight w:val="none"/>
                <w:lang w:val="en-US" w:eastAsia="zh-CN" w:bidi="en-US"/>
              </w:rPr>
              <w:t>/</w:t>
            </w:r>
          </w:p>
        </w:tc>
      </w:tr>
      <w:tr w14:paraId="3C89E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34" w:hRule="atLeast"/>
          <w:jc w:val="center"/>
        </w:trPr>
        <w:tc>
          <w:tcPr>
            <w:tcW w:w="367" w:type="pct"/>
            <w:vMerge w:val="restart"/>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113210D0">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ar-SA"/>
              </w:rPr>
            </w:pPr>
            <w:r>
              <w:rPr>
                <w:rFonts w:hint="default" w:ascii="Times New Roman" w:hAnsi="Times New Roman" w:eastAsia="仿宋" w:cs="Times New Roman"/>
                <w:b w:val="0"/>
                <w:bCs/>
                <w:color w:val="auto"/>
                <w:kern w:val="0"/>
                <w:sz w:val="21"/>
                <w:szCs w:val="21"/>
                <w:highlight w:val="none"/>
                <w:u w:val="none"/>
                <w:lang w:bidi="en-US"/>
              </w:rPr>
              <w:t>ZH52042220004</w:t>
            </w:r>
          </w:p>
        </w:tc>
        <w:tc>
          <w:tcPr>
            <w:tcW w:w="408" w:type="pct"/>
            <w:vMerge w:val="restart"/>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080966E9">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ar-SA"/>
              </w:rPr>
            </w:pPr>
            <w:r>
              <w:rPr>
                <w:rFonts w:hint="default" w:ascii="Times New Roman" w:hAnsi="Times New Roman" w:eastAsia="仿宋" w:cs="Times New Roman"/>
                <w:b w:val="0"/>
                <w:bCs/>
                <w:color w:val="auto"/>
                <w:kern w:val="0"/>
                <w:sz w:val="21"/>
                <w:szCs w:val="21"/>
                <w:highlight w:val="none"/>
                <w:u w:val="none"/>
                <w:lang w:bidi="en-US"/>
              </w:rPr>
              <w:t>普定县中部、北部、西部矿产资源重点管控单元</w:t>
            </w:r>
          </w:p>
        </w:tc>
        <w:tc>
          <w:tcPr>
            <w:tcW w:w="286" w:type="pct"/>
            <w:vMerge w:val="restart"/>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682D091D">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r>
              <w:rPr>
                <w:rFonts w:hint="default" w:ascii="Times New Roman" w:hAnsi="Times New Roman" w:eastAsia="仿宋" w:cs="Times New Roman"/>
                <w:b w:val="0"/>
                <w:bCs/>
                <w:color w:val="auto"/>
                <w:kern w:val="0"/>
                <w:sz w:val="21"/>
                <w:szCs w:val="21"/>
                <w:highlight w:val="none"/>
                <w:u w:val="none"/>
                <w:lang w:eastAsia="zh-CN" w:bidi="ar"/>
              </w:rPr>
              <w:t>重点管控单元</w:t>
            </w:r>
          </w:p>
        </w:tc>
        <w:tc>
          <w:tcPr>
            <w:tcW w:w="408"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300E21C4">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SA"/>
              </w:rPr>
            </w:pPr>
            <w:r>
              <w:rPr>
                <w:rFonts w:hint="default" w:ascii="Times New Roman" w:hAnsi="Times New Roman" w:eastAsia="仿宋" w:cs="Times New Roman"/>
                <w:b w:val="0"/>
                <w:bCs/>
                <w:color w:val="auto"/>
                <w:kern w:val="0"/>
                <w:sz w:val="21"/>
                <w:szCs w:val="21"/>
                <w:highlight w:val="none"/>
                <w:u w:val="none"/>
                <w:lang w:bidi="ar"/>
              </w:rPr>
              <w:t>空间布局约束</w:t>
            </w:r>
          </w:p>
        </w:tc>
        <w:tc>
          <w:tcPr>
            <w:tcW w:w="2723"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2E863F3">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1.煤炭参照《煤炭行业绿色矿山建设规范》（DZ/T 0315-2018）。</w:t>
            </w:r>
          </w:p>
          <w:p w14:paraId="5AE5388B">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2.煤矿矿区应对露天开采矿山的排土场进行复垦和绿化，矿区专用道路两侧因地制宜设置隔离绿化带，及时治理恢复矿山地质环境，复垦矿山占用土地和损毁土地。</w:t>
            </w:r>
          </w:p>
          <w:p w14:paraId="2A42587F">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3.限制开发高硫、高砷、高灰、高氟等对生态环境影响较大的煤炭资源。</w:t>
            </w:r>
          </w:p>
        </w:tc>
        <w:tc>
          <w:tcPr>
            <w:tcW w:w="803"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98B97C6">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eastAsia="zh-CN" w:bidi="en-US"/>
              </w:rPr>
            </w:pPr>
            <w:r>
              <w:rPr>
                <w:rFonts w:hint="default" w:ascii="Times New Roman" w:hAnsi="Times New Roman" w:eastAsia="仿宋" w:cs="Times New Roman"/>
                <w:b w:val="0"/>
                <w:bCs/>
                <w:color w:val="auto"/>
                <w:kern w:val="0"/>
                <w:sz w:val="21"/>
                <w:szCs w:val="21"/>
                <w:highlight w:val="none"/>
                <w:lang w:val="en-US" w:eastAsia="zh-CN" w:bidi="en-US"/>
              </w:rPr>
              <w:t>/</w:t>
            </w:r>
          </w:p>
        </w:tc>
      </w:tr>
      <w:tr w14:paraId="06A21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34" w:hRule="atLeast"/>
          <w:jc w:val="center"/>
        </w:trPr>
        <w:tc>
          <w:tcPr>
            <w:tcW w:w="367"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74F9B9C4">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408"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4DF1895C">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286"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23757D36">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p>
        </w:tc>
        <w:tc>
          <w:tcPr>
            <w:tcW w:w="408"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3BCA3AD3">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
              </w:rPr>
            </w:pPr>
            <w:r>
              <w:rPr>
                <w:rFonts w:hint="default" w:ascii="Times New Roman" w:hAnsi="Times New Roman" w:eastAsia="仿宋" w:cs="Times New Roman"/>
                <w:b w:val="0"/>
                <w:bCs/>
                <w:color w:val="auto"/>
                <w:kern w:val="0"/>
                <w:sz w:val="21"/>
                <w:szCs w:val="21"/>
                <w:highlight w:val="none"/>
                <w:u w:val="none"/>
                <w:lang w:bidi="en-US"/>
              </w:rPr>
              <w:t>污染物排放管控</w:t>
            </w:r>
          </w:p>
        </w:tc>
        <w:tc>
          <w:tcPr>
            <w:tcW w:w="2723"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E77870C">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1.大中型煤矿地面运煤系统、运输设备、煤炭贮存场所应全封闭，煤炭运输、贮存未达到全封闭管理的小型煤矿应设置挡风抑尘和洒水喷淋装置进行防尘。</w:t>
            </w:r>
          </w:p>
          <w:p w14:paraId="6E3A0818">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2.煤炭工业废水有毒污染物排放、采煤废水污染物排放、选煤废水污染物排放应符合GB20426-2006规定。</w:t>
            </w:r>
          </w:p>
          <w:p w14:paraId="5E1182C3">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3.煤层气（煤矿瓦斯）排放应符合</w:t>
            </w:r>
            <w:r>
              <w:rPr>
                <w:rFonts w:hint="default" w:ascii="Times New Roman" w:hAnsi="Times New Roman" w:eastAsia="仿宋" w:cs="Times New Roman"/>
                <w:b w:val="0"/>
                <w:bCs/>
                <w:i w:val="0"/>
                <w:iCs w:val="0"/>
                <w:strike w:val="0"/>
                <w:dstrike w:val="0"/>
                <w:color w:val="auto"/>
                <w:kern w:val="0"/>
                <w:sz w:val="21"/>
                <w:szCs w:val="21"/>
                <w:highlight w:val="none"/>
                <w:u w:val="none"/>
                <w:lang w:val="en-US" w:eastAsia="zh-CN" w:bidi="ar"/>
              </w:rPr>
              <w:t>GB21522-20</w:t>
            </w:r>
            <w:r>
              <w:rPr>
                <w:rFonts w:hint="eastAsia" w:ascii="Times New Roman" w:hAnsi="Times New Roman" w:eastAsia="仿宋" w:cs="Times New Roman"/>
                <w:b w:val="0"/>
                <w:bCs/>
                <w:i w:val="0"/>
                <w:iCs w:val="0"/>
                <w:strike w:val="0"/>
                <w:dstrike w:val="0"/>
                <w:color w:val="auto"/>
                <w:kern w:val="0"/>
                <w:sz w:val="21"/>
                <w:szCs w:val="21"/>
                <w:highlight w:val="none"/>
                <w:u w:val="none"/>
                <w:lang w:val="en-US" w:eastAsia="zh-CN" w:bidi="ar"/>
              </w:rPr>
              <w:t>24</w:t>
            </w:r>
            <w:r>
              <w:rPr>
                <w:rFonts w:hint="default" w:ascii="Times New Roman" w:hAnsi="Times New Roman" w:eastAsia="仿宋" w:cs="Times New Roman"/>
                <w:b w:val="0"/>
                <w:bCs/>
                <w:i w:val="0"/>
                <w:iCs w:val="0"/>
                <w:color w:val="auto"/>
                <w:kern w:val="0"/>
                <w:sz w:val="21"/>
                <w:szCs w:val="21"/>
                <w:highlight w:val="none"/>
                <w:u w:val="none"/>
                <w:lang w:val="en-US" w:eastAsia="zh-CN" w:bidi="ar"/>
              </w:rPr>
              <w:t>的规定。</w:t>
            </w:r>
          </w:p>
        </w:tc>
        <w:tc>
          <w:tcPr>
            <w:tcW w:w="803"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A4CD32A">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eastAsia="zh-CN" w:bidi="en-US"/>
              </w:rPr>
            </w:pPr>
            <w:r>
              <w:rPr>
                <w:rFonts w:hint="default" w:ascii="Times New Roman" w:hAnsi="Times New Roman" w:eastAsia="仿宋" w:cs="Times New Roman"/>
                <w:b w:val="0"/>
                <w:bCs/>
                <w:color w:val="auto"/>
                <w:kern w:val="0"/>
                <w:sz w:val="21"/>
                <w:szCs w:val="21"/>
                <w:highlight w:val="none"/>
                <w:lang w:val="en-US" w:eastAsia="zh-CN" w:bidi="en-US"/>
              </w:rPr>
              <w:t>/</w:t>
            </w:r>
          </w:p>
        </w:tc>
      </w:tr>
      <w:tr w14:paraId="23A84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34" w:hRule="atLeast"/>
          <w:jc w:val="center"/>
        </w:trPr>
        <w:tc>
          <w:tcPr>
            <w:tcW w:w="367"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702D3D09">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408"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325AC93F">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286"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4737F783">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p>
        </w:tc>
        <w:tc>
          <w:tcPr>
            <w:tcW w:w="408"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5CF42441">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
              </w:rPr>
            </w:pPr>
            <w:r>
              <w:rPr>
                <w:rFonts w:hint="default" w:ascii="Times New Roman" w:hAnsi="Times New Roman" w:eastAsia="仿宋" w:cs="Times New Roman"/>
                <w:b w:val="0"/>
                <w:bCs/>
                <w:color w:val="auto"/>
                <w:kern w:val="0"/>
                <w:sz w:val="21"/>
                <w:szCs w:val="21"/>
                <w:highlight w:val="none"/>
                <w:u w:val="none"/>
                <w:lang w:bidi="en-US"/>
              </w:rPr>
              <w:t>环境风险防控</w:t>
            </w:r>
          </w:p>
        </w:tc>
        <w:tc>
          <w:tcPr>
            <w:tcW w:w="2723"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03AF7CC">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1.煤矿矿区生产生活形成的固体废弃物应设置专用堆积场所，并符合《中华人民共和国固体废弃物污染环境防治法》、《中华人民共和国地质灾害防治条例》、《煤矿安全监察条例》等安全、环保和监测的规定。</w:t>
            </w:r>
          </w:p>
          <w:p w14:paraId="7E164911">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2.煤矿矿区对地下水系统进行分层隔离，有效防治采空区水对资源性含水层的污染。</w:t>
            </w:r>
          </w:p>
          <w:p w14:paraId="10A6A499">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3.执行贵州省土壤污染风险防控普适性管控要求。</w:t>
            </w:r>
          </w:p>
        </w:tc>
        <w:tc>
          <w:tcPr>
            <w:tcW w:w="803"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7DF3E42">
            <w:pPr>
              <w:keepNext w:val="0"/>
              <w:keepLines w:val="0"/>
              <w:pageBreakBefore w:val="0"/>
              <w:widowControl/>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color w:val="auto"/>
                <w:kern w:val="0"/>
                <w:sz w:val="21"/>
                <w:szCs w:val="21"/>
                <w:highlight w:val="none"/>
                <w:u w:val="none"/>
                <w:lang w:eastAsia="zh-CN" w:bidi="en-US"/>
              </w:rPr>
            </w:pPr>
            <w:r>
              <w:rPr>
                <w:rFonts w:hint="default" w:ascii="Times New Roman" w:hAnsi="Times New Roman" w:eastAsia="仿宋" w:cs="Times New Roman"/>
                <w:b w:val="0"/>
                <w:bCs/>
                <w:color w:val="auto"/>
                <w:kern w:val="0"/>
                <w:sz w:val="21"/>
                <w:szCs w:val="21"/>
                <w:highlight w:val="none"/>
                <w:lang w:val="en-US" w:eastAsia="zh-CN" w:bidi="en-US"/>
              </w:rPr>
              <w:t>三</w:t>
            </w:r>
            <w:r>
              <w:rPr>
                <w:rFonts w:hint="default" w:ascii="Times New Roman" w:hAnsi="Times New Roman" w:eastAsia="仿宋" w:cs="Times New Roman"/>
                <w:b w:val="0"/>
                <w:bCs w:val="0"/>
                <w:color w:val="auto"/>
                <w:kern w:val="0"/>
                <w:sz w:val="21"/>
                <w:szCs w:val="21"/>
                <w:highlight w:val="none"/>
                <w:lang w:val="en-US" w:eastAsia="zh-CN" w:bidi="en-US"/>
              </w:rPr>
              <w:t>线划定结果及贵州省普适性要求</w:t>
            </w:r>
            <w:r>
              <w:rPr>
                <w:rFonts w:hint="eastAsia" w:ascii="Times New Roman" w:hAnsi="Times New Roman" w:eastAsia="仿宋" w:cs="Times New Roman"/>
                <w:b w:val="0"/>
                <w:bCs w:val="0"/>
                <w:color w:val="auto"/>
                <w:kern w:val="0"/>
                <w:sz w:val="21"/>
                <w:szCs w:val="21"/>
                <w:highlight w:val="none"/>
                <w:lang w:val="en-US" w:eastAsia="zh-CN" w:bidi="en-US"/>
              </w:rPr>
              <w:t>；</w:t>
            </w:r>
            <w:r>
              <w:rPr>
                <w:rFonts w:hint="default" w:ascii="Times New Roman" w:hAnsi="Times New Roman" w:eastAsia="仿宋" w:cs="Times New Roman"/>
                <w:b w:val="0"/>
                <w:bCs w:val="0"/>
                <w:color w:val="auto"/>
                <w:kern w:val="0"/>
                <w:sz w:val="21"/>
                <w:szCs w:val="21"/>
                <w:highlight w:val="none"/>
                <w:lang w:val="en-US" w:eastAsia="zh-CN" w:bidi="en-US"/>
              </w:rPr>
              <w:t>《煤炭行业绿色矿山建设规范》</w:t>
            </w:r>
            <w:r>
              <w:rPr>
                <w:rFonts w:hint="default" w:ascii="Times New Roman" w:hAnsi="Times New Roman" w:eastAsia="仿宋" w:cs="Times New Roman"/>
                <w:b w:val="0"/>
                <w:bCs/>
                <w:color w:val="auto"/>
                <w:kern w:val="0"/>
                <w:sz w:val="21"/>
                <w:szCs w:val="21"/>
                <w:highlight w:val="none"/>
                <w:u w:val="none"/>
                <w:lang w:eastAsia="zh-CN" w:bidi="en-US"/>
              </w:rPr>
              <w:t>。</w:t>
            </w:r>
          </w:p>
        </w:tc>
      </w:tr>
      <w:tr w14:paraId="4E167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34" w:hRule="atLeast"/>
          <w:jc w:val="center"/>
        </w:trPr>
        <w:tc>
          <w:tcPr>
            <w:tcW w:w="367"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4AB53404">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408"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1CEB34C3">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286"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1E38C885">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p>
        </w:tc>
        <w:tc>
          <w:tcPr>
            <w:tcW w:w="408"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2DDF9B63">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
              </w:rPr>
            </w:pPr>
            <w:r>
              <w:rPr>
                <w:rFonts w:hint="default" w:ascii="Times New Roman" w:hAnsi="Times New Roman" w:eastAsia="仿宋" w:cs="Times New Roman"/>
                <w:b w:val="0"/>
                <w:bCs/>
                <w:color w:val="auto"/>
                <w:kern w:val="0"/>
                <w:sz w:val="21"/>
                <w:szCs w:val="21"/>
                <w:highlight w:val="none"/>
                <w:u w:val="none"/>
                <w:lang w:bidi="en-US"/>
              </w:rPr>
              <w:t>资源开发效率要求</w:t>
            </w:r>
          </w:p>
        </w:tc>
        <w:tc>
          <w:tcPr>
            <w:tcW w:w="2723"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7668BE1">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1.资源开发应与环境保护、资源保护、城乡建设相协调，最大限度减少对自然环境的扰动和破坏，选择资源节约型、环境友好型开发方式。</w:t>
            </w:r>
          </w:p>
          <w:p w14:paraId="4A08100B">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2.煤矿堆存煤矸石等固体废弃物应分类处理，持续利用，处置率达到100%，矿井水、疏干水应采用洁净化、资源化技术和工艺进行合理处置，处置率100%。</w:t>
            </w:r>
          </w:p>
        </w:tc>
        <w:tc>
          <w:tcPr>
            <w:tcW w:w="803"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68E96E8">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eastAsia="zh-CN" w:bidi="en-US"/>
              </w:rPr>
            </w:pPr>
            <w:r>
              <w:rPr>
                <w:rFonts w:hint="default" w:ascii="Times New Roman" w:hAnsi="Times New Roman" w:eastAsia="仿宋" w:cs="Times New Roman"/>
                <w:b w:val="0"/>
                <w:bCs/>
                <w:color w:val="auto"/>
                <w:kern w:val="0"/>
                <w:sz w:val="21"/>
                <w:szCs w:val="21"/>
                <w:highlight w:val="none"/>
                <w:lang w:val="en-US" w:eastAsia="zh-CN" w:bidi="en-US"/>
              </w:rPr>
              <w:t>/</w:t>
            </w:r>
          </w:p>
        </w:tc>
      </w:tr>
      <w:tr w14:paraId="2028F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34" w:hRule="atLeast"/>
          <w:jc w:val="center"/>
        </w:trPr>
        <w:tc>
          <w:tcPr>
            <w:tcW w:w="367" w:type="pct"/>
            <w:vMerge w:val="restart"/>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10686F88">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color w:val="auto"/>
                <w:kern w:val="0"/>
                <w:sz w:val="21"/>
                <w:szCs w:val="21"/>
                <w:highlight w:val="none"/>
                <w:u w:val="none"/>
                <w:lang w:bidi="en-US"/>
              </w:rPr>
              <w:t>ZH52042220005</w:t>
            </w:r>
          </w:p>
        </w:tc>
        <w:tc>
          <w:tcPr>
            <w:tcW w:w="408" w:type="pct"/>
            <w:vMerge w:val="restart"/>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14D73979">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color w:val="auto"/>
                <w:kern w:val="0"/>
                <w:sz w:val="21"/>
                <w:szCs w:val="21"/>
                <w:highlight w:val="none"/>
                <w:u w:val="none"/>
                <w:lang w:bidi="en-US"/>
              </w:rPr>
              <w:t>普定县东部矿产资源重点管控单元</w:t>
            </w:r>
          </w:p>
        </w:tc>
        <w:tc>
          <w:tcPr>
            <w:tcW w:w="286" w:type="pct"/>
            <w:vMerge w:val="restart"/>
            <w:tcBorders>
              <w:left w:val="single" w:color="auto" w:sz="4" w:space="0"/>
              <w:right w:val="single" w:color="auto" w:sz="4" w:space="0"/>
            </w:tcBorders>
            <w:noWrap w:val="0"/>
            <w:tcMar>
              <w:top w:w="15" w:type="dxa"/>
              <w:left w:w="57" w:type="dxa"/>
              <w:bottom w:w="15" w:type="dxa"/>
              <w:right w:w="57" w:type="dxa"/>
            </w:tcMar>
            <w:vAlign w:val="center"/>
          </w:tcPr>
          <w:p w14:paraId="3EB395B9">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r>
              <w:rPr>
                <w:rFonts w:hint="default" w:ascii="Times New Roman" w:hAnsi="Times New Roman" w:eastAsia="仿宋" w:cs="Times New Roman"/>
                <w:b w:val="0"/>
                <w:bCs/>
                <w:color w:val="auto"/>
                <w:kern w:val="0"/>
                <w:sz w:val="21"/>
                <w:szCs w:val="21"/>
                <w:highlight w:val="none"/>
                <w:u w:val="none"/>
                <w:lang w:eastAsia="zh-CN" w:bidi="ar"/>
              </w:rPr>
              <w:t>重点管控单元</w:t>
            </w:r>
          </w:p>
        </w:tc>
        <w:tc>
          <w:tcPr>
            <w:tcW w:w="408"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539C03E7">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SA"/>
              </w:rPr>
            </w:pPr>
            <w:r>
              <w:rPr>
                <w:rFonts w:hint="default" w:ascii="Times New Roman" w:hAnsi="Times New Roman" w:eastAsia="仿宋" w:cs="Times New Roman"/>
                <w:b w:val="0"/>
                <w:bCs/>
                <w:color w:val="auto"/>
                <w:kern w:val="0"/>
                <w:sz w:val="21"/>
                <w:szCs w:val="21"/>
                <w:highlight w:val="none"/>
                <w:u w:val="none"/>
                <w:lang w:bidi="ar"/>
              </w:rPr>
              <w:t>空间布局约束</w:t>
            </w:r>
          </w:p>
        </w:tc>
        <w:tc>
          <w:tcPr>
            <w:tcW w:w="2723"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438FD0E">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1.煤炭参照《煤炭行业绿色矿山建设规范》（DZ/T 0315-2018）。</w:t>
            </w:r>
          </w:p>
          <w:p w14:paraId="0B145BA2">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2.煤矿矿区应对露天开采矿山的排土场进行复垦和绿化，矿区专用道路两侧因地制宜设置隔离绿化带，及时治理恢复矿山地质环境，复垦矿山占用土地和损毁土地。</w:t>
            </w:r>
          </w:p>
          <w:p w14:paraId="73824E92">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color w:val="auto"/>
                <w:kern w:val="0"/>
                <w:sz w:val="21"/>
                <w:szCs w:val="21"/>
                <w:highlight w:val="none"/>
                <w:u w:val="none"/>
                <w:lang w:val="en-US" w:eastAsia="zh-CN" w:bidi="ar-SA"/>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3.限制开发高硫、高砷、高灰、高氟等对生态环境影响较大的煤炭资源。</w:t>
            </w:r>
          </w:p>
        </w:tc>
        <w:tc>
          <w:tcPr>
            <w:tcW w:w="803" w:type="pct"/>
            <w:tcBorders>
              <w:top w:val="single" w:color="auto" w:sz="4" w:space="0"/>
              <w:left w:val="single" w:color="auto" w:sz="4" w:space="0"/>
              <w:bottom w:val="single" w:color="auto" w:sz="4" w:space="0"/>
              <w:right w:val="single" w:color="auto" w:sz="4" w:space="0"/>
            </w:tcBorders>
            <w:noWrap w:val="0"/>
            <w:vAlign w:val="center"/>
          </w:tcPr>
          <w:p w14:paraId="57ECDCFF">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color w:val="auto"/>
                <w:kern w:val="0"/>
                <w:sz w:val="21"/>
                <w:szCs w:val="21"/>
                <w:highlight w:val="none"/>
                <w:lang w:val="en-US" w:eastAsia="zh-CN" w:bidi="en-US"/>
              </w:rPr>
              <w:t>/</w:t>
            </w:r>
          </w:p>
        </w:tc>
      </w:tr>
      <w:tr w14:paraId="2DC87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34" w:hRule="atLeast"/>
          <w:jc w:val="center"/>
        </w:trPr>
        <w:tc>
          <w:tcPr>
            <w:tcW w:w="367"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31AD8360">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408"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3093AAAA">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286" w:type="pct"/>
            <w:vMerge w:val="continue"/>
            <w:tcBorders>
              <w:left w:val="single" w:color="auto" w:sz="4" w:space="0"/>
              <w:right w:val="single" w:color="auto" w:sz="4" w:space="0"/>
            </w:tcBorders>
            <w:noWrap w:val="0"/>
            <w:tcMar>
              <w:top w:w="15" w:type="dxa"/>
              <w:left w:w="57" w:type="dxa"/>
              <w:bottom w:w="15" w:type="dxa"/>
              <w:right w:w="57" w:type="dxa"/>
            </w:tcMar>
            <w:vAlign w:val="center"/>
          </w:tcPr>
          <w:p w14:paraId="2935DACD">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p>
        </w:tc>
        <w:tc>
          <w:tcPr>
            <w:tcW w:w="408"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734B3F2C">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
              </w:rPr>
            </w:pPr>
            <w:r>
              <w:rPr>
                <w:rFonts w:hint="default" w:ascii="Times New Roman" w:hAnsi="Times New Roman" w:eastAsia="仿宋" w:cs="Times New Roman"/>
                <w:b w:val="0"/>
                <w:bCs/>
                <w:color w:val="auto"/>
                <w:kern w:val="0"/>
                <w:sz w:val="21"/>
                <w:szCs w:val="21"/>
                <w:highlight w:val="none"/>
                <w:u w:val="none"/>
                <w:lang w:bidi="en-US"/>
              </w:rPr>
              <w:t>污染物排放管控</w:t>
            </w:r>
          </w:p>
        </w:tc>
        <w:tc>
          <w:tcPr>
            <w:tcW w:w="2723"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0B37197">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1.大中型煤矿地面运煤系统、运输设备、煤炭贮存场所应全封闭，煤炭运输、贮存未达到全封闭管理的小型煤矿应设置挡风抑尘和洒水喷淋装置进行防尘。</w:t>
            </w:r>
          </w:p>
          <w:p w14:paraId="0D713DFB">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2.煤炭工业废水有毒污染物排放、采煤废水污染物排放、选煤废水污染物排放应符合GB20426-2006规定。</w:t>
            </w:r>
          </w:p>
          <w:p w14:paraId="26FF48BF">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color w:val="auto"/>
                <w:kern w:val="0"/>
                <w:sz w:val="21"/>
                <w:szCs w:val="21"/>
                <w:highlight w:val="none"/>
                <w:u w:val="none"/>
                <w:lang w:val="en-US" w:eastAsia="zh-CN" w:bidi="ar-SA"/>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3.煤层气（煤矿瓦斯）排放应符合</w:t>
            </w:r>
            <w:r>
              <w:rPr>
                <w:rFonts w:hint="default" w:ascii="Times New Roman" w:hAnsi="Times New Roman" w:eastAsia="仿宋" w:cs="Times New Roman"/>
                <w:b w:val="0"/>
                <w:bCs/>
                <w:i w:val="0"/>
                <w:iCs w:val="0"/>
                <w:strike w:val="0"/>
                <w:dstrike w:val="0"/>
                <w:color w:val="auto"/>
                <w:kern w:val="0"/>
                <w:sz w:val="21"/>
                <w:szCs w:val="21"/>
                <w:highlight w:val="none"/>
                <w:u w:val="none"/>
                <w:lang w:val="en-US" w:eastAsia="zh-CN" w:bidi="ar"/>
              </w:rPr>
              <w:t>GB21522-20</w:t>
            </w:r>
            <w:r>
              <w:rPr>
                <w:rFonts w:hint="eastAsia" w:ascii="Times New Roman" w:hAnsi="Times New Roman" w:eastAsia="仿宋" w:cs="Times New Roman"/>
                <w:b w:val="0"/>
                <w:bCs/>
                <w:i w:val="0"/>
                <w:iCs w:val="0"/>
                <w:strike w:val="0"/>
                <w:dstrike w:val="0"/>
                <w:color w:val="auto"/>
                <w:kern w:val="0"/>
                <w:sz w:val="21"/>
                <w:szCs w:val="21"/>
                <w:highlight w:val="none"/>
                <w:u w:val="none"/>
                <w:lang w:val="en-US" w:eastAsia="zh-CN" w:bidi="ar"/>
              </w:rPr>
              <w:t>24</w:t>
            </w:r>
            <w:r>
              <w:rPr>
                <w:rFonts w:hint="default" w:ascii="Times New Roman" w:hAnsi="Times New Roman" w:eastAsia="仿宋" w:cs="Times New Roman"/>
                <w:b w:val="0"/>
                <w:bCs/>
                <w:i w:val="0"/>
                <w:iCs w:val="0"/>
                <w:color w:val="auto"/>
                <w:kern w:val="0"/>
                <w:sz w:val="21"/>
                <w:szCs w:val="21"/>
                <w:highlight w:val="none"/>
                <w:u w:val="none"/>
                <w:lang w:val="en-US" w:eastAsia="zh-CN" w:bidi="ar"/>
              </w:rPr>
              <w:t>的规定。</w:t>
            </w:r>
          </w:p>
        </w:tc>
        <w:tc>
          <w:tcPr>
            <w:tcW w:w="803" w:type="pct"/>
            <w:tcBorders>
              <w:top w:val="single" w:color="auto" w:sz="4" w:space="0"/>
              <w:left w:val="single" w:color="auto" w:sz="4" w:space="0"/>
              <w:bottom w:val="single" w:color="auto" w:sz="4" w:space="0"/>
              <w:right w:val="single" w:color="auto" w:sz="4" w:space="0"/>
            </w:tcBorders>
            <w:noWrap w:val="0"/>
            <w:vAlign w:val="center"/>
          </w:tcPr>
          <w:p w14:paraId="5DD44C0B">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color w:val="auto"/>
                <w:kern w:val="0"/>
                <w:sz w:val="21"/>
                <w:szCs w:val="21"/>
                <w:highlight w:val="none"/>
                <w:lang w:val="en-US" w:eastAsia="zh-CN" w:bidi="en-US"/>
              </w:rPr>
              <w:t>/</w:t>
            </w:r>
          </w:p>
        </w:tc>
      </w:tr>
      <w:tr w14:paraId="6F1FD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34" w:hRule="atLeast"/>
          <w:jc w:val="center"/>
        </w:trPr>
        <w:tc>
          <w:tcPr>
            <w:tcW w:w="367"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7182E8D1">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408"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74179327">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286" w:type="pct"/>
            <w:vMerge w:val="continue"/>
            <w:tcBorders>
              <w:left w:val="single" w:color="auto" w:sz="4" w:space="0"/>
              <w:right w:val="single" w:color="auto" w:sz="4" w:space="0"/>
            </w:tcBorders>
            <w:noWrap w:val="0"/>
            <w:tcMar>
              <w:top w:w="15" w:type="dxa"/>
              <w:left w:w="57" w:type="dxa"/>
              <w:bottom w:w="15" w:type="dxa"/>
              <w:right w:w="57" w:type="dxa"/>
            </w:tcMar>
            <w:vAlign w:val="center"/>
          </w:tcPr>
          <w:p w14:paraId="30A9B7F8">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p>
        </w:tc>
        <w:tc>
          <w:tcPr>
            <w:tcW w:w="408"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660AFC97">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
              </w:rPr>
            </w:pPr>
            <w:r>
              <w:rPr>
                <w:rFonts w:hint="default" w:ascii="Times New Roman" w:hAnsi="Times New Roman" w:eastAsia="仿宋" w:cs="Times New Roman"/>
                <w:b w:val="0"/>
                <w:bCs/>
                <w:color w:val="auto"/>
                <w:kern w:val="0"/>
                <w:sz w:val="21"/>
                <w:szCs w:val="21"/>
                <w:highlight w:val="none"/>
                <w:u w:val="none"/>
                <w:lang w:bidi="en-US"/>
              </w:rPr>
              <w:t>环境风险防控</w:t>
            </w:r>
          </w:p>
        </w:tc>
        <w:tc>
          <w:tcPr>
            <w:tcW w:w="2723"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E0A0194">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1.煤矿矿区生产生活形成的固体废弃物应设置专用堆积场所，并符合《中华人民共和国固体废弃物污染环境防治法》、《中华人民共和国地质灾害防治条例》、《煤矿安全监察条例》等安全、环保和监测的规定。</w:t>
            </w:r>
          </w:p>
          <w:p w14:paraId="188AC6CF">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2.煤矿矿区对地下水系统进行分层隔离，有效防治采空区水对资源性含水层的污染。</w:t>
            </w:r>
          </w:p>
          <w:p w14:paraId="2B4A0D90">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color w:val="auto"/>
                <w:kern w:val="0"/>
                <w:sz w:val="21"/>
                <w:szCs w:val="21"/>
                <w:highlight w:val="none"/>
                <w:u w:val="none"/>
                <w:lang w:val="en-US" w:eastAsia="zh-CN" w:bidi="ar-SA"/>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3.执行贵州省土壤污染风险防控普适性管控要求。</w:t>
            </w:r>
          </w:p>
        </w:tc>
        <w:tc>
          <w:tcPr>
            <w:tcW w:w="803" w:type="pct"/>
            <w:tcBorders>
              <w:top w:val="single" w:color="auto" w:sz="4" w:space="0"/>
              <w:left w:val="single" w:color="auto" w:sz="4" w:space="0"/>
              <w:bottom w:val="single" w:color="auto" w:sz="4" w:space="0"/>
              <w:right w:val="single" w:color="auto" w:sz="4" w:space="0"/>
            </w:tcBorders>
            <w:noWrap w:val="0"/>
            <w:vAlign w:val="center"/>
          </w:tcPr>
          <w:p w14:paraId="730D6C1C">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color w:val="auto"/>
                <w:kern w:val="0"/>
                <w:sz w:val="21"/>
                <w:szCs w:val="21"/>
                <w:highlight w:val="none"/>
                <w:lang w:val="en-US" w:eastAsia="zh-CN" w:bidi="en-US"/>
              </w:rPr>
              <w:t>/</w:t>
            </w:r>
          </w:p>
        </w:tc>
      </w:tr>
      <w:tr w14:paraId="5441F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34" w:hRule="atLeast"/>
          <w:jc w:val="center"/>
        </w:trPr>
        <w:tc>
          <w:tcPr>
            <w:tcW w:w="367"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2AC8290B">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408"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33F2FBC2">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286" w:type="pct"/>
            <w:vMerge w:val="continue"/>
            <w:tcBorders>
              <w:left w:val="single" w:color="auto" w:sz="4" w:space="0"/>
              <w:right w:val="single" w:color="auto" w:sz="4" w:space="0"/>
            </w:tcBorders>
            <w:noWrap w:val="0"/>
            <w:tcMar>
              <w:top w:w="15" w:type="dxa"/>
              <w:left w:w="57" w:type="dxa"/>
              <w:bottom w:w="15" w:type="dxa"/>
              <w:right w:w="57" w:type="dxa"/>
            </w:tcMar>
            <w:vAlign w:val="center"/>
          </w:tcPr>
          <w:p w14:paraId="22DC917B">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p>
        </w:tc>
        <w:tc>
          <w:tcPr>
            <w:tcW w:w="408"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103A528C">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
              </w:rPr>
            </w:pPr>
            <w:r>
              <w:rPr>
                <w:rFonts w:hint="default" w:ascii="Times New Roman" w:hAnsi="Times New Roman" w:eastAsia="仿宋" w:cs="Times New Roman"/>
                <w:b w:val="0"/>
                <w:bCs/>
                <w:color w:val="auto"/>
                <w:kern w:val="0"/>
                <w:sz w:val="21"/>
                <w:szCs w:val="21"/>
                <w:highlight w:val="none"/>
                <w:u w:val="none"/>
                <w:lang w:bidi="en-US"/>
              </w:rPr>
              <w:t>资源开发效率要求</w:t>
            </w:r>
          </w:p>
        </w:tc>
        <w:tc>
          <w:tcPr>
            <w:tcW w:w="2723"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0B1B5D0">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1.资源开发应与环境保护、资源保护、城乡建设相协调，最大限度减少对自然环境的扰动和破坏，选择资源节约型、环境友好型开发方式。</w:t>
            </w:r>
          </w:p>
          <w:p w14:paraId="77B02E46">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color w:val="auto"/>
                <w:kern w:val="0"/>
                <w:sz w:val="21"/>
                <w:szCs w:val="21"/>
                <w:highlight w:val="none"/>
                <w:u w:val="none"/>
                <w:lang w:val="en-US" w:eastAsia="zh-CN" w:bidi="ar-SA"/>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2.煤矿堆存煤矸石等固体废弃物应分类处理，持续利用，处置率达到100%，矿井水、疏干水应采用洁净化、资源化技术和工艺进行合理处置，处置率100%。</w:t>
            </w:r>
          </w:p>
        </w:tc>
        <w:tc>
          <w:tcPr>
            <w:tcW w:w="803" w:type="pct"/>
            <w:tcBorders>
              <w:top w:val="single" w:color="auto" w:sz="4" w:space="0"/>
              <w:left w:val="single" w:color="auto" w:sz="4" w:space="0"/>
              <w:bottom w:val="single" w:color="auto" w:sz="4" w:space="0"/>
              <w:right w:val="single" w:color="auto" w:sz="4" w:space="0"/>
            </w:tcBorders>
            <w:noWrap w:val="0"/>
            <w:vAlign w:val="center"/>
          </w:tcPr>
          <w:p w14:paraId="612BA213">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color w:val="auto"/>
                <w:kern w:val="0"/>
                <w:sz w:val="21"/>
                <w:szCs w:val="21"/>
                <w:highlight w:val="none"/>
                <w:lang w:val="en-US" w:eastAsia="zh-CN" w:bidi="en-US"/>
              </w:rPr>
              <w:t>/</w:t>
            </w:r>
          </w:p>
        </w:tc>
      </w:tr>
      <w:tr w14:paraId="0E71F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13" w:hRule="atLeast"/>
          <w:jc w:val="center"/>
        </w:trPr>
        <w:tc>
          <w:tcPr>
            <w:tcW w:w="367" w:type="pct"/>
            <w:vMerge w:val="restart"/>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15EA56BE">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en-US"/>
              </w:rPr>
            </w:pPr>
            <w:r>
              <w:rPr>
                <w:rFonts w:hint="default" w:ascii="Times New Roman" w:hAnsi="Times New Roman" w:eastAsia="仿宋" w:cs="Times New Roman"/>
                <w:b w:val="0"/>
                <w:bCs/>
                <w:color w:val="auto"/>
                <w:kern w:val="0"/>
                <w:sz w:val="21"/>
                <w:szCs w:val="21"/>
                <w:highlight w:val="none"/>
                <w:u w:val="none"/>
                <w:lang w:bidi="en-US"/>
              </w:rPr>
              <w:t>ZH5204222000</w:t>
            </w:r>
            <w:r>
              <w:rPr>
                <w:rFonts w:hint="default" w:ascii="Times New Roman" w:hAnsi="Times New Roman" w:eastAsia="仿宋" w:cs="Times New Roman"/>
                <w:b w:val="0"/>
                <w:bCs/>
                <w:color w:val="auto"/>
                <w:kern w:val="0"/>
                <w:sz w:val="21"/>
                <w:szCs w:val="21"/>
                <w:highlight w:val="none"/>
                <w:u w:val="none"/>
                <w:lang w:val="en-US" w:eastAsia="zh-CN" w:bidi="en-US"/>
              </w:rPr>
              <w:t>6</w:t>
            </w:r>
          </w:p>
        </w:tc>
        <w:tc>
          <w:tcPr>
            <w:tcW w:w="408" w:type="pct"/>
            <w:vMerge w:val="restart"/>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1D613E4F">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color w:val="auto"/>
                <w:kern w:val="0"/>
                <w:sz w:val="21"/>
                <w:szCs w:val="21"/>
                <w:highlight w:val="none"/>
                <w:u w:val="none"/>
                <w:lang w:bidi="en-US"/>
              </w:rPr>
              <w:t>普定县其他城镇发展区-重点管控单元</w:t>
            </w:r>
          </w:p>
        </w:tc>
        <w:tc>
          <w:tcPr>
            <w:tcW w:w="286" w:type="pct"/>
            <w:vMerge w:val="restart"/>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2F1D726B">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r>
              <w:rPr>
                <w:rFonts w:hint="default" w:ascii="Times New Roman" w:hAnsi="Times New Roman" w:eastAsia="仿宋" w:cs="Times New Roman"/>
                <w:b w:val="0"/>
                <w:bCs/>
                <w:color w:val="auto"/>
                <w:kern w:val="0"/>
                <w:sz w:val="21"/>
                <w:szCs w:val="21"/>
                <w:highlight w:val="none"/>
                <w:u w:val="none"/>
                <w:lang w:eastAsia="zh-CN" w:bidi="ar"/>
              </w:rPr>
              <w:t>重点管控单元</w:t>
            </w:r>
          </w:p>
        </w:tc>
        <w:tc>
          <w:tcPr>
            <w:tcW w:w="408"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12BD5644">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SA"/>
              </w:rPr>
            </w:pPr>
            <w:r>
              <w:rPr>
                <w:rFonts w:hint="default" w:ascii="Times New Roman" w:hAnsi="Times New Roman" w:eastAsia="仿宋" w:cs="Times New Roman"/>
                <w:b w:val="0"/>
                <w:bCs/>
                <w:color w:val="auto"/>
                <w:kern w:val="0"/>
                <w:sz w:val="21"/>
                <w:szCs w:val="21"/>
                <w:highlight w:val="none"/>
                <w:u w:val="none"/>
                <w:lang w:bidi="ar"/>
              </w:rPr>
              <w:t>空间布局约束</w:t>
            </w:r>
          </w:p>
        </w:tc>
        <w:tc>
          <w:tcPr>
            <w:tcW w:w="2723"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60E4FA2">
            <w:pPr>
              <w:keepNext w:val="0"/>
              <w:keepLines w:val="0"/>
              <w:pageBreakBefore w:val="0"/>
              <w:widowControl/>
              <w:shd w:val="clear"/>
              <w:kinsoku/>
              <w:wordWrap/>
              <w:overflowPunct/>
              <w:topLinePunct w:val="0"/>
              <w:autoSpaceDE/>
              <w:autoSpaceDN/>
              <w:bidi w:val="0"/>
              <w:adjustRightInd/>
              <w:snapToGrid/>
              <w:spacing w:line="240" w:lineRule="auto"/>
              <w:ind w:firstLine="420" w:firstLineChars="200"/>
              <w:textAlignment w:val="center"/>
              <w:rPr>
                <w:rFonts w:hint="default" w:ascii="Times New Roman" w:hAnsi="Times New Roman" w:eastAsia="仿宋" w:cs="Times New Roman"/>
                <w:b w:val="0"/>
                <w:bCs/>
                <w:color w:val="auto"/>
                <w:kern w:val="0"/>
                <w:sz w:val="21"/>
                <w:szCs w:val="21"/>
                <w:highlight w:val="none"/>
                <w:u w:val="none"/>
                <w:lang w:bidi="ar-SA"/>
              </w:rPr>
            </w:pPr>
            <w:r>
              <w:rPr>
                <w:rFonts w:hint="default" w:ascii="Times New Roman" w:hAnsi="Times New Roman" w:eastAsia="仿宋" w:cs="Times New Roman"/>
                <w:b w:val="0"/>
                <w:bCs/>
                <w:color w:val="auto"/>
                <w:kern w:val="0"/>
                <w:sz w:val="21"/>
                <w:szCs w:val="21"/>
                <w:highlight w:val="none"/>
                <w:u w:val="none"/>
                <w:lang w:eastAsia="zh-CN" w:bidi="ar-SA"/>
              </w:rPr>
              <w:t>1.</w:t>
            </w:r>
            <w:r>
              <w:rPr>
                <w:rFonts w:hint="default" w:ascii="Times New Roman" w:hAnsi="Times New Roman" w:eastAsia="仿宋" w:cs="Times New Roman"/>
                <w:b w:val="0"/>
                <w:bCs/>
                <w:color w:val="auto"/>
                <w:kern w:val="0"/>
                <w:sz w:val="21"/>
                <w:szCs w:val="21"/>
                <w:highlight w:val="none"/>
                <w:u w:val="none"/>
                <w:lang w:bidi="en-US"/>
              </w:rPr>
              <w:t>城镇建成区上风向露天矿山建设必须按照绿色矿山建设要求。</w:t>
            </w:r>
          </w:p>
          <w:p w14:paraId="638C98BF">
            <w:pPr>
              <w:keepNext w:val="0"/>
              <w:keepLines w:val="0"/>
              <w:pageBreakBefore w:val="0"/>
              <w:widowControl/>
              <w:shd w:val="clear"/>
              <w:kinsoku/>
              <w:wordWrap/>
              <w:overflowPunct/>
              <w:topLinePunct w:val="0"/>
              <w:autoSpaceDE/>
              <w:autoSpaceDN/>
              <w:bidi w:val="0"/>
              <w:adjustRightInd/>
              <w:snapToGrid/>
              <w:spacing w:line="240" w:lineRule="auto"/>
              <w:ind w:firstLine="420" w:firstLineChars="200"/>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color w:val="auto"/>
                <w:kern w:val="0"/>
                <w:sz w:val="21"/>
                <w:szCs w:val="21"/>
                <w:highlight w:val="none"/>
                <w:u w:val="none"/>
                <w:lang w:eastAsia="zh-CN" w:bidi="en-US"/>
              </w:rPr>
              <w:t>2.</w:t>
            </w:r>
            <w:r>
              <w:rPr>
                <w:rFonts w:hint="default" w:ascii="Times New Roman" w:hAnsi="Times New Roman" w:eastAsia="仿宋" w:cs="Times New Roman"/>
                <w:b w:val="0"/>
                <w:bCs/>
                <w:color w:val="auto"/>
                <w:kern w:val="0"/>
                <w:sz w:val="21"/>
                <w:szCs w:val="21"/>
                <w:highlight w:val="none"/>
                <w:u w:val="none"/>
                <w:lang w:bidi="en-US"/>
              </w:rPr>
              <w:t>布局敏感区、</w:t>
            </w:r>
            <w:r>
              <w:rPr>
                <w:rFonts w:hint="default" w:ascii="Times New Roman" w:hAnsi="Times New Roman" w:eastAsia="仿宋" w:cs="Times New Roman"/>
                <w:b w:val="0"/>
                <w:bCs/>
                <w:color w:val="auto"/>
                <w:kern w:val="0"/>
                <w:sz w:val="21"/>
                <w:szCs w:val="21"/>
                <w:highlight w:val="none"/>
                <w:u w:val="none"/>
                <w:lang w:val="en-US" w:eastAsia="zh-CN" w:bidi="en-US"/>
              </w:rPr>
              <w:t>高排放区、</w:t>
            </w:r>
            <w:r>
              <w:rPr>
                <w:rFonts w:hint="default" w:ascii="Times New Roman" w:hAnsi="Times New Roman" w:eastAsia="仿宋" w:cs="Times New Roman"/>
                <w:b w:val="0"/>
                <w:bCs/>
                <w:color w:val="auto"/>
                <w:kern w:val="0"/>
                <w:sz w:val="21"/>
                <w:szCs w:val="21"/>
                <w:highlight w:val="none"/>
                <w:u w:val="none"/>
                <w:lang w:bidi="en-US"/>
              </w:rPr>
              <w:t>受体敏感区执行大气环境普适性要求。</w:t>
            </w:r>
          </w:p>
          <w:p w14:paraId="0ED06A3E">
            <w:pPr>
              <w:keepNext w:val="0"/>
              <w:keepLines w:val="0"/>
              <w:pageBreakBefore w:val="0"/>
              <w:widowControl/>
              <w:shd w:val="clear"/>
              <w:kinsoku/>
              <w:wordWrap/>
              <w:overflowPunct/>
              <w:topLinePunct w:val="0"/>
              <w:autoSpaceDE/>
              <w:autoSpaceDN/>
              <w:bidi w:val="0"/>
              <w:adjustRightInd/>
              <w:snapToGrid/>
              <w:spacing w:line="240" w:lineRule="auto"/>
              <w:ind w:firstLine="420" w:firstLineChars="200"/>
              <w:textAlignment w:val="center"/>
              <w:rPr>
                <w:rFonts w:hint="default" w:ascii="Times New Roman" w:hAnsi="Times New Roman" w:eastAsia="仿宋" w:cs="Times New Roman"/>
                <w:b w:val="0"/>
                <w:bCs/>
                <w:color w:val="auto"/>
                <w:kern w:val="0"/>
                <w:sz w:val="21"/>
                <w:szCs w:val="21"/>
                <w:highlight w:val="none"/>
                <w:u w:val="none"/>
                <w:lang w:eastAsia="zh-CN" w:bidi="en-US"/>
              </w:rPr>
            </w:pPr>
            <w:r>
              <w:rPr>
                <w:rFonts w:hint="default" w:ascii="Times New Roman" w:hAnsi="Times New Roman" w:eastAsia="仿宋" w:cs="Times New Roman"/>
                <w:b w:val="0"/>
                <w:bCs/>
                <w:color w:val="auto"/>
                <w:kern w:val="0"/>
                <w:sz w:val="21"/>
                <w:szCs w:val="21"/>
                <w:highlight w:val="none"/>
                <w:u w:val="none"/>
                <w:lang w:eastAsia="zh-CN" w:bidi="en-US"/>
              </w:rPr>
              <w:t>3.加强和规范城镇开发边界管理，不得擅自突破城镇建设用地规模和城镇开发边界扩展倍数，严禁违反法律和规划开展用地审批</w:t>
            </w:r>
          </w:p>
          <w:p w14:paraId="7AECF823">
            <w:pPr>
              <w:keepNext w:val="0"/>
              <w:keepLines w:val="0"/>
              <w:pageBreakBefore w:val="0"/>
              <w:widowControl/>
              <w:shd w:val="clear"/>
              <w:kinsoku/>
              <w:wordWrap/>
              <w:overflowPunct/>
              <w:topLinePunct w:val="0"/>
              <w:autoSpaceDE/>
              <w:autoSpaceDN/>
              <w:bidi w:val="0"/>
              <w:adjustRightInd/>
              <w:snapToGrid/>
              <w:spacing w:line="240" w:lineRule="auto"/>
              <w:ind w:firstLine="420" w:firstLineChars="200"/>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color w:val="auto"/>
                <w:kern w:val="0"/>
                <w:sz w:val="21"/>
                <w:szCs w:val="21"/>
                <w:highlight w:val="none"/>
                <w:u w:val="none"/>
                <w:lang w:val="en-US" w:eastAsia="zh-CN" w:bidi="en-US"/>
              </w:rPr>
              <w:t>4.</w:t>
            </w:r>
            <w:r>
              <w:rPr>
                <w:rFonts w:hint="default" w:ascii="Times New Roman" w:hAnsi="Times New Roman" w:eastAsia="仿宋" w:cs="Times New Roman"/>
                <w:b w:val="0"/>
                <w:bCs/>
                <w:color w:val="auto"/>
                <w:kern w:val="0"/>
                <w:sz w:val="21"/>
                <w:szCs w:val="21"/>
                <w:highlight w:val="none"/>
                <w:u w:val="none"/>
                <w:lang w:bidi="en-US"/>
              </w:rPr>
              <w:t>禁止农作物秸秆、城市清扫废物、园林废物等生物质的违规露天焚烧。</w:t>
            </w:r>
          </w:p>
          <w:p w14:paraId="229A5611">
            <w:pPr>
              <w:keepNext w:val="0"/>
              <w:keepLines w:val="0"/>
              <w:pageBreakBefore w:val="0"/>
              <w:widowControl/>
              <w:shd w:val="clear"/>
              <w:kinsoku/>
              <w:wordWrap/>
              <w:overflowPunct/>
              <w:topLinePunct w:val="0"/>
              <w:autoSpaceDE/>
              <w:autoSpaceDN/>
              <w:bidi w:val="0"/>
              <w:adjustRightInd/>
              <w:snapToGrid/>
              <w:spacing w:line="240" w:lineRule="auto"/>
              <w:ind w:firstLine="420" w:firstLineChars="200"/>
              <w:textAlignment w:val="center"/>
              <w:rPr>
                <w:rFonts w:hint="default" w:ascii="Times New Roman" w:hAnsi="Times New Roman" w:eastAsia="仿宋" w:cs="Times New Roman"/>
                <w:b w:val="0"/>
                <w:bCs/>
                <w:color w:val="auto"/>
                <w:kern w:val="0"/>
                <w:sz w:val="21"/>
                <w:szCs w:val="21"/>
                <w:highlight w:val="none"/>
                <w:u w:val="none"/>
                <w:lang w:eastAsia="zh-CN" w:bidi="en-US"/>
              </w:rPr>
            </w:pPr>
            <w:r>
              <w:rPr>
                <w:rFonts w:hint="default" w:ascii="Times New Roman" w:hAnsi="Times New Roman" w:eastAsia="仿宋" w:cs="Times New Roman"/>
                <w:b w:val="0"/>
                <w:bCs/>
                <w:color w:val="auto"/>
                <w:kern w:val="0"/>
                <w:sz w:val="21"/>
                <w:szCs w:val="21"/>
                <w:highlight w:val="none"/>
                <w:u w:val="none"/>
                <w:lang w:val="en-US" w:eastAsia="zh-CN" w:bidi="en-US"/>
              </w:rPr>
              <w:t>5.</w:t>
            </w:r>
            <w:r>
              <w:rPr>
                <w:rFonts w:hint="default" w:ascii="Times New Roman" w:hAnsi="Times New Roman" w:eastAsia="仿宋" w:cs="Times New Roman"/>
                <w:b w:val="0"/>
                <w:bCs/>
                <w:color w:val="auto"/>
                <w:kern w:val="0"/>
                <w:sz w:val="21"/>
                <w:szCs w:val="21"/>
                <w:highlight w:val="none"/>
                <w:u w:val="none"/>
                <w:lang w:eastAsia="zh-CN" w:bidi="en-US"/>
              </w:rPr>
              <w:t>限制使用天然林，严格控制天然林地转为其他用途</w:t>
            </w:r>
          </w:p>
          <w:p w14:paraId="3B714713">
            <w:pPr>
              <w:keepNext w:val="0"/>
              <w:keepLines w:val="0"/>
              <w:pageBreakBefore w:val="0"/>
              <w:widowControl/>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color w:val="auto"/>
                <w:kern w:val="0"/>
                <w:sz w:val="21"/>
                <w:szCs w:val="21"/>
                <w:highlight w:val="none"/>
                <w:u w:val="none"/>
                <w:lang w:val="en-US" w:eastAsia="zh-CN" w:bidi="en-US"/>
              </w:rPr>
              <w:t>6.涉及</w:t>
            </w:r>
            <w:r>
              <w:rPr>
                <w:rFonts w:hint="default" w:ascii="Times New Roman" w:hAnsi="Times New Roman" w:eastAsia="仿宋" w:cs="Times New Roman"/>
                <w:b w:val="0"/>
                <w:bCs/>
                <w:color w:val="auto"/>
                <w:kern w:val="0"/>
                <w:sz w:val="21"/>
                <w:szCs w:val="21"/>
                <w:highlight w:val="none"/>
                <w:u w:val="none"/>
                <w:lang w:bidi="en-US"/>
              </w:rPr>
              <w:t>斑块分别执行贵州省普适性管控要求中对应的饮用水源保护区、</w:t>
            </w:r>
            <w:r>
              <w:rPr>
                <w:rFonts w:hint="default" w:ascii="Times New Roman" w:hAnsi="Times New Roman" w:eastAsia="仿宋" w:cs="Times New Roman"/>
                <w:b w:val="0"/>
                <w:bCs/>
                <w:color w:val="auto"/>
                <w:kern w:val="0"/>
                <w:sz w:val="21"/>
                <w:szCs w:val="21"/>
                <w:highlight w:val="none"/>
                <w:u w:val="none"/>
                <w:lang w:val="en-US" w:eastAsia="zh-CN" w:bidi="en-US"/>
              </w:rPr>
              <w:t>风景名胜区</w:t>
            </w:r>
            <w:r>
              <w:rPr>
                <w:rFonts w:hint="default" w:ascii="Times New Roman" w:hAnsi="Times New Roman" w:eastAsia="仿宋" w:cs="Times New Roman"/>
                <w:b w:val="0"/>
                <w:bCs/>
                <w:color w:val="auto"/>
                <w:kern w:val="0"/>
                <w:sz w:val="21"/>
                <w:szCs w:val="21"/>
                <w:highlight w:val="none"/>
                <w:u w:val="none"/>
                <w:lang w:bidi="en-US"/>
              </w:rPr>
              <w:t>和</w:t>
            </w:r>
            <w:r>
              <w:rPr>
                <w:rFonts w:hint="default" w:ascii="Times New Roman" w:hAnsi="Times New Roman" w:eastAsia="仿宋" w:cs="Times New Roman"/>
                <w:b w:val="0"/>
                <w:bCs/>
                <w:color w:val="auto"/>
                <w:kern w:val="0"/>
                <w:sz w:val="21"/>
                <w:szCs w:val="21"/>
                <w:highlight w:val="none"/>
                <w:u w:val="none"/>
                <w:lang w:eastAsia="zh-CN" w:bidi="en-US"/>
              </w:rPr>
              <w:t>公益林</w:t>
            </w:r>
            <w:r>
              <w:rPr>
                <w:rFonts w:hint="default" w:ascii="Times New Roman" w:hAnsi="Times New Roman" w:eastAsia="仿宋" w:cs="Times New Roman"/>
                <w:b w:val="0"/>
                <w:bCs/>
                <w:color w:val="auto"/>
                <w:kern w:val="0"/>
                <w:sz w:val="21"/>
                <w:szCs w:val="21"/>
                <w:highlight w:val="none"/>
                <w:u w:val="none"/>
                <w:lang w:bidi="en-US"/>
              </w:rPr>
              <w:t>普适性准入要求。</w:t>
            </w:r>
          </w:p>
        </w:tc>
        <w:tc>
          <w:tcPr>
            <w:tcW w:w="803" w:type="pct"/>
            <w:tcBorders>
              <w:top w:val="single" w:color="auto" w:sz="4" w:space="0"/>
              <w:left w:val="single" w:color="auto" w:sz="4" w:space="0"/>
              <w:right w:val="single" w:color="auto" w:sz="4" w:space="0"/>
            </w:tcBorders>
            <w:shd w:val="clear" w:color="auto" w:fill="auto"/>
            <w:noWrap w:val="0"/>
            <w:vAlign w:val="center"/>
          </w:tcPr>
          <w:p w14:paraId="2526F945">
            <w:pPr>
              <w:keepNext w:val="0"/>
              <w:keepLines w:val="0"/>
              <w:pageBreakBefore w:val="0"/>
              <w:widowControl/>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color w:val="auto"/>
                <w:kern w:val="0"/>
                <w:sz w:val="21"/>
                <w:szCs w:val="21"/>
                <w:highlight w:val="none"/>
                <w:lang w:val="en-US" w:eastAsia="zh-CN" w:bidi="en-US"/>
              </w:rPr>
              <w:t>三线划定结果及贵州省普适性要求</w:t>
            </w:r>
            <w:r>
              <w:rPr>
                <w:rFonts w:hint="eastAsia" w:ascii="Times New Roman" w:hAnsi="Times New Roman" w:eastAsia="仿宋" w:cs="Times New Roman"/>
                <w:b w:val="0"/>
                <w:bCs/>
                <w:color w:val="auto"/>
                <w:kern w:val="0"/>
                <w:sz w:val="21"/>
                <w:szCs w:val="21"/>
                <w:highlight w:val="none"/>
                <w:lang w:val="en-US" w:eastAsia="zh-CN" w:bidi="en-US"/>
              </w:rPr>
              <w:t>；</w:t>
            </w:r>
            <w:r>
              <w:rPr>
                <w:rFonts w:hint="default" w:ascii="Times New Roman" w:hAnsi="Times New Roman" w:eastAsia="仿宋" w:cs="Times New Roman"/>
                <w:b w:val="0"/>
                <w:bCs/>
                <w:color w:val="auto"/>
                <w:kern w:val="0"/>
                <w:sz w:val="21"/>
                <w:szCs w:val="21"/>
                <w:highlight w:val="none"/>
                <w:u w:val="none"/>
                <w:lang w:eastAsia="zh-CN" w:bidi="en-US"/>
              </w:rPr>
              <w:t>《安顺市国土空间总体规划（2021-2035年）》</w:t>
            </w:r>
            <w:r>
              <w:rPr>
                <w:rFonts w:hint="eastAsia" w:ascii="Times New Roman" w:hAnsi="Times New Roman" w:eastAsia="仿宋" w:cs="Times New Roman"/>
                <w:b w:val="0"/>
                <w:bCs/>
                <w:color w:val="auto"/>
                <w:kern w:val="0"/>
                <w:sz w:val="21"/>
                <w:szCs w:val="21"/>
                <w:highlight w:val="none"/>
                <w:lang w:val="en-US" w:eastAsia="zh-CN" w:bidi="en-US"/>
              </w:rPr>
              <w:t>《安顺市“十四五”生态环境保护规划》</w:t>
            </w:r>
            <w:r>
              <w:rPr>
                <w:rFonts w:hint="eastAsia" w:ascii="Times New Roman" w:hAnsi="Times New Roman" w:eastAsia="仿宋" w:cs="Times New Roman"/>
                <w:b w:val="0"/>
                <w:bCs/>
                <w:iCs w:val="0"/>
                <w:color w:val="auto"/>
                <w:kern w:val="0"/>
                <w:sz w:val="21"/>
                <w:szCs w:val="21"/>
                <w:highlight w:val="none"/>
                <w:u w:val="none"/>
                <w:lang w:val="en-US" w:eastAsia="zh-CN" w:bidi="en-US"/>
              </w:rPr>
              <w:t>《安顺市“十四五”林业草原保护发展规划》。</w:t>
            </w:r>
          </w:p>
        </w:tc>
      </w:tr>
      <w:tr w14:paraId="60269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43" w:hRule="atLeast"/>
          <w:jc w:val="center"/>
        </w:trPr>
        <w:tc>
          <w:tcPr>
            <w:tcW w:w="367"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12D5BF3D">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408"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256C4DFB">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286"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5DA0AA7C">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p>
        </w:tc>
        <w:tc>
          <w:tcPr>
            <w:tcW w:w="408"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1B8186BF">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
              </w:rPr>
            </w:pPr>
            <w:r>
              <w:rPr>
                <w:rFonts w:hint="default" w:ascii="Times New Roman" w:hAnsi="Times New Roman" w:eastAsia="仿宋" w:cs="Times New Roman"/>
                <w:b w:val="0"/>
                <w:bCs/>
                <w:color w:val="auto"/>
                <w:kern w:val="0"/>
                <w:sz w:val="21"/>
                <w:szCs w:val="21"/>
                <w:highlight w:val="none"/>
                <w:u w:val="none"/>
                <w:lang w:bidi="en-US"/>
              </w:rPr>
              <w:t>污染物排放管控</w:t>
            </w:r>
          </w:p>
        </w:tc>
        <w:tc>
          <w:tcPr>
            <w:tcW w:w="2723"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A351577">
            <w:pPr>
              <w:keepNext w:val="0"/>
              <w:keepLines w:val="0"/>
              <w:pageBreakBefore w:val="0"/>
              <w:widowControl/>
              <w:shd w:val="clear"/>
              <w:kinsoku/>
              <w:wordWrap/>
              <w:overflowPunct/>
              <w:topLinePunct w:val="0"/>
              <w:autoSpaceDE/>
              <w:autoSpaceDN/>
              <w:bidi w:val="0"/>
              <w:adjustRightInd/>
              <w:snapToGrid/>
              <w:spacing w:line="240" w:lineRule="auto"/>
              <w:ind w:firstLine="420" w:firstLineChars="200"/>
              <w:jc w:val="left"/>
              <w:textAlignment w:val="center"/>
              <w:rPr>
                <w:rFonts w:hint="default" w:ascii="Times New Roman" w:hAnsi="Times New Roman" w:eastAsia="仿宋" w:cs="Times New Roman"/>
                <w:b w:val="0"/>
                <w:bCs/>
                <w:color w:val="auto"/>
                <w:sz w:val="21"/>
                <w:szCs w:val="21"/>
                <w:highlight w:val="none"/>
                <w:u w:val="none"/>
                <w:lang w:bidi="en-US"/>
              </w:rPr>
            </w:pPr>
            <w:r>
              <w:rPr>
                <w:rFonts w:hint="default" w:ascii="Times New Roman" w:hAnsi="Times New Roman" w:eastAsia="仿宋" w:cs="Times New Roman"/>
                <w:b w:val="0"/>
                <w:bCs/>
                <w:color w:val="auto"/>
                <w:sz w:val="21"/>
                <w:szCs w:val="21"/>
                <w:highlight w:val="none"/>
                <w:u w:val="none"/>
                <w:lang w:eastAsia="zh-CN" w:bidi="en-US"/>
              </w:rPr>
              <w:t>1.</w:t>
            </w:r>
            <w:r>
              <w:rPr>
                <w:rFonts w:hint="default" w:ascii="Times New Roman" w:hAnsi="Times New Roman" w:eastAsia="仿宋" w:cs="Times New Roman"/>
                <w:b w:val="0"/>
                <w:bCs/>
                <w:color w:val="auto"/>
                <w:sz w:val="21"/>
                <w:szCs w:val="21"/>
                <w:highlight w:val="none"/>
                <w:u w:val="none"/>
                <w:lang w:bidi="en-US"/>
              </w:rPr>
              <w:t>生活污水处理率、污泥无害化处置率执行贵州省水环境城镇生活污染普适性管控要求。新建污水处理厂出水达到《城镇污水处理厂污染物排放标准》GB8918-2002 一级A标准，并且出水口需设置在石朱桥水库饮用水源准保护区外的下游河段。</w:t>
            </w:r>
          </w:p>
          <w:p w14:paraId="6E393901">
            <w:pPr>
              <w:keepNext w:val="0"/>
              <w:keepLines w:val="0"/>
              <w:pageBreakBefore w:val="0"/>
              <w:widowControl/>
              <w:shd w:val="clear"/>
              <w:kinsoku/>
              <w:wordWrap/>
              <w:overflowPunct/>
              <w:topLinePunct w:val="0"/>
              <w:autoSpaceDE/>
              <w:autoSpaceDN/>
              <w:bidi w:val="0"/>
              <w:adjustRightInd/>
              <w:snapToGrid/>
              <w:spacing w:line="240" w:lineRule="auto"/>
              <w:ind w:firstLine="420" w:firstLineChars="200"/>
              <w:textAlignment w:val="center"/>
              <w:rPr>
                <w:rFonts w:hint="default" w:ascii="Times New Roman" w:hAnsi="Times New Roman" w:eastAsia="仿宋" w:cs="Times New Roman"/>
                <w:b w:val="0"/>
                <w:bCs/>
                <w:color w:val="auto"/>
                <w:sz w:val="21"/>
                <w:szCs w:val="21"/>
                <w:highlight w:val="none"/>
                <w:u w:val="none"/>
                <w:lang w:bidi="en-US"/>
              </w:rPr>
            </w:pPr>
            <w:r>
              <w:rPr>
                <w:rFonts w:hint="default" w:ascii="Times New Roman" w:hAnsi="Times New Roman" w:eastAsia="仿宋" w:cs="Times New Roman"/>
                <w:b w:val="0"/>
                <w:bCs/>
                <w:color w:val="auto"/>
                <w:sz w:val="21"/>
                <w:szCs w:val="21"/>
                <w:highlight w:val="none"/>
                <w:u w:val="none"/>
                <w:lang w:eastAsia="zh-CN" w:bidi="en-US"/>
              </w:rPr>
              <w:t>2.</w:t>
            </w:r>
            <w:r>
              <w:rPr>
                <w:rFonts w:hint="default" w:ascii="Times New Roman" w:hAnsi="Times New Roman" w:eastAsia="仿宋" w:cs="Times New Roman"/>
                <w:b w:val="0"/>
                <w:bCs/>
                <w:color w:val="auto"/>
                <w:sz w:val="21"/>
                <w:szCs w:val="21"/>
                <w:highlight w:val="none"/>
                <w:u w:val="none"/>
                <w:lang w:bidi="en-US"/>
              </w:rPr>
              <w:t>大气污染物排放执行贵州省大气环境污染物排放普适性管控要求。</w:t>
            </w:r>
          </w:p>
          <w:p w14:paraId="65AC7A27">
            <w:pPr>
              <w:keepNext w:val="0"/>
              <w:keepLines w:val="0"/>
              <w:pageBreakBefore w:val="0"/>
              <w:widowControl/>
              <w:shd w:val="clear"/>
              <w:kinsoku/>
              <w:wordWrap/>
              <w:overflowPunct/>
              <w:topLinePunct w:val="0"/>
              <w:autoSpaceDE/>
              <w:autoSpaceDN/>
              <w:bidi w:val="0"/>
              <w:adjustRightInd/>
              <w:snapToGrid/>
              <w:spacing w:line="240" w:lineRule="auto"/>
              <w:ind w:firstLine="420" w:firstLineChars="200"/>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color w:val="auto"/>
                <w:sz w:val="21"/>
                <w:szCs w:val="21"/>
                <w:highlight w:val="none"/>
                <w:u w:val="none"/>
                <w:lang w:eastAsia="zh-CN" w:bidi="en-US"/>
              </w:rPr>
              <w:t>3.</w:t>
            </w:r>
            <w:r>
              <w:rPr>
                <w:rFonts w:hint="default" w:ascii="Times New Roman" w:hAnsi="Times New Roman" w:eastAsia="仿宋" w:cs="Times New Roman"/>
                <w:b w:val="0"/>
                <w:bCs/>
                <w:color w:val="auto"/>
                <w:kern w:val="0"/>
                <w:sz w:val="21"/>
                <w:szCs w:val="21"/>
                <w:highlight w:val="none"/>
                <w:u w:val="none"/>
                <w:lang w:eastAsia="zh-CN" w:bidi="en-US"/>
              </w:rPr>
              <w:t>实现农村生活垃圾收运处置体系行政村全覆盖，30户以上自然村寨收运设施覆盖率达到90%，基本实现原生生活垃圾“零填埋”。</w:t>
            </w:r>
            <w:r>
              <w:rPr>
                <w:rFonts w:hint="default" w:ascii="Times New Roman" w:hAnsi="Times New Roman" w:eastAsia="仿宋" w:cs="Times New Roman"/>
                <w:b w:val="0"/>
                <w:bCs/>
                <w:color w:val="auto"/>
                <w:kern w:val="0"/>
                <w:sz w:val="21"/>
                <w:szCs w:val="21"/>
                <w:highlight w:val="none"/>
                <w:u w:val="none"/>
                <w:lang w:bidi="en-US"/>
              </w:rPr>
              <w:t>到2025年，</w:t>
            </w:r>
            <w:r>
              <w:rPr>
                <w:rFonts w:hint="default" w:ascii="Times New Roman" w:hAnsi="Times New Roman" w:eastAsia="仿宋" w:cs="Times New Roman"/>
                <w:b w:val="0"/>
                <w:bCs/>
                <w:color w:val="auto"/>
                <w:kern w:val="0"/>
                <w:sz w:val="21"/>
                <w:szCs w:val="21"/>
                <w:highlight w:val="none"/>
                <w:u w:val="none"/>
                <w:lang w:eastAsia="zh-CN" w:bidi="en-US"/>
              </w:rPr>
              <w:t>生活垃圾回收利用率达</w:t>
            </w:r>
            <w:r>
              <w:rPr>
                <w:rFonts w:hint="eastAsia" w:ascii="Times New Roman" w:hAnsi="Times New Roman" w:eastAsia="仿宋" w:cs="Times New Roman"/>
                <w:b w:val="0"/>
                <w:bCs/>
                <w:color w:val="auto"/>
                <w:kern w:val="0"/>
                <w:sz w:val="21"/>
                <w:szCs w:val="21"/>
                <w:highlight w:val="none"/>
                <w:u w:val="none"/>
                <w:lang w:val="en-US" w:eastAsia="zh-CN" w:bidi="en-US"/>
              </w:rPr>
              <w:t>50</w:t>
            </w:r>
            <w:r>
              <w:rPr>
                <w:rFonts w:hint="default" w:ascii="Times New Roman" w:hAnsi="Times New Roman" w:eastAsia="仿宋" w:cs="Times New Roman"/>
                <w:b w:val="0"/>
                <w:bCs/>
                <w:color w:val="auto"/>
                <w:kern w:val="0"/>
                <w:sz w:val="21"/>
                <w:szCs w:val="21"/>
                <w:highlight w:val="none"/>
                <w:u w:val="none"/>
                <w:lang w:eastAsia="zh-CN" w:bidi="en-US"/>
              </w:rPr>
              <w:t>%以上</w:t>
            </w:r>
            <w:r>
              <w:rPr>
                <w:rFonts w:hint="default" w:ascii="Times New Roman" w:hAnsi="Times New Roman" w:eastAsia="仿宋" w:cs="Times New Roman"/>
                <w:b w:val="0"/>
                <w:bCs/>
                <w:color w:val="auto"/>
                <w:kern w:val="0"/>
                <w:sz w:val="21"/>
                <w:szCs w:val="21"/>
                <w:highlight w:val="none"/>
                <w:u w:val="none"/>
                <w:lang w:bidi="en-US"/>
              </w:rPr>
              <w:t>，城乡生活垃圾无害化处理率达</w:t>
            </w:r>
            <w:r>
              <w:rPr>
                <w:rFonts w:hint="eastAsia" w:ascii="Times New Roman" w:hAnsi="Times New Roman" w:eastAsia="仿宋" w:cs="Times New Roman"/>
                <w:b w:val="0"/>
                <w:bCs/>
                <w:color w:val="auto"/>
                <w:kern w:val="0"/>
                <w:sz w:val="21"/>
                <w:szCs w:val="21"/>
                <w:highlight w:val="none"/>
                <w:u w:val="none"/>
                <w:lang w:val="en-US" w:eastAsia="zh-CN" w:bidi="en-US"/>
              </w:rPr>
              <w:t>80</w:t>
            </w:r>
            <w:r>
              <w:rPr>
                <w:rFonts w:hint="default" w:ascii="Times New Roman" w:hAnsi="Times New Roman" w:eastAsia="仿宋" w:cs="Times New Roman"/>
                <w:b w:val="0"/>
                <w:bCs/>
                <w:color w:val="auto"/>
                <w:kern w:val="0"/>
                <w:sz w:val="21"/>
                <w:szCs w:val="21"/>
                <w:highlight w:val="none"/>
                <w:u w:val="none"/>
                <w:lang w:bidi="en-US"/>
              </w:rPr>
              <w:t>%以上。</w:t>
            </w:r>
          </w:p>
          <w:p w14:paraId="665ACE9D">
            <w:pPr>
              <w:keepNext w:val="0"/>
              <w:keepLines w:val="0"/>
              <w:pageBreakBefore w:val="0"/>
              <w:widowControl/>
              <w:shd w:val="clear"/>
              <w:kinsoku/>
              <w:wordWrap/>
              <w:overflowPunct/>
              <w:topLinePunct w:val="0"/>
              <w:autoSpaceDE/>
              <w:autoSpaceDN/>
              <w:bidi w:val="0"/>
              <w:adjustRightInd/>
              <w:snapToGrid/>
              <w:spacing w:line="240" w:lineRule="auto"/>
              <w:ind w:firstLine="420" w:firstLineChars="200"/>
              <w:textAlignment w:val="center"/>
              <w:rPr>
                <w:rFonts w:hint="default" w:ascii="Times New Roman" w:hAnsi="Times New Roman" w:eastAsia="仿宋" w:cs="Times New Roman"/>
                <w:b w:val="0"/>
                <w:bCs/>
                <w:color w:val="auto"/>
                <w:kern w:val="0"/>
                <w:sz w:val="21"/>
                <w:szCs w:val="21"/>
                <w:highlight w:val="none"/>
                <w:u w:val="none"/>
                <w:lang w:bidi="ar-SA"/>
              </w:rPr>
            </w:pPr>
            <w:r>
              <w:rPr>
                <w:rFonts w:hint="default" w:ascii="Times New Roman" w:hAnsi="Times New Roman" w:eastAsia="仿宋" w:cs="Times New Roman"/>
                <w:b w:val="0"/>
                <w:bCs/>
                <w:color w:val="auto"/>
                <w:kern w:val="0"/>
                <w:sz w:val="21"/>
                <w:szCs w:val="21"/>
                <w:highlight w:val="none"/>
                <w:u w:val="none"/>
                <w:lang w:eastAsia="zh-CN" w:bidi="en-US"/>
              </w:rPr>
              <w:t>4.</w:t>
            </w:r>
            <w:r>
              <w:rPr>
                <w:rFonts w:hint="default" w:ascii="Times New Roman" w:hAnsi="Times New Roman" w:eastAsia="仿宋" w:cs="Times New Roman"/>
                <w:b w:val="0"/>
                <w:bCs/>
                <w:color w:val="auto"/>
                <w:kern w:val="0"/>
                <w:sz w:val="21"/>
                <w:szCs w:val="21"/>
                <w:highlight w:val="none"/>
                <w:u w:val="none"/>
                <w:lang w:bidi="ar-SA"/>
              </w:rPr>
              <w:t>畜禽养殖业废弃污染物管控要求执行安顺市普适性管控要求。</w:t>
            </w:r>
          </w:p>
          <w:p w14:paraId="747CE9A7">
            <w:pPr>
              <w:keepNext w:val="0"/>
              <w:keepLines w:val="0"/>
              <w:pageBreakBefore w:val="0"/>
              <w:widowControl/>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color w:val="auto"/>
                <w:kern w:val="0"/>
                <w:sz w:val="21"/>
                <w:szCs w:val="21"/>
                <w:highlight w:val="none"/>
                <w:u w:val="none"/>
                <w:lang w:eastAsia="zh-CN" w:bidi="en-US"/>
              </w:rPr>
              <w:t>5.</w:t>
            </w:r>
            <w:r>
              <w:rPr>
                <w:rFonts w:hint="default" w:ascii="Times New Roman" w:hAnsi="Times New Roman" w:eastAsia="仿宋" w:cs="Times New Roman"/>
                <w:b w:val="0"/>
                <w:bCs/>
                <w:color w:val="auto"/>
                <w:kern w:val="0"/>
                <w:sz w:val="21"/>
                <w:szCs w:val="21"/>
                <w:highlight w:val="none"/>
                <w:u w:val="none"/>
                <w:lang w:bidi="en-US"/>
              </w:rPr>
              <w:t>化肥农药使用量执行安顺市普适性管控要求。</w:t>
            </w:r>
          </w:p>
        </w:tc>
        <w:tc>
          <w:tcPr>
            <w:tcW w:w="803" w:type="pct"/>
            <w:tcBorders>
              <w:left w:val="single" w:color="auto" w:sz="4" w:space="0"/>
              <w:right w:val="single" w:color="auto" w:sz="4" w:space="0"/>
            </w:tcBorders>
            <w:shd w:val="clear" w:color="auto" w:fill="auto"/>
            <w:noWrap w:val="0"/>
            <w:vAlign w:val="center"/>
          </w:tcPr>
          <w:p w14:paraId="28D08955">
            <w:pPr>
              <w:keepNext w:val="0"/>
              <w:keepLines w:val="0"/>
              <w:pageBreakBefore w:val="0"/>
              <w:widowControl/>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val="0"/>
                <w:color w:val="auto"/>
                <w:kern w:val="0"/>
                <w:sz w:val="21"/>
                <w:szCs w:val="21"/>
                <w:highlight w:val="none"/>
                <w:lang w:val="en-US" w:eastAsia="zh-CN" w:bidi="en-US"/>
              </w:rPr>
            </w:pPr>
            <w:r>
              <w:rPr>
                <w:rFonts w:hint="default" w:ascii="Times New Roman" w:hAnsi="Times New Roman" w:eastAsia="仿宋" w:cs="Times New Roman"/>
                <w:b w:val="0"/>
                <w:bCs w:val="0"/>
                <w:color w:val="auto"/>
                <w:kern w:val="0"/>
                <w:sz w:val="21"/>
                <w:szCs w:val="21"/>
                <w:highlight w:val="none"/>
                <w:lang w:val="en-US" w:eastAsia="zh-CN" w:bidi="en-US"/>
              </w:rPr>
              <w:t>三线划定结果及贵州省普适性要求</w:t>
            </w:r>
            <w:r>
              <w:rPr>
                <w:rFonts w:hint="eastAsia" w:ascii="Times New Roman" w:hAnsi="Times New Roman" w:eastAsia="仿宋" w:cs="Times New Roman"/>
                <w:b w:val="0"/>
                <w:bCs w:val="0"/>
                <w:color w:val="auto"/>
                <w:kern w:val="0"/>
                <w:sz w:val="21"/>
                <w:szCs w:val="21"/>
                <w:highlight w:val="none"/>
                <w:lang w:val="en-US" w:eastAsia="zh-CN" w:bidi="en-US"/>
              </w:rPr>
              <w:t>；《安顺市“十四五”生态环境保护规划》</w:t>
            </w:r>
            <w:r>
              <w:rPr>
                <w:rFonts w:hint="default" w:ascii="Times New Roman" w:hAnsi="Times New Roman" w:eastAsia="仿宋" w:cs="Times New Roman"/>
                <w:b w:val="0"/>
                <w:bCs/>
                <w:color w:val="auto"/>
                <w:kern w:val="0"/>
                <w:sz w:val="21"/>
                <w:szCs w:val="21"/>
                <w:highlight w:val="none"/>
                <w:u w:val="none"/>
                <w:lang w:eastAsia="zh-CN" w:bidi="en-US"/>
              </w:rPr>
              <w:t>《省人民政府办公厅关于印发贵州省城镇生活污水治理三年攻坚行动方案（2022—2024年）和贵州省生活垃圾治理攻坚行动方案的通知（黔府办函〔2022〕95号）》</w:t>
            </w:r>
            <w:r>
              <w:rPr>
                <w:rFonts w:hint="eastAsia" w:ascii="Times New Roman" w:hAnsi="Times New Roman" w:eastAsia="仿宋" w:cs="Times New Roman"/>
                <w:b w:val="0"/>
                <w:bCs/>
                <w:color w:val="auto"/>
                <w:kern w:val="0"/>
                <w:sz w:val="21"/>
                <w:szCs w:val="21"/>
                <w:highlight w:val="none"/>
                <w:u w:val="none"/>
                <w:lang w:eastAsia="zh-CN" w:bidi="en-US"/>
              </w:rPr>
              <w:t>。</w:t>
            </w:r>
          </w:p>
        </w:tc>
      </w:tr>
      <w:tr w14:paraId="1063E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22" w:hRule="atLeast"/>
          <w:jc w:val="center"/>
        </w:trPr>
        <w:tc>
          <w:tcPr>
            <w:tcW w:w="367"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35CE5B2E">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408"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11EB000A">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286"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6DDBAF95">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p>
        </w:tc>
        <w:tc>
          <w:tcPr>
            <w:tcW w:w="408"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21CF6731">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
              </w:rPr>
            </w:pPr>
            <w:r>
              <w:rPr>
                <w:rFonts w:hint="default" w:ascii="Times New Roman" w:hAnsi="Times New Roman" w:eastAsia="仿宋" w:cs="Times New Roman"/>
                <w:b w:val="0"/>
                <w:bCs/>
                <w:color w:val="auto"/>
                <w:kern w:val="0"/>
                <w:sz w:val="21"/>
                <w:szCs w:val="21"/>
                <w:highlight w:val="none"/>
                <w:u w:val="none"/>
                <w:lang w:bidi="en-US"/>
              </w:rPr>
              <w:t>环境风险防控</w:t>
            </w:r>
          </w:p>
        </w:tc>
        <w:tc>
          <w:tcPr>
            <w:tcW w:w="2723"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EE0B029">
            <w:pPr>
              <w:keepNext w:val="0"/>
              <w:keepLines w:val="0"/>
              <w:pageBreakBefore w:val="0"/>
              <w:widowControl/>
              <w:shd w:val="clear"/>
              <w:kinsoku/>
              <w:wordWrap/>
              <w:overflowPunct/>
              <w:topLinePunct w:val="0"/>
              <w:autoSpaceDE/>
              <w:autoSpaceDN/>
              <w:bidi w:val="0"/>
              <w:adjustRightInd/>
              <w:snapToGrid/>
              <w:spacing w:line="240" w:lineRule="auto"/>
              <w:ind w:firstLine="420" w:firstLineChars="200"/>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color w:val="auto"/>
                <w:kern w:val="0"/>
                <w:sz w:val="21"/>
                <w:szCs w:val="21"/>
                <w:highlight w:val="none"/>
                <w:u w:val="none"/>
                <w:lang w:eastAsia="zh-CN" w:bidi="en-US"/>
              </w:rPr>
              <w:t>1.</w:t>
            </w:r>
            <w:r>
              <w:rPr>
                <w:rFonts w:hint="default" w:ascii="Times New Roman" w:hAnsi="Times New Roman" w:eastAsia="仿宋" w:cs="Times New Roman"/>
                <w:b w:val="0"/>
                <w:bCs/>
                <w:color w:val="auto"/>
                <w:kern w:val="0"/>
                <w:sz w:val="21"/>
                <w:szCs w:val="21"/>
                <w:highlight w:val="none"/>
                <w:u w:val="none"/>
                <w:lang w:bidi="en-US"/>
              </w:rPr>
              <w:t>执行贵州省土壤污染风险防控普适性管控要求。</w:t>
            </w:r>
          </w:p>
          <w:p w14:paraId="5DC589A3">
            <w:pPr>
              <w:keepNext w:val="0"/>
              <w:keepLines w:val="0"/>
              <w:pageBreakBefore w:val="0"/>
              <w:widowControl/>
              <w:shd w:val="clear"/>
              <w:kinsoku/>
              <w:wordWrap/>
              <w:overflowPunct/>
              <w:topLinePunct w:val="0"/>
              <w:autoSpaceDE/>
              <w:autoSpaceDN/>
              <w:bidi w:val="0"/>
              <w:adjustRightInd/>
              <w:snapToGrid/>
              <w:spacing w:line="240" w:lineRule="auto"/>
              <w:ind w:firstLine="420" w:firstLineChars="200"/>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color w:val="auto"/>
                <w:kern w:val="0"/>
                <w:sz w:val="21"/>
                <w:szCs w:val="21"/>
                <w:highlight w:val="none"/>
                <w:u w:val="none"/>
                <w:lang w:eastAsia="zh-CN" w:bidi="en-US"/>
              </w:rPr>
              <w:t>2.</w:t>
            </w:r>
            <w:r>
              <w:rPr>
                <w:rFonts w:hint="default" w:ascii="Times New Roman" w:hAnsi="Times New Roman" w:eastAsia="仿宋" w:cs="Times New Roman"/>
                <w:b w:val="0"/>
                <w:bCs/>
                <w:color w:val="auto"/>
                <w:kern w:val="0"/>
                <w:sz w:val="21"/>
                <w:szCs w:val="21"/>
                <w:highlight w:val="none"/>
                <w:u w:val="none"/>
                <w:lang w:bidi="en-US"/>
              </w:rPr>
              <w:t>执行全省及安顺市环境风险防控普适性管控要求。</w:t>
            </w:r>
          </w:p>
          <w:p w14:paraId="03FBECC2">
            <w:pPr>
              <w:keepNext w:val="0"/>
              <w:keepLines w:val="0"/>
              <w:pageBreakBefore w:val="0"/>
              <w:widowControl/>
              <w:shd w:val="clear"/>
              <w:kinsoku/>
              <w:wordWrap/>
              <w:overflowPunct/>
              <w:topLinePunct w:val="0"/>
              <w:autoSpaceDE/>
              <w:autoSpaceDN/>
              <w:bidi w:val="0"/>
              <w:adjustRightInd/>
              <w:snapToGrid/>
              <w:spacing w:line="240" w:lineRule="auto"/>
              <w:ind w:firstLine="420" w:firstLineChars="200"/>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color w:val="auto"/>
                <w:kern w:val="0"/>
                <w:sz w:val="21"/>
                <w:szCs w:val="21"/>
                <w:highlight w:val="none"/>
                <w:u w:val="none"/>
                <w:lang w:val="en-US" w:eastAsia="zh-CN" w:bidi="en-US"/>
              </w:rPr>
              <w:t>3.</w:t>
            </w:r>
            <w:r>
              <w:rPr>
                <w:rFonts w:hint="default" w:ascii="Times New Roman" w:hAnsi="Times New Roman" w:eastAsia="仿宋" w:cs="Times New Roman"/>
                <w:b w:val="0"/>
                <w:bCs/>
                <w:color w:val="auto"/>
                <w:kern w:val="0"/>
                <w:sz w:val="21"/>
                <w:szCs w:val="21"/>
                <w:highlight w:val="none"/>
                <w:u w:val="none"/>
                <w:lang w:bidi="en-US"/>
              </w:rPr>
              <w:t>加强与下游清镇市红枫湖流域的水污染联防联控机制。</w:t>
            </w:r>
          </w:p>
          <w:p w14:paraId="0F8F1BE9">
            <w:pPr>
              <w:keepNext w:val="0"/>
              <w:keepLines w:val="0"/>
              <w:pageBreakBefore w:val="0"/>
              <w:widowControl/>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color w:val="auto"/>
                <w:kern w:val="0"/>
                <w:sz w:val="21"/>
                <w:szCs w:val="21"/>
                <w:highlight w:val="none"/>
                <w:u w:val="none"/>
                <w:lang w:val="en-US" w:eastAsia="zh-CN" w:bidi="en-US"/>
              </w:rPr>
              <w:t>4.</w:t>
            </w:r>
            <w:r>
              <w:rPr>
                <w:rFonts w:hint="default" w:ascii="Times New Roman" w:hAnsi="Times New Roman" w:eastAsia="仿宋" w:cs="Times New Roman"/>
                <w:b w:val="0"/>
                <w:bCs/>
                <w:color w:val="auto"/>
                <w:kern w:val="0"/>
                <w:sz w:val="21"/>
                <w:szCs w:val="21"/>
                <w:highlight w:val="none"/>
                <w:u w:val="none"/>
                <w:lang w:bidi="en-US"/>
              </w:rPr>
              <w:t>发生饮用水水源严重污染、威胁供水安全等紧急情况时，饮用水源地责任政府应当立即启动已发布的应急预案，采取应急措施，最大程度减轻可能造成的污染和危害。</w:t>
            </w:r>
          </w:p>
        </w:tc>
        <w:tc>
          <w:tcPr>
            <w:tcW w:w="803" w:type="pct"/>
            <w:tcBorders>
              <w:left w:val="single" w:color="auto" w:sz="4" w:space="0"/>
              <w:right w:val="single" w:color="auto" w:sz="4" w:space="0"/>
            </w:tcBorders>
            <w:shd w:val="clear" w:color="auto" w:fill="auto"/>
            <w:noWrap w:val="0"/>
            <w:vAlign w:val="center"/>
          </w:tcPr>
          <w:p w14:paraId="356D01F5">
            <w:pPr>
              <w:keepNext w:val="0"/>
              <w:keepLines w:val="0"/>
              <w:pageBreakBefore w:val="0"/>
              <w:widowControl/>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val="0"/>
                <w:color w:val="auto"/>
                <w:kern w:val="0"/>
                <w:sz w:val="21"/>
                <w:szCs w:val="21"/>
                <w:highlight w:val="none"/>
                <w:lang w:val="en-US" w:eastAsia="zh-CN" w:bidi="en-US"/>
              </w:rPr>
              <w:t>三线划定结果及贵州省普适性要求</w:t>
            </w:r>
            <w:r>
              <w:rPr>
                <w:rFonts w:hint="eastAsia" w:ascii="Times New Roman" w:hAnsi="Times New Roman" w:eastAsia="仿宋" w:cs="Times New Roman"/>
                <w:b w:val="0"/>
                <w:bCs w:val="0"/>
                <w:color w:val="auto"/>
                <w:kern w:val="0"/>
                <w:sz w:val="21"/>
                <w:szCs w:val="21"/>
                <w:highlight w:val="none"/>
                <w:lang w:val="en-US" w:eastAsia="zh-CN" w:bidi="en-US"/>
              </w:rPr>
              <w:t>；《</w:t>
            </w:r>
            <w:r>
              <w:rPr>
                <w:rFonts w:hint="default" w:ascii="Times New Roman" w:hAnsi="Times New Roman" w:eastAsia="仿宋" w:cs="Times New Roman"/>
                <w:b w:val="0"/>
                <w:bCs w:val="0"/>
                <w:color w:val="auto"/>
                <w:kern w:val="2"/>
                <w:sz w:val="21"/>
                <w:szCs w:val="21"/>
                <w:highlight w:val="none"/>
                <w:u w:val="none"/>
                <w:lang w:val="en-US" w:eastAsia="zh-CN" w:bidi="en-US"/>
              </w:rPr>
              <w:t>贵州省饮用水水源环境保护办法》</w:t>
            </w:r>
            <w:r>
              <w:rPr>
                <w:rFonts w:hint="eastAsia" w:ascii="Times New Roman" w:hAnsi="Times New Roman" w:eastAsia="仿宋" w:cs="Times New Roman"/>
                <w:b w:val="0"/>
                <w:bCs w:val="0"/>
                <w:color w:val="auto"/>
                <w:kern w:val="2"/>
                <w:sz w:val="21"/>
                <w:szCs w:val="21"/>
                <w:highlight w:val="none"/>
                <w:u w:val="none"/>
                <w:lang w:val="en-US" w:eastAsia="zh-CN" w:bidi="en-US"/>
              </w:rPr>
              <w:t>。</w:t>
            </w:r>
          </w:p>
        </w:tc>
      </w:tr>
      <w:tr w14:paraId="6FD19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1" w:hRule="atLeast"/>
          <w:jc w:val="center"/>
        </w:trPr>
        <w:tc>
          <w:tcPr>
            <w:tcW w:w="367"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4AC37112">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408"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3F3BEF44">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286"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483F5325">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p>
        </w:tc>
        <w:tc>
          <w:tcPr>
            <w:tcW w:w="408"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3F13EB0F">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
              </w:rPr>
            </w:pPr>
            <w:r>
              <w:rPr>
                <w:rFonts w:hint="default" w:ascii="Times New Roman" w:hAnsi="Times New Roman" w:eastAsia="仿宋" w:cs="Times New Roman"/>
                <w:b w:val="0"/>
                <w:bCs/>
                <w:color w:val="auto"/>
                <w:kern w:val="0"/>
                <w:sz w:val="21"/>
                <w:szCs w:val="21"/>
                <w:highlight w:val="none"/>
                <w:u w:val="none"/>
                <w:lang w:bidi="en-US"/>
              </w:rPr>
              <w:t>资源开发效率要求</w:t>
            </w:r>
          </w:p>
        </w:tc>
        <w:tc>
          <w:tcPr>
            <w:tcW w:w="2723"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792D9A1">
            <w:pPr>
              <w:keepNext w:val="0"/>
              <w:keepLines w:val="0"/>
              <w:pageBreakBefore w:val="0"/>
              <w:widowControl/>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color w:val="auto"/>
                <w:kern w:val="0"/>
                <w:sz w:val="21"/>
                <w:szCs w:val="21"/>
                <w:highlight w:val="none"/>
                <w:u w:val="none"/>
                <w:lang w:bidi="en-US"/>
              </w:rPr>
              <w:t>执行安顺市平坝区资源开发利用效率普适性要求。</w:t>
            </w:r>
          </w:p>
        </w:tc>
        <w:tc>
          <w:tcPr>
            <w:tcW w:w="803" w:type="pct"/>
            <w:tcBorders>
              <w:left w:val="single" w:color="auto" w:sz="4" w:space="0"/>
              <w:bottom w:val="single" w:color="auto" w:sz="4" w:space="0"/>
              <w:right w:val="single" w:color="auto" w:sz="4" w:space="0"/>
            </w:tcBorders>
            <w:shd w:val="clear" w:color="auto" w:fill="auto"/>
            <w:noWrap w:val="0"/>
            <w:vAlign w:val="center"/>
          </w:tcPr>
          <w:p w14:paraId="11F225EC">
            <w:pPr>
              <w:keepNext w:val="0"/>
              <w:keepLines w:val="0"/>
              <w:pageBreakBefore w:val="0"/>
              <w:widowControl/>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val="0"/>
                <w:color w:val="auto"/>
                <w:kern w:val="0"/>
                <w:sz w:val="21"/>
                <w:szCs w:val="21"/>
                <w:highlight w:val="none"/>
                <w:lang w:val="en-US" w:eastAsia="zh-CN" w:bidi="en-US"/>
              </w:rPr>
              <w:t>贵州省普适性要求</w:t>
            </w:r>
            <w:r>
              <w:rPr>
                <w:rFonts w:hint="eastAsia" w:ascii="Times New Roman" w:hAnsi="Times New Roman" w:eastAsia="仿宋" w:cs="Times New Roman"/>
                <w:b w:val="0"/>
                <w:bCs w:val="0"/>
                <w:color w:val="auto"/>
                <w:kern w:val="0"/>
                <w:sz w:val="21"/>
                <w:szCs w:val="21"/>
                <w:highlight w:val="none"/>
                <w:lang w:val="en-US" w:eastAsia="zh-CN" w:bidi="en-US"/>
              </w:rPr>
              <w:t>。</w:t>
            </w:r>
          </w:p>
        </w:tc>
      </w:tr>
      <w:tr w14:paraId="4195F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1" w:hRule="atLeast"/>
          <w:jc w:val="center"/>
        </w:trPr>
        <w:tc>
          <w:tcPr>
            <w:tcW w:w="367" w:type="pct"/>
            <w:vMerge w:val="restart"/>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6CC72380">
            <w:pPr>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color w:val="auto"/>
                <w:kern w:val="0"/>
                <w:sz w:val="21"/>
                <w:szCs w:val="21"/>
                <w:highlight w:val="none"/>
                <w:u w:val="none"/>
                <w:lang w:bidi="en-US"/>
              </w:rPr>
              <w:t>ZH52042220007</w:t>
            </w:r>
          </w:p>
        </w:tc>
        <w:tc>
          <w:tcPr>
            <w:tcW w:w="408" w:type="pct"/>
            <w:vMerge w:val="restart"/>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02CE4208">
            <w:pPr>
              <w:keepNext w:val="0"/>
              <w:keepLines w:val="0"/>
              <w:pageBreakBefore w:val="0"/>
              <w:widowControl/>
              <w:shd w:val="clear"/>
              <w:kinsoku/>
              <w:wordWrap/>
              <w:overflowPunct/>
              <w:topLinePunct w:val="0"/>
              <w:autoSpaceDE/>
              <w:autoSpaceDN/>
              <w:bidi w:val="0"/>
              <w:adjustRightInd w:val="0"/>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color w:val="auto"/>
                <w:kern w:val="0"/>
                <w:sz w:val="21"/>
                <w:szCs w:val="21"/>
                <w:highlight w:val="none"/>
                <w:u w:val="none"/>
                <w:lang w:bidi="en-US"/>
              </w:rPr>
              <w:t>普定县建设用地污染风险重点管控区</w:t>
            </w:r>
          </w:p>
        </w:tc>
        <w:tc>
          <w:tcPr>
            <w:tcW w:w="286" w:type="pct"/>
            <w:vMerge w:val="restart"/>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42FADC93">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r>
              <w:rPr>
                <w:rFonts w:hint="default" w:ascii="Times New Roman" w:hAnsi="Times New Roman" w:eastAsia="仿宋" w:cs="Times New Roman"/>
                <w:b w:val="0"/>
                <w:bCs/>
                <w:color w:val="auto"/>
                <w:kern w:val="0"/>
                <w:sz w:val="21"/>
                <w:szCs w:val="21"/>
                <w:highlight w:val="none"/>
                <w:u w:val="none"/>
                <w:lang w:eastAsia="zh-CN" w:bidi="ar"/>
              </w:rPr>
              <w:t>重点管控单元</w:t>
            </w:r>
          </w:p>
        </w:tc>
        <w:tc>
          <w:tcPr>
            <w:tcW w:w="408"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48082193">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color w:val="auto"/>
                <w:kern w:val="0"/>
                <w:sz w:val="21"/>
                <w:szCs w:val="21"/>
                <w:highlight w:val="none"/>
                <w:u w:val="none"/>
                <w:lang w:bidi="ar"/>
              </w:rPr>
              <w:t>空间布局约束</w:t>
            </w:r>
          </w:p>
        </w:tc>
        <w:tc>
          <w:tcPr>
            <w:tcW w:w="2723"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AF18300">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color w:val="auto"/>
                <w:kern w:val="0"/>
                <w:sz w:val="21"/>
                <w:szCs w:val="21"/>
                <w:highlight w:val="none"/>
                <w:lang w:bidi="en-US"/>
              </w:rPr>
            </w:pPr>
            <w:r>
              <w:rPr>
                <w:rFonts w:hint="default" w:ascii="Times New Roman" w:hAnsi="Times New Roman" w:eastAsia="仿宋" w:cs="Times New Roman"/>
                <w:color w:val="auto"/>
                <w:kern w:val="0"/>
                <w:sz w:val="21"/>
                <w:szCs w:val="21"/>
                <w:highlight w:val="none"/>
                <w:lang w:eastAsia="zh-CN" w:bidi="en-US"/>
              </w:rPr>
              <w:t>1.</w:t>
            </w:r>
            <w:r>
              <w:rPr>
                <w:rFonts w:hint="default" w:ascii="Times New Roman" w:hAnsi="Times New Roman" w:eastAsia="仿宋" w:cs="Times New Roman"/>
                <w:color w:val="auto"/>
                <w:kern w:val="0"/>
                <w:sz w:val="21"/>
                <w:szCs w:val="21"/>
                <w:highlight w:val="none"/>
                <w:lang w:bidi="en-US"/>
              </w:rPr>
              <w:t>大气环境高排放区、布局敏感区、受体敏感区执行贵州省大气环境高排放区、布局敏感区、受体敏感区普适性要求。</w:t>
            </w:r>
          </w:p>
          <w:p w14:paraId="1E1DB340">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color w:val="auto"/>
                <w:kern w:val="0"/>
                <w:sz w:val="21"/>
                <w:szCs w:val="21"/>
                <w:highlight w:val="none"/>
                <w:u w:val="none"/>
                <w:lang w:bidi="en-US"/>
              </w:rPr>
            </w:pPr>
            <w:r>
              <w:rPr>
                <w:rFonts w:hint="eastAsia" w:ascii="Times New Roman" w:hAnsi="Times New Roman" w:eastAsia="仿宋" w:cs="Times New Roman"/>
                <w:color w:val="auto"/>
                <w:kern w:val="0"/>
                <w:sz w:val="21"/>
                <w:szCs w:val="21"/>
                <w:highlight w:val="none"/>
                <w:lang w:val="en-US" w:eastAsia="zh-CN" w:bidi="en-US"/>
              </w:rPr>
              <w:t>2.对水泥、化工、有色金属冶炼和电解铝行业等重点企业和高能耗企业实施强制清洁生产审核。</w:t>
            </w:r>
          </w:p>
        </w:tc>
        <w:tc>
          <w:tcPr>
            <w:tcW w:w="803" w:type="pct"/>
            <w:tcBorders>
              <w:left w:val="single" w:color="auto" w:sz="4" w:space="0"/>
              <w:bottom w:val="single" w:color="auto" w:sz="4" w:space="0"/>
              <w:right w:val="single" w:color="auto" w:sz="4" w:space="0"/>
            </w:tcBorders>
            <w:shd w:val="clear" w:color="auto" w:fill="auto"/>
            <w:noWrap w:val="0"/>
            <w:vAlign w:val="center"/>
          </w:tcPr>
          <w:p w14:paraId="6B1ACB02">
            <w:pPr>
              <w:keepNext w:val="0"/>
              <w:keepLines w:val="0"/>
              <w:pageBreakBefore w:val="0"/>
              <w:widowControl/>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val="0"/>
                <w:color w:val="auto"/>
                <w:kern w:val="0"/>
                <w:sz w:val="21"/>
                <w:szCs w:val="21"/>
                <w:highlight w:val="none"/>
                <w:lang w:val="en-US" w:eastAsia="zh-CN" w:bidi="en-US"/>
              </w:rPr>
            </w:pPr>
            <w:r>
              <w:rPr>
                <w:rFonts w:hint="eastAsia" w:ascii="Times New Roman" w:hAnsi="Times New Roman" w:eastAsia="仿宋" w:cs="Times New Roman"/>
                <w:b w:val="0"/>
                <w:bCs/>
                <w:color w:val="auto"/>
                <w:kern w:val="0"/>
                <w:sz w:val="21"/>
                <w:szCs w:val="21"/>
                <w:highlight w:val="none"/>
                <w:u w:val="none"/>
                <w:lang w:val="en-US" w:eastAsia="zh-CN" w:bidi="en-US"/>
              </w:rPr>
              <w:t>三线划定结果以及贵州省普适性要求；《安顺市“十四五”生态环境保护规划》。</w:t>
            </w:r>
          </w:p>
        </w:tc>
      </w:tr>
      <w:tr w14:paraId="1BE30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38" w:hRule="atLeast"/>
          <w:jc w:val="center"/>
        </w:trPr>
        <w:tc>
          <w:tcPr>
            <w:tcW w:w="367"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48BEBE52">
            <w:pPr>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408"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75DBA365">
            <w:pPr>
              <w:keepNext w:val="0"/>
              <w:keepLines w:val="0"/>
              <w:pageBreakBefore w:val="0"/>
              <w:widowControl/>
              <w:shd w:val="clear"/>
              <w:kinsoku/>
              <w:wordWrap/>
              <w:overflowPunct/>
              <w:topLinePunct w:val="0"/>
              <w:autoSpaceDE/>
              <w:autoSpaceDN/>
              <w:bidi w:val="0"/>
              <w:adjustRightInd w:val="0"/>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286"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598D5ECA">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p>
        </w:tc>
        <w:tc>
          <w:tcPr>
            <w:tcW w:w="408"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66ED3D2C">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color w:val="auto"/>
                <w:kern w:val="0"/>
                <w:sz w:val="21"/>
                <w:szCs w:val="21"/>
                <w:highlight w:val="none"/>
                <w:u w:val="none"/>
                <w:lang w:bidi="en-US"/>
              </w:rPr>
              <w:t>污染物排放管控</w:t>
            </w:r>
          </w:p>
        </w:tc>
        <w:tc>
          <w:tcPr>
            <w:tcW w:w="2723"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061B530">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eastAsia" w:ascii="Times New Roman" w:hAnsi="Times New Roman" w:eastAsia="仿宋" w:cs="Times New Roman"/>
                <w:color w:val="auto"/>
                <w:kern w:val="0"/>
                <w:sz w:val="21"/>
                <w:szCs w:val="21"/>
                <w:highlight w:val="none"/>
                <w:lang w:eastAsia="zh-CN" w:bidi="en-US"/>
              </w:rPr>
            </w:pPr>
            <w:r>
              <w:rPr>
                <w:rFonts w:hint="eastAsia" w:ascii="Times New Roman" w:hAnsi="Times New Roman" w:eastAsia="仿宋" w:cs="Times New Roman"/>
                <w:color w:val="auto"/>
                <w:kern w:val="0"/>
                <w:sz w:val="21"/>
                <w:szCs w:val="21"/>
                <w:highlight w:val="none"/>
                <w:lang w:val="en-US" w:eastAsia="zh-CN" w:bidi="en-US"/>
              </w:rPr>
              <w:t>1.</w:t>
            </w:r>
            <w:r>
              <w:rPr>
                <w:rFonts w:hint="eastAsia" w:ascii="Times New Roman" w:hAnsi="Times New Roman" w:eastAsia="仿宋" w:cs="Times New Roman"/>
                <w:color w:val="auto"/>
                <w:kern w:val="0"/>
                <w:sz w:val="21"/>
                <w:szCs w:val="21"/>
                <w:highlight w:val="none"/>
                <w:lang w:bidi="en-US"/>
              </w:rPr>
              <w:t>严格实施重金属排放总量控制</w:t>
            </w:r>
            <w:r>
              <w:rPr>
                <w:rFonts w:hint="eastAsia" w:ascii="Times New Roman" w:hAnsi="Times New Roman" w:eastAsia="仿宋" w:cs="Times New Roman"/>
                <w:color w:val="auto"/>
                <w:kern w:val="0"/>
                <w:sz w:val="21"/>
                <w:szCs w:val="21"/>
                <w:highlight w:val="none"/>
                <w:lang w:eastAsia="zh-CN" w:bidi="en-US"/>
              </w:rPr>
              <w:t>。</w:t>
            </w:r>
          </w:p>
          <w:p w14:paraId="51982ED8">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eastAsia" w:ascii="Times New Roman" w:hAnsi="Times New Roman" w:eastAsia="仿宋" w:cs="Times New Roman"/>
                <w:color w:val="auto"/>
                <w:kern w:val="0"/>
                <w:sz w:val="21"/>
                <w:szCs w:val="21"/>
                <w:highlight w:val="none"/>
                <w:lang w:val="en-US" w:eastAsia="zh-CN" w:bidi="en-US"/>
              </w:rPr>
            </w:pPr>
            <w:r>
              <w:rPr>
                <w:rFonts w:hint="eastAsia" w:ascii="Times New Roman" w:hAnsi="Times New Roman" w:eastAsia="仿宋" w:cs="Times New Roman"/>
                <w:color w:val="auto"/>
                <w:kern w:val="0"/>
                <w:sz w:val="21"/>
                <w:szCs w:val="21"/>
                <w:highlight w:val="none"/>
                <w:lang w:val="en-US" w:eastAsia="zh-CN" w:bidi="en-US"/>
              </w:rPr>
              <w:t>2.严格执行重点行业重点重金属污染物等量置换原则，从源头上防止新增重点重金属排放量。</w:t>
            </w:r>
          </w:p>
          <w:p w14:paraId="13C493A2">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eastAsia" w:ascii="Times New Roman" w:hAnsi="Times New Roman" w:eastAsia="仿宋" w:cs="Times New Roman"/>
                <w:color w:val="auto"/>
                <w:kern w:val="0"/>
                <w:sz w:val="21"/>
                <w:szCs w:val="21"/>
                <w:highlight w:val="none"/>
                <w:lang w:val="en-US" w:eastAsia="zh-CN" w:bidi="en-US"/>
              </w:rPr>
            </w:pPr>
            <w:r>
              <w:rPr>
                <w:rFonts w:hint="eastAsia" w:ascii="Times New Roman" w:hAnsi="Times New Roman" w:eastAsia="仿宋" w:cs="Times New Roman"/>
                <w:color w:val="auto"/>
                <w:kern w:val="0"/>
                <w:sz w:val="21"/>
                <w:szCs w:val="21"/>
                <w:highlight w:val="none"/>
                <w:lang w:val="en-US" w:eastAsia="zh-CN" w:bidi="en-US"/>
              </w:rPr>
              <w:t>3.定期开展土壤污染重点监管单位周边土壤监测。</w:t>
            </w:r>
          </w:p>
          <w:p w14:paraId="72B87D5E">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eastAsia" w:ascii="Times New Roman" w:hAnsi="Times New Roman" w:eastAsia="仿宋" w:cs="Times New Roman"/>
                <w:color w:val="auto"/>
                <w:kern w:val="0"/>
                <w:sz w:val="21"/>
                <w:szCs w:val="21"/>
                <w:highlight w:val="none"/>
                <w:lang w:bidi="en-US"/>
              </w:rPr>
            </w:pPr>
            <w:r>
              <w:rPr>
                <w:rFonts w:hint="eastAsia" w:ascii="Times New Roman" w:hAnsi="Times New Roman" w:eastAsia="仿宋" w:cs="Times New Roman"/>
                <w:color w:val="auto"/>
                <w:kern w:val="0"/>
                <w:sz w:val="21"/>
                <w:szCs w:val="21"/>
                <w:highlight w:val="none"/>
                <w:lang w:val="en-US" w:eastAsia="zh-CN" w:bidi="en-US"/>
              </w:rPr>
              <w:t>4.</w:t>
            </w:r>
            <w:r>
              <w:rPr>
                <w:rFonts w:hint="eastAsia" w:ascii="Times New Roman" w:hAnsi="Times New Roman" w:eastAsia="仿宋" w:cs="Times New Roman"/>
                <w:color w:val="auto"/>
                <w:kern w:val="0"/>
                <w:sz w:val="21"/>
                <w:szCs w:val="21"/>
                <w:highlight w:val="none"/>
                <w:lang w:eastAsia="zh-CN" w:bidi="en-US"/>
              </w:rPr>
              <w:t>对有土壤污染风险的建设用地开展土壤污染状况调查，用途变更为住宅、公共管理与公共服务用地的，变更前按照规定进行土壤污染状况调查，污染物超标的地块应开展土壤污染风险评估。</w:t>
            </w:r>
            <w:r>
              <w:rPr>
                <w:rFonts w:hint="eastAsia" w:ascii="Times New Roman" w:hAnsi="Times New Roman" w:eastAsia="仿宋" w:cs="Times New Roman"/>
                <w:color w:val="auto"/>
                <w:kern w:val="0"/>
                <w:sz w:val="21"/>
                <w:szCs w:val="21"/>
                <w:highlight w:val="none"/>
                <w:lang w:bidi="en-US"/>
              </w:rPr>
              <w:t>列入建设用地土壤污染风险管控和修复名录的地块，不得作为住宅、公共管理与公共服务用地。</w:t>
            </w:r>
          </w:p>
          <w:p w14:paraId="04205582">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color w:val="auto"/>
                <w:kern w:val="0"/>
                <w:sz w:val="21"/>
                <w:szCs w:val="21"/>
                <w:highlight w:val="none"/>
                <w:u w:val="none"/>
                <w:lang w:bidi="en-US"/>
              </w:rPr>
            </w:pPr>
            <w:r>
              <w:rPr>
                <w:rFonts w:hint="eastAsia" w:ascii="Times New Roman" w:hAnsi="Times New Roman" w:eastAsia="仿宋" w:cs="Times New Roman"/>
                <w:color w:val="auto"/>
                <w:kern w:val="0"/>
                <w:sz w:val="21"/>
                <w:szCs w:val="21"/>
                <w:highlight w:val="none"/>
                <w:lang w:val="en-US" w:eastAsia="zh-CN" w:bidi="en-US"/>
              </w:rPr>
              <w:t>5.</w:t>
            </w:r>
            <w:r>
              <w:rPr>
                <w:rFonts w:hint="eastAsia" w:ascii="Times New Roman" w:hAnsi="Times New Roman" w:eastAsia="仿宋" w:cs="Times New Roman"/>
                <w:color w:val="auto"/>
                <w:kern w:val="0"/>
                <w:sz w:val="21"/>
                <w:szCs w:val="21"/>
                <w:highlight w:val="none"/>
                <w:lang w:bidi="en-US"/>
              </w:rPr>
              <w:t>对列入风险管控和修复名录中的建设用地地块，实施风险管控措施应包括地下水污染防治的内容；实施修复的地块，修复方案应当包括地下水污染修复的内容。</w:t>
            </w:r>
          </w:p>
        </w:tc>
        <w:tc>
          <w:tcPr>
            <w:tcW w:w="803" w:type="pct"/>
            <w:tcBorders>
              <w:left w:val="single" w:color="auto" w:sz="4" w:space="0"/>
              <w:bottom w:val="single" w:color="auto" w:sz="4" w:space="0"/>
              <w:right w:val="single" w:color="auto" w:sz="4" w:space="0"/>
            </w:tcBorders>
            <w:shd w:val="clear" w:color="auto" w:fill="auto"/>
            <w:noWrap w:val="0"/>
            <w:vAlign w:val="center"/>
          </w:tcPr>
          <w:p w14:paraId="15F62657">
            <w:pPr>
              <w:keepNext w:val="0"/>
              <w:keepLines w:val="0"/>
              <w:pageBreakBefore w:val="0"/>
              <w:widowControl/>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val="0"/>
                <w:color w:val="auto"/>
                <w:kern w:val="0"/>
                <w:sz w:val="21"/>
                <w:szCs w:val="21"/>
                <w:highlight w:val="none"/>
                <w:lang w:val="en-US" w:eastAsia="zh-CN" w:bidi="en-US"/>
              </w:rPr>
            </w:pPr>
            <w:r>
              <w:rPr>
                <w:rFonts w:hint="eastAsia" w:ascii="Times New Roman" w:hAnsi="Times New Roman" w:eastAsia="仿宋" w:cs="Times New Roman"/>
                <w:b w:val="0"/>
                <w:bCs/>
                <w:color w:val="auto"/>
                <w:kern w:val="0"/>
                <w:sz w:val="21"/>
                <w:szCs w:val="21"/>
                <w:highlight w:val="none"/>
                <w:u w:val="none"/>
                <w:lang w:val="en-US" w:eastAsia="zh-CN" w:bidi="en-US"/>
              </w:rPr>
              <w:t>《安顺市“十四五”生态环境保护规划》。</w:t>
            </w:r>
          </w:p>
        </w:tc>
      </w:tr>
      <w:tr w14:paraId="5B53A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32" w:hRule="atLeast"/>
          <w:jc w:val="center"/>
        </w:trPr>
        <w:tc>
          <w:tcPr>
            <w:tcW w:w="367"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73CAB3B8">
            <w:pPr>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408"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4BD81DB9">
            <w:pPr>
              <w:keepNext w:val="0"/>
              <w:keepLines w:val="0"/>
              <w:pageBreakBefore w:val="0"/>
              <w:widowControl/>
              <w:shd w:val="clear"/>
              <w:kinsoku/>
              <w:wordWrap/>
              <w:overflowPunct/>
              <w:topLinePunct w:val="0"/>
              <w:autoSpaceDE/>
              <w:autoSpaceDN/>
              <w:bidi w:val="0"/>
              <w:adjustRightInd w:val="0"/>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286"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0A66C34B">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p>
        </w:tc>
        <w:tc>
          <w:tcPr>
            <w:tcW w:w="408"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07518AE8">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color w:val="auto"/>
                <w:kern w:val="0"/>
                <w:sz w:val="21"/>
                <w:szCs w:val="21"/>
                <w:highlight w:val="none"/>
                <w:u w:val="none"/>
                <w:lang w:bidi="en-US"/>
              </w:rPr>
              <w:t>环境风险防控</w:t>
            </w:r>
          </w:p>
        </w:tc>
        <w:tc>
          <w:tcPr>
            <w:tcW w:w="2723"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C0A7DED">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1.执行贵州省土壤污染风险防控普适性管控要求。</w:t>
            </w:r>
          </w:p>
          <w:p w14:paraId="3BC2C415">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2.加强对区域内现有工矿企业的环境监管，避免环境风险事故。</w:t>
            </w:r>
          </w:p>
        </w:tc>
        <w:tc>
          <w:tcPr>
            <w:tcW w:w="803" w:type="pct"/>
            <w:tcBorders>
              <w:left w:val="single" w:color="auto" w:sz="4" w:space="0"/>
              <w:bottom w:val="single" w:color="auto" w:sz="4" w:space="0"/>
              <w:right w:val="single" w:color="auto" w:sz="4" w:space="0"/>
            </w:tcBorders>
            <w:shd w:val="clear" w:color="auto" w:fill="auto"/>
            <w:noWrap w:val="0"/>
            <w:vAlign w:val="center"/>
          </w:tcPr>
          <w:p w14:paraId="64B2DE30">
            <w:pPr>
              <w:keepNext w:val="0"/>
              <w:keepLines w:val="0"/>
              <w:pageBreakBefore w:val="0"/>
              <w:widowControl/>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val="0"/>
                <w:color w:val="auto"/>
                <w:kern w:val="0"/>
                <w:sz w:val="21"/>
                <w:szCs w:val="21"/>
                <w:highlight w:val="none"/>
                <w:lang w:val="en-US" w:eastAsia="zh-CN" w:bidi="en-US"/>
              </w:rPr>
            </w:pPr>
            <w:r>
              <w:rPr>
                <w:rFonts w:hint="eastAsia" w:ascii="Times New Roman" w:hAnsi="Times New Roman" w:eastAsia="仿宋" w:cs="Times New Roman"/>
                <w:b w:val="0"/>
                <w:bCs/>
                <w:color w:val="auto"/>
                <w:kern w:val="0"/>
                <w:sz w:val="21"/>
                <w:szCs w:val="21"/>
                <w:highlight w:val="none"/>
                <w:u w:val="none"/>
                <w:lang w:val="en-US" w:eastAsia="zh-CN" w:bidi="en-US"/>
              </w:rPr>
              <w:t>贵州省普适性要求。</w:t>
            </w:r>
          </w:p>
        </w:tc>
      </w:tr>
      <w:tr w14:paraId="38BA6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33" w:hRule="atLeast"/>
          <w:jc w:val="center"/>
        </w:trPr>
        <w:tc>
          <w:tcPr>
            <w:tcW w:w="367"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1792B535">
            <w:pPr>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408"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36298CB2">
            <w:pPr>
              <w:keepNext w:val="0"/>
              <w:keepLines w:val="0"/>
              <w:pageBreakBefore w:val="0"/>
              <w:widowControl/>
              <w:shd w:val="clear"/>
              <w:kinsoku/>
              <w:wordWrap/>
              <w:overflowPunct/>
              <w:topLinePunct w:val="0"/>
              <w:autoSpaceDE/>
              <w:autoSpaceDN/>
              <w:bidi w:val="0"/>
              <w:adjustRightInd w:val="0"/>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286"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3BF74491">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p>
        </w:tc>
        <w:tc>
          <w:tcPr>
            <w:tcW w:w="408"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2CCEEA2F">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color w:val="auto"/>
                <w:kern w:val="0"/>
                <w:sz w:val="21"/>
                <w:szCs w:val="21"/>
                <w:highlight w:val="none"/>
                <w:u w:val="none"/>
                <w:lang w:bidi="en-US"/>
              </w:rPr>
              <w:t>资源开发效率要求</w:t>
            </w:r>
          </w:p>
        </w:tc>
        <w:tc>
          <w:tcPr>
            <w:tcW w:w="2723"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045C748">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1.执行安顺市</w:t>
            </w:r>
            <w:r>
              <w:rPr>
                <w:rFonts w:hint="eastAsia" w:ascii="Times New Roman" w:hAnsi="Times New Roman" w:eastAsia="仿宋" w:cs="Times New Roman"/>
                <w:b w:val="0"/>
                <w:bCs/>
                <w:i w:val="0"/>
                <w:iCs w:val="0"/>
                <w:color w:val="auto"/>
                <w:kern w:val="0"/>
                <w:sz w:val="21"/>
                <w:szCs w:val="21"/>
                <w:highlight w:val="none"/>
                <w:u w:val="none"/>
                <w:lang w:val="en-US" w:eastAsia="zh-CN" w:bidi="ar"/>
              </w:rPr>
              <w:t>普定县</w:t>
            </w:r>
            <w:r>
              <w:rPr>
                <w:rFonts w:hint="default" w:ascii="Times New Roman" w:hAnsi="Times New Roman" w:eastAsia="仿宋" w:cs="Times New Roman"/>
                <w:b w:val="0"/>
                <w:bCs/>
                <w:i w:val="0"/>
                <w:iCs w:val="0"/>
                <w:color w:val="auto"/>
                <w:kern w:val="0"/>
                <w:sz w:val="21"/>
                <w:szCs w:val="21"/>
                <w:highlight w:val="none"/>
                <w:u w:val="none"/>
                <w:lang w:val="en-US" w:eastAsia="zh-CN" w:bidi="ar"/>
              </w:rPr>
              <w:t>资源开发利用普适性要求。提高园区工业水重复利用率，产业项目需满足行业准入条件及清洁生产标准要求的水重复利用率。</w:t>
            </w:r>
          </w:p>
          <w:p w14:paraId="22E9E2D7">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2.新建、扩建“两高”项目应采用先进适用的工艺技术和装备，单位产品物耗、能耗、水耗等达到清洁生产先进水平。</w:t>
            </w:r>
          </w:p>
        </w:tc>
        <w:tc>
          <w:tcPr>
            <w:tcW w:w="803" w:type="pct"/>
            <w:tcBorders>
              <w:left w:val="single" w:color="auto" w:sz="4" w:space="0"/>
              <w:bottom w:val="single" w:color="auto" w:sz="4" w:space="0"/>
              <w:right w:val="single" w:color="auto" w:sz="4" w:space="0"/>
            </w:tcBorders>
            <w:shd w:val="clear" w:color="auto" w:fill="auto"/>
            <w:noWrap w:val="0"/>
            <w:vAlign w:val="center"/>
          </w:tcPr>
          <w:p w14:paraId="49F3D466">
            <w:pPr>
              <w:keepNext w:val="0"/>
              <w:keepLines w:val="0"/>
              <w:pageBreakBefore w:val="0"/>
              <w:widowControl/>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val="0"/>
                <w:color w:val="auto"/>
                <w:kern w:val="0"/>
                <w:sz w:val="21"/>
                <w:szCs w:val="21"/>
                <w:highlight w:val="none"/>
                <w:lang w:val="en-US" w:eastAsia="zh-CN" w:bidi="en-US"/>
              </w:rPr>
            </w:pPr>
            <w:r>
              <w:rPr>
                <w:rFonts w:hint="eastAsia" w:ascii="Times New Roman" w:hAnsi="Times New Roman" w:eastAsia="仿宋" w:cs="Times New Roman"/>
                <w:b w:val="0"/>
                <w:bCs/>
                <w:color w:val="auto"/>
                <w:kern w:val="0"/>
                <w:sz w:val="21"/>
                <w:szCs w:val="21"/>
                <w:highlight w:val="none"/>
                <w:u w:val="none"/>
                <w:lang w:val="en-US" w:eastAsia="zh-CN" w:bidi="en-US"/>
              </w:rPr>
              <w:t>贵州省普适性要求；</w:t>
            </w:r>
            <w:r>
              <w:rPr>
                <w:rFonts w:hint="default" w:ascii="Times New Roman" w:hAnsi="Times New Roman" w:eastAsia="仿宋" w:cs="Times New Roman"/>
                <w:b w:val="0"/>
                <w:bCs w:val="0"/>
                <w:color w:val="auto"/>
                <w:kern w:val="0"/>
                <w:sz w:val="21"/>
                <w:szCs w:val="21"/>
                <w:highlight w:val="none"/>
                <w:lang w:val="en-US" w:eastAsia="zh-CN" w:bidi="en-US"/>
              </w:rPr>
              <w:t>《关于加强高耗能、高排放建设项目生态环境源头防控的指导意见》</w:t>
            </w:r>
            <w:r>
              <w:rPr>
                <w:rFonts w:hint="eastAsia" w:ascii="Times New Roman" w:hAnsi="Times New Roman" w:eastAsia="仿宋" w:cs="Times New Roman"/>
                <w:b w:val="0"/>
                <w:bCs/>
                <w:color w:val="auto"/>
                <w:kern w:val="0"/>
                <w:sz w:val="21"/>
                <w:szCs w:val="21"/>
                <w:highlight w:val="none"/>
                <w:u w:val="none"/>
                <w:lang w:val="en-US" w:eastAsia="zh-CN" w:bidi="en-US"/>
              </w:rPr>
              <w:t>。</w:t>
            </w:r>
          </w:p>
        </w:tc>
      </w:tr>
      <w:tr w14:paraId="4F311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38" w:hRule="atLeast"/>
          <w:jc w:val="center"/>
        </w:trPr>
        <w:tc>
          <w:tcPr>
            <w:tcW w:w="367" w:type="pct"/>
            <w:vMerge w:val="restart"/>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1D7C870F">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ar-SA"/>
              </w:rPr>
            </w:pPr>
            <w:r>
              <w:rPr>
                <w:rFonts w:hint="default" w:ascii="Times New Roman" w:hAnsi="Times New Roman" w:eastAsia="仿宋" w:cs="Times New Roman"/>
                <w:b w:val="0"/>
                <w:bCs/>
                <w:color w:val="auto"/>
                <w:kern w:val="0"/>
                <w:sz w:val="21"/>
                <w:szCs w:val="21"/>
                <w:highlight w:val="none"/>
                <w:u w:val="none"/>
                <w:lang w:bidi="en-US"/>
              </w:rPr>
              <w:t>ZH52042230001</w:t>
            </w:r>
          </w:p>
        </w:tc>
        <w:tc>
          <w:tcPr>
            <w:tcW w:w="408" w:type="pct"/>
            <w:vMerge w:val="restart"/>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4B215818">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ar-SA"/>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普定县一般管控单元1</w:t>
            </w:r>
          </w:p>
        </w:tc>
        <w:tc>
          <w:tcPr>
            <w:tcW w:w="286" w:type="pct"/>
            <w:vMerge w:val="restart"/>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505329C1">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r>
              <w:rPr>
                <w:rFonts w:hint="default" w:ascii="Times New Roman" w:hAnsi="Times New Roman" w:eastAsia="仿宋" w:cs="Times New Roman"/>
                <w:b w:val="0"/>
                <w:bCs/>
                <w:color w:val="auto"/>
                <w:kern w:val="0"/>
                <w:sz w:val="21"/>
                <w:szCs w:val="21"/>
                <w:highlight w:val="none"/>
                <w:u w:val="none"/>
                <w:lang w:eastAsia="zh-CN" w:bidi="ar"/>
              </w:rPr>
              <w:t>一般管控单元</w:t>
            </w:r>
          </w:p>
        </w:tc>
        <w:tc>
          <w:tcPr>
            <w:tcW w:w="408"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4F5F531E">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SA"/>
              </w:rPr>
            </w:pPr>
            <w:r>
              <w:rPr>
                <w:rFonts w:hint="default" w:ascii="Times New Roman" w:hAnsi="Times New Roman" w:eastAsia="仿宋" w:cs="Times New Roman"/>
                <w:b w:val="0"/>
                <w:bCs/>
                <w:color w:val="auto"/>
                <w:kern w:val="0"/>
                <w:sz w:val="21"/>
                <w:szCs w:val="21"/>
                <w:highlight w:val="none"/>
                <w:u w:val="none"/>
                <w:lang w:bidi="ar"/>
              </w:rPr>
              <w:t>空间布局约束</w:t>
            </w:r>
          </w:p>
        </w:tc>
        <w:tc>
          <w:tcPr>
            <w:tcW w:w="2723"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3F9878E">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1.城镇建成区上风向限制露天矿山建设；对现有造成污染的露天矿山进行有序退出。</w:t>
            </w:r>
          </w:p>
          <w:p w14:paraId="65CD4660">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2.城镇建成区内开采的露天矿山有序退出。</w:t>
            </w:r>
          </w:p>
          <w:p w14:paraId="6AE36CC6">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3.城市规划区域内开采的矿山有序退出。</w:t>
            </w:r>
          </w:p>
          <w:p w14:paraId="7D146FC7">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4.现有工业企业经有序升级改造、关停或搬迁至工业园区。</w:t>
            </w:r>
          </w:p>
          <w:p w14:paraId="3D1D9CAD">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5.畜禽养殖业执行贵州省农业污染禁养区、限养区普适性管控要求；畜禽养殖业规模的确定执行贵州省农业污染普适性管控要求。</w:t>
            </w:r>
          </w:p>
          <w:p w14:paraId="39915943">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6.优先保障生态环境建设和发挥生态效益的土地供给，严格遵守有关生态空间保护要求强化生态保护和修复，改善区域生态环境。</w:t>
            </w:r>
          </w:p>
        </w:tc>
        <w:tc>
          <w:tcPr>
            <w:tcW w:w="803"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2591DD0">
            <w:pPr>
              <w:keepNext w:val="0"/>
              <w:keepLines w:val="0"/>
              <w:pageBreakBefore w:val="0"/>
              <w:widowControl/>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color w:val="auto"/>
                <w:kern w:val="0"/>
                <w:sz w:val="21"/>
                <w:szCs w:val="21"/>
                <w:highlight w:val="none"/>
                <w:u w:val="none"/>
                <w:lang w:eastAsia="zh-CN" w:bidi="en-US"/>
              </w:rPr>
            </w:pPr>
            <w:r>
              <w:rPr>
                <w:rFonts w:hint="default" w:ascii="Times New Roman" w:hAnsi="Times New Roman" w:eastAsia="仿宋" w:cs="Times New Roman"/>
                <w:b w:val="0"/>
                <w:bCs/>
                <w:color w:val="auto"/>
                <w:kern w:val="0"/>
                <w:sz w:val="21"/>
                <w:szCs w:val="21"/>
                <w:highlight w:val="none"/>
                <w:lang w:val="en-US" w:eastAsia="zh-CN" w:bidi="en-US"/>
              </w:rPr>
              <w:t>三</w:t>
            </w:r>
            <w:r>
              <w:rPr>
                <w:rFonts w:hint="default" w:ascii="Times New Roman" w:hAnsi="Times New Roman" w:eastAsia="仿宋" w:cs="Times New Roman"/>
                <w:b w:val="0"/>
                <w:bCs w:val="0"/>
                <w:color w:val="auto"/>
                <w:kern w:val="0"/>
                <w:sz w:val="21"/>
                <w:szCs w:val="21"/>
                <w:highlight w:val="none"/>
                <w:lang w:val="en-US" w:eastAsia="zh-CN" w:bidi="en-US"/>
              </w:rPr>
              <w:t>线划定结果及贵州省普适性要求</w:t>
            </w:r>
            <w:r>
              <w:rPr>
                <w:rFonts w:hint="eastAsia" w:ascii="Times New Roman" w:hAnsi="Times New Roman" w:eastAsia="仿宋" w:cs="Times New Roman"/>
                <w:b w:val="0"/>
                <w:bCs w:val="0"/>
                <w:color w:val="auto"/>
                <w:kern w:val="0"/>
                <w:sz w:val="21"/>
                <w:szCs w:val="21"/>
                <w:highlight w:val="none"/>
                <w:lang w:val="en-US" w:eastAsia="zh-CN" w:bidi="en-US"/>
              </w:rPr>
              <w:t>。</w:t>
            </w:r>
          </w:p>
        </w:tc>
      </w:tr>
      <w:tr w14:paraId="00348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37" w:hRule="atLeast"/>
          <w:jc w:val="center"/>
        </w:trPr>
        <w:tc>
          <w:tcPr>
            <w:tcW w:w="367"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3E186C63">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408"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320216F6">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286"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63102CF4">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p>
        </w:tc>
        <w:tc>
          <w:tcPr>
            <w:tcW w:w="408"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6F7B0855">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
              </w:rPr>
            </w:pPr>
            <w:r>
              <w:rPr>
                <w:rFonts w:hint="default" w:ascii="Times New Roman" w:hAnsi="Times New Roman" w:eastAsia="仿宋" w:cs="Times New Roman"/>
                <w:b w:val="0"/>
                <w:bCs/>
                <w:color w:val="auto"/>
                <w:kern w:val="0"/>
                <w:sz w:val="21"/>
                <w:szCs w:val="21"/>
                <w:highlight w:val="none"/>
                <w:u w:val="none"/>
                <w:lang w:bidi="en-US"/>
              </w:rPr>
              <w:t>污染物排放管控</w:t>
            </w:r>
          </w:p>
        </w:tc>
        <w:tc>
          <w:tcPr>
            <w:tcW w:w="2723"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2DE02CC">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1.执行贵州省水环境城镇生活污染普适性管控要求，加快城镇污水处理厂建设。</w:t>
            </w:r>
          </w:p>
          <w:p w14:paraId="406AAB1A">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2.化肥农药使用量执行安顺市普适性管控要求。</w:t>
            </w:r>
          </w:p>
          <w:p w14:paraId="27A1073F">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i w:val="0"/>
                <w:iCs w:val="0"/>
                <w:strike w:val="0"/>
                <w:dstrike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3.按照“户分类、村收集、镇转运、县处理”的模式</w:t>
            </w:r>
            <w:r>
              <w:rPr>
                <w:rFonts w:hint="default" w:ascii="Times New Roman" w:hAnsi="Times New Roman" w:eastAsia="仿宋" w:cs="Times New Roman"/>
                <w:b w:val="0"/>
                <w:bCs/>
                <w:i w:val="0"/>
                <w:iCs w:val="0"/>
                <w:strike w:val="0"/>
                <w:dstrike w:val="0"/>
                <w:color w:val="auto"/>
                <w:kern w:val="0"/>
                <w:sz w:val="21"/>
                <w:szCs w:val="21"/>
                <w:highlight w:val="none"/>
                <w:u w:val="none"/>
                <w:lang w:val="en-US" w:eastAsia="zh-CN" w:bidi="ar"/>
              </w:rPr>
              <w:t>。</w:t>
            </w:r>
          </w:p>
          <w:p w14:paraId="3C3582AE">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i w:val="0"/>
                <w:iCs w:val="0"/>
                <w:strike w:val="0"/>
                <w:dstrike w:val="0"/>
                <w:color w:val="auto"/>
                <w:kern w:val="0"/>
                <w:sz w:val="21"/>
                <w:szCs w:val="21"/>
                <w:highlight w:val="none"/>
                <w:u w:val="none"/>
                <w:lang w:val="en-US" w:eastAsia="zh-CN" w:bidi="ar"/>
              </w:rPr>
              <w:t xml:space="preserve">4.实现农村生活垃圾收运处置体系行政村全覆盖，30户以上自然村寨收运设施覆盖率达到90%，基本实现原生生活垃圾“零填埋”。到 2025 年，城乡生活垃圾无害化处理率达 </w:t>
            </w:r>
            <w:r>
              <w:rPr>
                <w:rFonts w:hint="eastAsia" w:ascii="Times New Roman" w:hAnsi="Times New Roman" w:eastAsia="仿宋" w:cs="Times New Roman"/>
                <w:b w:val="0"/>
                <w:bCs/>
                <w:i w:val="0"/>
                <w:iCs w:val="0"/>
                <w:strike w:val="0"/>
                <w:dstrike w:val="0"/>
                <w:color w:val="auto"/>
                <w:kern w:val="0"/>
                <w:sz w:val="21"/>
                <w:szCs w:val="21"/>
                <w:highlight w:val="none"/>
                <w:u w:val="none"/>
                <w:lang w:val="en-US" w:eastAsia="zh-CN" w:bidi="ar"/>
              </w:rPr>
              <w:t>80</w:t>
            </w:r>
            <w:r>
              <w:rPr>
                <w:rFonts w:hint="default" w:ascii="Times New Roman" w:hAnsi="Times New Roman" w:eastAsia="仿宋" w:cs="Times New Roman"/>
                <w:b w:val="0"/>
                <w:bCs/>
                <w:i w:val="0"/>
                <w:iCs w:val="0"/>
                <w:strike w:val="0"/>
                <w:dstrike w:val="0"/>
                <w:color w:val="auto"/>
                <w:kern w:val="0"/>
                <w:sz w:val="21"/>
                <w:szCs w:val="21"/>
                <w:highlight w:val="none"/>
                <w:u w:val="none"/>
                <w:lang w:val="en-US" w:eastAsia="zh-CN" w:bidi="ar"/>
              </w:rPr>
              <w:t>%以上。</w:t>
            </w:r>
          </w:p>
        </w:tc>
        <w:tc>
          <w:tcPr>
            <w:tcW w:w="803"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8A9485D">
            <w:pPr>
              <w:keepNext w:val="0"/>
              <w:keepLines w:val="0"/>
              <w:pageBreakBefore w:val="0"/>
              <w:widowControl/>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color w:val="auto"/>
                <w:kern w:val="0"/>
                <w:sz w:val="21"/>
                <w:szCs w:val="21"/>
                <w:highlight w:val="none"/>
                <w:u w:val="none"/>
                <w:lang w:eastAsia="zh-CN" w:bidi="en-US"/>
              </w:rPr>
            </w:pPr>
            <w:r>
              <w:rPr>
                <w:rFonts w:hint="default" w:ascii="Times New Roman" w:hAnsi="Times New Roman" w:eastAsia="仿宋" w:cs="Times New Roman"/>
                <w:b w:val="0"/>
                <w:bCs/>
                <w:color w:val="auto"/>
                <w:kern w:val="0"/>
                <w:sz w:val="21"/>
                <w:szCs w:val="21"/>
                <w:highlight w:val="none"/>
                <w:lang w:val="en-US" w:eastAsia="zh-CN" w:bidi="en-US"/>
              </w:rPr>
              <w:t>三线划定结果及贵州省普适</w:t>
            </w:r>
            <w:r>
              <w:rPr>
                <w:rFonts w:hint="default" w:ascii="Times New Roman" w:hAnsi="Times New Roman" w:eastAsia="仿宋" w:cs="Times New Roman"/>
                <w:b w:val="0"/>
                <w:bCs w:val="0"/>
                <w:color w:val="auto"/>
                <w:kern w:val="0"/>
                <w:sz w:val="21"/>
                <w:szCs w:val="21"/>
                <w:highlight w:val="none"/>
                <w:lang w:val="en-US" w:eastAsia="zh-CN" w:bidi="en-US"/>
              </w:rPr>
              <w:t>性要求</w:t>
            </w:r>
            <w:r>
              <w:rPr>
                <w:rFonts w:hint="eastAsia" w:ascii="Times New Roman" w:hAnsi="Times New Roman" w:eastAsia="仿宋" w:cs="Times New Roman"/>
                <w:b w:val="0"/>
                <w:bCs w:val="0"/>
                <w:color w:val="auto"/>
                <w:kern w:val="0"/>
                <w:sz w:val="21"/>
                <w:szCs w:val="21"/>
                <w:highlight w:val="none"/>
                <w:lang w:val="en-US" w:eastAsia="zh-CN" w:bidi="en-US"/>
              </w:rPr>
              <w:t>；</w:t>
            </w:r>
            <w:r>
              <w:rPr>
                <w:rFonts w:hint="default" w:ascii="Times New Roman" w:hAnsi="Times New Roman" w:eastAsia="仿宋" w:cs="Times New Roman"/>
                <w:b w:val="0"/>
                <w:bCs/>
                <w:color w:val="auto"/>
                <w:kern w:val="0"/>
                <w:sz w:val="21"/>
                <w:szCs w:val="21"/>
                <w:highlight w:val="none"/>
                <w:u w:val="none"/>
                <w:lang w:eastAsia="zh-CN" w:bidi="en-US"/>
              </w:rPr>
              <w:t>《省人民政府办公厅关于印发贵州省城镇生活污水治理三年攻坚行动方案（2022—2024年）和贵州省生活垃圾治理攻坚行动方案的通知（黔府办函〔2022〕95号）》</w:t>
            </w:r>
            <w:r>
              <w:rPr>
                <w:rFonts w:hint="eastAsia" w:ascii="Times New Roman" w:hAnsi="Times New Roman" w:eastAsia="仿宋" w:cs="Times New Roman"/>
                <w:b w:val="0"/>
                <w:bCs/>
                <w:color w:val="auto"/>
                <w:kern w:val="0"/>
                <w:sz w:val="21"/>
                <w:szCs w:val="21"/>
                <w:highlight w:val="none"/>
                <w:u w:val="none"/>
                <w:lang w:eastAsia="zh-CN" w:bidi="en-US"/>
              </w:rPr>
              <w:t>。</w:t>
            </w:r>
          </w:p>
        </w:tc>
      </w:tr>
      <w:tr w14:paraId="063FD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35" w:hRule="atLeast"/>
          <w:jc w:val="center"/>
        </w:trPr>
        <w:tc>
          <w:tcPr>
            <w:tcW w:w="367"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279C6E0D">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408"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4631A0D0">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286"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1177DA85">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p>
        </w:tc>
        <w:tc>
          <w:tcPr>
            <w:tcW w:w="408"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028124A6">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
              </w:rPr>
            </w:pPr>
            <w:r>
              <w:rPr>
                <w:rFonts w:hint="default" w:ascii="Times New Roman" w:hAnsi="Times New Roman" w:eastAsia="仿宋" w:cs="Times New Roman"/>
                <w:b w:val="0"/>
                <w:bCs/>
                <w:color w:val="auto"/>
                <w:kern w:val="0"/>
                <w:sz w:val="21"/>
                <w:szCs w:val="21"/>
                <w:highlight w:val="none"/>
                <w:u w:val="none"/>
                <w:lang w:bidi="en-US"/>
              </w:rPr>
              <w:t>环境风险防控</w:t>
            </w:r>
          </w:p>
        </w:tc>
        <w:tc>
          <w:tcPr>
            <w:tcW w:w="2723"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498A68D">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1.执行贵州省土壤污染风险防控普适性管控要求。</w:t>
            </w:r>
          </w:p>
          <w:p w14:paraId="2069451D">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2.病死畜禽管控风险执行贵州省水环境农业污染普适性管控要求。</w:t>
            </w:r>
          </w:p>
          <w:p w14:paraId="7C979925">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3.禁止带来外来物种入侵生态环境风险的种植养殖项目。</w:t>
            </w:r>
          </w:p>
          <w:p w14:paraId="0F57B580">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4.歹阳河织金普定保留区由织金县流入普定县，流经15km后汇入梭筛水库，应完善入境监测断面，确保入境断面达标，并与织金县共建联防联控措施，严格管制织金县矿区重点管控单元废水处理。</w:t>
            </w:r>
          </w:p>
        </w:tc>
        <w:tc>
          <w:tcPr>
            <w:tcW w:w="803"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4CCB555">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eastAsia="zh-CN" w:bidi="en-US"/>
              </w:rPr>
            </w:pPr>
            <w:r>
              <w:rPr>
                <w:rFonts w:hint="default" w:ascii="Times New Roman" w:hAnsi="Times New Roman" w:eastAsia="仿宋" w:cs="Times New Roman"/>
                <w:b w:val="0"/>
                <w:bCs/>
                <w:color w:val="auto"/>
                <w:kern w:val="0"/>
                <w:sz w:val="21"/>
                <w:szCs w:val="21"/>
                <w:highlight w:val="none"/>
                <w:lang w:val="en-US" w:eastAsia="zh-CN" w:bidi="en-US"/>
              </w:rPr>
              <w:t>/</w:t>
            </w:r>
          </w:p>
        </w:tc>
      </w:tr>
      <w:tr w14:paraId="0C8B7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1" w:hRule="atLeast"/>
          <w:jc w:val="center"/>
        </w:trPr>
        <w:tc>
          <w:tcPr>
            <w:tcW w:w="367"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37D157C6">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408"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7B120D71">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286"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4D25871D">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p>
        </w:tc>
        <w:tc>
          <w:tcPr>
            <w:tcW w:w="408"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623FAB35">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
              </w:rPr>
            </w:pPr>
            <w:r>
              <w:rPr>
                <w:rFonts w:hint="default" w:ascii="Times New Roman" w:hAnsi="Times New Roman" w:eastAsia="仿宋" w:cs="Times New Roman"/>
                <w:b w:val="0"/>
                <w:bCs/>
                <w:color w:val="auto"/>
                <w:kern w:val="0"/>
                <w:sz w:val="21"/>
                <w:szCs w:val="21"/>
                <w:highlight w:val="none"/>
                <w:u w:val="none"/>
                <w:lang w:bidi="en-US"/>
              </w:rPr>
              <w:t>资源开发效率要求</w:t>
            </w:r>
          </w:p>
        </w:tc>
        <w:tc>
          <w:tcPr>
            <w:tcW w:w="2723"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E7542FD">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执行安顺市普定县资源开发利用效率普适性要求。</w:t>
            </w:r>
          </w:p>
        </w:tc>
        <w:tc>
          <w:tcPr>
            <w:tcW w:w="803"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CC65A83">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eastAsia="zh-CN" w:bidi="en-US"/>
              </w:rPr>
            </w:pPr>
            <w:r>
              <w:rPr>
                <w:rFonts w:hint="default" w:ascii="Times New Roman" w:hAnsi="Times New Roman" w:eastAsia="仿宋" w:cs="Times New Roman"/>
                <w:b w:val="0"/>
                <w:bCs/>
                <w:color w:val="auto"/>
                <w:kern w:val="0"/>
                <w:sz w:val="21"/>
                <w:szCs w:val="21"/>
                <w:highlight w:val="none"/>
                <w:lang w:val="en-US" w:eastAsia="zh-CN" w:bidi="en-US"/>
              </w:rPr>
              <w:t>/</w:t>
            </w:r>
          </w:p>
        </w:tc>
      </w:tr>
      <w:tr w14:paraId="20342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1" w:hRule="atLeast"/>
          <w:jc w:val="center"/>
        </w:trPr>
        <w:tc>
          <w:tcPr>
            <w:tcW w:w="367" w:type="pct"/>
            <w:vMerge w:val="restart"/>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7FB67CEB">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en-US"/>
              </w:rPr>
            </w:pPr>
            <w:r>
              <w:rPr>
                <w:rFonts w:hint="default" w:ascii="Times New Roman" w:hAnsi="Times New Roman" w:eastAsia="仿宋" w:cs="Times New Roman"/>
                <w:b w:val="0"/>
                <w:bCs/>
                <w:color w:val="auto"/>
                <w:kern w:val="0"/>
                <w:sz w:val="21"/>
                <w:szCs w:val="21"/>
                <w:highlight w:val="none"/>
                <w:u w:val="none"/>
                <w:lang w:bidi="en-US"/>
              </w:rPr>
              <w:t>ZH5204223000</w:t>
            </w:r>
            <w:r>
              <w:rPr>
                <w:rFonts w:hint="default" w:ascii="Times New Roman" w:hAnsi="Times New Roman" w:eastAsia="仿宋" w:cs="Times New Roman"/>
                <w:b w:val="0"/>
                <w:bCs/>
                <w:color w:val="auto"/>
                <w:kern w:val="0"/>
                <w:sz w:val="21"/>
                <w:szCs w:val="21"/>
                <w:highlight w:val="none"/>
                <w:u w:val="none"/>
                <w:lang w:val="en-US" w:eastAsia="zh-CN" w:bidi="en-US"/>
              </w:rPr>
              <w:t>2</w:t>
            </w:r>
          </w:p>
        </w:tc>
        <w:tc>
          <w:tcPr>
            <w:tcW w:w="408" w:type="pct"/>
            <w:vMerge w:val="restart"/>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43632DE9">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普定县一般管控单元2</w:t>
            </w:r>
          </w:p>
        </w:tc>
        <w:tc>
          <w:tcPr>
            <w:tcW w:w="286" w:type="pct"/>
            <w:vMerge w:val="restart"/>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0411F4D9">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r>
              <w:rPr>
                <w:rFonts w:hint="default" w:ascii="Times New Roman" w:hAnsi="Times New Roman" w:eastAsia="仿宋" w:cs="Times New Roman"/>
                <w:b w:val="0"/>
                <w:bCs/>
                <w:color w:val="auto"/>
                <w:kern w:val="0"/>
                <w:sz w:val="21"/>
                <w:szCs w:val="21"/>
                <w:highlight w:val="none"/>
                <w:u w:val="none"/>
                <w:lang w:eastAsia="zh-CN" w:bidi="ar"/>
              </w:rPr>
              <w:t>一般管控单元</w:t>
            </w:r>
          </w:p>
        </w:tc>
        <w:tc>
          <w:tcPr>
            <w:tcW w:w="408"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1E5A191B">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SA"/>
              </w:rPr>
            </w:pPr>
            <w:r>
              <w:rPr>
                <w:rFonts w:hint="default" w:ascii="Times New Roman" w:hAnsi="Times New Roman" w:eastAsia="仿宋" w:cs="Times New Roman"/>
                <w:b w:val="0"/>
                <w:bCs/>
                <w:color w:val="auto"/>
                <w:kern w:val="0"/>
                <w:sz w:val="21"/>
                <w:szCs w:val="21"/>
                <w:highlight w:val="none"/>
                <w:u w:val="none"/>
                <w:lang w:bidi="ar"/>
              </w:rPr>
              <w:t>空间布局约束</w:t>
            </w:r>
          </w:p>
        </w:tc>
        <w:tc>
          <w:tcPr>
            <w:tcW w:w="2723"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85FB564">
            <w:pPr>
              <w:keepNext w:val="0"/>
              <w:keepLines w:val="0"/>
              <w:pageBreakBefore w:val="0"/>
              <w:widowControl/>
              <w:kinsoku/>
              <w:wordWrap/>
              <w:overflowPunct/>
              <w:topLinePunct w:val="0"/>
              <w:autoSpaceDE/>
              <w:autoSpaceDN/>
              <w:bidi w:val="0"/>
              <w:adjustRightInd w:val="0"/>
              <w:snapToGrid/>
              <w:spacing w:line="280" w:lineRule="exact"/>
              <w:ind w:firstLine="420" w:firstLineChars="200"/>
              <w:jc w:val="both"/>
              <w:textAlignment w:val="center"/>
              <w:rPr>
                <w:rFonts w:hint="default" w:ascii="Times New Roman" w:hAnsi="Times New Roman" w:eastAsia="仿宋" w:cs="Times New Roman"/>
                <w:color w:val="auto"/>
                <w:kern w:val="0"/>
                <w:sz w:val="21"/>
                <w:szCs w:val="21"/>
                <w:highlight w:val="none"/>
                <w:lang w:val="en-US" w:eastAsia="zh-CN" w:bidi="en-US"/>
              </w:rPr>
            </w:pPr>
            <w:r>
              <w:rPr>
                <w:rFonts w:hint="default" w:ascii="Times New Roman" w:hAnsi="Times New Roman" w:eastAsia="仿宋" w:cs="Times New Roman"/>
                <w:color w:val="auto"/>
                <w:sz w:val="21"/>
                <w:szCs w:val="21"/>
                <w:highlight w:val="none"/>
                <w:lang w:eastAsia="zh-CN" w:bidi="en-US"/>
              </w:rPr>
              <w:t>1.</w:t>
            </w:r>
            <w:r>
              <w:rPr>
                <w:rFonts w:hint="default" w:ascii="Times New Roman" w:hAnsi="Times New Roman" w:eastAsia="仿宋" w:cs="Times New Roman"/>
                <w:color w:val="auto"/>
                <w:sz w:val="21"/>
                <w:szCs w:val="21"/>
                <w:highlight w:val="none"/>
                <w:lang w:val="en-US" w:eastAsia="zh-CN" w:bidi="en-US"/>
              </w:rPr>
              <w:t>严守耕地和永久基本农田红线，优先保护永久基本农田以及优质农用地资源</w:t>
            </w:r>
            <w:r>
              <w:rPr>
                <w:rFonts w:hint="default" w:ascii="Times New Roman" w:hAnsi="Times New Roman" w:eastAsia="仿宋" w:cs="Times New Roman"/>
                <w:color w:val="auto"/>
                <w:kern w:val="0"/>
                <w:sz w:val="21"/>
                <w:szCs w:val="21"/>
                <w:highlight w:val="none"/>
                <w:lang w:val="en-US" w:eastAsia="zh-CN" w:bidi="en-US"/>
              </w:rPr>
              <w:t>。</w:t>
            </w:r>
          </w:p>
          <w:p w14:paraId="482B4498">
            <w:pPr>
              <w:keepNext w:val="0"/>
              <w:keepLines w:val="0"/>
              <w:pageBreakBefore w:val="0"/>
              <w:widowControl/>
              <w:kinsoku/>
              <w:wordWrap/>
              <w:overflowPunct/>
              <w:topLinePunct w:val="0"/>
              <w:autoSpaceDE/>
              <w:autoSpaceDN/>
              <w:bidi w:val="0"/>
              <w:adjustRightInd w:val="0"/>
              <w:snapToGrid/>
              <w:spacing w:line="280" w:lineRule="exact"/>
              <w:ind w:firstLine="420" w:firstLineChars="200"/>
              <w:jc w:val="both"/>
              <w:textAlignment w:val="center"/>
              <w:rPr>
                <w:rFonts w:hint="default" w:ascii="Times New Roman" w:hAnsi="Times New Roman" w:eastAsia="仿宋" w:cs="Times New Roman"/>
                <w:color w:val="auto"/>
                <w:kern w:val="0"/>
                <w:sz w:val="21"/>
                <w:szCs w:val="21"/>
                <w:highlight w:val="none"/>
                <w:lang w:val="en-US" w:eastAsia="zh-CN" w:bidi="en-US"/>
              </w:rPr>
            </w:pPr>
            <w:r>
              <w:rPr>
                <w:rFonts w:hint="default" w:ascii="Times New Roman" w:hAnsi="Times New Roman" w:eastAsia="仿宋" w:cs="Times New Roman"/>
                <w:color w:val="auto"/>
                <w:kern w:val="0"/>
                <w:sz w:val="21"/>
                <w:szCs w:val="21"/>
                <w:highlight w:val="none"/>
                <w:lang w:eastAsia="zh-CN" w:bidi="en-US"/>
              </w:rPr>
              <w:t>2.</w:t>
            </w:r>
            <w:r>
              <w:rPr>
                <w:rFonts w:hint="default" w:ascii="Times New Roman" w:hAnsi="Times New Roman" w:eastAsia="仿宋" w:cs="Times New Roman"/>
                <w:color w:val="auto"/>
                <w:kern w:val="0"/>
                <w:sz w:val="21"/>
                <w:szCs w:val="21"/>
                <w:highlight w:val="none"/>
                <w:lang w:bidi="en-US"/>
              </w:rPr>
              <w:t>畜禽养殖业执行贵州省农业污染禁养区、限养区普适性管控要求；畜禽养殖业规模的确定执行贵州省农业污染普适性管控要求</w:t>
            </w:r>
            <w:r>
              <w:rPr>
                <w:rFonts w:hint="default" w:ascii="Times New Roman" w:hAnsi="Times New Roman" w:eastAsia="仿宋" w:cs="Times New Roman"/>
                <w:color w:val="auto"/>
                <w:kern w:val="0"/>
                <w:sz w:val="21"/>
                <w:szCs w:val="21"/>
                <w:highlight w:val="none"/>
                <w:lang w:val="en-US" w:eastAsia="zh-CN" w:bidi="en-US"/>
              </w:rPr>
              <w:t>。</w:t>
            </w:r>
          </w:p>
          <w:p w14:paraId="52C15D9A">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color w:val="auto"/>
                <w:kern w:val="0"/>
                <w:sz w:val="21"/>
                <w:szCs w:val="21"/>
                <w:highlight w:val="none"/>
                <w:u w:val="none"/>
                <w:lang w:val="en-US" w:eastAsia="zh-CN" w:bidi="ar-SA"/>
              </w:rPr>
            </w:pPr>
            <w:r>
              <w:rPr>
                <w:rFonts w:hint="default" w:ascii="Times New Roman" w:hAnsi="Times New Roman" w:eastAsia="仿宋" w:cs="Times New Roman"/>
                <w:color w:val="auto"/>
                <w:kern w:val="0"/>
                <w:sz w:val="21"/>
                <w:szCs w:val="21"/>
                <w:highlight w:val="none"/>
                <w:lang w:eastAsia="zh-CN" w:bidi="en-US"/>
              </w:rPr>
              <w:t>3.</w:t>
            </w:r>
            <w:r>
              <w:rPr>
                <w:rFonts w:hint="default" w:ascii="Times New Roman" w:hAnsi="Times New Roman" w:eastAsia="仿宋" w:cs="Times New Roman"/>
                <w:color w:val="auto"/>
                <w:kern w:val="0"/>
                <w:sz w:val="21"/>
                <w:szCs w:val="21"/>
                <w:highlight w:val="none"/>
                <w:lang w:val="en-US" w:eastAsia="zh-CN" w:bidi="en-US"/>
              </w:rPr>
              <w:t>水环境优先保护区执行水环境优先管控区普适性要求</w:t>
            </w:r>
            <w:r>
              <w:rPr>
                <w:rFonts w:hint="default" w:ascii="Times New Roman" w:hAnsi="Times New Roman" w:eastAsia="仿宋" w:cs="Times New Roman"/>
                <w:color w:val="auto"/>
                <w:sz w:val="21"/>
                <w:szCs w:val="21"/>
                <w:highlight w:val="none"/>
                <w:lang w:val="en-US" w:eastAsia="zh-CN" w:bidi="en-US"/>
              </w:rPr>
              <w:t>。</w:t>
            </w:r>
          </w:p>
        </w:tc>
        <w:tc>
          <w:tcPr>
            <w:tcW w:w="803"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31C6942">
            <w:pPr>
              <w:keepNext w:val="0"/>
              <w:keepLines w:val="0"/>
              <w:pageBreakBefore w:val="0"/>
              <w:widowControl/>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color w:val="auto"/>
                <w:kern w:val="0"/>
                <w:sz w:val="21"/>
                <w:szCs w:val="21"/>
                <w:highlight w:val="none"/>
                <w:u w:val="none"/>
                <w:lang w:val="en-US" w:eastAsia="zh-CN" w:bidi="ar-SA"/>
              </w:rPr>
            </w:pPr>
            <w:r>
              <w:rPr>
                <w:rFonts w:hint="default" w:ascii="Times New Roman" w:hAnsi="Times New Roman" w:eastAsia="仿宋" w:cs="Times New Roman"/>
                <w:b w:val="0"/>
                <w:bCs w:val="0"/>
                <w:color w:val="auto"/>
                <w:kern w:val="0"/>
                <w:sz w:val="21"/>
                <w:szCs w:val="21"/>
                <w:highlight w:val="none"/>
                <w:lang w:val="en-US" w:eastAsia="zh-CN" w:bidi="en-US"/>
              </w:rPr>
              <w:t>三线划定结果及贵州省普适性要求</w:t>
            </w:r>
            <w:r>
              <w:rPr>
                <w:rFonts w:hint="eastAsia" w:ascii="Times New Roman" w:hAnsi="Times New Roman" w:eastAsia="仿宋" w:cs="Times New Roman"/>
                <w:b w:val="0"/>
                <w:bCs w:val="0"/>
                <w:color w:val="auto"/>
                <w:kern w:val="0"/>
                <w:sz w:val="21"/>
                <w:szCs w:val="21"/>
                <w:highlight w:val="none"/>
                <w:lang w:val="en-US" w:eastAsia="zh-CN" w:bidi="en-US"/>
              </w:rPr>
              <w:t>。</w:t>
            </w:r>
          </w:p>
        </w:tc>
      </w:tr>
      <w:tr w14:paraId="577A1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7" w:hRule="atLeast"/>
          <w:jc w:val="center"/>
        </w:trPr>
        <w:tc>
          <w:tcPr>
            <w:tcW w:w="367"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79BBFB56">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408"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67A03E67">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286"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3C989EE7">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p>
        </w:tc>
        <w:tc>
          <w:tcPr>
            <w:tcW w:w="408"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31185298">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
              </w:rPr>
            </w:pPr>
            <w:r>
              <w:rPr>
                <w:rFonts w:hint="default" w:ascii="Times New Roman" w:hAnsi="Times New Roman" w:eastAsia="仿宋" w:cs="Times New Roman"/>
                <w:b w:val="0"/>
                <w:bCs/>
                <w:color w:val="auto"/>
                <w:kern w:val="0"/>
                <w:sz w:val="21"/>
                <w:szCs w:val="21"/>
                <w:highlight w:val="none"/>
                <w:u w:val="none"/>
                <w:lang w:bidi="en-US"/>
              </w:rPr>
              <w:t>污染物排放管控</w:t>
            </w:r>
          </w:p>
        </w:tc>
        <w:tc>
          <w:tcPr>
            <w:tcW w:w="2723"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09392BD">
            <w:pPr>
              <w:keepNext w:val="0"/>
              <w:keepLines w:val="0"/>
              <w:pageBreakBefore w:val="0"/>
              <w:widowControl/>
              <w:kinsoku/>
              <w:wordWrap/>
              <w:overflowPunct/>
              <w:topLinePunct w:val="0"/>
              <w:autoSpaceDE/>
              <w:autoSpaceDN/>
              <w:bidi w:val="0"/>
              <w:adjustRightInd w:val="0"/>
              <w:snapToGrid/>
              <w:spacing w:line="280" w:lineRule="exact"/>
              <w:ind w:firstLine="420" w:firstLineChars="200"/>
              <w:jc w:val="both"/>
              <w:textAlignment w:val="center"/>
              <w:rPr>
                <w:rFonts w:hint="default" w:ascii="Times New Roman" w:hAnsi="Times New Roman" w:eastAsia="仿宋" w:cs="Times New Roman"/>
                <w:color w:val="auto"/>
                <w:sz w:val="21"/>
                <w:szCs w:val="21"/>
                <w:highlight w:val="none"/>
                <w:lang w:bidi="en-US"/>
              </w:rPr>
            </w:pPr>
            <w:r>
              <w:rPr>
                <w:rFonts w:hint="default" w:ascii="Times New Roman" w:hAnsi="Times New Roman" w:eastAsia="仿宋" w:cs="Times New Roman"/>
                <w:color w:val="auto"/>
                <w:sz w:val="21"/>
                <w:szCs w:val="21"/>
                <w:highlight w:val="none"/>
                <w:lang w:eastAsia="zh-CN" w:bidi="en-US"/>
              </w:rPr>
              <w:t>1.</w:t>
            </w:r>
            <w:r>
              <w:rPr>
                <w:rFonts w:hint="default" w:ascii="Times New Roman" w:hAnsi="Times New Roman" w:eastAsia="仿宋" w:cs="Times New Roman"/>
                <w:color w:val="auto"/>
                <w:sz w:val="21"/>
                <w:szCs w:val="21"/>
                <w:highlight w:val="none"/>
                <w:lang w:val="en-US" w:eastAsia="zh-CN" w:bidi="en-US"/>
              </w:rPr>
              <w:t>生活污水收集率执行</w:t>
            </w:r>
            <w:r>
              <w:rPr>
                <w:rFonts w:hint="default" w:ascii="Times New Roman" w:hAnsi="Times New Roman" w:eastAsia="仿宋" w:cs="Times New Roman"/>
                <w:color w:val="auto"/>
                <w:sz w:val="21"/>
                <w:szCs w:val="21"/>
                <w:highlight w:val="none"/>
                <w:lang w:bidi="en-US"/>
              </w:rPr>
              <w:t>贵州省水环境城镇生活污染普适性管控要求。</w:t>
            </w:r>
          </w:p>
          <w:p w14:paraId="20D50EAA">
            <w:pPr>
              <w:keepNext w:val="0"/>
              <w:keepLines w:val="0"/>
              <w:pageBreakBefore w:val="0"/>
              <w:widowControl/>
              <w:kinsoku/>
              <w:wordWrap/>
              <w:overflowPunct/>
              <w:topLinePunct w:val="0"/>
              <w:autoSpaceDE/>
              <w:autoSpaceDN/>
              <w:bidi w:val="0"/>
              <w:adjustRightInd w:val="0"/>
              <w:snapToGrid/>
              <w:spacing w:line="280" w:lineRule="exact"/>
              <w:ind w:firstLine="420" w:firstLineChars="200"/>
              <w:jc w:val="both"/>
              <w:textAlignment w:val="center"/>
              <w:rPr>
                <w:rFonts w:hint="default" w:ascii="Times New Roman" w:hAnsi="Times New Roman" w:eastAsia="仿宋" w:cs="Times New Roman"/>
                <w:color w:val="auto"/>
                <w:sz w:val="21"/>
                <w:szCs w:val="21"/>
                <w:highlight w:val="none"/>
                <w:lang w:val="en-US" w:eastAsia="zh-CN" w:bidi="en-US"/>
              </w:rPr>
            </w:pPr>
            <w:r>
              <w:rPr>
                <w:rFonts w:hint="default" w:ascii="Times New Roman" w:hAnsi="Times New Roman" w:eastAsia="仿宋" w:cs="Times New Roman"/>
                <w:color w:val="auto"/>
                <w:kern w:val="0"/>
                <w:sz w:val="21"/>
                <w:szCs w:val="21"/>
                <w:highlight w:val="none"/>
                <w:lang w:eastAsia="zh-CN" w:bidi="en-US"/>
              </w:rPr>
              <w:t>2.</w:t>
            </w:r>
            <w:r>
              <w:rPr>
                <w:rFonts w:hint="default" w:ascii="Times New Roman" w:hAnsi="Times New Roman" w:eastAsia="仿宋" w:cs="Times New Roman"/>
                <w:color w:val="auto"/>
                <w:kern w:val="0"/>
                <w:sz w:val="21"/>
                <w:szCs w:val="21"/>
                <w:highlight w:val="none"/>
                <w:lang w:val="en-US" w:eastAsia="zh-CN" w:bidi="en-US"/>
              </w:rPr>
              <w:t>生活污水处理率执行安顺市污染物排放管控普适性要求</w:t>
            </w:r>
            <w:r>
              <w:rPr>
                <w:rFonts w:hint="default" w:ascii="Times New Roman" w:hAnsi="Times New Roman" w:eastAsia="仿宋" w:cs="Times New Roman"/>
                <w:color w:val="auto"/>
                <w:sz w:val="21"/>
                <w:szCs w:val="21"/>
                <w:highlight w:val="none"/>
                <w:lang w:eastAsia="zh-CN" w:bidi="en-US"/>
              </w:rPr>
              <w:t>。</w:t>
            </w:r>
            <w:r>
              <w:rPr>
                <w:rFonts w:hint="default" w:ascii="Times New Roman" w:hAnsi="Times New Roman" w:eastAsia="仿宋" w:cs="Times New Roman"/>
                <w:color w:val="auto"/>
                <w:sz w:val="21"/>
                <w:szCs w:val="21"/>
                <w:highlight w:val="none"/>
                <w:lang w:val="en-US" w:eastAsia="zh-CN" w:bidi="en-US"/>
              </w:rPr>
              <w:t>农村生活污水治理率（行政村）达36%</w:t>
            </w:r>
            <w:r>
              <w:rPr>
                <w:rFonts w:hint="default" w:ascii="Times New Roman" w:hAnsi="Times New Roman" w:eastAsia="仿宋" w:cs="Times New Roman"/>
                <w:color w:val="auto"/>
                <w:kern w:val="0"/>
                <w:sz w:val="21"/>
                <w:szCs w:val="21"/>
                <w:highlight w:val="none"/>
                <w:lang w:val="en-US" w:eastAsia="zh-CN" w:bidi="en-US"/>
              </w:rPr>
              <w:t>，</w:t>
            </w:r>
            <w:r>
              <w:rPr>
                <w:rFonts w:hint="default" w:ascii="Times New Roman" w:hAnsi="Times New Roman" w:eastAsia="仿宋" w:cs="Times New Roman"/>
                <w:color w:val="auto"/>
                <w:sz w:val="21"/>
                <w:szCs w:val="21"/>
                <w:highlight w:val="none"/>
                <w:lang w:val="en-US" w:eastAsia="zh-CN" w:bidi="en-US"/>
              </w:rPr>
              <w:t>治理设施出水执行DB52/1424-2019《农村生活污水处理设施污染物排放标准》</w:t>
            </w:r>
            <w:r>
              <w:rPr>
                <w:rFonts w:hint="default" w:ascii="Times New Roman" w:hAnsi="Times New Roman" w:eastAsia="仿宋" w:cs="Times New Roman"/>
                <w:color w:val="auto"/>
                <w:kern w:val="0"/>
                <w:sz w:val="21"/>
                <w:szCs w:val="21"/>
                <w:highlight w:val="none"/>
                <w:lang w:eastAsia="zh-CN" w:bidi="en-US"/>
              </w:rPr>
              <w:t>。</w:t>
            </w:r>
          </w:p>
          <w:p w14:paraId="1072D435">
            <w:pPr>
              <w:keepNext w:val="0"/>
              <w:keepLines w:val="0"/>
              <w:pageBreakBefore w:val="0"/>
              <w:widowControl/>
              <w:kinsoku/>
              <w:wordWrap/>
              <w:overflowPunct/>
              <w:topLinePunct w:val="0"/>
              <w:autoSpaceDE/>
              <w:autoSpaceDN/>
              <w:bidi w:val="0"/>
              <w:adjustRightInd w:val="0"/>
              <w:snapToGrid/>
              <w:spacing w:line="280" w:lineRule="exact"/>
              <w:ind w:firstLine="420" w:firstLineChars="200"/>
              <w:jc w:val="both"/>
              <w:textAlignment w:val="center"/>
              <w:rPr>
                <w:rFonts w:hint="default" w:ascii="Times New Roman" w:hAnsi="Times New Roman" w:eastAsia="仿宋" w:cs="Times New Roman"/>
                <w:color w:val="auto"/>
                <w:sz w:val="21"/>
                <w:szCs w:val="21"/>
                <w:highlight w:val="none"/>
                <w:lang w:val="en-US" w:eastAsia="zh-CN" w:bidi="en-US"/>
              </w:rPr>
            </w:pPr>
            <w:r>
              <w:rPr>
                <w:rFonts w:hint="default" w:ascii="Times New Roman" w:hAnsi="Times New Roman" w:eastAsia="仿宋" w:cs="Times New Roman"/>
                <w:color w:val="auto"/>
                <w:kern w:val="0"/>
                <w:sz w:val="21"/>
                <w:szCs w:val="21"/>
                <w:highlight w:val="none"/>
                <w:lang w:eastAsia="zh-CN" w:bidi="en-US"/>
              </w:rPr>
              <w:t>3.</w:t>
            </w:r>
            <w:r>
              <w:rPr>
                <w:rFonts w:hint="default" w:ascii="Times New Roman" w:hAnsi="Times New Roman" w:eastAsia="仿宋" w:cs="Times New Roman"/>
                <w:color w:val="auto"/>
                <w:kern w:val="0"/>
                <w:sz w:val="21"/>
                <w:szCs w:val="21"/>
                <w:highlight w:val="none"/>
                <w:lang w:val="en-US" w:eastAsia="zh-CN" w:bidi="en-US"/>
              </w:rPr>
              <w:t>氮氧化物、挥发性有机物、化学需氧量、氨氮重点工程减排量分别为1.17万t、0.45万t、3.10万t、0.16万t</w:t>
            </w:r>
            <w:r>
              <w:rPr>
                <w:rFonts w:hint="default" w:ascii="Times New Roman" w:hAnsi="Times New Roman" w:eastAsia="仿宋" w:cs="Times New Roman"/>
                <w:color w:val="auto"/>
                <w:sz w:val="21"/>
                <w:szCs w:val="21"/>
                <w:highlight w:val="none"/>
                <w:lang w:val="en-US" w:eastAsia="zh-CN" w:bidi="en-US"/>
              </w:rPr>
              <w:t>。</w:t>
            </w:r>
          </w:p>
          <w:p w14:paraId="0F38F76A">
            <w:pPr>
              <w:keepNext w:val="0"/>
              <w:keepLines w:val="0"/>
              <w:pageBreakBefore w:val="0"/>
              <w:widowControl/>
              <w:kinsoku/>
              <w:wordWrap/>
              <w:overflowPunct/>
              <w:topLinePunct w:val="0"/>
              <w:autoSpaceDE/>
              <w:autoSpaceDN/>
              <w:bidi w:val="0"/>
              <w:adjustRightInd w:val="0"/>
              <w:snapToGrid/>
              <w:spacing w:line="280" w:lineRule="exact"/>
              <w:ind w:firstLine="420" w:firstLineChars="200"/>
              <w:jc w:val="both"/>
              <w:textAlignment w:val="center"/>
              <w:rPr>
                <w:rFonts w:hint="default" w:ascii="Times New Roman" w:hAnsi="Times New Roman" w:eastAsia="仿宋" w:cs="Times New Roman"/>
                <w:color w:val="auto"/>
                <w:kern w:val="0"/>
                <w:sz w:val="21"/>
                <w:szCs w:val="21"/>
                <w:highlight w:val="none"/>
                <w:lang w:val="en-US" w:eastAsia="zh-CN" w:bidi="en-US"/>
              </w:rPr>
            </w:pPr>
            <w:r>
              <w:rPr>
                <w:rFonts w:hint="default" w:ascii="Times New Roman" w:hAnsi="Times New Roman" w:eastAsia="仿宋" w:cs="Times New Roman"/>
                <w:color w:val="auto"/>
                <w:kern w:val="0"/>
                <w:sz w:val="21"/>
                <w:szCs w:val="21"/>
                <w:highlight w:val="none"/>
                <w:lang w:eastAsia="zh-CN" w:bidi="en-US"/>
              </w:rPr>
              <w:t>4.</w:t>
            </w:r>
            <w:r>
              <w:rPr>
                <w:rFonts w:hint="default" w:ascii="Times New Roman" w:hAnsi="Times New Roman" w:eastAsia="仿宋" w:cs="Times New Roman"/>
                <w:color w:val="auto"/>
                <w:kern w:val="0"/>
                <w:sz w:val="21"/>
                <w:szCs w:val="21"/>
                <w:highlight w:val="none"/>
                <w:lang w:val="en-US" w:eastAsia="zh-CN" w:bidi="en-US"/>
              </w:rPr>
              <w:t>至2025 年，25%以上的村庄对生活污水进行处理，农村新型社区全部实现污水收集处理。</w:t>
            </w:r>
          </w:p>
          <w:p w14:paraId="24A879FD">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color w:val="auto"/>
                <w:kern w:val="0"/>
                <w:sz w:val="21"/>
                <w:szCs w:val="21"/>
                <w:highlight w:val="none"/>
                <w:u w:val="none"/>
                <w:lang w:val="en-US" w:eastAsia="zh-CN" w:bidi="ar-SA"/>
              </w:rPr>
            </w:pPr>
            <w:r>
              <w:rPr>
                <w:rFonts w:hint="default" w:ascii="Times New Roman" w:hAnsi="Times New Roman" w:eastAsia="仿宋" w:cs="Times New Roman"/>
                <w:color w:val="auto"/>
                <w:kern w:val="0"/>
                <w:sz w:val="21"/>
                <w:szCs w:val="21"/>
                <w:highlight w:val="none"/>
                <w:lang w:val="en-US" w:eastAsia="zh-CN" w:bidi="ar-SA"/>
              </w:rPr>
              <w:t>5.</w:t>
            </w:r>
            <w:r>
              <w:rPr>
                <w:rFonts w:hint="default" w:ascii="Times New Roman" w:hAnsi="Times New Roman" w:eastAsia="仿宋" w:cs="Times New Roman"/>
                <w:color w:val="auto"/>
                <w:kern w:val="0"/>
                <w:sz w:val="21"/>
                <w:szCs w:val="21"/>
                <w:highlight w:val="none"/>
                <w:lang w:eastAsia="zh-CN" w:bidi="en-US"/>
              </w:rPr>
              <w:t>实现农村生活垃圾收运处置体系行政村全覆盖，30户以上自然村寨收运设施覆盖率达到90%，基本实现原生生活垃圾“零填埋”。</w:t>
            </w:r>
            <w:r>
              <w:rPr>
                <w:rFonts w:hint="default" w:ascii="Times New Roman" w:hAnsi="Times New Roman" w:eastAsia="仿宋" w:cs="Times New Roman"/>
                <w:color w:val="auto"/>
                <w:kern w:val="0"/>
                <w:sz w:val="21"/>
                <w:szCs w:val="21"/>
                <w:highlight w:val="none"/>
                <w:lang w:bidi="en-US"/>
              </w:rPr>
              <w:t>到2025年，</w:t>
            </w:r>
            <w:r>
              <w:rPr>
                <w:rFonts w:hint="default" w:ascii="Times New Roman" w:hAnsi="Times New Roman" w:eastAsia="仿宋" w:cs="Times New Roman"/>
                <w:color w:val="auto"/>
                <w:kern w:val="0"/>
                <w:sz w:val="21"/>
                <w:szCs w:val="21"/>
                <w:highlight w:val="none"/>
                <w:lang w:eastAsia="zh-CN" w:bidi="en-US"/>
              </w:rPr>
              <w:t>生活垃圾回收利用率达</w:t>
            </w:r>
            <w:r>
              <w:rPr>
                <w:rFonts w:hint="eastAsia" w:ascii="Times New Roman" w:hAnsi="Times New Roman" w:eastAsia="仿宋" w:cs="Times New Roman"/>
                <w:color w:val="auto"/>
                <w:kern w:val="0"/>
                <w:sz w:val="21"/>
                <w:szCs w:val="21"/>
                <w:highlight w:val="none"/>
                <w:lang w:val="en-US" w:eastAsia="zh-CN" w:bidi="en-US"/>
              </w:rPr>
              <w:t>50</w:t>
            </w:r>
            <w:r>
              <w:rPr>
                <w:rFonts w:hint="default" w:ascii="Times New Roman" w:hAnsi="Times New Roman" w:eastAsia="仿宋" w:cs="Times New Roman"/>
                <w:color w:val="auto"/>
                <w:kern w:val="0"/>
                <w:sz w:val="21"/>
                <w:szCs w:val="21"/>
                <w:highlight w:val="none"/>
                <w:lang w:eastAsia="zh-CN" w:bidi="en-US"/>
              </w:rPr>
              <w:t>%以上</w:t>
            </w:r>
            <w:r>
              <w:rPr>
                <w:rFonts w:hint="default" w:ascii="Times New Roman" w:hAnsi="Times New Roman" w:eastAsia="仿宋" w:cs="Times New Roman"/>
                <w:color w:val="auto"/>
                <w:kern w:val="0"/>
                <w:sz w:val="21"/>
                <w:szCs w:val="21"/>
                <w:highlight w:val="none"/>
                <w:lang w:bidi="en-US"/>
              </w:rPr>
              <w:t>，城乡生活垃圾无害化处理率达</w:t>
            </w:r>
            <w:r>
              <w:rPr>
                <w:rFonts w:hint="eastAsia" w:ascii="Times New Roman" w:hAnsi="Times New Roman" w:eastAsia="仿宋" w:cs="Times New Roman"/>
                <w:color w:val="auto"/>
                <w:kern w:val="0"/>
                <w:sz w:val="21"/>
                <w:szCs w:val="21"/>
                <w:highlight w:val="none"/>
                <w:lang w:val="en-US" w:eastAsia="zh-CN" w:bidi="en-US"/>
              </w:rPr>
              <w:t>80</w:t>
            </w:r>
            <w:r>
              <w:rPr>
                <w:rFonts w:hint="default" w:ascii="Times New Roman" w:hAnsi="Times New Roman" w:eastAsia="仿宋" w:cs="Times New Roman"/>
                <w:color w:val="auto"/>
                <w:kern w:val="0"/>
                <w:sz w:val="21"/>
                <w:szCs w:val="21"/>
                <w:highlight w:val="none"/>
                <w:lang w:bidi="en-US"/>
              </w:rPr>
              <w:t>%以上。</w:t>
            </w:r>
          </w:p>
        </w:tc>
        <w:tc>
          <w:tcPr>
            <w:tcW w:w="803"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18D81F8">
            <w:pPr>
              <w:keepNext w:val="0"/>
              <w:keepLines w:val="0"/>
              <w:pageBreakBefore w:val="0"/>
              <w:widowControl/>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color w:val="auto"/>
                <w:kern w:val="0"/>
                <w:sz w:val="21"/>
                <w:szCs w:val="21"/>
                <w:highlight w:val="none"/>
                <w:u w:val="none"/>
                <w:lang w:val="en-US" w:eastAsia="zh-CN" w:bidi="ar-SA"/>
              </w:rPr>
            </w:pPr>
            <w:r>
              <w:rPr>
                <w:rFonts w:hint="default" w:ascii="Times New Roman" w:hAnsi="Times New Roman" w:eastAsia="仿宋" w:cs="Times New Roman"/>
                <w:b w:val="0"/>
                <w:bCs w:val="0"/>
                <w:color w:val="auto"/>
                <w:kern w:val="0"/>
                <w:sz w:val="21"/>
                <w:szCs w:val="21"/>
                <w:highlight w:val="none"/>
                <w:lang w:val="en-US" w:eastAsia="zh-CN" w:bidi="en-US"/>
              </w:rPr>
              <w:t>三线划定结果及贵州省普适性要求</w:t>
            </w:r>
            <w:r>
              <w:rPr>
                <w:rFonts w:hint="eastAsia" w:ascii="Times New Roman" w:hAnsi="Times New Roman" w:eastAsia="仿宋" w:cs="Times New Roman"/>
                <w:b w:val="0"/>
                <w:bCs w:val="0"/>
                <w:color w:val="auto"/>
                <w:kern w:val="0"/>
                <w:sz w:val="21"/>
                <w:szCs w:val="21"/>
                <w:highlight w:val="none"/>
                <w:lang w:val="en-US" w:eastAsia="zh-CN" w:bidi="en-US"/>
              </w:rPr>
              <w:t>；</w:t>
            </w:r>
            <w:r>
              <w:rPr>
                <w:rFonts w:hint="eastAsia" w:ascii="Times New Roman" w:hAnsi="Times New Roman" w:eastAsia="仿宋" w:cs="Times New Roman"/>
                <w:b w:val="0"/>
                <w:bCs w:val="0"/>
                <w:color w:val="auto"/>
                <w:kern w:val="0"/>
                <w:sz w:val="21"/>
                <w:szCs w:val="21"/>
                <w:highlight w:val="none"/>
                <w:lang w:val="en-US" w:eastAsia="zh-CN" w:bidi="ar"/>
              </w:rPr>
              <w:t>《贵州省“十四五”生态环境保护规划》</w:t>
            </w:r>
            <w:r>
              <w:rPr>
                <w:rFonts w:hint="default" w:ascii="Times New Roman" w:hAnsi="Times New Roman" w:eastAsia="仿宋" w:cs="Times New Roman"/>
                <w:b w:val="0"/>
                <w:bCs w:val="0"/>
                <w:color w:val="auto"/>
                <w:kern w:val="0"/>
                <w:sz w:val="21"/>
                <w:szCs w:val="21"/>
                <w:highlight w:val="none"/>
                <w:u w:val="none"/>
                <w:lang w:eastAsia="zh-CN" w:bidi="en-US"/>
              </w:rPr>
              <w:t>省</w:t>
            </w:r>
            <w:r>
              <w:rPr>
                <w:rFonts w:hint="default" w:ascii="Times New Roman" w:hAnsi="Times New Roman" w:eastAsia="仿宋" w:cs="Times New Roman"/>
                <w:b w:val="0"/>
                <w:bCs/>
                <w:color w:val="auto"/>
                <w:kern w:val="0"/>
                <w:sz w:val="21"/>
                <w:szCs w:val="21"/>
                <w:highlight w:val="none"/>
                <w:u w:val="none"/>
                <w:lang w:eastAsia="zh-CN" w:bidi="en-US"/>
              </w:rPr>
              <w:t>人民政府办公厅关于印发贵州省城镇生活污水治理三年攻坚行动方案（2022—2024年）和贵州省生活垃圾治理攻坚行动方案的通知（黔府办函〔2022〕95号）》</w:t>
            </w:r>
            <w:r>
              <w:rPr>
                <w:rFonts w:hint="eastAsia" w:ascii="Times New Roman" w:hAnsi="Times New Roman" w:eastAsia="仿宋" w:cs="Times New Roman"/>
                <w:b w:val="0"/>
                <w:bCs/>
                <w:color w:val="auto"/>
                <w:kern w:val="0"/>
                <w:sz w:val="21"/>
                <w:szCs w:val="21"/>
                <w:highlight w:val="none"/>
                <w:u w:val="none"/>
                <w:lang w:eastAsia="zh-CN" w:bidi="en-US"/>
              </w:rPr>
              <w:t>。</w:t>
            </w:r>
          </w:p>
        </w:tc>
      </w:tr>
      <w:tr w14:paraId="31CD5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44" w:hRule="atLeast"/>
          <w:jc w:val="center"/>
        </w:trPr>
        <w:tc>
          <w:tcPr>
            <w:tcW w:w="367"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79C188BF">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408"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65475EA9">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286"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6ADFC4F8">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p>
        </w:tc>
        <w:tc>
          <w:tcPr>
            <w:tcW w:w="408"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79026A04">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
              </w:rPr>
            </w:pPr>
            <w:r>
              <w:rPr>
                <w:rFonts w:hint="default" w:ascii="Times New Roman" w:hAnsi="Times New Roman" w:eastAsia="仿宋" w:cs="Times New Roman"/>
                <w:b w:val="0"/>
                <w:bCs/>
                <w:color w:val="auto"/>
                <w:kern w:val="0"/>
                <w:sz w:val="21"/>
                <w:szCs w:val="21"/>
                <w:highlight w:val="none"/>
                <w:u w:val="none"/>
                <w:lang w:bidi="en-US"/>
              </w:rPr>
              <w:t>环境风险防控</w:t>
            </w:r>
          </w:p>
        </w:tc>
        <w:tc>
          <w:tcPr>
            <w:tcW w:w="2723"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B97F3C8">
            <w:pPr>
              <w:keepNext w:val="0"/>
              <w:keepLines w:val="0"/>
              <w:pageBreakBefore w:val="0"/>
              <w:widowControl/>
              <w:kinsoku/>
              <w:wordWrap/>
              <w:overflowPunct/>
              <w:topLinePunct w:val="0"/>
              <w:autoSpaceDE/>
              <w:autoSpaceDN/>
              <w:bidi w:val="0"/>
              <w:adjustRightInd w:val="0"/>
              <w:snapToGrid/>
              <w:spacing w:line="280" w:lineRule="exact"/>
              <w:ind w:firstLine="420" w:firstLineChars="200"/>
              <w:jc w:val="both"/>
              <w:textAlignment w:val="center"/>
              <w:rPr>
                <w:rFonts w:hint="default" w:ascii="Times New Roman" w:hAnsi="Times New Roman" w:eastAsia="仿宋" w:cs="Times New Roman"/>
                <w:color w:val="auto"/>
                <w:sz w:val="21"/>
                <w:szCs w:val="21"/>
                <w:highlight w:val="none"/>
                <w:lang w:val="en-US" w:eastAsia="zh-CN" w:bidi="en-US"/>
              </w:rPr>
            </w:pPr>
            <w:r>
              <w:rPr>
                <w:rFonts w:hint="default" w:ascii="Times New Roman" w:hAnsi="Times New Roman" w:eastAsia="仿宋" w:cs="Times New Roman"/>
                <w:color w:val="auto"/>
                <w:sz w:val="21"/>
                <w:szCs w:val="21"/>
                <w:highlight w:val="none"/>
                <w:lang w:eastAsia="zh-CN" w:bidi="en-US"/>
              </w:rPr>
              <w:t>1.</w:t>
            </w:r>
            <w:r>
              <w:rPr>
                <w:rFonts w:hint="default" w:ascii="Times New Roman" w:hAnsi="Times New Roman" w:eastAsia="仿宋" w:cs="Times New Roman"/>
                <w:color w:val="auto"/>
                <w:sz w:val="21"/>
                <w:szCs w:val="21"/>
                <w:highlight w:val="none"/>
                <w:lang w:val="en-US" w:eastAsia="zh-CN" w:bidi="en-US"/>
              </w:rPr>
              <w:t>执行贵州省水环境普适性要求中优先和重点管控的环境风险防控要求。</w:t>
            </w:r>
          </w:p>
          <w:p w14:paraId="34FBDEBD">
            <w:pPr>
              <w:keepNext w:val="0"/>
              <w:keepLines w:val="0"/>
              <w:pageBreakBefore w:val="0"/>
              <w:widowControl/>
              <w:kinsoku/>
              <w:wordWrap/>
              <w:overflowPunct/>
              <w:topLinePunct w:val="0"/>
              <w:autoSpaceDE/>
              <w:autoSpaceDN/>
              <w:bidi w:val="0"/>
              <w:adjustRightInd w:val="0"/>
              <w:snapToGrid/>
              <w:spacing w:line="280" w:lineRule="exact"/>
              <w:ind w:firstLine="420" w:firstLineChars="200"/>
              <w:jc w:val="both"/>
              <w:textAlignment w:val="center"/>
              <w:rPr>
                <w:rFonts w:hint="default" w:ascii="Times New Roman" w:hAnsi="Times New Roman" w:eastAsia="仿宋" w:cs="Times New Roman"/>
                <w:color w:val="auto"/>
                <w:sz w:val="21"/>
                <w:szCs w:val="21"/>
                <w:highlight w:val="none"/>
                <w:lang w:val="en-US" w:eastAsia="zh-CN" w:bidi="en-US"/>
              </w:rPr>
            </w:pPr>
            <w:r>
              <w:rPr>
                <w:rFonts w:hint="default" w:ascii="Times New Roman" w:hAnsi="Times New Roman" w:eastAsia="仿宋" w:cs="Times New Roman"/>
                <w:color w:val="auto"/>
                <w:kern w:val="0"/>
                <w:sz w:val="21"/>
                <w:szCs w:val="21"/>
                <w:highlight w:val="none"/>
                <w:lang w:eastAsia="zh-CN" w:bidi="en-US"/>
              </w:rPr>
              <w:t>2.</w:t>
            </w:r>
            <w:r>
              <w:rPr>
                <w:rFonts w:hint="default" w:ascii="Times New Roman" w:hAnsi="Times New Roman" w:eastAsia="仿宋" w:cs="Times New Roman"/>
                <w:color w:val="auto"/>
                <w:kern w:val="0"/>
                <w:sz w:val="21"/>
                <w:szCs w:val="21"/>
                <w:highlight w:val="none"/>
                <w:lang w:val="en-US" w:eastAsia="zh-CN" w:bidi="en-US"/>
              </w:rPr>
              <w:t>执行安顺市环境风险防控普适性要求</w:t>
            </w:r>
            <w:r>
              <w:rPr>
                <w:rFonts w:hint="default" w:ascii="Times New Roman" w:hAnsi="Times New Roman" w:eastAsia="仿宋" w:cs="Times New Roman"/>
                <w:color w:val="auto"/>
                <w:sz w:val="21"/>
                <w:szCs w:val="21"/>
                <w:highlight w:val="none"/>
                <w:lang w:val="en-US" w:eastAsia="zh-CN" w:bidi="en-US"/>
              </w:rPr>
              <w:t>。</w:t>
            </w:r>
          </w:p>
          <w:p w14:paraId="7B65286D">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color w:val="auto"/>
                <w:kern w:val="0"/>
                <w:sz w:val="21"/>
                <w:szCs w:val="21"/>
                <w:highlight w:val="none"/>
                <w:u w:val="none"/>
                <w:lang w:val="en-US" w:eastAsia="zh-CN" w:bidi="ar-SA"/>
              </w:rPr>
            </w:pPr>
            <w:r>
              <w:rPr>
                <w:rFonts w:hint="default" w:ascii="Times New Roman" w:hAnsi="Times New Roman" w:eastAsia="仿宋" w:cs="Times New Roman"/>
                <w:color w:val="auto"/>
                <w:kern w:val="0"/>
                <w:sz w:val="21"/>
                <w:szCs w:val="21"/>
                <w:highlight w:val="none"/>
                <w:lang w:eastAsia="zh-CN" w:bidi="en-US"/>
              </w:rPr>
              <w:t>3.</w:t>
            </w:r>
            <w:r>
              <w:rPr>
                <w:rFonts w:hint="default" w:ascii="Times New Roman" w:hAnsi="Times New Roman" w:eastAsia="仿宋" w:cs="Times New Roman"/>
                <w:color w:val="auto"/>
                <w:kern w:val="0"/>
                <w:sz w:val="21"/>
                <w:szCs w:val="21"/>
                <w:highlight w:val="none"/>
                <w:lang w:val="en-US" w:eastAsia="zh-CN" w:bidi="en-US"/>
              </w:rPr>
              <w:t>受污染耕地安全利用率达到市级下达目标</w:t>
            </w:r>
            <w:r>
              <w:rPr>
                <w:rFonts w:hint="default" w:ascii="Times New Roman" w:hAnsi="Times New Roman" w:eastAsia="仿宋" w:cs="Times New Roman"/>
                <w:color w:val="auto"/>
                <w:kern w:val="0"/>
                <w:sz w:val="21"/>
                <w:szCs w:val="21"/>
                <w:highlight w:val="none"/>
                <w:lang w:eastAsia="zh-CN" w:bidi="ar-SA"/>
              </w:rPr>
              <w:t>。</w:t>
            </w:r>
          </w:p>
        </w:tc>
        <w:tc>
          <w:tcPr>
            <w:tcW w:w="803"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3C37042">
            <w:pPr>
              <w:keepNext w:val="0"/>
              <w:keepLines w:val="0"/>
              <w:pageBreakBefore w:val="0"/>
              <w:widowControl/>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color w:val="auto"/>
                <w:kern w:val="0"/>
                <w:sz w:val="21"/>
                <w:szCs w:val="21"/>
                <w:highlight w:val="none"/>
                <w:u w:val="none"/>
                <w:lang w:val="en-US" w:eastAsia="zh-CN" w:bidi="ar-SA"/>
              </w:rPr>
            </w:pPr>
            <w:r>
              <w:rPr>
                <w:rFonts w:hint="default" w:ascii="Times New Roman" w:hAnsi="Times New Roman" w:eastAsia="仿宋" w:cs="Times New Roman"/>
                <w:b w:val="0"/>
                <w:bCs w:val="0"/>
                <w:color w:val="auto"/>
                <w:kern w:val="0"/>
                <w:sz w:val="21"/>
                <w:szCs w:val="21"/>
                <w:highlight w:val="none"/>
                <w:lang w:val="en-US" w:eastAsia="zh-CN" w:bidi="en-US"/>
              </w:rPr>
              <w:t>三线划定结果及贵州省普适性要求</w:t>
            </w:r>
            <w:r>
              <w:rPr>
                <w:rFonts w:hint="eastAsia" w:ascii="Times New Roman" w:hAnsi="Times New Roman" w:eastAsia="仿宋" w:cs="Times New Roman"/>
                <w:b w:val="0"/>
                <w:bCs w:val="0"/>
                <w:color w:val="auto"/>
                <w:kern w:val="0"/>
                <w:sz w:val="21"/>
                <w:szCs w:val="21"/>
                <w:highlight w:val="none"/>
                <w:lang w:val="en-US" w:eastAsia="zh-CN" w:bidi="en-US"/>
              </w:rPr>
              <w:t>。</w:t>
            </w:r>
          </w:p>
        </w:tc>
      </w:tr>
      <w:tr w14:paraId="24B82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37" w:hRule="atLeast"/>
          <w:jc w:val="center"/>
        </w:trPr>
        <w:tc>
          <w:tcPr>
            <w:tcW w:w="367"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2DC9DCB1">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408"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1EAF932C">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286"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0880F74C">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p>
        </w:tc>
        <w:tc>
          <w:tcPr>
            <w:tcW w:w="408"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3431A374">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
              </w:rPr>
            </w:pPr>
            <w:r>
              <w:rPr>
                <w:rFonts w:hint="default" w:ascii="Times New Roman" w:hAnsi="Times New Roman" w:eastAsia="仿宋" w:cs="Times New Roman"/>
                <w:b w:val="0"/>
                <w:bCs/>
                <w:color w:val="auto"/>
                <w:kern w:val="0"/>
                <w:sz w:val="21"/>
                <w:szCs w:val="21"/>
                <w:highlight w:val="none"/>
                <w:u w:val="none"/>
                <w:lang w:bidi="en-US"/>
              </w:rPr>
              <w:t>资源开发效率要求</w:t>
            </w:r>
          </w:p>
        </w:tc>
        <w:tc>
          <w:tcPr>
            <w:tcW w:w="2723"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5CE9CA8">
            <w:pPr>
              <w:keepNext w:val="0"/>
              <w:keepLines w:val="0"/>
              <w:pageBreakBefore w:val="0"/>
              <w:widowControl/>
              <w:kinsoku/>
              <w:wordWrap/>
              <w:overflowPunct/>
              <w:topLinePunct w:val="0"/>
              <w:autoSpaceDE/>
              <w:autoSpaceDN/>
              <w:bidi w:val="0"/>
              <w:adjustRightInd w:val="0"/>
              <w:snapToGrid w:val="0"/>
              <w:spacing w:line="280" w:lineRule="exact"/>
              <w:ind w:firstLine="420" w:firstLineChars="200"/>
              <w:jc w:val="both"/>
              <w:textAlignment w:val="center"/>
              <w:rPr>
                <w:rFonts w:hint="default" w:ascii="Times New Roman" w:hAnsi="Times New Roman" w:eastAsia="仿宋" w:cs="Times New Roman"/>
                <w:color w:val="auto"/>
                <w:kern w:val="0"/>
                <w:sz w:val="21"/>
                <w:szCs w:val="21"/>
                <w:highlight w:val="none"/>
                <w:lang w:bidi="en-US"/>
              </w:rPr>
            </w:pPr>
            <w:r>
              <w:rPr>
                <w:rFonts w:hint="default" w:ascii="Times New Roman" w:hAnsi="Times New Roman" w:eastAsia="仿宋" w:cs="Times New Roman"/>
                <w:color w:val="auto"/>
                <w:sz w:val="21"/>
                <w:szCs w:val="21"/>
                <w:highlight w:val="none"/>
                <w:lang w:eastAsia="zh-CN" w:bidi="en-US"/>
              </w:rPr>
              <w:t>1.</w:t>
            </w:r>
            <w:r>
              <w:rPr>
                <w:rFonts w:hint="default" w:ascii="Times New Roman" w:hAnsi="Times New Roman" w:eastAsia="仿宋" w:cs="Times New Roman"/>
                <w:color w:val="auto"/>
                <w:kern w:val="0"/>
                <w:sz w:val="21"/>
                <w:szCs w:val="21"/>
                <w:highlight w:val="none"/>
                <w:lang w:bidi="en-US"/>
              </w:rPr>
              <w:t>执行安顺市</w:t>
            </w:r>
            <w:r>
              <w:rPr>
                <w:rFonts w:hint="default" w:ascii="Times New Roman" w:hAnsi="Times New Roman" w:eastAsia="仿宋" w:cs="Times New Roman"/>
                <w:color w:val="auto"/>
                <w:kern w:val="0"/>
                <w:sz w:val="21"/>
                <w:szCs w:val="21"/>
                <w:highlight w:val="none"/>
                <w:lang w:val="en-US" w:eastAsia="zh-CN" w:bidi="en-US"/>
              </w:rPr>
              <w:t>普定县</w:t>
            </w:r>
            <w:r>
              <w:rPr>
                <w:rFonts w:hint="default" w:ascii="Times New Roman" w:hAnsi="Times New Roman" w:eastAsia="仿宋" w:cs="Times New Roman"/>
                <w:color w:val="auto"/>
                <w:kern w:val="0"/>
                <w:sz w:val="21"/>
                <w:szCs w:val="21"/>
                <w:highlight w:val="none"/>
                <w:lang w:bidi="en-US"/>
              </w:rPr>
              <w:t>资源利用效率普适性要求。</w:t>
            </w:r>
          </w:p>
          <w:p w14:paraId="597738BE">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color w:val="auto"/>
                <w:kern w:val="0"/>
                <w:sz w:val="21"/>
                <w:szCs w:val="21"/>
                <w:highlight w:val="none"/>
                <w:u w:val="none"/>
                <w:lang w:val="en-US" w:eastAsia="zh-CN" w:bidi="ar-SA"/>
              </w:rPr>
            </w:pPr>
            <w:r>
              <w:rPr>
                <w:rFonts w:hint="default" w:ascii="Times New Roman" w:hAnsi="Times New Roman" w:eastAsia="仿宋" w:cs="Times New Roman"/>
                <w:color w:val="auto"/>
                <w:kern w:val="0"/>
                <w:sz w:val="21"/>
                <w:szCs w:val="21"/>
                <w:highlight w:val="none"/>
                <w:lang w:eastAsia="zh-CN" w:bidi="en-US"/>
              </w:rPr>
              <w:t>2.</w:t>
            </w:r>
            <w:r>
              <w:rPr>
                <w:rFonts w:hint="default" w:ascii="Times New Roman" w:hAnsi="Times New Roman" w:eastAsia="仿宋" w:cs="Times New Roman"/>
                <w:color w:val="auto"/>
                <w:kern w:val="0"/>
                <w:sz w:val="21"/>
                <w:szCs w:val="21"/>
                <w:highlight w:val="none"/>
                <w:lang w:val="en-US" w:eastAsia="zh-CN" w:bidi="en-US"/>
              </w:rPr>
              <w:t>单位国内生产总值CO</w:t>
            </w:r>
            <w:r>
              <w:rPr>
                <w:rFonts w:hint="default" w:ascii="Times New Roman" w:hAnsi="Times New Roman" w:eastAsia="仿宋" w:cs="Times New Roman"/>
                <w:color w:val="auto"/>
                <w:kern w:val="0"/>
                <w:sz w:val="21"/>
                <w:szCs w:val="21"/>
                <w:highlight w:val="none"/>
                <w:vertAlign w:val="subscript"/>
                <w:lang w:val="en-US" w:eastAsia="zh-CN" w:bidi="en-US"/>
              </w:rPr>
              <w:t>2</w:t>
            </w:r>
            <w:r>
              <w:rPr>
                <w:rFonts w:hint="default" w:ascii="Times New Roman" w:hAnsi="Times New Roman" w:eastAsia="仿宋" w:cs="Times New Roman"/>
                <w:color w:val="auto"/>
                <w:kern w:val="0"/>
                <w:sz w:val="21"/>
                <w:szCs w:val="21"/>
                <w:highlight w:val="none"/>
                <w:lang w:val="en-US" w:eastAsia="zh-CN" w:bidi="en-US"/>
              </w:rPr>
              <w:t>排放降低率达到市级下达目标</w:t>
            </w:r>
            <w:r>
              <w:rPr>
                <w:rFonts w:hint="default" w:ascii="Times New Roman" w:hAnsi="Times New Roman" w:eastAsia="仿宋" w:cs="Times New Roman"/>
                <w:color w:val="auto"/>
                <w:kern w:val="0"/>
                <w:sz w:val="21"/>
                <w:szCs w:val="21"/>
                <w:highlight w:val="none"/>
                <w:lang w:eastAsia="zh-CN" w:bidi="en-US"/>
              </w:rPr>
              <w:t>。</w:t>
            </w:r>
          </w:p>
        </w:tc>
        <w:tc>
          <w:tcPr>
            <w:tcW w:w="803"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4E51C93">
            <w:pPr>
              <w:keepNext w:val="0"/>
              <w:keepLines w:val="0"/>
              <w:pageBreakBefore w:val="0"/>
              <w:widowControl/>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color w:val="auto"/>
                <w:kern w:val="0"/>
                <w:sz w:val="21"/>
                <w:szCs w:val="21"/>
                <w:highlight w:val="none"/>
                <w:u w:val="none"/>
                <w:lang w:val="en-US" w:eastAsia="zh-CN" w:bidi="ar-SA"/>
              </w:rPr>
            </w:pPr>
            <w:r>
              <w:rPr>
                <w:rFonts w:hint="default" w:ascii="Times New Roman" w:hAnsi="Times New Roman" w:eastAsia="仿宋" w:cs="Times New Roman"/>
                <w:b w:val="0"/>
                <w:bCs w:val="0"/>
                <w:color w:val="auto"/>
                <w:kern w:val="0"/>
                <w:sz w:val="21"/>
                <w:szCs w:val="21"/>
                <w:highlight w:val="none"/>
                <w:lang w:val="en-US" w:eastAsia="zh-CN" w:bidi="en-US"/>
              </w:rPr>
              <w:t>三线划定结果及贵州省普适性要求</w:t>
            </w:r>
            <w:r>
              <w:rPr>
                <w:rFonts w:hint="eastAsia" w:ascii="Times New Roman" w:hAnsi="Times New Roman" w:eastAsia="仿宋" w:cs="Times New Roman"/>
                <w:b w:val="0"/>
                <w:bCs w:val="0"/>
                <w:color w:val="auto"/>
                <w:kern w:val="0"/>
                <w:sz w:val="21"/>
                <w:szCs w:val="21"/>
                <w:highlight w:val="none"/>
                <w:lang w:val="en-US" w:eastAsia="zh-CN" w:bidi="en-US"/>
              </w:rPr>
              <w:t>。</w:t>
            </w:r>
          </w:p>
        </w:tc>
      </w:tr>
      <w:tr w14:paraId="6AA5F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70" w:hRule="atLeast"/>
          <w:jc w:val="center"/>
        </w:trPr>
        <w:tc>
          <w:tcPr>
            <w:tcW w:w="367" w:type="pct"/>
            <w:vMerge w:val="restart"/>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66D907F7">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en-US"/>
              </w:rPr>
            </w:pPr>
            <w:r>
              <w:rPr>
                <w:rFonts w:hint="default" w:ascii="Times New Roman" w:hAnsi="Times New Roman" w:eastAsia="仿宋" w:cs="Times New Roman"/>
                <w:b w:val="0"/>
                <w:bCs/>
                <w:color w:val="auto"/>
                <w:kern w:val="0"/>
                <w:sz w:val="21"/>
                <w:szCs w:val="21"/>
                <w:highlight w:val="none"/>
                <w:u w:val="none"/>
                <w:lang w:bidi="en-US"/>
              </w:rPr>
              <w:t>ZH5204223000</w:t>
            </w:r>
            <w:r>
              <w:rPr>
                <w:rFonts w:hint="default" w:ascii="Times New Roman" w:hAnsi="Times New Roman" w:eastAsia="仿宋" w:cs="Times New Roman"/>
                <w:b w:val="0"/>
                <w:bCs/>
                <w:color w:val="auto"/>
                <w:kern w:val="0"/>
                <w:sz w:val="21"/>
                <w:szCs w:val="21"/>
                <w:highlight w:val="none"/>
                <w:u w:val="none"/>
                <w:lang w:val="en-US" w:eastAsia="zh-CN" w:bidi="en-US"/>
              </w:rPr>
              <w:t>3</w:t>
            </w:r>
          </w:p>
        </w:tc>
        <w:tc>
          <w:tcPr>
            <w:tcW w:w="408" w:type="pct"/>
            <w:vMerge w:val="restart"/>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4D3C6E82">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普定县一般管控单元3</w:t>
            </w:r>
          </w:p>
        </w:tc>
        <w:tc>
          <w:tcPr>
            <w:tcW w:w="286" w:type="pct"/>
            <w:vMerge w:val="restart"/>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654DEB31">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r>
              <w:rPr>
                <w:rFonts w:hint="default" w:ascii="Times New Roman" w:hAnsi="Times New Roman" w:eastAsia="仿宋" w:cs="Times New Roman"/>
                <w:b w:val="0"/>
                <w:bCs/>
                <w:color w:val="auto"/>
                <w:kern w:val="0"/>
                <w:sz w:val="21"/>
                <w:szCs w:val="21"/>
                <w:highlight w:val="none"/>
                <w:u w:val="none"/>
                <w:lang w:eastAsia="zh-CN" w:bidi="ar"/>
              </w:rPr>
              <w:t>一般管控单元</w:t>
            </w:r>
          </w:p>
        </w:tc>
        <w:tc>
          <w:tcPr>
            <w:tcW w:w="408"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2C22C717">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SA"/>
              </w:rPr>
            </w:pPr>
            <w:r>
              <w:rPr>
                <w:rFonts w:hint="default" w:ascii="Times New Roman" w:hAnsi="Times New Roman" w:eastAsia="仿宋" w:cs="Times New Roman"/>
                <w:b w:val="0"/>
                <w:bCs/>
                <w:color w:val="auto"/>
                <w:kern w:val="0"/>
                <w:sz w:val="21"/>
                <w:szCs w:val="21"/>
                <w:highlight w:val="none"/>
                <w:u w:val="none"/>
                <w:lang w:bidi="ar"/>
              </w:rPr>
              <w:t>空间布局约束</w:t>
            </w:r>
          </w:p>
        </w:tc>
        <w:tc>
          <w:tcPr>
            <w:tcW w:w="2723"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052113A">
            <w:pPr>
              <w:keepNext w:val="0"/>
              <w:keepLines w:val="0"/>
              <w:pageBreakBefore w:val="0"/>
              <w:widowControl/>
              <w:kinsoku/>
              <w:wordWrap/>
              <w:overflowPunct/>
              <w:topLinePunct w:val="0"/>
              <w:autoSpaceDE/>
              <w:autoSpaceDN/>
              <w:bidi w:val="0"/>
              <w:adjustRightInd w:val="0"/>
              <w:snapToGrid/>
              <w:spacing w:line="280" w:lineRule="exact"/>
              <w:ind w:firstLine="420" w:firstLineChars="200"/>
              <w:jc w:val="both"/>
              <w:textAlignment w:val="center"/>
              <w:rPr>
                <w:rFonts w:hint="default" w:ascii="Times New Roman" w:hAnsi="Times New Roman" w:eastAsia="仿宋" w:cs="Times New Roman"/>
                <w:color w:val="auto"/>
                <w:sz w:val="21"/>
                <w:szCs w:val="21"/>
                <w:highlight w:val="none"/>
                <w:lang w:val="en-US" w:eastAsia="zh-CN" w:bidi="en-US"/>
              </w:rPr>
            </w:pPr>
            <w:r>
              <w:rPr>
                <w:rFonts w:hint="default" w:ascii="Times New Roman" w:hAnsi="Times New Roman" w:eastAsia="仿宋" w:cs="Times New Roman"/>
                <w:color w:val="auto"/>
                <w:sz w:val="21"/>
                <w:szCs w:val="21"/>
                <w:highlight w:val="none"/>
                <w:lang w:eastAsia="zh-CN" w:bidi="en-US"/>
              </w:rPr>
              <w:t>1.</w:t>
            </w:r>
            <w:r>
              <w:rPr>
                <w:rFonts w:hint="default" w:ascii="Times New Roman" w:hAnsi="Times New Roman" w:eastAsia="仿宋" w:cs="Times New Roman"/>
                <w:color w:val="auto"/>
                <w:sz w:val="21"/>
                <w:szCs w:val="21"/>
                <w:highlight w:val="none"/>
                <w:lang w:val="en-US" w:eastAsia="zh-CN" w:bidi="en-US"/>
              </w:rPr>
              <w:t>城镇及乡村发展区严格执行贵州省“三区三线”开发边界管控要求。</w:t>
            </w:r>
          </w:p>
          <w:p w14:paraId="78BA9DC7">
            <w:pPr>
              <w:keepNext w:val="0"/>
              <w:keepLines w:val="0"/>
              <w:pageBreakBefore w:val="0"/>
              <w:widowControl/>
              <w:kinsoku/>
              <w:wordWrap/>
              <w:overflowPunct/>
              <w:topLinePunct w:val="0"/>
              <w:autoSpaceDE/>
              <w:autoSpaceDN/>
              <w:bidi w:val="0"/>
              <w:adjustRightInd w:val="0"/>
              <w:snapToGrid/>
              <w:spacing w:line="280" w:lineRule="exact"/>
              <w:ind w:firstLine="420" w:firstLineChars="200"/>
              <w:jc w:val="both"/>
              <w:textAlignment w:val="center"/>
              <w:rPr>
                <w:rFonts w:hint="default" w:ascii="Times New Roman" w:hAnsi="Times New Roman" w:eastAsia="仿宋" w:cs="Times New Roman"/>
                <w:color w:val="auto"/>
                <w:kern w:val="0"/>
                <w:sz w:val="21"/>
                <w:szCs w:val="21"/>
                <w:highlight w:val="none"/>
                <w:lang w:bidi="en-US"/>
              </w:rPr>
            </w:pPr>
            <w:r>
              <w:rPr>
                <w:rFonts w:hint="default" w:ascii="Times New Roman" w:hAnsi="Times New Roman" w:eastAsia="仿宋" w:cs="Times New Roman"/>
                <w:color w:val="auto"/>
                <w:kern w:val="0"/>
                <w:sz w:val="21"/>
                <w:szCs w:val="21"/>
                <w:highlight w:val="none"/>
                <w:lang w:eastAsia="zh-CN" w:bidi="en-US"/>
              </w:rPr>
              <w:t>2.</w:t>
            </w:r>
            <w:r>
              <w:rPr>
                <w:rFonts w:hint="default" w:ascii="Times New Roman" w:hAnsi="Times New Roman" w:eastAsia="仿宋" w:cs="Times New Roman"/>
                <w:color w:val="auto"/>
                <w:kern w:val="0"/>
                <w:sz w:val="21"/>
                <w:szCs w:val="21"/>
                <w:highlight w:val="none"/>
                <w:lang w:bidi="en-US"/>
              </w:rPr>
              <w:t>城镇建成区内开采的露天矿山有序退出。</w:t>
            </w:r>
          </w:p>
          <w:p w14:paraId="23E09380">
            <w:pPr>
              <w:keepNext w:val="0"/>
              <w:keepLines w:val="0"/>
              <w:pageBreakBefore w:val="0"/>
              <w:widowControl/>
              <w:kinsoku/>
              <w:wordWrap/>
              <w:overflowPunct/>
              <w:topLinePunct w:val="0"/>
              <w:autoSpaceDE/>
              <w:autoSpaceDN/>
              <w:bidi w:val="0"/>
              <w:adjustRightInd w:val="0"/>
              <w:snapToGrid/>
              <w:spacing w:line="280" w:lineRule="exact"/>
              <w:ind w:firstLine="420" w:firstLineChars="200"/>
              <w:jc w:val="both"/>
              <w:textAlignment w:val="center"/>
              <w:rPr>
                <w:rFonts w:hint="default" w:ascii="Times New Roman" w:hAnsi="Times New Roman" w:eastAsia="仿宋" w:cs="Times New Roman"/>
                <w:color w:val="auto"/>
                <w:kern w:val="0"/>
                <w:sz w:val="21"/>
                <w:szCs w:val="21"/>
                <w:highlight w:val="none"/>
                <w:lang w:bidi="en-US"/>
              </w:rPr>
            </w:pPr>
            <w:r>
              <w:rPr>
                <w:rFonts w:hint="default" w:ascii="Times New Roman" w:hAnsi="Times New Roman" w:eastAsia="仿宋" w:cs="Times New Roman"/>
                <w:color w:val="auto"/>
                <w:kern w:val="0"/>
                <w:sz w:val="21"/>
                <w:szCs w:val="21"/>
                <w:highlight w:val="none"/>
                <w:lang w:eastAsia="zh-CN" w:bidi="ar"/>
              </w:rPr>
              <w:t>3.</w:t>
            </w:r>
            <w:r>
              <w:rPr>
                <w:rFonts w:hint="default" w:ascii="Times New Roman" w:hAnsi="Times New Roman" w:eastAsia="仿宋" w:cs="Times New Roman"/>
                <w:color w:val="auto"/>
                <w:kern w:val="0"/>
                <w:sz w:val="21"/>
                <w:szCs w:val="21"/>
                <w:highlight w:val="none"/>
                <w:lang w:bidi="en-US"/>
              </w:rPr>
              <w:t>城市规划区域内开采的矿山有序退出。</w:t>
            </w:r>
          </w:p>
          <w:p w14:paraId="6635E2DC">
            <w:pPr>
              <w:keepNext w:val="0"/>
              <w:keepLines w:val="0"/>
              <w:pageBreakBefore w:val="0"/>
              <w:widowControl/>
              <w:kinsoku/>
              <w:wordWrap/>
              <w:overflowPunct/>
              <w:topLinePunct w:val="0"/>
              <w:autoSpaceDE/>
              <w:autoSpaceDN/>
              <w:bidi w:val="0"/>
              <w:adjustRightInd w:val="0"/>
              <w:snapToGrid/>
              <w:spacing w:line="280" w:lineRule="exact"/>
              <w:ind w:firstLine="420" w:firstLineChars="200"/>
              <w:jc w:val="both"/>
              <w:textAlignment w:val="center"/>
              <w:rPr>
                <w:rFonts w:hint="default" w:ascii="Times New Roman" w:hAnsi="Times New Roman" w:eastAsia="仿宋" w:cs="Times New Roman"/>
                <w:color w:val="auto"/>
                <w:kern w:val="0"/>
                <w:sz w:val="21"/>
                <w:szCs w:val="21"/>
                <w:highlight w:val="none"/>
                <w:lang w:bidi="en-US"/>
              </w:rPr>
            </w:pPr>
            <w:r>
              <w:rPr>
                <w:rFonts w:hint="default" w:ascii="Times New Roman" w:hAnsi="Times New Roman" w:eastAsia="仿宋" w:cs="Times New Roman"/>
                <w:color w:val="auto"/>
                <w:kern w:val="0"/>
                <w:sz w:val="21"/>
                <w:szCs w:val="21"/>
                <w:highlight w:val="none"/>
                <w:lang w:eastAsia="zh-CN" w:bidi="en-US"/>
              </w:rPr>
              <w:t>4.</w:t>
            </w:r>
            <w:r>
              <w:rPr>
                <w:rFonts w:hint="default" w:ascii="Times New Roman" w:hAnsi="Times New Roman" w:eastAsia="仿宋" w:cs="Times New Roman"/>
                <w:color w:val="auto"/>
                <w:kern w:val="0"/>
                <w:sz w:val="21"/>
                <w:szCs w:val="21"/>
                <w:highlight w:val="none"/>
                <w:lang w:bidi="en-US"/>
              </w:rPr>
              <w:t>现有工业企业经有序升级改造、关停或搬迁至工业园区。</w:t>
            </w:r>
          </w:p>
          <w:p w14:paraId="20079768">
            <w:pPr>
              <w:keepNext w:val="0"/>
              <w:keepLines w:val="0"/>
              <w:pageBreakBefore w:val="0"/>
              <w:widowControl/>
              <w:kinsoku/>
              <w:wordWrap/>
              <w:overflowPunct/>
              <w:topLinePunct w:val="0"/>
              <w:autoSpaceDE/>
              <w:autoSpaceDN/>
              <w:bidi w:val="0"/>
              <w:adjustRightInd w:val="0"/>
              <w:snapToGrid/>
              <w:spacing w:line="280" w:lineRule="exact"/>
              <w:ind w:firstLine="420" w:firstLineChars="200"/>
              <w:jc w:val="both"/>
              <w:textAlignment w:val="center"/>
              <w:rPr>
                <w:rFonts w:hint="default" w:ascii="Times New Roman" w:hAnsi="Times New Roman" w:eastAsia="仿宋" w:cs="Times New Roman"/>
                <w:color w:val="auto"/>
                <w:kern w:val="0"/>
                <w:sz w:val="21"/>
                <w:szCs w:val="21"/>
                <w:highlight w:val="none"/>
                <w:lang w:val="en-US" w:eastAsia="zh-CN" w:bidi="en-US"/>
              </w:rPr>
            </w:pPr>
            <w:r>
              <w:rPr>
                <w:rFonts w:hint="default" w:ascii="Times New Roman" w:hAnsi="Times New Roman" w:eastAsia="仿宋" w:cs="Times New Roman"/>
                <w:color w:val="auto"/>
                <w:kern w:val="0"/>
                <w:sz w:val="21"/>
                <w:szCs w:val="21"/>
                <w:highlight w:val="none"/>
                <w:lang w:eastAsia="zh-CN" w:bidi="en-US"/>
              </w:rPr>
              <w:t>5.</w:t>
            </w:r>
            <w:r>
              <w:rPr>
                <w:rFonts w:hint="default" w:ascii="Times New Roman" w:hAnsi="Times New Roman" w:eastAsia="仿宋" w:cs="Times New Roman"/>
                <w:color w:val="auto"/>
                <w:kern w:val="0"/>
                <w:sz w:val="21"/>
                <w:szCs w:val="21"/>
                <w:highlight w:val="none"/>
                <w:lang w:val="en-US" w:eastAsia="zh-CN" w:bidi="en-US"/>
              </w:rPr>
              <w:t>大气环境优先保护区、受体敏感、高排放管控区执行大气环境管控区普适性要求。</w:t>
            </w:r>
          </w:p>
          <w:p w14:paraId="263CA4BD">
            <w:pPr>
              <w:keepNext w:val="0"/>
              <w:keepLines w:val="0"/>
              <w:pageBreakBefore w:val="0"/>
              <w:widowControl/>
              <w:kinsoku/>
              <w:wordWrap/>
              <w:overflowPunct/>
              <w:topLinePunct w:val="0"/>
              <w:autoSpaceDE/>
              <w:autoSpaceDN/>
              <w:bidi w:val="0"/>
              <w:adjustRightInd w:val="0"/>
              <w:snapToGrid/>
              <w:spacing w:line="280" w:lineRule="exact"/>
              <w:ind w:firstLine="420" w:firstLineChars="200"/>
              <w:jc w:val="both"/>
              <w:textAlignment w:val="center"/>
              <w:rPr>
                <w:rFonts w:hint="default" w:ascii="Times New Roman" w:hAnsi="Times New Roman" w:eastAsia="仿宋" w:cs="Times New Roman"/>
                <w:b w:val="0"/>
                <w:bCs/>
                <w:color w:val="auto"/>
                <w:kern w:val="0"/>
                <w:sz w:val="21"/>
                <w:szCs w:val="21"/>
                <w:highlight w:val="none"/>
                <w:u w:val="none"/>
                <w:lang w:val="en-US" w:eastAsia="zh-CN" w:bidi="ar-SA"/>
              </w:rPr>
            </w:pPr>
            <w:r>
              <w:rPr>
                <w:rFonts w:hint="default" w:ascii="Times New Roman" w:hAnsi="Times New Roman" w:eastAsia="仿宋" w:cs="Times New Roman"/>
                <w:color w:val="auto"/>
                <w:kern w:val="0"/>
                <w:sz w:val="21"/>
                <w:szCs w:val="21"/>
                <w:highlight w:val="none"/>
                <w:lang w:val="en-US" w:eastAsia="zh-CN" w:bidi="en-US"/>
              </w:rPr>
              <w:fldChar w:fldCharType="begin"/>
            </w:r>
            <w:r>
              <w:rPr>
                <w:rFonts w:hint="default" w:ascii="Times New Roman" w:hAnsi="Times New Roman" w:eastAsia="仿宋" w:cs="Times New Roman"/>
                <w:color w:val="auto"/>
                <w:kern w:val="0"/>
                <w:sz w:val="21"/>
                <w:szCs w:val="21"/>
                <w:highlight w:val="none"/>
                <w:lang w:val="en-US" w:eastAsia="zh-CN" w:bidi="en-US"/>
              </w:rPr>
              <w:instrText xml:space="preserve"> = 6 \* GB3 \* MERGEFORMAT </w:instrText>
            </w:r>
            <w:r>
              <w:rPr>
                <w:rFonts w:hint="default" w:ascii="Times New Roman" w:hAnsi="Times New Roman" w:eastAsia="仿宋" w:cs="Times New Roman"/>
                <w:color w:val="auto"/>
                <w:kern w:val="0"/>
                <w:sz w:val="21"/>
                <w:szCs w:val="21"/>
                <w:highlight w:val="none"/>
                <w:lang w:val="en-US" w:eastAsia="zh-CN" w:bidi="en-US"/>
              </w:rPr>
              <w:fldChar w:fldCharType="separate"/>
            </w:r>
            <w:r>
              <w:rPr>
                <w:rFonts w:hint="default" w:ascii="Times New Roman" w:hAnsi="Times New Roman" w:eastAsia="仿宋" w:cs="Times New Roman"/>
                <w:color w:val="auto"/>
                <w:kern w:val="0"/>
                <w:sz w:val="21"/>
                <w:szCs w:val="21"/>
                <w:highlight w:val="none"/>
                <w:lang w:val="en-US" w:eastAsia="zh-CN" w:bidi="en-US"/>
              </w:rPr>
              <w:t>6.</w:t>
            </w:r>
            <w:r>
              <w:rPr>
                <w:rFonts w:hint="default" w:ascii="Times New Roman" w:hAnsi="Times New Roman" w:eastAsia="仿宋" w:cs="Times New Roman"/>
                <w:color w:val="auto"/>
                <w:kern w:val="0"/>
                <w:sz w:val="21"/>
                <w:szCs w:val="21"/>
                <w:highlight w:val="none"/>
                <w:lang w:val="en-US" w:eastAsia="zh-CN" w:bidi="en-US"/>
              </w:rPr>
              <w:fldChar w:fldCharType="end"/>
            </w:r>
            <w:r>
              <w:rPr>
                <w:rFonts w:hint="default" w:ascii="Times New Roman" w:hAnsi="Times New Roman" w:eastAsia="仿宋" w:cs="Times New Roman"/>
                <w:color w:val="auto"/>
                <w:kern w:val="0"/>
                <w:sz w:val="21"/>
                <w:szCs w:val="21"/>
                <w:highlight w:val="none"/>
                <w:lang w:val="en-US" w:eastAsia="zh-CN" w:bidi="en-US"/>
              </w:rPr>
              <w:t>水环境优先保护区、工业污染物重点管控区执行水环境管控区普适性要求。</w:t>
            </w:r>
          </w:p>
        </w:tc>
        <w:tc>
          <w:tcPr>
            <w:tcW w:w="803"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499B329">
            <w:pPr>
              <w:keepNext w:val="0"/>
              <w:keepLines w:val="0"/>
              <w:pageBreakBefore w:val="0"/>
              <w:widowControl/>
              <w:shd w:val="clear"/>
              <w:kinsoku/>
              <w:wordWrap/>
              <w:overflowPunct/>
              <w:topLinePunct w:val="0"/>
              <w:autoSpaceDE/>
              <w:autoSpaceDN/>
              <w:bidi w:val="0"/>
              <w:adjustRightInd w:val="0"/>
              <w:snapToGrid w:val="0"/>
              <w:spacing w:line="240" w:lineRule="auto"/>
              <w:ind w:left="0" w:leftChars="0" w:firstLine="420" w:firstLineChars="200"/>
              <w:jc w:val="left"/>
              <w:textAlignment w:val="center"/>
              <w:rPr>
                <w:rFonts w:hint="default" w:ascii="Times New Roman" w:hAnsi="Times New Roman" w:eastAsia="仿宋" w:cs="Times New Roman"/>
                <w:b w:val="0"/>
                <w:bCs/>
                <w:color w:val="auto"/>
                <w:kern w:val="0"/>
                <w:sz w:val="21"/>
                <w:szCs w:val="21"/>
                <w:highlight w:val="none"/>
                <w:u w:val="none"/>
                <w:lang w:val="en-US" w:eastAsia="zh-CN" w:bidi="ar-SA"/>
              </w:rPr>
            </w:pPr>
            <w:r>
              <w:rPr>
                <w:rFonts w:hint="default" w:ascii="Times New Roman" w:hAnsi="Times New Roman" w:eastAsia="仿宋" w:cs="Times New Roman"/>
                <w:b w:val="0"/>
                <w:bCs w:val="0"/>
                <w:color w:val="auto"/>
                <w:kern w:val="0"/>
                <w:sz w:val="21"/>
                <w:szCs w:val="21"/>
                <w:highlight w:val="none"/>
                <w:lang w:val="en-US" w:eastAsia="zh-CN" w:bidi="en-US"/>
              </w:rPr>
              <w:t>三线划定结果及贵州省普适性要求</w:t>
            </w:r>
            <w:r>
              <w:rPr>
                <w:rFonts w:hint="eastAsia" w:ascii="Times New Roman" w:hAnsi="Times New Roman" w:eastAsia="仿宋" w:cs="Times New Roman"/>
                <w:b w:val="0"/>
                <w:bCs w:val="0"/>
                <w:color w:val="auto"/>
                <w:kern w:val="0"/>
                <w:sz w:val="21"/>
                <w:szCs w:val="21"/>
                <w:highlight w:val="none"/>
                <w:lang w:val="en-US" w:eastAsia="zh-CN" w:bidi="en-US"/>
              </w:rPr>
              <w:t>。</w:t>
            </w:r>
          </w:p>
        </w:tc>
      </w:tr>
      <w:tr w14:paraId="04C38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38" w:hRule="atLeast"/>
          <w:jc w:val="center"/>
        </w:trPr>
        <w:tc>
          <w:tcPr>
            <w:tcW w:w="367"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3A1F0E03">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408"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2F28E30B">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286"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2DC9F8C0">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p>
        </w:tc>
        <w:tc>
          <w:tcPr>
            <w:tcW w:w="408"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78498D3B">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
              </w:rPr>
            </w:pPr>
            <w:r>
              <w:rPr>
                <w:rFonts w:hint="default" w:ascii="Times New Roman" w:hAnsi="Times New Roman" w:eastAsia="仿宋" w:cs="Times New Roman"/>
                <w:b w:val="0"/>
                <w:bCs/>
                <w:color w:val="auto"/>
                <w:kern w:val="0"/>
                <w:sz w:val="21"/>
                <w:szCs w:val="21"/>
                <w:highlight w:val="none"/>
                <w:u w:val="none"/>
                <w:lang w:bidi="en-US"/>
              </w:rPr>
              <w:t>污染物排放管控</w:t>
            </w:r>
          </w:p>
        </w:tc>
        <w:tc>
          <w:tcPr>
            <w:tcW w:w="2723"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8BA2CA2">
            <w:pPr>
              <w:keepNext w:val="0"/>
              <w:keepLines w:val="0"/>
              <w:pageBreakBefore w:val="0"/>
              <w:widowControl/>
              <w:kinsoku/>
              <w:wordWrap/>
              <w:overflowPunct/>
              <w:topLinePunct w:val="0"/>
              <w:autoSpaceDE/>
              <w:autoSpaceDN/>
              <w:bidi w:val="0"/>
              <w:adjustRightInd w:val="0"/>
              <w:snapToGrid/>
              <w:spacing w:line="280" w:lineRule="exact"/>
              <w:ind w:firstLine="420" w:firstLineChars="200"/>
              <w:jc w:val="both"/>
              <w:textAlignment w:val="center"/>
              <w:rPr>
                <w:rFonts w:hint="default" w:ascii="Times New Roman" w:hAnsi="Times New Roman" w:eastAsia="仿宋" w:cs="Times New Roman"/>
                <w:color w:val="auto"/>
                <w:sz w:val="21"/>
                <w:szCs w:val="21"/>
                <w:highlight w:val="none"/>
                <w:lang w:bidi="en-US"/>
              </w:rPr>
            </w:pPr>
            <w:r>
              <w:rPr>
                <w:rFonts w:hint="default" w:ascii="Times New Roman" w:hAnsi="Times New Roman" w:eastAsia="仿宋" w:cs="Times New Roman"/>
                <w:color w:val="auto"/>
                <w:sz w:val="21"/>
                <w:szCs w:val="21"/>
                <w:highlight w:val="none"/>
                <w:lang w:eastAsia="zh-CN" w:bidi="en-US"/>
              </w:rPr>
              <w:t>1.</w:t>
            </w:r>
            <w:r>
              <w:rPr>
                <w:rFonts w:hint="default" w:ascii="Times New Roman" w:hAnsi="Times New Roman" w:eastAsia="仿宋" w:cs="Times New Roman"/>
                <w:color w:val="auto"/>
                <w:sz w:val="21"/>
                <w:szCs w:val="21"/>
                <w:highlight w:val="none"/>
                <w:lang w:val="en-US" w:eastAsia="zh-CN" w:bidi="en-US"/>
              </w:rPr>
              <w:t>生活污水收集率执行</w:t>
            </w:r>
            <w:r>
              <w:rPr>
                <w:rFonts w:hint="default" w:ascii="Times New Roman" w:hAnsi="Times New Roman" w:eastAsia="仿宋" w:cs="Times New Roman"/>
                <w:color w:val="auto"/>
                <w:sz w:val="21"/>
                <w:szCs w:val="21"/>
                <w:highlight w:val="none"/>
                <w:lang w:bidi="en-US"/>
              </w:rPr>
              <w:t>贵州省水环境城镇生活污染普适性管控要求。</w:t>
            </w:r>
          </w:p>
          <w:p w14:paraId="2729CB6C">
            <w:pPr>
              <w:keepNext w:val="0"/>
              <w:keepLines w:val="0"/>
              <w:pageBreakBefore w:val="0"/>
              <w:widowControl/>
              <w:kinsoku/>
              <w:wordWrap/>
              <w:overflowPunct/>
              <w:topLinePunct w:val="0"/>
              <w:autoSpaceDE/>
              <w:autoSpaceDN/>
              <w:bidi w:val="0"/>
              <w:adjustRightInd w:val="0"/>
              <w:snapToGrid/>
              <w:spacing w:line="280" w:lineRule="exact"/>
              <w:ind w:firstLine="420" w:firstLineChars="200"/>
              <w:jc w:val="both"/>
              <w:textAlignment w:val="center"/>
              <w:rPr>
                <w:rFonts w:hint="default" w:ascii="Times New Roman" w:hAnsi="Times New Roman" w:eastAsia="仿宋" w:cs="Times New Roman"/>
                <w:color w:val="auto"/>
                <w:sz w:val="21"/>
                <w:szCs w:val="21"/>
                <w:highlight w:val="none"/>
                <w:lang w:val="en-US" w:eastAsia="zh-CN" w:bidi="en-US"/>
              </w:rPr>
            </w:pPr>
            <w:r>
              <w:rPr>
                <w:rFonts w:hint="default" w:ascii="Times New Roman" w:hAnsi="Times New Roman" w:eastAsia="仿宋" w:cs="Times New Roman"/>
                <w:color w:val="auto"/>
                <w:kern w:val="0"/>
                <w:sz w:val="21"/>
                <w:szCs w:val="21"/>
                <w:highlight w:val="none"/>
                <w:lang w:eastAsia="zh-CN" w:bidi="en-US"/>
              </w:rPr>
              <w:t>2.</w:t>
            </w:r>
            <w:r>
              <w:rPr>
                <w:rFonts w:hint="default" w:ascii="Times New Roman" w:hAnsi="Times New Roman" w:eastAsia="仿宋" w:cs="Times New Roman"/>
                <w:color w:val="auto"/>
                <w:kern w:val="0"/>
                <w:sz w:val="21"/>
                <w:szCs w:val="21"/>
                <w:highlight w:val="none"/>
                <w:lang w:val="en-US" w:eastAsia="zh-CN" w:bidi="en-US"/>
              </w:rPr>
              <w:t>生活污水处理率执行安顺市污染物排放管控普适性要求</w:t>
            </w:r>
            <w:r>
              <w:rPr>
                <w:rFonts w:hint="default" w:ascii="Times New Roman" w:hAnsi="Times New Roman" w:eastAsia="仿宋" w:cs="Times New Roman"/>
                <w:color w:val="auto"/>
                <w:sz w:val="21"/>
                <w:szCs w:val="21"/>
                <w:highlight w:val="none"/>
                <w:lang w:eastAsia="zh-CN" w:bidi="en-US"/>
              </w:rPr>
              <w:t>。</w:t>
            </w:r>
            <w:r>
              <w:rPr>
                <w:rFonts w:hint="default" w:ascii="Times New Roman" w:hAnsi="Times New Roman" w:eastAsia="仿宋" w:cs="Times New Roman"/>
                <w:color w:val="auto"/>
                <w:sz w:val="21"/>
                <w:szCs w:val="21"/>
                <w:highlight w:val="none"/>
                <w:lang w:val="en-US" w:eastAsia="zh-CN" w:bidi="en-US"/>
              </w:rPr>
              <w:t>农村生活污水治理率（行政村）达36%</w:t>
            </w:r>
            <w:r>
              <w:rPr>
                <w:rFonts w:hint="default" w:ascii="Times New Roman" w:hAnsi="Times New Roman" w:eastAsia="仿宋" w:cs="Times New Roman"/>
                <w:color w:val="auto"/>
                <w:kern w:val="0"/>
                <w:sz w:val="21"/>
                <w:szCs w:val="21"/>
                <w:highlight w:val="none"/>
                <w:lang w:val="en-US" w:eastAsia="zh-CN" w:bidi="en-US"/>
              </w:rPr>
              <w:t>，</w:t>
            </w:r>
            <w:r>
              <w:rPr>
                <w:rFonts w:hint="default" w:ascii="Times New Roman" w:hAnsi="Times New Roman" w:eastAsia="仿宋" w:cs="Times New Roman"/>
                <w:color w:val="auto"/>
                <w:sz w:val="21"/>
                <w:szCs w:val="21"/>
                <w:highlight w:val="none"/>
                <w:lang w:val="en-US" w:eastAsia="zh-CN" w:bidi="en-US"/>
              </w:rPr>
              <w:t>治理设施出水执行DB52/1424-2019《农村生活污水处理设施污染物排放标准》</w:t>
            </w:r>
            <w:r>
              <w:rPr>
                <w:rFonts w:hint="default" w:ascii="Times New Roman" w:hAnsi="Times New Roman" w:eastAsia="仿宋" w:cs="Times New Roman"/>
                <w:color w:val="auto"/>
                <w:kern w:val="0"/>
                <w:sz w:val="21"/>
                <w:szCs w:val="21"/>
                <w:highlight w:val="none"/>
                <w:lang w:eastAsia="zh-CN" w:bidi="en-US"/>
              </w:rPr>
              <w:t>。</w:t>
            </w:r>
          </w:p>
          <w:p w14:paraId="72E8DFE2">
            <w:pPr>
              <w:keepNext w:val="0"/>
              <w:keepLines w:val="0"/>
              <w:pageBreakBefore w:val="0"/>
              <w:widowControl/>
              <w:kinsoku/>
              <w:wordWrap/>
              <w:overflowPunct/>
              <w:topLinePunct w:val="0"/>
              <w:autoSpaceDE/>
              <w:autoSpaceDN/>
              <w:bidi w:val="0"/>
              <w:adjustRightInd w:val="0"/>
              <w:snapToGrid/>
              <w:spacing w:line="280" w:lineRule="exact"/>
              <w:ind w:firstLine="420" w:firstLineChars="200"/>
              <w:jc w:val="both"/>
              <w:textAlignment w:val="center"/>
              <w:rPr>
                <w:rFonts w:hint="default" w:ascii="Times New Roman" w:hAnsi="Times New Roman" w:eastAsia="仿宋" w:cs="Times New Roman"/>
                <w:color w:val="auto"/>
                <w:sz w:val="21"/>
                <w:szCs w:val="21"/>
                <w:highlight w:val="none"/>
                <w:lang w:val="en-US" w:eastAsia="zh-CN" w:bidi="en-US"/>
              </w:rPr>
            </w:pPr>
            <w:r>
              <w:rPr>
                <w:rFonts w:hint="default" w:ascii="Times New Roman" w:hAnsi="Times New Roman" w:eastAsia="仿宋" w:cs="Times New Roman"/>
                <w:color w:val="auto"/>
                <w:kern w:val="0"/>
                <w:sz w:val="21"/>
                <w:szCs w:val="21"/>
                <w:highlight w:val="none"/>
                <w:lang w:eastAsia="zh-CN" w:bidi="en-US"/>
              </w:rPr>
              <w:t>3.</w:t>
            </w:r>
            <w:r>
              <w:rPr>
                <w:rFonts w:hint="default" w:ascii="Times New Roman" w:hAnsi="Times New Roman" w:eastAsia="仿宋" w:cs="Times New Roman"/>
                <w:color w:val="auto"/>
                <w:kern w:val="0"/>
                <w:sz w:val="21"/>
                <w:szCs w:val="21"/>
                <w:highlight w:val="none"/>
                <w:lang w:val="en-US" w:eastAsia="zh-CN" w:bidi="en-US"/>
              </w:rPr>
              <w:t>氮氧化物、挥发性有机物、化学需氧量、氨氮重点工程减排量分别为1.17万t、0.45万t、3.10万t、0.16万t</w:t>
            </w:r>
            <w:r>
              <w:rPr>
                <w:rFonts w:hint="default" w:ascii="Times New Roman" w:hAnsi="Times New Roman" w:eastAsia="仿宋" w:cs="Times New Roman"/>
                <w:color w:val="auto"/>
                <w:sz w:val="21"/>
                <w:szCs w:val="21"/>
                <w:highlight w:val="none"/>
                <w:lang w:val="en-US" w:eastAsia="zh-CN" w:bidi="en-US"/>
              </w:rPr>
              <w:t>。</w:t>
            </w:r>
          </w:p>
          <w:p w14:paraId="00DEE714">
            <w:pPr>
              <w:keepNext w:val="0"/>
              <w:keepLines w:val="0"/>
              <w:pageBreakBefore w:val="0"/>
              <w:widowControl/>
              <w:kinsoku/>
              <w:wordWrap/>
              <w:overflowPunct/>
              <w:topLinePunct w:val="0"/>
              <w:autoSpaceDE/>
              <w:autoSpaceDN/>
              <w:bidi w:val="0"/>
              <w:adjustRightInd w:val="0"/>
              <w:snapToGrid/>
              <w:spacing w:line="280" w:lineRule="exact"/>
              <w:ind w:firstLine="420" w:firstLineChars="200"/>
              <w:jc w:val="both"/>
              <w:textAlignment w:val="center"/>
              <w:rPr>
                <w:rFonts w:hint="default" w:ascii="Times New Roman" w:hAnsi="Times New Roman" w:eastAsia="仿宋" w:cs="Times New Roman"/>
                <w:color w:val="auto"/>
                <w:kern w:val="0"/>
                <w:sz w:val="21"/>
                <w:szCs w:val="21"/>
                <w:highlight w:val="none"/>
                <w:lang w:val="en-US" w:eastAsia="zh-CN" w:bidi="en-US"/>
              </w:rPr>
            </w:pPr>
            <w:r>
              <w:rPr>
                <w:rFonts w:hint="default" w:ascii="Times New Roman" w:hAnsi="Times New Roman" w:eastAsia="仿宋" w:cs="Times New Roman"/>
                <w:color w:val="auto"/>
                <w:kern w:val="0"/>
                <w:sz w:val="21"/>
                <w:szCs w:val="21"/>
                <w:highlight w:val="none"/>
                <w:lang w:eastAsia="zh-CN" w:bidi="en-US"/>
              </w:rPr>
              <w:t>4.</w:t>
            </w:r>
            <w:r>
              <w:rPr>
                <w:rFonts w:hint="default" w:ascii="Times New Roman" w:hAnsi="Times New Roman" w:eastAsia="仿宋" w:cs="Times New Roman"/>
                <w:color w:val="auto"/>
                <w:kern w:val="0"/>
                <w:sz w:val="21"/>
                <w:szCs w:val="21"/>
                <w:highlight w:val="none"/>
                <w:lang w:val="en-US" w:eastAsia="zh-CN" w:bidi="en-US"/>
              </w:rPr>
              <w:t>至2025 年，25%以上的村庄对生活污水进行处理，农村新型社区全部实现污水收集处理。</w:t>
            </w:r>
          </w:p>
          <w:p w14:paraId="6165F405">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color w:val="auto"/>
                <w:kern w:val="0"/>
                <w:sz w:val="21"/>
                <w:szCs w:val="21"/>
                <w:highlight w:val="none"/>
                <w:u w:val="none"/>
                <w:lang w:val="en-US" w:eastAsia="zh-CN" w:bidi="ar-SA"/>
              </w:rPr>
            </w:pPr>
            <w:r>
              <w:rPr>
                <w:rFonts w:hint="default" w:ascii="Times New Roman" w:hAnsi="Times New Roman" w:eastAsia="仿宋" w:cs="Times New Roman"/>
                <w:color w:val="auto"/>
                <w:kern w:val="0"/>
                <w:sz w:val="21"/>
                <w:szCs w:val="21"/>
                <w:highlight w:val="none"/>
                <w:lang w:val="en-US" w:eastAsia="zh-CN" w:bidi="ar-SA"/>
              </w:rPr>
              <w:t>5.</w:t>
            </w:r>
            <w:r>
              <w:rPr>
                <w:rFonts w:hint="default" w:ascii="Times New Roman" w:hAnsi="Times New Roman" w:eastAsia="仿宋" w:cs="Times New Roman"/>
                <w:color w:val="auto"/>
                <w:kern w:val="0"/>
                <w:sz w:val="21"/>
                <w:szCs w:val="21"/>
                <w:highlight w:val="none"/>
                <w:lang w:eastAsia="zh-CN" w:bidi="en-US"/>
              </w:rPr>
              <w:t>实现农村生活垃圾收运处置体系行政村全覆盖，30户以上自然村寨收运设施覆盖率达到90%，基本实现原生生活垃圾“零填埋”。</w:t>
            </w:r>
            <w:r>
              <w:rPr>
                <w:rFonts w:hint="default" w:ascii="Times New Roman" w:hAnsi="Times New Roman" w:eastAsia="仿宋" w:cs="Times New Roman"/>
                <w:color w:val="auto"/>
                <w:kern w:val="0"/>
                <w:sz w:val="21"/>
                <w:szCs w:val="21"/>
                <w:highlight w:val="none"/>
                <w:lang w:bidi="en-US"/>
              </w:rPr>
              <w:t>到2025年，</w:t>
            </w:r>
            <w:r>
              <w:rPr>
                <w:rFonts w:hint="default" w:ascii="Times New Roman" w:hAnsi="Times New Roman" w:eastAsia="仿宋" w:cs="Times New Roman"/>
                <w:color w:val="auto"/>
                <w:kern w:val="0"/>
                <w:sz w:val="21"/>
                <w:szCs w:val="21"/>
                <w:highlight w:val="none"/>
                <w:lang w:eastAsia="zh-CN" w:bidi="en-US"/>
              </w:rPr>
              <w:t>生活垃圾回收利用率达</w:t>
            </w:r>
            <w:r>
              <w:rPr>
                <w:rFonts w:hint="eastAsia" w:ascii="Times New Roman" w:hAnsi="Times New Roman" w:eastAsia="仿宋" w:cs="Times New Roman"/>
                <w:color w:val="auto"/>
                <w:kern w:val="0"/>
                <w:sz w:val="21"/>
                <w:szCs w:val="21"/>
                <w:highlight w:val="none"/>
                <w:lang w:val="en-US" w:eastAsia="zh-CN" w:bidi="en-US"/>
              </w:rPr>
              <w:t>50</w:t>
            </w:r>
            <w:r>
              <w:rPr>
                <w:rFonts w:hint="default" w:ascii="Times New Roman" w:hAnsi="Times New Roman" w:eastAsia="仿宋" w:cs="Times New Roman"/>
                <w:color w:val="auto"/>
                <w:kern w:val="0"/>
                <w:sz w:val="21"/>
                <w:szCs w:val="21"/>
                <w:highlight w:val="none"/>
                <w:lang w:eastAsia="zh-CN" w:bidi="en-US"/>
              </w:rPr>
              <w:t>%以上</w:t>
            </w:r>
            <w:r>
              <w:rPr>
                <w:rFonts w:hint="default" w:ascii="Times New Roman" w:hAnsi="Times New Roman" w:eastAsia="仿宋" w:cs="Times New Roman"/>
                <w:color w:val="auto"/>
                <w:kern w:val="0"/>
                <w:sz w:val="21"/>
                <w:szCs w:val="21"/>
                <w:highlight w:val="none"/>
                <w:lang w:bidi="en-US"/>
              </w:rPr>
              <w:t>，城乡生活垃圾无害化处理率达80%以上。</w:t>
            </w:r>
          </w:p>
        </w:tc>
        <w:tc>
          <w:tcPr>
            <w:tcW w:w="803"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1213E92">
            <w:pPr>
              <w:keepNext w:val="0"/>
              <w:keepLines w:val="0"/>
              <w:pageBreakBefore w:val="0"/>
              <w:widowControl/>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color w:val="auto"/>
                <w:kern w:val="0"/>
                <w:sz w:val="21"/>
                <w:szCs w:val="21"/>
                <w:highlight w:val="none"/>
                <w:u w:val="none"/>
                <w:lang w:val="en-US" w:eastAsia="zh-CN" w:bidi="ar-SA"/>
              </w:rPr>
            </w:pPr>
            <w:r>
              <w:rPr>
                <w:rFonts w:hint="default" w:ascii="Times New Roman" w:hAnsi="Times New Roman" w:eastAsia="仿宋" w:cs="Times New Roman"/>
                <w:b w:val="0"/>
                <w:bCs w:val="0"/>
                <w:color w:val="auto"/>
                <w:kern w:val="0"/>
                <w:sz w:val="21"/>
                <w:szCs w:val="21"/>
                <w:highlight w:val="none"/>
                <w:lang w:val="en-US" w:eastAsia="zh-CN" w:bidi="en-US"/>
              </w:rPr>
              <w:t>三线划定结果及贵州省普适性要求</w:t>
            </w:r>
            <w:r>
              <w:rPr>
                <w:rFonts w:hint="eastAsia" w:ascii="Times New Roman" w:hAnsi="Times New Roman" w:eastAsia="仿宋" w:cs="Times New Roman"/>
                <w:b w:val="0"/>
                <w:bCs w:val="0"/>
                <w:color w:val="auto"/>
                <w:kern w:val="0"/>
                <w:sz w:val="21"/>
                <w:szCs w:val="21"/>
                <w:highlight w:val="none"/>
                <w:lang w:val="en-US" w:eastAsia="zh-CN" w:bidi="en-US"/>
              </w:rPr>
              <w:t>；</w:t>
            </w:r>
            <w:r>
              <w:rPr>
                <w:rFonts w:hint="eastAsia" w:ascii="Times New Roman" w:hAnsi="Times New Roman" w:eastAsia="仿宋" w:cs="Times New Roman"/>
                <w:b w:val="0"/>
                <w:bCs w:val="0"/>
                <w:color w:val="auto"/>
                <w:kern w:val="0"/>
                <w:sz w:val="21"/>
                <w:szCs w:val="21"/>
                <w:highlight w:val="none"/>
                <w:lang w:val="en-US" w:eastAsia="zh-CN" w:bidi="ar"/>
              </w:rPr>
              <w:t>《贵州省“十四五”生态环境保护规划》</w:t>
            </w:r>
            <w:r>
              <w:rPr>
                <w:rFonts w:hint="default" w:ascii="Times New Roman" w:hAnsi="Times New Roman" w:eastAsia="仿宋" w:cs="Times New Roman"/>
                <w:b w:val="0"/>
                <w:bCs/>
                <w:color w:val="auto"/>
                <w:kern w:val="0"/>
                <w:sz w:val="21"/>
                <w:szCs w:val="21"/>
                <w:highlight w:val="none"/>
                <w:u w:val="none"/>
                <w:lang w:eastAsia="zh-CN" w:bidi="en-US"/>
              </w:rPr>
              <w:t>《省人民政府办公厅关于印发贵州省城镇生活污水治理三年攻坚行动方案（2022—2024年）和贵州省生活垃圾治理攻坚行动方案的通知（黔府办函〔2022〕95号）》</w:t>
            </w:r>
            <w:r>
              <w:rPr>
                <w:rFonts w:hint="eastAsia" w:ascii="Times New Roman" w:hAnsi="Times New Roman" w:eastAsia="仿宋" w:cs="Times New Roman"/>
                <w:b w:val="0"/>
                <w:bCs/>
                <w:color w:val="auto"/>
                <w:kern w:val="0"/>
                <w:sz w:val="21"/>
                <w:szCs w:val="21"/>
                <w:highlight w:val="none"/>
                <w:u w:val="none"/>
                <w:lang w:eastAsia="zh-CN" w:bidi="en-US"/>
              </w:rPr>
              <w:t>。</w:t>
            </w:r>
          </w:p>
        </w:tc>
      </w:tr>
      <w:tr w14:paraId="170F5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44" w:hRule="atLeast"/>
          <w:jc w:val="center"/>
        </w:trPr>
        <w:tc>
          <w:tcPr>
            <w:tcW w:w="367"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0965C71D">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408"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49CB832E">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286"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67356FD4">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p>
        </w:tc>
        <w:tc>
          <w:tcPr>
            <w:tcW w:w="408"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20CEDAF2">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
              </w:rPr>
            </w:pPr>
            <w:r>
              <w:rPr>
                <w:rFonts w:hint="default" w:ascii="Times New Roman" w:hAnsi="Times New Roman" w:eastAsia="仿宋" w:cs="Times New Roman"/>
                <w:b w:val="0"/>
                <w:bCs/>
                <w:color w:val="auto"/>
                <w:kern w:val="0"/>
                <w:sz w:val="21"/>
                <w:szCs w:val="21"/>
                <w:highlight w:val="none"/>
                <w:u w:val="none"/>
                <w:lang w:bidi="en-US"/>
              </w:rPr>
              <w:t>环境风险防控</w:t>
            </w:r>
          </w:p>
        </w:tc>
        <w:tc>
          <w:tcPr>
            <w:tcW w:w="2723"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EB5955A">
            <w:pPr>
              <w:keepNext w:val="0"/>
              <w:keepLines w:val="0"/>
              <w:pageBreakBefore w:val="0"/>
              <w:widowControl/>
              <w:kinsoku/>
              <w:wordWrap/>
              <w:overflowPunct/>
              <w:topLinePunct w:val="0"/>
              <w:autoSpaceDE/>
              <w:autoSpaceDN/>
              <w:bidi w:val="0"/>
              <w:adjustRightInd w:val="0"/>
              <w:snapToGrid/>
              <w:spacing w:line="280" w:lineRule="exact"/>
              <w:ind w:firstLine="420" w:firstLineChars="200"/>
              <w:jc w:val="both"/>
              <w:textAlignment w:val="center"/>
              <w:rPr>
                <w:rFonts w:hint="default" w:ascii="Times New Roman" w:hAnsi="Times New Roman" w:eastAsia="仿宋" w:cs="Times New Roman"/>
                <w:color w:val="auto"/>
                <w:sz w:val="21"/>
                <w:szCs w:val="21"/>
                <w:highlight w:val="none"/>
                <w:lang w:val="en-US" w:eastAsia="zh-CN" w:bidi="en-US"/>
              </w:rPr>
            </w:pPr>
            <w:r>
              <w:rPr>
                <w:rFonts w:hint="default" w:ascii="Times New Roman" w:hAnsi="Times New Roman" w:eastAsia="仿宋" w:cs="Times New Roman"/>
                <w:color w:val="auto"/>
                <w:sz w:val="21"/>
                <w:szCs w:val="21"/>
                <w:highlight w:val="none"/>
                <w:lang w:eastAsia="zh-CN" w:bidi="en-US"/>
              </w:rPr>
              <w:t>1.</w:t>
            </w:r>
            <w:r>
              <w:rPr>
                <w:rFonts w:hint="default" w:ascii="Times New Roman" w:hAnsi="Times New Roman" w:eastAsia="仿宋" w:cs="Times New Roman"/>
                <w:color w:val="auto"/>
                <w:sz w:val="21"/>
                <w:szCs w:val="21"/>
                <w:highlight w:val="none"/>
                <w:lang w:val="en-US" w:eastAsia="zh-CN" w:bidi="en-US"/>
              </w:rPr>
              <w:t>执行贵州省水环境普适性要求中优先和重点管控的环境风险防控要求。</w:t>
            </w:r>
          </w:p>
          <w:p w14:paraId="2B79BBC6">
            <w:pPr>
              <w:keepNext w:val="0"/>
              <w:keepLines w:val="0"/>
              <w:pageBreakBefore w:val="0"/>
              <w:widowControl/>
              <w:kinsoku/>
              <w:wordWrap/>
              <w:overflowPunct/>
              <w:topLinePunct w:val="0"/>
              <w:autoSpaceDE/>
              <w:autoSpaceDN/>
              <w:bidi w:val="0"/>
              <w:adjustRightInd w:val="0"/>
              <w:snapToGrid/>
              <w:spacing w:line="280" w:lineRule="exact"/>
              <w:ind w:firstLine="420" w:firstLineChars="200"/>
              <w:jc w:val="both"/>
              <w:textAlignment w:val="center"/>
              <w:rPr>
                <w:rFonts w:hint="default" w:ascii="Times New Roman" w:hAnsi="Times New Roman" w:eastAsia="仿宋" w:cs="Times New Roman"/>
                <w:color w:val="auto"/>
                <w:sz w:val="21"/>
                <w:szCs w:val="21"/>
                <w:highlight w:val="none"/>
                <w:lang w:val="en-US" w:eastAsia="zh-CN" w:bidi="en-US"/>
              </w:rPr>
            </w:pPr>
            <w:r>
              <w:rPr>
                <w:rFonts w:hint="default" w:ascii="Times New Roman" w:hAnsi="Times New Roman" w:eastAsia="仿宋" w:cs="Times New Roman"/>
                <w:color w:val="auto"/>
                <w:kern w:val="0"/>
                <w:sz w:val="21"/>
                <w:szCs w:val="21"/>
                <w:highlight w:val="none"/>
                <w:lang w:eastAsia="zh-CN" w:bidi="en-US"/>
              </w:rPr>
              <w:t>2.</w:t>
            </w:r>
            <w:r>
              <w:rPr>
                <w:rFonts w:hint="default" w:ascii="Times New Roman" w:hAnsi="Times New Roman" w:eastAsia="仿宋" w:cs="Times New Roman"/>
                <w:color w:val="auto"/>
                <w:kern w:val="0"/>
                <w:sz w:val="21"/>
                <w:szCs w:val="21"/>
                <w:highlight w:val="none"/>
                <w:lang w:val="en-US" w:eastAsia="zh-CN" w:bidi="en-US"/>
              </w:rPr>
              <w:t>执行安顺市环境风险防控普适性要求</w:t>
            </w:r>
            <w:r>
              <w:rPr>
                <w:rFonts w:hint="default" w:ascii="Times New Roman" w:hAnsi="Times New Roman" w:eastAsia="仿宋" w:cs="Times New Roman"/>
                <w:color w:val="auto"/>
                <w:sz w:val="21"/>
                <w:szCs w:val="21"/>
                <w:highlight w:val="none"/>
                <w:lang w:val="en-US" w:eastAsia="zh-CN" w:bidi="en-US"/>
              </w:rPr>
              <w:t>。</w:t>
            </w:r>
          </w:p>
          <w:p w14:paraId="23CEB33C">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color w:val="auto"/>
                <w:kern w:val="0"/>
                <w:sz w:val="21"/>
                <w:szCs w:val="21"/>
                <w:highlight w:val="none"/>
                <w:u w:val="none"/>
                <w:lang w:val="en-US" w:eastAsia="zh-CN" w:bidi="ar-SA"/>
              </w:rPr>
            </w:pPr>
            <w:r>
              <w:rPr>
                <w:rFonts w:hint="default" w:ascii="Times New Roman" w:hAnsi="Times New Roman" w:eastAsia="仿宋" w:cs="Times New Roman"/>
                <w:color w:val="auto"/>
                <w:kern w:val="0"/>
                <w:sz w:val="21"/>
                <w:szCs w:val="21"/>
                <w:highlight w:val="none"/>
                <w:lang w:eastAsia="zh-CN" w:bidi="en-US"/>
              </w:rPr>
              <w:t>3.</w:t>
            </w:r>
            <w:r>
              <w:rPr>
                <w:rFonts w:hint="default" w:ascii="Times New Roman" w:hAnsi="Times New Roman" w:eastAsia="仿宋" w:cs="Times New Roman"/>
                <w:color w:val="auto"/>
                <w:kern w:val="0"/>
                <w:sz w:val="21"/>
                <w:szCs w:val="21"/>
                <w:highlight w:val="none"/>
                <w:lang w:val="en-US" w:eastAsia="zh-CN" w:bidi="en-US"/>
              </w:rPr>
              <w:t>受污染耕地安全利用率达到市级下达目标</w:t>
            </w:r>
            <w:r>
              <w:rPr>
                <w:rFonts w:hint="default" w:ascii="Times New Roman" w:hAnsi="Times New Roman" w:eastAsia="仿宋" w:cs="Times New Roman"/>
                <w:color w:val="auto"/>
                <w:kern w:val="0"/>
                <w:sz w:val="21"/>
                <w:szCs w:val="21"/>
                <w:highlight w:val="none"/>
                <w:lang w:eastAsia="zh-CN" w:bidi="ar-SA"/>
              </w:rPr>
              <w:t>。</w:t>
            </w:r>
          </w:p>
        </w:tc>
        <w:tc>
          <w:tcPr>
            <w:tcW w:w="803" w:type="pct"/>
            <w:tcBorders>
              <w:top w:val="single" w:color="auto" w:sz="4" w:space="0"/>
              <w:left w:val="single" w:color="auto" w:sz="4" w:space="0"/>
              <w:right w:val="single" w:color="auto" w:sz="4" w:space="0"/>
            </w:tcBorders>
            <w:shd w:val="clear" w:color="auto" w:fill="auto"/>
            <w:noWrap w:val="0"/>
            <w:vAlign w:val="center"/>
          </w:tcPr>
          <w:p w14:paraId="2E0E0FFB">
            <w:pPr>
              <w:keepNext w:val="0"/>
              <w:keepLines w:val="0"/>
              <w:pageBreakBefore w:val="0"/>
              <w:widowControl/>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color w:val="auto"/>
                <w:kern w:val="0"/>
                <w:sz w:val="21"/>
                <w:szCs w:val="21"/>
                <w:highlight w:val="none"/>
                <w:u w:val="none"/>
                <w:lang w:val="en-US" w:eastAsia="zh-CN" w:bidi="ar-SA"/>
              </w:rPr>
            </w:pPr>
            <w:r>
              <w:rPr>
                <w:rFonts w:hint="default" w:ascii="Times New Roman" w:hAnsi="Times New Roman" w:eastAsia="仿宋" w:cs="Times New Roman"/>
                <w:b w:val="0"/>
                <w:bCs w:val="0"/>
                <w:color w:val="auto"/>
                <w:kern w:val="0"/>
                <w:sz w:val="21"/>
                <w:szCs w:val="21"/>
                <w:highlight w:val="none"/>
                <w:lang w:val="en-US" w:eastAsia="zh-CN" w:bidi="en-US"/>
              </w:rPr>
              <w:t>三线划定结果及贵州省普适性要求</w:t>
            </w:r>
            <w:r>
              <w:rPr>
                <w:rFonts w:hint="eastAsia" w:ascii="Times New Roman" w:hAnsi="Times New Roman" w:eastAsia="仿宋" w:cs="Times New Roman"/>
                <w:b w:val="0"/>
                <w:bCs w:val="0"/>
                <w:color w:val="auto"/>
                <w:kern w:val="0"/>
                <w:sz w:val="21"/>
                <w:szCs w:val="21"/>
                <w:highlight w:val="none"/>
                <w:lang w:val="en-US" w:eastAsia="zh-CN" w:bidi="en-US"/>
              </w:rPr>
              <w:t>。</w:t>
            </w:r>
          </w:p>
        </w:tc>
      </w:tr>
      <w:tr w14:paraId="12314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45" w:hRule="atLeast"/>
          <w:jc w:val="center"/>
        </w:trPr>
        <w:tc>
          <w:tcPr>
            <w:tcW w:w="367"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3C346EB7">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408"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6ACFAEB5">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286"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4338BFB0">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p>
        </w:tc>
        <w:tc>
          <w:tcPr>
            <w:tcW w:w="408"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6867E5F6">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
              </w:rPr>
            </w:pPr>
            <w:r>
              <w:rPr>
                <w:rFonts w:hint="default" w:ascii="Times New Roman" w:hAnsi="Times New Roman" w:eastAsia="仿宋" w:cs="Times New Roman"/>
                <w:b w:val="0"/>
                <w:bCs/>
                <w:color w:val="auto"/>
                <w:kern w:val="0"/>
                <w:sz w:val="21"/>
                <w:szCs w:val="21"/>
                <w:highlight w:val="none"/>
                <w:u w:val="none"/>
                <w:lang w:bidi="en-US"/>
              </w:rPr>
              <w:t>资源开发效率要求</w:t>
            </w:r>
          </w:p>
        </w:tc>
        <w:tc>
          <w:tcPr>
            <w:tcW w:w="2723"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977085A">
            <w:pPr>
              <w:keepNext w:val="0"/>
              <w:keepLines w:val="0"/>
              <w:pageBreakBefore w:val="0"/>
              <w:widowControl/>
              <w:kinsoku/>
              <w:wordWrap/>
              <w:overflowPunct/>
              <w:topLinePunct w:val="0"/>
              <w:autoSpaceDE/>
              <w:autoSpaceDN/>
              <w:bidi w:val="0"/>
              <w:adjustRightInd w:val="0"/>
              <w:snapToGrid w:val="0"/>
              <w:spacing w:line="280" w:lineRule="exact"/>
              <w:ind w:firstLine="420" w:firstLineChars="200"/>
              <w:jc w:val="both"/>
              <w:textAlignment w:val="center"/>
              <w:rPr>
                <w:rFonts w:hint="default" w:ascii="Times New Roman" w:hAnsi="Times New Roman" w:eastAsia="仿宋" w:cs="Times New Roman"/>
                <w:color w:val="auto"/>
                <w:kern w:val="0"/>
                <w:sz w:val="21"/>
                <w:szCs w:val="21"/>
                <w:highlight w:val="none"/>
                <w:lang w:bidi="en-US"/>
              </w:rPr>
            </w:pPr>
            <w:r>
              <w:rPr>
                <w:rFonts w:hint="default" w:ascii="Times New Roman" w:hAnsi="Times New Roman" w:eastAsia="仿宋" w:cs="Times New Roman"/>
                <w:color w:val="auto"/>
                <w:sz w:val="21"/>
                <w:szCs w:val="21"/>
                <w:highlight w:val="none"/>
                <w:lang w:eastAsia="zh-CN" w:bidi="en-US"/>
              </w:rPr>
              <w:t>1.</w:t>
            </w:r>
            <w:r>
              <w:rPr>
                <w:rFonts w:hint="default" w:ascii="Times New Roman" w:hAnsi="Times New Roman" w:eastAsia="仿宋" w:cs="Times New Roman"/>
                <w:color w:val="auto"/>
                <w:kern w:val="0"/>
                <w:sz w:val="21"/>
                <w:szCs w:val="21"/>
                <w:highlight w:val="none"/>
                <w:lang w:bidi="en-US"/>
              </w:rPr>
              <w:t>执行安顺市</w:t>
            </w:r>
            <w:r>
              <w:rPr>
                <w:rFonts w:hint="default" w:ascii="Times New Roman" w:hAnsi="Times New Roman" w:eastAsia="仿宋" w:cs="Times New Roman"/>
                <w:color w:val="auto"/>
                <w:kern w:val="0"/>
                <w:sz w:val="21"/>
                <w:szCs w:val="21"/>
                <w:highlight w:val="none"/>
                <w:lang w:val="en-US" w:eastAsia="zh-CN" w:bidi="en-US"/>
              </w:rPr>
              <w:t>普定县</w:t>
            </w:r>
            <w:r>
              <w:rPr>
                <w:rFonts w:hint="default" w:ascii="Times New Roman" w:hAnsi="Times New Roman" w:eastAsia="仿宋" w:cs="Times New Roman"/>
                <w:color w:val="auto"/>
                <w:kern w:val="0"/>
                <w:sz w:val="21"/>
                <w:szCs w:val="21"/>
                <w:highlight w:val="none"/>
                <w:lang w:bidi="en-US"/>
              </w:rPr>
              <w:t>资源利用效率普适性要求。</w:t>
            </w:r>
          </w:p>
          <w:p w14:paraId="42AC21A8">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color w:val="auto"/>
                <w:kern w:val="0"/>
                <w:sz w:val="21"/>
                <w:szCs w:val="21"/>
                <w:highlight w:val="none"/>
                <w:u w:val="none"/>
                <w:lang w:val="en-US" w:eastAsia="zh-CN" w:bidi="ar-SA"/>
              </w:rPr>
            </w:pPr>
            <w:r>
              <w:rPr>
                <w:rFonts w:hint="default" w:ascii="Times New Roman" w:hAnsi="Times New Roman" w:eastAsia="仿宋" w:cs="Times New Roman"/>
                <w:color w:val="auto"/>
                <w:kern w:val="0"/>
                <w:sz w:val="21"/>
                <w:szCs w:val="21"/>
                <w:highlight w:val="none"/>
                <w:lang w:eastAsia="zh-CN" w:bidi="en-US"/>
              </w:rPr>
              <w:t>2.</w:t>
            </w:r>
            <w:r>
              <w:rPr>
                <w:rFonts w:hint="default" w:ascii="Times New Roman" w:hAnsi="Times New Roman" w:eastAsia="仿宋" w:cs="Times New Roman"/>
                <w:color w:val="auto"/>
                <w:kern w:val="0"/>
                <w:sz w:val="21"/>
                <w:szCs w:val="21"/>
                <w:highlight w:val="none"/>
                <w:lang w:val="en-US" w:eastAsia="zh-CN" w:bidi="en-US"/>
              </w:rPr>
              <w:t>单位国内生产总值CO</w:t>
            </w:r>
            <w:r>
              <w:rPr>
                <w:rFonts w:hint="default" w:ascii="Times New Roman" w:hAnsi="Times New Roman" w:eastAsia="仿宋" w:cs="Times New Roman"/>
                <w:color w:val="auto"/>
                <w:kern w:val="0"/>
                <w:sz w:val="21"/>
                <w:szCs w:val="21"/>
                <w:highlight w:val="none"/>
                <w:vertAlign w:val="subscript"/>
                <w:lang w:val="en-US" w:eastAsia="zh-CN" w:bidi="en-US"/>
              </w:rPr>
              <w:t>2</w:t>
            </w:r>
            <w:r>
              <w:rPr>
                <w:rFonts w:hint="default" w:ascii="Times New Roman" w:hAnsi="Times New Roman" w:eastAsia="仿宋" w:cs="Times New Roman"/>
                <w:color w:val="auto"/>
                <w:kern w:val="0"/>
                <w:sz w:val="21"/>
                <w:szCs w:val="21"/>
                <w:highlight w:val="none"/>
                <w:lang w:val="en-US" w:eastAsia="zh-CN" w:bidi="en-US"/>
              </w:rPr>
              <w:t>排放降低率达到市级下达目标</w:t>
            </w:r>
            <w:r>
              <w:rPr>
                <w:rFonts w:hint="default" w:ascii="Times New Roman" w:hAnsi="Times New Roman" w:eastAsia="仿宋" w:cs="Times New Roman"/>
                <w:color w:val="auto"/>
                <w:kern w:val="0"/>
                <w:sz w:val="21"/>
                <w:szCs w:val="21"/>
                <w:highlight w:val="none"/>
                <w:lang w:eastAsia="zh-CN" w:bidi="en-US"/>
              </w:rPr>
              <w:t>。</w:t>
            </w:r>
          </w:p>
        </w:tc>
        <w:tc>
          <w:tcPr>
            <w:tcW w:w="803" w:type="pct"/>
            <w:tcBorders>
              <w:left w:val="single" w:color="auto" w:sz="4" w:space="0"/>
              <w:bottom w:val="single" w:color="auto" w:sz="4" w:space="0"/>
              <w:right w:val="single" w:color="auto" w:sz="4" w:space="0"/>
            </w:tcBorders>
            <w:shd w:val="clear" w:color="auto" w:fill="auto"/>
            <w:noWrap w:val="0"/>
            <w:vAlign w:val="center"/>
          </w:tcPr>
          <w:p w14:paraId="645F3481">
            <w:pPr>
              <w:keepNext w:val="0"/>
              <w:keepLines w:val="0"/>
              <w:pageBreakBefore w:val="0"/>
              <w:widowControl/>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color w:val="auto"/>
                <w:kern w:val="0"/>
                <w:sz w:val="21"/>
                <w:szCs w:val="21"/>
                <w:highlight w:val="none"/>
                <w:u w:val="none"/>
                <w:lang w:val="en-US" w:eastAsia="zh-CN" w:bidi="ar-SA"/>
              </w:rPr>
            </w:pPr>
            <w:r>
              <w:rPr>
                <w:rFonts w:hint="default" w:ascii="Times New Roman" w:hAnsi="Times New Roman" w:eastAsia="仿宋" w:cs="Times New Roman"/>
                <w:b w:val="0"/>
                <w:bCs w:val="0"/>
                <w:color w:val="auto"/>
                <w:kern w:val="0"/>
                <w:sz w:val="21"/>
                <w:szCs w:val="21"/>
                <w:highlight w:val="none"/>
                <w:lang w:val="en-US" w:eastAsia="zh-CN" w:bidi="en-US"/>
              </w:rPr>
              <w:t>三线划定结果及贵州省普适性要求</w:t>
            </w:r>
            <w:r>
              <w:rPr>
                <w:rFonts w:hint="eastAsia" w:ascii="Times New Roman" w:hAnsi="Times New Roman" w:eastAsia="仿宋" w:cs="Times New Roman"/>
                <w:b w:val="0"/>
                <w:bCs w:val="0"/>
                <w:color w:val="auto"/>
                <w:kern w:val="0"/>
                <w:sz w:val="21"/>
                <w:szCs w:val="21"/>
                <w:highlight w:val="none"/>
                <w:lang w:val="en-US" w:eastAsia="zh-CN" w:bidi="en-US"/>
              </w:rPr>
              <w:t>。</w:t>
            </w:r>
          </w:p>
        </w:tc>
      </w:tr>
    </w:tbl>
    <w:p w14:paraId="6C57F6CB">
      <w:pPr>
        <w:widowControl/>
        <w:adjustRightInd w:val="0"/>
        <w:snapToGrid w:val="0"/>
        <w:spacing w:line="240" w:lineRule="auto"/>
        <w:rPr>
          <w:rFonts w:hint="default" w:ascii="Times New Roman" w:hAnsi="Times New Roman" w:eastAsia="仿宋" w:cs="Times New Roman"/>
          <w:color w:val="auto"/>
          <w:sz w:val="21"/>
          <w:szCs w:val="21"/>
        </w:rPr>
        <w:sectPr>
          <w:pgSz w:w="16838" w:h="11906" w:orient="landscape"/>
          <w:pgMar w:top="1800" w:right="1440" w:bottom="1800" w:left="1440" w:header="851" w:footer="992" w:gutter="0"/>
          <w:pgNumType w:fmt="decimal"/>
          <w:cols w:space="720" w:num="1"/>
          <w:docGrid w:type="lines" w:linePitch="312" w:charSpace="0"/>
        </w:sectPr>
      </w:pPr>
    </w:p>
    <w:p w14:paraId="67B14729">
      <w:pPr>
        <w:keepNext w:val="0"/>
        <w:keepLines w:val="0"/>
        <w:pageBreakBefore w:val="0"/>
        <w:widowControl/>
        <w:numPr>
          <w:ilvl w:val="1"/>
          <w:numId w:val="0"/>
        </w:numPr>
        <w:kinsoku/>
        <w:wordWrap/>
        <w:overflowPunct/>
        <w:topLinePunct w:val="0"/>
        <w:autoSpaceDE/>
        <w:autoSpaceDN/>
        <w:bidi w:val="0"/>
        <w:adjustRightInd w:val="0"/>
        <w:snapToGrid w:val="0"/>
        <w:spacing w:line="240" w:lineRule="auto"/>
        <w:jc w:val="center"/>
        <w:textAlignment w:val="auto"/>
        <w:outlineLvl w:val="9"/>
        <w:rPr>
          <w:rFonts w:hint="default" w:ascii="Times New Roman" w:hAnsi="Times New Roman" w:eastAsia="仿宋" w:cs="Times New Roman"/>
          <w:b/>
          <w:color w:val="auto"/>
          <w:sz w:val="24"/>
          <w:szCs w:val="24"/>
          <w:highlight w:val="none"/>
          <w:lang w:val="en-US" w:eastAsia="zh-CN"/>
        </w:rPr>
      </w:pPr>
      <w:r>
        <w:rPr>
          <w:rFonts w:hint="default" w:ascii="Times New Roman" w:hAnsi="Times New Roman" w:eastAsia="仿宋" w:cs="Times New Roman"/>
          <w:b/>
          <w:color w:val="auto"/>
          <w:sz w:val="24"/>
          <w:szCs w:val="24"/>
          <w:highlight w:val="none"/>
          <w:lang w:val="en-US" w:eastAsia="zh-CN"/>
        </w:rPr>
        <w:t>安顺市镇宁县环境管控单元生态环境准入清单表</w:t>
      </w:r>
    </w:p>
    <w:tbl>
      <w:tblPr>
        <w:tblStyle w:val="14"/>
        <w:tblW w:w="496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972"/>
        <w:gridCol w:w="1170"/>
        <w:gridCol w:w="780"/>
        <w:gridCol w:w="1155"/>
        <w:gridCol w:w="7699"/>
        <w:gridCol w:w="2209"/>
      </w:tblGrid>
      <w:tr w14:paraId="21E85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4" w:hRule="atLeast"/>
          <w:tblHeader/>
          <w:jc w:val="center"/>
        </w:trPr>
        <w:tc>
          <w:tcPr>
            <w:tcW w:w="347" w:type="pct"/>
            <w:tcBorders>
              <w:top w:val="single" w:color="auto" w:sz="4" w:space="0"/>
              <w:left w:val="single" w:color="auto" w:sz="4" w:space="0"/>
              <w:bottom w:val="single" w:color="auto" w:sz="4" w:space="0"/>
              <w:right w:val="single" w:color="auto" w:sz="4" w:space="0"/>
            </w:tcBorders>
            <w:noWrap w:val="0"/>
            <w:tcMar>
              <w:top w:w="15" w:type="dxa"/>
              <w:left w:w="57" w:type="dxa"/>
              <w:bottom w:w="15" w:type="dxa"/>
              <w:right w:w="57" w:type="dxa"/>
            </w:tcMar>
            <w:vAlign w:val="center"/>
          </w:tcPr>
          <w:p w14:paraId="3EA14B80">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 w:cs="Times New Roman"/>
                <w:b/>
                <w:bCs w:val="0"/>
                <w:color w:val="auto"/>
                <w:kern w:val="0"/>
                <w:sz w:val="21"/>
                <w:szCs w:val="21"/>
                <w:highlight w:val="none"/>
                <w:u w:val="none"/>
                <w:lang w:eastAsia="zh-CN" w:bidi="en-US"/>
              </w:rPr>
            </w:pPr>
            <w:r>
              <w:rPr>
                <w:rFonts w:hint="default" w:ascii="Times New Roman" w:hAnsi="Times New Roman" w:eastAsia="仿宋" w:cs="Times New Roman"/>
                <w:b/>
                <w:bCs w:val="0"/>
                <w:color w:val="auto"/>
                <w:kern w:val="0"/>
                <w:sz w:val="21"/>
                <w:szCs w:val="21"/>
                <w:highlight w:val="none"/>
                <w:u w:val="none"/>
                <w:lang w:eastAsia="zh-CN" w:bidi="en-US"/>
              </w:rPr>
              <w:t>环境管控单元编码</w:t>
            </w:r>
          </w:p>
        </w:tc>
        <w:tc>
          <w:tcPr>
            <w:tcW w:w="418" w:type="pct"/>
            <w:tcBorders>
              <w:top w:val="single" w:color="auto" w:sz="4" w:space="0"/>
              <w:left w:val="single" w:color="auto" w:sz="4" w:space="0"/>
              <w:bottom w:val="single" w:color="auto" w:sz="4" w:space="0"/>
              <w:right w:val="single" w:color="auto" w:sz="4" w:space="0"/>
            </w:tcBorders>
            <w:noWrap w:val="0"/>
            <w:tcMar>
              <w:top w:w="15" w:type="dxa"/>
              <w:left w:w="57" w:type="dxa"/>
              <w:bottom w:w="15" w:type="dxa"/>
              <w:right w:w="57" w:type="dxa"/>
            </w:tcMar>
            <w:vAlign w:val="center"/>
          </w:tcPr>
          <w:p w14:paraId="2948A249">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 w:cs="Times New Roman"/>
                <w:b/>
                <w:bCs w:val="0"/>
                <w:color w:val="auto"/>
                <w:kern w:val="0"/>
                <w:sz w:val="21"/>
                <w:szCs w:val="21"/>
                <w:highlight w:val="none"/>
                <w:u w:val="none"/>
                <w:lang w:eastAsia="zh-CN" w:bidi="en-US"/>
              </w:rPr>
            </w:pPr>
            <w:r>
              <w:rPr>
                <w:rFonts w:hint="default" w:ascii="Times New Roman" w:hAnsi="Times New Roman" w:eastAsia="仿宋" w:cs="Times New Roman"/>
                <w:b/>
                <w:bCs w:val="0"/>
                <w:color w:val="auto"/>
                <w:kern w:val="0"/>
                <w:sz w:val="21"/>
                <w:szCs w:val="21"/>
                <w:highlight w:val="none"/>
                <w:u w:val="none"/>
                <w:lang w:eastAsia="zh-CN" w:bidi="en-US"/>
              </w:rPr>
              <w:t>环境管控单元名称</w:t>
            </w:r>
          </w:p>
        </w:tc>
        <w:tc>
          <w:tcPr>
            <w:tcW w:w="278" w:type="pct"/>
            <w:tcBorders>
              <w:top w:val="single" w:color="auto" w:sz="4" w:space="0"/>
              <w:left w:val="single" w:color="auto" w:sz="4" w:space="0"/>
              <w:bottom w:val="single" w:color="auto" w:sz="4" w:space="0"/>
              <w:right w:val="single" w:color="auto" w:sz="4" w:space="0"/>
            </w:tcBorders>
            <w:noWrap w:val="0"/>
            <w:tcMar>
              <w:top w:w="15" w:type="dxa"/>
              <w:left w:w="57" w:type="dxa"/>
              <w:bottom w:w="15" w:type="dxa"/>
              <w:right w:w="57" w:type="dxa"/>
            </w:tcMar>
            <w:vAlign w:val="center"/>
          </w:tcPr>
          <w:p w14:paraId="71133ADA">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 w:cs="Times New Roman"/>
                <w:b/>
                <w:bCs w:val="0"/>
                <w:color w:val="auto"/>
                <w:kern w:val="0"/>
                <w:sz w:val="21"/>
                <w:szCs w:val="21"/>
                <w:highlight w:val="none"/>
                <w:u w:val="none"/>
                <w:lang w:eastAsia="zh-CN" w:bidi="en-US"/>
              </w:rPr>
            </w:pPr>
            <w:r>
              <w:rPr>
                <w:rFonts w:hint="default" w:ascii="Times New Roman" w:hAnsi="Times New Roman" w:eastAsia="仿宋" w:cs="Times New Roman"/>
                <w:b/>
                <w:bCs w:val="0"/>
                <w:color w:val="auto"/>
                <w:kern w:val="0"/>
                <w:sz w:val="21"/>
                <w:szCs w:val="21"/>
                <w:highlight w:val="none"/>
                <w:u w:val="none"/>
                <w:lang w:eastAsia="zh-CN" w:bidi="en-US"/>
              </w:rPr>
              <w:t>管控单元分类</w:t>
            </w:r>
          </w:p>
        </w:tc>
        <w:tc>
          <w:tcPr>
            <w:tcW w:w="3165" w:type="pct"/>
            <w:gridSpan w:val="2"/>
            <w:tcBorders>
              <w:top w:val="single" w:color="auto" w:sz="4" w:space="0"/>
              <w:left w:val="single" w:color="auto" w:sz="4" w:space="0"/>
              <w:bottom w:val="single" w:color="auto" w:sz="4" w:space="0"/>
              <w:right w:val="single" w:color="auto" w:sz="4" w:space="0"/>
            </w:tcBorders>
            <w:noWrap w:val="0"/>
            <w:tcMar>
              <w:top w:w="15" w:type="dxa"/>
              <w:left w:w="57" w:type="dxa"/>
              <w:bottom w:w="15" w:type="dxa"/>
              <w:right w:w="57" w:type="dxa"/>
            </w:tcMar>
            <w:vAlign w:val="center"/>
          </w:tcPr>
          <w:p w14:paraId="7E61C573">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仿宋" w:cs="Times New Roman"/>
                <w:b/>
                <w:bCs w:val="0"/>
                <w:color w:val="auto"/>
                <w:kern w:val="0"/>
                <w:sz w:val="21"/>
                <w:szCs w:val="21"/>
                <w:highlight w:val="none"/>
                <w:u w:val="none"/>
                <w:lang w:eastAsia="zh-CN" w:bidi="en-US"/>
              </w:rPr>
            </w:pPr>
            <w:r>
              <w:rPr>
                <w:rFonts w:hint="eastAsia" w:ascii="Times New Roman" w:hAnsi="Times New Roman" w:eastAsia="仿宋" w:cs="Times New Roman"/>
                <w:b/>
                <w:bCs w:val="0"/>
                <w:color w:val="auto"/>
                <w:kern w:val="0"/>
                <w:sz w:val="21"/>
                <w:szCs w:val="21"/>
                <w:highlight w:val="none"/>
                <w:u w:val="none"/>
                <w:lang w:val="en-US" w:eastAsia="zh-CN" w:bidi="en-US"/>
              </w:rPr>
              <w:t>管控要求</w:t>
            </w:r>
          </w:p>
        </w:tc>
        <w:tc>
          <w:tcPr>
            <w:tcW w:w="789" w:type="pct"/>
            <w:tcBorders>
              <w:top w:val="single" w:color="auto" w:sz="4" w:space="0"/>
              <w:left w:val="single" w:color="auto" w:sz="4" w:space="0"/>
              <w:bottom w:val="single" w:color="auto" w:sz="4" w:space="0"/>
              <w:right w:val="single" w:color="auto" w:sz="4" w:space="0"/>
            </w:tcBorders>
            <w:noWrap w:val="0"/>
            <w:tcMar>
              <w:top w:w="15" w:type="dxa"/>
              <w:left w:w="57" w:type="dxa"/>
              <w:bottom w:w="15" w:type="dxa"/>
              <w:right w:w="57" w:type="dxa"/>
            </w:tcMar>
            <w:vAlign w:val="center"/>
          </w:tcPr>
          <w:p w14:paraId="2DD14A67">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 w:cs="Times New Roman"/>
                <w:b/>
                <w:bCs w:val="0"/>
                <w:color w:val="auto"/>
                <w:kern w:val="0"/>
                <w:sz w:val="21"/>
                <w:szCs w:val="21"/>
                <w:highlight w:val="none"/>
                <w:u w:val="none"/>
                <w:lang w:val="en-US" w:eastAsia="zh-CN" w:bidi="en-US"/>
              </w:rPr>
            </w:pPr>
            <w:r>
              <w:rPr>
                <w:rFonts w:hint="eastAsia" w:ascii="Times New Roman" w:hAnsi="Times New Roman" w:eastAsia="仿宋" w:cs="Times New Roman"/>
                <w:b/>
                <w:bCs w:val="0"/>
                <w:color w:val="auto"/>
                <w:kern w:val="0"/>
                <w:sz w:val="21"/>
                <w:szCs w:val="21"/>
                <w:highlight w:val="none"/>
                <w:u w:val="none"/>
                <w:lang w:val="en-US" w:eastAsia="zh-CN" w:bidi="en-US"/>
              </w:rPr>
              <w:t>编制依据</w:t>
            </w:r>
          </w:p>
        </w:tc>
      </w:tr>
      <w:tr w14:paraId="1F467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98" w:hRule="atLeast"/>
          <w:jc w:val="center"/>
        </w:trPr>
        <w:tc>
          <w:tcPr>
            <w:tcW w:w="347" w:type="pct"/>
            <w:vMerge w:val="restart"/>
            <w:tcBorders>
              <w:top w:val="single" w:color="auto" w:sz="4" w:space="0"/>
              <w:left w:val="single" w:color="auto" w:sz="4" w:space="0"/>
              <w:right w:val="single" w:color="auto" w:sz="4" w:space="0"/>
            </w:tcBorders>
            <w:shd w:val="clear" w:color="auto" w:fill="auto"/>
            <w:noWrap w:val="0"/>
            <w:tcMar>
              <w:top w:w="15" w:type="dxa"/>
              <w:left w:w="57" w:type="dxa"/>
              <w:bottom w:w="15" w:type="dxa"/>
              <w:right w:w="57" w:type="dxa"/>
            </w:tcMar>
            <w:vAlign w:val="center"/>
          </w:tcPr>
          <w:p w14:paraId="5DD86959">
            <w:pPr>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SA"/>
              </w:rPr>
            </w:pPr>
            <w:r>
              <w:rPr>
                <w:rFonts w:hint="default" w:ascii="Times New Roman" w:hAnsi="Times New Roman" w:eastAsia="仿宋" w:cs="Times New Roman"/>
                <w:b w:val="0"/>
                <w:bCs/>
                <w:color w:val="auto"/>
                <w:kern w:val="0"/>
                <w:sz w:val="21"/>
                <w:szCs w:val="21"/>
                <w:highlight w:val="none"/>
                <w:u w:val="none"/>
                <w:lang w:bidi="en-US"/>
              </w:rPr>
              <w:t>ZH52042310001</w:t>
            </w:r>
          </w:p>
        </w:tc>
        <w:tc>
          <w:tcPr>
            <w:tcW w:w="418" w:type="pct"/>
            <w:vMerge w:val="restart"/>
            <w:tcBorders>
              <w:top w:val="single" w:color="auto" w:sz="4" w:space="0"/>
              <w:left w:val="single" w:color="auto" w:sz="4" w:space="0"/>
              <w:right w:val="single" w:color="auto" w:sz="4" w:space="0"/>
            </w:tcBorders>
            <w:shd w:val="clear" w:color="auto" w:fill="auto"/>
            <w:noWrap w:val="0"/>
            <w:tcMar>
              <w:top w:w="15" w:type="dxa"/>
              <w:left w:w="57" w:type="dxa"/>
              <w:bottom w:w="15" w:type="dxa"/>
              <w:right w:w="57" w:type="dxa"/>
            </w:tcMar>
            <w:vAlign w:val="center"/>
          </w:tcPr>
          <w:p w14:paraId="791EDADF">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SA"/>
              </w:rPr>
            </w:pPr>
            <w:r>
              <w:rPr>
                <w:rFonts w:hint="default" w:ascii="Times New Roman" w:hAnsi="Times New Roman" w:eastAsia="仿宋" w:cs="Times New Roman"/>
                <w:b w:val="0"/>
                <w:bCs/>
                <w:color w:val="auto"/>
                <w:kern w:val="0"/>
                <w:sz w:val="21"/>
                <w:szCs w:val="21"/>
                <w:highlight w:val="none"/>
                <w:u w:val="none"/>
                <w:lang w:bidi="en-US"/>
              </w:rPr>
              <w:t>黄果树风景名胜区</w:t>
            </w:r>
          </w:p>
        </w:tc>
        <w:tc>
          <w:tcPr>
            <w:tcW w:w="278" w:type="pct"/>
            <w:vMerge w:val="restart"/>
            <w:tcBorders>
              <w:top w:val="single" w:color="auto" w:sz="4" w:space="0"/>
              <w:left w:val="single" w:color="auto" w:sz="4" w:space="0"/>
              <w:right w:val="single" w:color="auto" w:sz="4" w:space="0"/>
            </w:tcBorders>
            <w:noWrap w:val="0"/>
            <w:tcMar>
              <w:top w:w="15" w:type="dxa"/>
              <w:left w:w="57" w:type="dxa"/>
              <w:bottom w:w="15" w:type="dxa"/>
              <w:right w:w="57" w:type="dxa"/>
            </w:tcMar>
            <w:vAlign w:val="center"/>
          </w:tcPr>
          <w:p w14:paraId="78E8D9D4">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r>
              <w:rPr>
                <w:rFonts w:hint="default" w:ascii="Times New Roman" w:hAnsi="Times New Roman" w:eastAsia="仿宋" w:cs="Times New Roman"/>
                <w:b w:val="0"/>
                <w:bCs/>
                <w:color w:val="auto"/>
                <w:kern w:val="0"/>
                <w:sz w:val="21"/>
                <w:szCs w:val="21"/>
                <w:highlight w:val="none"/>
                <w:u w:val="none"/>
                <w:lang w:eastAsia="zh-CN" w:bidi="ar"/>
              </w:rPr>
              <w:t>优先保护单元</w:t>
            </w:r>
          </w:p>
        </w:tc>
        <w:tc>
          <w:tcPr>
            <w:tcW w:w="412" w:type="pct"/>
            <w:tcBorders>
              <w:top w:val="single" w:color="auto" w:sz="4" w:space="0"/>
              <w:left w:val="single" w:color="auto" w:sz="4" w:space="0"/>
              <w:bottom w:val="single" w:color="auto" w:sz="4" w:space="0"/>
              <w:right w:val="single" w:color="auto" w:sz="4" w:space="0"/>
            </w:tcBorders>
            <w:noWrap w:val="0"/>
            <w:tcMar>
              <w:top w:w="15" w:type="dxa"/>
              <w:left w:w="57" w:type="dxa"/>
              <w:bottom w:w="15" w:type="dxa"/>
              <w:right w:w="57" w:type="dxa"/>
            </w:tcMar>
            <w:vAlign w:val="center"/>
          </w:tcPr>
          <w:p w14:paraId="3D078F37">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color w:val="auto"/>
                <w:kern w:val="0"/>
                <w:sz w:val="21"/>
                <w:szCs w:val="21"/>
                <w:highlight w:val="none"/>
                <w:u w:val="none"/>
                <w:lang w:bidi="ar"/>
              </w:rPr>
              <w:t>空间布局约束</w:t>
            </w:r>
          </w:p>
        </w:tc>
        <w:tc>
          <w:tcPr>
            <w:tcW w:w="2752" w:type="pct"/>
            <w:tcBorders>
              <w:top w:val="single" w:color="auto" w:sz="4" w:space="0"/>
              <w:left w:val="single" w:color="auto" w:sz="4" w:space="0"/>
              <w:bottom w:val="single" w:color="auto" w:sz="4" w:space="0"/>
              <w:right w:val="single" w:color="auto" w:sz="4" w:space="0"/>
            </w:tcBorders>
            <w:noWrap w:val="0"/>
            <w:vAlign w:val="center"/>
          </w:tcPr>
          <w:p w14:paraId="4F3B0BAC">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1.涉及斑块分别执行贵州省普适性管控要求中对应的生态保护红线、国家级风景名胜区、国家级湿地公园、河湖生态缓冲带、生态功能区、天然林、生态公益林、大气优先保护区等要求。</w:t>
            </w:r>
          </w:p>
          <w:p w14:paraId="17399376">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2.畜禽养殖业执行贵州省农业污染禁养区、限养区普适性管控要求；畜禽养殖业规模的确定执行贵州省农业污染普适性管控要求。</w:t>
            </w:r>
          </w:p>
          <w:p w14:paraId="0AB210E1">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3.禁止擅自引入高危外来物种，擅自向野外放生或者丢弃未经许可引入的外来物种。</w:t>
            </w:r>
          </w:p>
          <w:p w14:paraId="01CD942A">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color w:val="auto"/>
                <w:sz w:val="21"/>
                <w:szCs w:val="21"/>
                <w:highlight w:val="none"/>
                <w:u w:val="none"/>
                <w:lang w:val="en-US" w:eastAsia="zh-CN" w:bidi="ar-SA"/>
              </w:rPr>
              <w:t>4.涉及农用地优先保护区严格耕地用途管制，坚决制止耕地“非农化”、防止耕地“非粮化”。</w:t>
            </w:r>
          </w:p>
        </w:tc>
        <w:tc>
          <w:tcPr>
            <w:tcW w:w="789" w:type="pct"/>
            <w:tcBorders>
              <w:top w:val="single" w:color="auto" w:sz="4" w:space="0"/>
              <w:left w:val="single" w:color="auto" w:sz="4" w:space="0"/>
              <w:bottom w:val="single" w:color="auto" w:sz="4" w:space="0"/>
              <w:right w:val="single" w:color="auto" w:sz="4" w:space="0"/>
            </w:tcBorders>
            <w:noWrap w:val="0"/>
            <w:vAlign w:val="center"/>
          </w:tcPr>
          <w:p w14:paraId="0D164D6D">
            <w:pPr>
              <w:keepNext w:val="0"/>
              <w:keepLines w:val="0"/>
              <w:pageBreakBefore w:val="0"/>
              <w:widowControl/>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color w:val="auto"/>
                <w:kern w:val="0"/>
                <w:sz w:val="21"/>
                <w:szCs w:val="21"/>
                <w:highlight w:val="none"/>
                <w:u w:val="none"/>
                <w:lang w:eastAsia="zh-CN" w:bidi="en-US"/>
              </w:rPr>
            </w:pPr>
            <w:r>
              <w:rPr>
                <w:rFonts w:hint="eastAsia" w:ascii="Times New Roman" w:hAnsi="Times New Roman" w:eastAsia="仿宋" w:cs="Times New Roman"/>
                <w:b w:val="0"/>
                <w:bCs w:val="0"/>
                <w:color w:val="auto"/>
                <w:kern w:val="0"/>
                <w:sz w:val="21"/>
                <w:szCs w:val="21"/>
                <w:highlight w:val="none"/>
                <w:lang w:val="en-US" w:eastAsia="zh-CN" w:bidi="ar"/>
              </w:rPr>
              <w:t>三线划定结果以及贵州省普适性要求；</w:t>
            </w:r>
            <w:r>
              <w:rPr>
                <w:rFonts w:hint="eastAsia" w:ascii="Times New Roman" w:hAnsi="Times New Roman" w:eastAsia="仿宋" w:cs="Times New Roman"/>
                <w:b w:val="0"/>
                <w:bCs w:val="0"/>
                <w:strike w:val="0"/>
                <w:dstrike w:val="0"/>
                <w:color w:val="auto"/>
                <w:kern w:val="0"/>
                <w:sz w:val="21"/>
                <w:szCs w:val="21"/>
                <w:highlight w:val="none"/>
                <w:lang w:val="en-US" w:eastAsia="zh-CN" w:bidi="ar"/>
              </w:rPr>
              <w:t>《外来入侵物种管理办法》</w:t>
            </w:r>
            <w:r>
              <w:rPr>
                <w:rFonts w:hint="eastAsia" w:ascii="Times New Roman" w:hAnsi="Times New Roman" w:eastAsia="仿宋" w:cs="Times New Roman"/>
                <w:b w:val="0"/>
                <w:bCs w:val="0"/>
                <w:color w:val="auto"/>
                <w:kern w:val="2"/>
                <w:sz w:val="21"/>
                <w:szCs w:val="21"/>
                <w:highlight w:val="none"/>
                <w:u w:val="none"/>
                <w:lang w:val="en-US" w:eastAsia="zh-CN" w:bidi="en-US"/>
              </w:rPr>
              <w:t>《省自然资源厅 省农业农村厅 省林业局关于严格耕地用途管制的实施意见》</w:t>
            </w:r>
            <w:r>
              <w:rPr>
                <w:rFonts w:hint="default" w:ascii="Times New Roman" w:hAnsi="Times New Roman" w:eastAsia="仿宋" w:cs="Times New Roman"/>
                <w:b w:val="0"/>
                <w:bCs w:val="0"/>
                <w:color w:val="auto"/>
                <w:kern w:val="0"/>
                <w:sz w:val="21"/>
                <w:szCs w:val="21"/>
                <w:highlight w:val="none"/>
                <w:lang w:val="en-US" w:eastAsia="zh-CN" w:bidi="en-US"/>
              </w:rPr>
              <w:t>。</w:t>
            </w:r>
          </w:p>
        </w:tc>
      </w:tr>
      <w:tr w14:paraId="4CD2E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3" w:hRule="atLeast"/>
          <w:jc w:val="center"/>
        </w:trPr>
        <w:tc>
          <w:tcPr>
            <w:tcW w:w="347"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1E6D8087">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ar"/>
              </w:rPr>
            </w:pPr>
          </w:p>
        </w:tc>
        <w:tc>
          <w:tcPr>
            <w:tcW w:w="418"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67432108">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ar"/>
              </w:rPr>
            </w:pPr>
          </w:p>
        </w:tc>
        <w:tc>
          <w:tcPr>
            <w:tcW w:w="278" w:type="pct"/>
            <w:vMerge w:val="continue"/>
            <w:tcBorders>
              <w:left w:val="single" w:color="auto" w:sz="4" w:space="0"/>
              <w:right w:val="single" w:color="auto" w:sz="4" w:space="0"/>
            </w:tcBorders>
            <w:noWrap w:val="0"/>
            <w:tcMar>
              <w:top w:w="15" w:type="dxa"/>
              <w:left w:w="57" w:type="dxa"/>
              <w:bottom w:w="15" w:type="dxa"/>
              <w:right w:w="57" w:type="dxa"/>
            </w:tcMar>
            <w:vAlign w:val="center"/>
          </w:tcPr>
          <w:p w14:paraId="3B93EA11">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p>
        </w:tc>
        <w:tc>
          <w:tcPr>
            <w:tcW w:w="412"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7A47BAEB">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
              </w:rPr>
            </w:pPr>
            <w:r>
              <w:rPr>
                <w:rFonts w:hint="default" w:ascii="Times New Roman" w:hAnsi="Times New Roman" w:eastAsia="仿宋" w:cs="Times New Roman"/>
                <w:b w:val="0"/>
                <w:bCs/>
                <w:color w:val="auto"/>
                <w:kern w:val="0"/>
                <w:sz w:val="21"/>
                <w:szCs w:val="21"/>
                <w:highlight w:val="none"/>
                <w:u w:val="none"/>
                <w:lang w:bidi="en-US"/>
              </w:rPr>
              <w:t>污染物排放管控</w:t>
            </w:r>
          </w:p>
        </w:tc>
        <w:tc>
          <w:tcPr>
            <w:tcW w:w="2752" w:type="pct"/>
            <w:tcBorders>
              <w:top w:val="single" w:color="auto" w:sz="4" w:space="0"/>
              <w:left w:val="single" w:color="auto" w:sz="4" w:space="0"/>
              <w:bottom w:val="single" w:color="auto" w:sz="4" w:space="0"/>
              <w:right w:val="single" w:color="auto" w:sz="4" w:space="0"/>
            </w:tcBorders>
            <w:noWrap w:val="0"/>
            <w:vAlign w:val="center"/>
          </w:tcPr>
          <w:p w14:paraId="439D9F67">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 xml:space="preserve">1.城镇污水处理厂位于风景名胜区上游的要达到《城镇污水处理厂污染物排放标准》（GB18918-2002）一级A标准，下游的执行贵州省水环境城镇生活污染普适性管控要求。 </w:t>
            </w:r>
          </w:p>
          <w:p w14:paraId="5C9C34C8">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2.大气污染物排放执行贵州省大气环境优先保护区普适性管控要求。</w:t>
            </w:r>
          </w:p>
        </w:tc>
        <w:tc>
          <w:tcPr>
            <w:tcW w:w="789" w:type="pct"/>
            <w:tcBorders>
              <w:top w:val="single" w:color="auto" w:sz="4" w:space="0"/>
              <w:left w:val="single" w:color="auto" w:sz="4" w:space="0"/>
              <w:bottom w:val="single" w:color="auto" w:sz="4" w:space="0"/>
              <w:right w:val="single" w:color="auto" w:sz="4" w:space="0"/>
            </w:tcBorders>
            <w:noWrap w:val="0"/>
            <w:vAlign w:val="center"/>
          </w:tcPr>
          <w:p w14:paraId="057C7363">
            <w:pPr>
              <w:keepNext w:val="0"/>
              <w:keepLines w:val="0"/>
              <w:pageBreakBefore w:val="0"/>
              <w:widowControl/>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color w:val="auto"/>
                <w:kern w:val="0"/>
                <w:sz w:val="21"/>
                <w:szCs w:val="21"/>
                <w:highlight w:val="none"/>
                <w:u w:val="none"/>
                <w:lang w:eastAsia="zh-CN" w:bidi="en-US"/>
              </w:rPr>
            </w:pPr>
            <w:r>
              <w:rPr>
                <w:rFonts w:hint="eastAsia" w:ascii="Times New Roman" w:hAnsi="Times New Roman" w:eastAsia="仿宋" w:cs="Times New Roman"/>
                <w:b w:val="0"/>
                <w:bCs w:val="0"/>
                <w:color w:val="auto"/>
                <w:kern w:val="0"/>
                <w:sz w:val="21"/>
                <w:szCs w:val="21"/>
                <w:highlight w:val="none"/>
                <w:lang w:val="en-US" w:eastAsia="zh-CN" w:bidi="ar"/>
              </w:rPr>
              <w:t>三线划定结果以及贵州省普适性要求。</w:t>
            </w:r>
          </w:p>
        </w:tc>
      </w:tr>
      <w:tr w14:paraId="22954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347"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0BC6B6E0">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ar"/>
              </w:rPr>
            </w:pPr>
          </w:p>
        </w:tc>
        <w:tc>
          <w:tcPr>
            <w:tcW w:w="418"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2665BCE8">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ar"/>
              </w:rPr>
            </w:pPr>
          </w:p>
        </w:tc>
        <w:tc>
          <w:tcPr>
            <w:tcW w:w="278" w:type="pct"/>
            <w:vMerge w:val="continue"/>
            <w:tcBorders>
              <w:left w:val="single" w:color="auto" w:sz="4" w:space="0"/>
              <w:right w:val="single" w:color="auto" w:sz="4" w:space="0"/>
            </w:tcBorders>
            <w:noWrap w:val="0"/>
            <w:tcMar>
              <w:top w:w="15" w:type="dxa"/>
              <w:left w:w="57" w:type="dxa"/>
              <w:bottom w:w="15" w:type="dxa"/>
              <w:right w:w="57" w:type="dxa"/>
            </w:tcMar>
            <w:vAlign w:val="center"/>
          </w:tcPr>
          <w:p w14:paraId="79476937">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p>
        </w:tc>
        <w:tc>
          <w:tcPr>
            <w:tcW w:w="412"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787816CA">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
              </w:rPr>
            </w:pPr>
            <w:r>
              <w:rPr>
                <w:rFonts w:hint="default" w:ascii="Times New Roman" w:hAnsi="Times New Roman" w:eastAsia="仿宋" w:cs="Times New Roman"/>
                <w:b w:val="0"/>
                <w:bCs/>
                <w:color w:val="auto"/>
                <w:kern w:val="0"/>
                <w:sz w:val="21"/>
                <w:szCs w:val="21"/>
                <w:highlight w:val="none"/>
                <w:u w:val="none"/>
                <w:lang w:bidi="en-US"/>
              </w:rPr>
              <w:t>环境风险防控</w:t>
            </w:r>
          </w:p>
        </w:tc>
        <w:tc>
          <w:tcPr>
            <w:tcW w:w="2752" w:type="pct"/>
            <w:tcBorders>
              <w:top w:val="single" w:color="auto" w:sz="4" w:space="0"/>
              <w:left w:val="single" w:color="auto" w:sz="4" w:space="0"/>
              <w:bottom w:val="single" w:color="auto" w:sz="4" w:space="0"/>
              <w:right w:val="single" w:color="auto" w:sz="4" w:space="0"/>
            </w:tcBorders>
            <w:noWrap w:val="0"/>
            <w:vAlign w:val="center"/>
          </w:tcPr>
          <w:p w14:paraId="267BFEBD">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center"/>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w:t>
            </w:r>
          </w:p>
        </w:tc>
        <w:tc>
          <w:tcPr>
            <w:tcW w:w="789" w:type="pct"/>
            <w:tcBorders>
              <w:top w:val="single" w:color="auto" w:sz="4" w:space="0"/>
              <w:left w:val="single" w:color="auto" w:sz="4" w:space="0"/>
              <w:bottom w:val="single" w:color="auto" w:sz="4" w:space="0"/>
              <w:right w:val="single" w:color="auto" w:sz="4" w:space="0"/>
            </w:tcBorders>
            <w:noWrap w:val="0"/>
            <w:vAlign w:val="center"/>
          </w:tcPr>
          <w:p w14:paraId="592E4C00">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eastAsia="zh-CN" w:bidi="en-US"/>
              </w:rPr>
            </w:pPr>
            <w:r>
              <w:rPr>
                <w:rFonts w:hint="default" w:ascii="Times New Roman" w:hAnsi="Times New Roman" w:eastAsia="仿宋" w:cs="Times New Roman"/>
                <w:b w:val="0"/>
                <w:bCs/>
                <w:color w:val="auto"/>
                <w:kern w:val="0"/>
                <w:sz w:val="21"/>
                <w:szCs w:val="21"/>
                <w:highlight w:val="none"/>
                <w:lang w:val="en-US" w:eastAsia="zh-CN" w:bidi="en-US"/>
              </w:rPr>
              <w:t>/</w:t>
            </w:r>
          </w:p>
        </w:tc>
      </w:tr>
      <w:tr w14:paraId="7953F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347"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0C1B90FD">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ar"/>
              </w:rPr>
            </w:pPr>
          </w:p>
        </w:tc>
        <w:tc>
          <w:tcPr>
            <w:tcW w:w="418"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67147AC3">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ar"/>
              </w:rPr>
            </w:pPr>
          </w:p>
        </w:tc>
        <w:tc>
          <w:tcPr>
            <w:tcW w:w="278" w:type="pct"/>
            <w:vMerge w:val="continue"/>
            <w:tcBorders>
              <w:left w:val="single" w:color="auto" w:sz="4" w:space="0"/>
              <w:right w:val="single" w:color="auto" w:sz="4" w:space="0"/>
            </w:tcBorders>
            <w:noWrap w:val="0"/>
            <w:tcMar>
              <w:top w:w="15" w:type="dxa"/>
              <w:left w:w="57" w:type="dxa"/>
              <w:bottom w:w="15" w:type="dxa"/>
              <w:right w:w="57" w:type="dxa"/>
            </w:tcMar>
            <w:vAlign w:val="center"/>
          </w:tcPr>
          <w:p w14:paraId="2D2EB95D">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p>
        </w:tc>
        <w:tc>
          <w:tcPr>
            <w:tcW w:w="412"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243FA374">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
              </w:rPr>
            </w:pPr>
            <w:r>
              <w:rPr>
                <w:rFonts w:hint="default" w:ascii="Times New Roman" w:hAnsi="Times New Roman" w:eastAsia="仿宋" w:cs="Times New Roman"/>
                <w:b w:val="0"/>
                <w:bCs/>
                <w:color w:val="auto"/>
                <w:kern w:val="0"/>
                <w:sz w:val="21"/>
                <w:szCs w:val="21"/>
                <w:highlight w:val="none"/>
                <w:u w:val="none"/>
                <w:lang w:bidi="en-US"/>
              </w:rPr>
              <w:t>资源开发效率要求</w:t>
            </w:r>
          </w:p>
        </w:tc>
        <w:tc>
          <w:tcPr>
            <w:tcW w:w="2752" w:type="pct"/>
            <w:tcBorders>
              <w:top w:val="single" w:color="auto" w:sz="4" w:space="0"/>
              <w:left w:val="single" w:color="auto" w:sz="4" w:space="0"/>
              <w:bottom w:val="single" w:color="auto" w:sz="4" w:space="0"/>
              <w:right w:val="single" w:color="auto" w:sz="4" w:space="0"/>
            </w:tcBorders>
            <w:noWrap w:val="0"/>
            <w:vAlign w:val="center"/>
          </w:tcPr>
          <w:p w14:paraId="6397C9D0">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center"/>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w:t>
            </w:r>
          </w:p>
        </w:tc>
        <w:tc>
          <w:tcPr>
            <w:tcW w:w="789" w:type="pct"/>
            <w:tcBorders>
              <w:top w:val="single" w:color="auto" w:sz="4" w:space="0"/>
              <w:left w:val="single" w:color="auto" w:sz="4" w:space="0"/>
              <w:bottom w:val="single" w:color="auto" w:sz="4" w:space="0"/>
              <w:right w:val="single" w:color="auto" w:sz="4" w:space="0"/>
            </w:tcBorders>
            <w:noWrap w:val="0"/>
            <w:vAlign w:val="center"/>
          </w:tcPr>
          <w:p w14:paraId="35A0200D">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eastAsia="zh-CN" w:bidi="en-US"/>
              </w:rPr>
            </w:pPr>
            <w:r>
              <w:rPr>
                <w:rFonts w:hint="default" w:ascii="Times New Roman" w:hAnsi="Times New Roman" w:eastAsia="仿宋" w:cs="Times New Roman"/>
                <w:b w:val="0"/>
                <w:bCs/>
                <w:color w:val="auto"/>
                <w:kern w:val="0"/>
                <w:sz w:val="21"/>
                <w:szCs w:val="21"/>
                <w:highlight w:val="none"/>
                <w:lang w:val="en-US" w:eastAsia="zh-CN" w:bidi="en-US"/>
              </w:rPr>
              <w:t>/</w:t>
            </w:r>
          </w:p>
        </w:tc>
      </w:tr>
      <w:tr w14:paraId="53B0C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98" w:hRule="atLeast"/>
          <w:jc w:val="center"/>
        </w:trPr>
        <w:tc>
          <w:tcPr>
            <w:tcW w:w="347" w:type="pct"/>
            <w:vMerge w:val="restart"/>
            <w:tcBorders>
              <w:top w:val="single" w:color="auto" w:sz="4" w:space="0"/>
              <w:left w:val="single" w:color="auto" w:sz="4" w:space="0"/>
              <w:right w:val="single" w:color="auto" w:sz="4" w:space="0"/>
            </w:tcBorders>
            <w:shd w:val="clear" w:color="auto" w:fill="auto"/>
            <w:noWrap w:val="0"/>
            <w:tcMar>
              <w:top w:w="15" w:type="dxa"/>
              <w:left w:w="57" w:type="dxa"/>
              <w:bottom w:w="15" w:type="dxa"/>
              <w:right w:w="57" w:type="dxa"/>
            </w:tcMar>
            <w:vAlign w:val="center"/>
          </w:tcPr>
          <w:p w14:paraId="7E581F08">
            <w:pPr>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
              </w:rPr>
            </w:pPr>
            <w:r>
              <w:rPr>
                <w:rFonts w:hint="default" w:ascii="Times New Roman" w:hAnsi="Times New Roman" w:eastAsia="仿宋" w:cs="Times New Roman"/>
                <w:b w:val="0"/>
                <w:bCs/>
                <w:color w:val="auto"/>
                <w:kern w:val="0"/>
                <w:sz w:val="21"/>
                <w:szCs w:val="21"/>
                <w:highlight w:val="none"/>
                <w:u w:val="none"/>
                <w:lang w:bidi="en-US"/>
              </w:rPr>
              <w:t>ZH52042310002</w:t>
            </w:r>
          </w:p>
        </w:tc>
        <w:tc>
          <w:tcPr>
            <w:tcW w:w="418" w:type="pct"/>
            <w:vMerge w:val="restart"/>
            <w:tcBorders>
              <w:top w:val="single" w:color="auto" w:sz="4" w:space="0"/>
              <w:left w:val="single" w:color="auto" w:sz="4" w:space="0"/>
              <w:right w:val="single" w:color="auto" w:sz="4" w:space="0"/>
            </w:tcBorders>
            <w:shd w:val="clear" w:color="auto" w:fill="auto"/>
            <w:noWrap w:val="0"/>
            <w:tcMar>
              <w:top w:w="15" w:type="dxa"/>
              <w:left w:w="57" w:type="dxa"/>
              <w:bottom w:w="15" w:type="dxa"/>
              <w:right w:w="57" w:type="dxa"/>
            </w:tcMar>
            <w:vAlign w:val="center"/>
          </w:tcPr>
          <w:p w14:paraId="494E96C6">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
              </w:rPr>
            </w:pPr>
            <w:r>
              <w:rPr>
                <w:rFonts w:hint="default" w:ascii="Times New Roman" w:hAnsi="Times New Roman" w:eastAsia="仿宋" w:cs="Times New Roman"/>
                <w:b w:val="0"/>
                <w:bCs/>
                <w:color w:val="auto"/>
                <w:kern w:val="0"/>
                <w:sz w:val="21"/>
                <w:szCs w:val="21"/>
                <w:highlight w:val="none"/>
                <w:u w:val="none"/>
                <w:lang w:bidi="en-US"/>
              </w:rPr>
              <w:t>龙宫风景名胜区</w:t>
            </w:r>
          </w:p>
        </w:tc>
        <w:tc>
          <w:tcPr>
            <w:tcW w:w="278" w:type="pct"/>
            <w:vMerge w:val="restart"/>
            <w:tcBorders>
              <w:top w:val="single" w:color="auto" w:sz="4" w:space="0"/>
              <w:left w:val="single" w:color="auto" w:sz="4" w:space="0"/>
              <w:right w:val="single" w:color="auto" w:sz="4" w:space="0"/>
            </w:tcBorders>
            <w:noWrap w:val="0"/>
            <w:tcMar>
              <w:top w:w="15" w:type="dxa"/>
              <w:left w:w="57" w:type="dxa"/>
              <w:bottom w:w="15" w:type="dxa"/>
              <w:right w:w="57" w:type="dxa"/>
            </w:tcMar>
            <w:vAlign w:val="center"/>
          </w:tcPr>
          <w:p w14:paraId="1C56AE89">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sz w:val="21"/>
                <w:szCs w:val="21"/>
                <w:highlight w:val="none"/>
                <w:u w:val="none"/>
                <w:lang w:eastAsia="zh-CN" w:bidi="en-US"/>
              </w:rPr>
            </w:pPr>
            <w:r>
              <w:rPr>
                <w:rFonts w:hint="default" w:ascii="Times New Roman" w:hAnsi="Times New Roman" w:eastAsia="仿宋" w:cs="Times New Roman"/>
                <w:b w:val="0"/>
                <w:bCs/>
                <w:color w:val="auto"/>
                <w:kern w:val="0"/>
                <w:sz w:val="21"/>
                <w:szCs w:val="21"/>
                <w:highlight w:val="none"/>
                <w:u w:val="none"/>
                <w:lang w:eastAsia="zh-CN" w:bidi="ar"/>
              </w:rPr>
              <w:t>优先保护单元</w:t>
            </w:r>
          </w:p>
        </w:tc>
        <w:tc>
          <w:tcPr>
            <w:tcW w:w="412"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7A038A39">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SA"/>
              </w:rPr>
            </w:pPr>
            <w:r>
              <w:rPr>
                <w:rFonts w:hint="default" w:ascii="Times New Roman" w:hAnsi="Times New Roman" w:eastAsia="仿宋" w:cs="Times New Roman"/>
                <w:b w:val="0"/>
                <w:bCs/>
                <w:color w:val="auto"/>
                <w:kern w:val="0"/>
                <w:sz w:val="21"/>
                <w:szCs w:val="21"/>
                <w:highlight w:val="none"/>
                <w:u w:val="none"/>
                <w:lang w:bidi="ar"/>
              </w:rPr>
              <w:t>空间布局约束</w:t>
            </w:r>
          </w:p>
        </w:tc>
        <w:tc>
          <w:tcPr>
            <w:tcW w:w="2752" w:type="pct"/>
            <w:tcBorders>
              <w:top w:val="single" w:color="auto" w:sz="4" w:space="0"/>
              <w:left w:val="single" w:color="auto" w:sz="4" w:space="0"/>
              <w:bottom w:val="single" w:color="auto" w:sz="4" w:space="0"/>
              <w:right w:val="single" w:color="auto" w:sz="4" w:space="0"/>
            </w:tcBorders>
            <w:noWrap w:val="0"/>
            <w:vAlign w:val="center"/>
          </w:tcPr>
          <w:p w14:paraId="0BB458FC">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1.涉及斑块分别执行贵州省普适性管控要求中对应的生态保护红线、国家级风景名胜区、生态功能区、生态公益林、大气优先保护区等要求。</w:t>
            </w:r>
          </w:p>
          <w:p w14:paraId="6703C1E9">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2.畜禽养殖业执行贵州省农业污染禁养区、限养区普适性管控要求；畜禽养殖业规模的确定执行贵州省农业污染普适性管控要求。</w:t>
            </w:r>
          </w:p>
          <w:p w14:paraId="01071FBD">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3.禁止擅自引入高危外来物种，擅自向野外放生或者丢弃未经许可引入的外来物种。</w:t>
            </w:r>
          </w:p>
          <w:p w14:paraId="619F0219">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color w:val="auto"/>
                <w:sz w:val="21"/>
                <w:szCs w:val="21"/>
                <w:highlight w:val="none"/>
                <w:u w:val="none"/>
                <w:lang w:val="en-US" w:eastAsia="zh-CN" w:bidi="ar-SA"/>
              </w:rPr>
              <w:t>4.涉及农用地优先保护区严格耕地用途管制，坚决制止耕地“非农化”、防止耕地“非粮化”。</w:t>
            </w:r>
          </w:p>
        </w:tc>
        <w:tc>
          <w:tcPr>
            <w:tcW w:w="78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9346A42">
            <w:pPr>
              <w:keepNext w:val="0"/>
              <w:keepLines w:val="0"/>
              <w:pageBreakBefore w:val="0"/>
              <w:widowControl/>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color w:val="auto"/>
                <w:kern w:val="0"/>
                <w:sz w:val="21"/>
                <w:szCs w:val="21"/>
                <w:highlight w:val="none"/>
                <w:u w:val="none"/>
                <w:lang w:val="en-US" w:eastAsia="zh-CN" w:bidi="ar-SA"/>
              </w:rPr>
            </w:pPr>
            <w:r>
              <w:rPr>
                <w:rFonts w:hint="eastAsia" w:ascii="Times New Roman" w:hAnsi="Times New Roman" w:eastAsia="仿宋" w:cs="Times New Roman"/>
                <w:b w:val="0"/>
                <w:bCs w:val="0"/>
                <w:color w:val="auto"/>
                <w:kern w:val="0"/>
                <w:sz w:val="21"/>
                <w:szCs w:val="21"/>
                <w:highlight w:val="none"/>
                <w:lang w:val="en-US" w:eastAsia="zh-CN" w:bidi="ar"/>
              </w:rPr>
              <w:t>三线划定结果以及贵州省普适性要求；</w:t>
            </w:r>
            <w:r>
              <w:rPr>
                <w:rFonts w:hint="eastAsia" w:ascii="Times New Roman" w:hAnsi="Times New Roman" w:eastAsia="仿宋" w:cs="Times New Roman"/>
                <w:b w:val="0"/>
                <w:bCs w:val="0"/>
                <w:strike w:val="0"/>
                <w:dstrike w:val="0"/>
                <w:color w:val="auto"/>
                <w:kern w:val="0"/>
                <w:sz w:val="21"/>
                <w:szCs w:val="21"/>
                <w:highlight w:val="none"/>
                <w:lang w:val="en-US" w:eastAsia="zh-CN" w:bidi="ar"/>
              </w:rPr>
              <w:t>《外来入侵物种管理办法》</w:t>
            </w:r>
            <w:r>
              <w:rPr>
                <w:rFonts w:hint="eastAsia" w:ascii="Times New Roman" w:hAnsi="Times New Roman" w:eastAsia="仿宋" w:cs="Times New Roman"/>
                <w:b w:val="0"/>
                <w:bCs w:val="0"/>
                <w:color w:val="auto"/>
                <w:kern w:val="2"/>
                <w:sz w:val="21"/>
                <w:szCs w:val="21"/>
                <w:highlight w:val="none"/>
                <w:u w:val="none"/>
                <w:lang w:val="en-US" w:eastAsia="zh-CN" w:bidi="en-US"/>
              </w:rPr>
              <w:t>《省自然资源厅 省农业农村厅 省林业局关于严格耕地用途管制的实施意见》</w:t>
            </w:r>
            <w:r>
              <w:rPr>
                <w:rFonts w:hint="default" w:ascii="Times New Roman" w:hAnsi="Times New Roman" w:eastAsia="仿宋" w:cs="Times New Roman"/>
                <w:b w:val="0"/>
                <w:bCs w:val="0"/>
                <w:color w:val="auto"/>
                <w:kern w:val="0"/>
                <w:sz w:val="21"/>
                <w:szCs w:val="21"/>
                <w:highlight w:val="none"/>
                <w:lang w:val="en-US" w:eastAsia="zh-CN" w:bidi="en-US"/>
              </w:rPr>
              <w:t>。</w:t>
            </w:r>
          </w:p>
        </w:tc>
      </w:tr>
      <w:tr w14:paraId="2A527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3" w:hRule="atLeast"/>
          <w:jc w:val="center"/>
        </w:trPr>
        <w:tc>
          <w:tcPr>
            <w:tcW w:w="347"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1C3DD965">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418"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5A82AC91">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278" w:type="pct"/>
            <w:vMerge w:val="continue"/>
            <w:tcBorders>
              <w:left w:val="single" w:color="auto" w:sz="4" w:space="0"/>
              <w:right w:val="single" w:color="auto" w:sz="4" w:space="0"/>
            </w:tcBorders>
            <w:noWrap w:val="0"/>
            <w:tcMar>
              <w:top w:w="15" w:type="dxa"/>
              <w:left w:w="57" w:type="dxa"/>
              <w:bottom w:w="15" w:type="dxa"/>
              <w:right w:w="57" w:type="dxa"/>
            </w:tcMar>
            <w:vAlign w:val="center"/>
          </w:tcPr>
          <w:p w14:paraId="44ED8487">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p>
        </w:tc>
        <w:tc>
          <w:tcPr>
            <w:tcW w:w="412"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27C3317D">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
              </w:rPr>
            </w:pPr>
            <w:r>
              <w:rPr>
                <w:rFonts w:hint="default" w:ascii="Times New Roman" w:hAnsi="Times New Roman" w:eastAsia="仿宋" w:cs="Times New Roman"/>
                <w:b w:val="0"/>
                <w:bCs/>
                <w:color w:val="auto"/>
                <w:kern w:val="0"/>
                <w:sz w:val="21"/>
                <w:szCs w:val="21"/>
                <w:highlight w:val="none"/>
                <w:u w:val="none"/>
                <w:lang w:bidi="en-US"/>
              </w:rPr>
              <w:t>污染物排放管控</w:t>
            </w:r>
          </w:p>
        </w:tc>
        <w:tc>
          <w:tcPr>
            <w:tcW w:w="2752" w:type="pct"/>
            <w:tcBorders>
              <w:top w:val="single" w:color="auto" w:sz="4" w:space="0"/>
              <w:left w:val="single" w:color="auto" w:sz="4" w:space="0"/>
              <w:bottom w:val="single" w:color="auto" w:sz="4" w:space="0"/>
              <w:right w:val="single" w:color="auto" w:sz="4" w:space="0"/>
            </w:tcBorders>
            <w:noWrap w:val="0"/>
            <w:vAlign w:val="center"/>
          </w:tcPr>
          <w:p w14:paraId="0100B0C7">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 xml:space="preserve">1.城镇污水处理厂位于风景名胜区上游的要达到《城镇污水处理厂污染物排放标准》（GB18918-2002）一级A标准，下游的执行贵州省水环境城镇生活污染普适性管控要求。 </w:t>
            </w:r>
          </w:p>
          <w:p w14:paraId="529908DC">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2.大气污染物排放执行贵州省大气环境优先保护区普适性管控要求。</w:t>
            </w:r>
          </w:p>
        </w:tc>
        <w:tc>
          <w:tcPr>
            <w:tcW w:w="789" w:type="pct"/>
            <w:tcBorders>
              <w:top w:val="single" w:color="auto" w:sz="4" w:space="0"/>
              <w:left w:val="single" w:color="auto" w:sz="4" w:space="0"/>
              <w:bottom w:val="single" w:color="auto" w:sz="4" w:space="0"/>
              <w:right w:val="single" w:color="auto" w:sz="4" w:space="0"/>
            </w:tcBorders>
            <w:noWrap w:val="0"/>
            <w:vAlign w:val="center"/>
          </w:tcPr>
          <w:p w14:paraId="35F225A8">
            <w:pPr>
              <w:keepNext w:val="0"/>
              <w:keepLines w:val="0"/>
              <w:pageBreakBefore w:val="0"/>
              <w:widowControl/>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color w:val="auto"/>
                <w:kern w:val="0"/>
                <w:sz w:val="21"/>
                <w:szCs w:val="21"/>
                <w:highlight w:val="none"/>
                <w:u w:val="none"/>
                <w:lang w:bidi="en-US"/>
              </w:rPr>
            </w:pPr>
            <w:r>
              <w:rPr>
                <w:rFonts w:hint="eastAsia" w:ascii="Times New Roman" w:hAnsi="Times New Roman" w:eastAsia="仿宋" w:cs="Times New Roman"/>
                <w:b w:val="0"/>
                <w:bCs w:val="0"/>
                <w:color w:val="auto"/>
                <w:kern w:val="0"/>
                <w:sz w:val="21"/>
                <w:szCs w:val="21"/>
                <w:highlight w:val="none"/>
                <w:lang w:val="en-US" w:eastAsia="zh-CN" w:bidi="ar"/>
              </w:rPr>
              <w:t>三线划定结果以及贵州省普适性要求。</w:t>
            </w:r>
          </w:p>
        </w:tc>
      </w:tr>
      <w:tr w14:paraId="0F9D5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347"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1C801D16">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418"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6727095A">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278" w:type="pct"/>
            <w:vMerge w:val="continue"/>
            <w:tcBorders>
              <w:left w:val="single" w:color="auto" w:sz="4" w:space="0"/>
              <w:right w:val="single" w:color="auto" w:sz="4" w:space="0"/>
            </w:tcBorders>
            <w:noWrap w:val="0"/>
            <w:tcMar>
              <w:top w:w="15" w:type="dxa"/>
              <w:left w:w="57" w:type="dxa"/>
              <w:bottom w:w="15" w:type="dxa"/>
              <w:right w:w="57" w:type="dxa"/>
            </w:tcMar>
            <w:vAlign w:val="center"/>
          </w:tcPr>
          <w:p w14:paraId="7F7EA4A7">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p>
        </w:tc>
        <w:tc>
          <w:tcPr>
            <w:tcW w:w="412"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684EA37F">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
              </w:rPr>
            </w:pPr>
            <w:r>
              <w:rPr>
                <w:rFonts w:hint="default" w:ascii="Times New Roman" w:hAnsi="Times New Roman" w:eastAsia="仿宋" w:cs="Times New Roman"/>
                <w:b w:val="0"/>
                <w:bCs/>
                <w:color w:val="auto"/>
                <w:kern w:val="0"/>
                <w:sz w:val="21"/>
                <w:szCs w:val="21"/>
                <w:highlight w:val="none"/>
                <w:u w:val="none"/>
                <w:lang w:bidi="en-US"/>
              </w:rPr>
              <w:t>环境风险防控</w:t>
            </w:r>
          </w:p>
        </w:tc>
        <w:tc>
          <w:tcPr>
            <w:tcW w:w="2752" w:type="pct"/>
            <w:tcBorders>
              <w:top w:val="single" w:color="auto" w:sz="4" w:space="0"/>
              <w:left w:val="single" w:color="auto" w:sz="4" w:space="0"/>
              <w:bottom w:val="single" w:color="auto" w:sz="4" w:space="0"/>
              <w:right w:val="single" w:color="auto" w:sz="4" w:space="0"/>
            </w:tcBorders>
            <w:noWrap w:val="0"/>
            <w:vAlign w:val="center"/>
          </w:tcPr>
          <w:p w14:paraId="53E17076">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center"/>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w:t>
            </w:r>
          </w:p>
        </w:tc>
        <w:tc>
          <w:tcPr>
            <w:tcW w:w="789" w:type="pct"/>
            <w:tcBorders>
              <w:top w:val="single" w:color="auto" w:sz="4" w:space="0"/>
              <w:left w:val="single" w:color="auto" w:sz="4" w:space="0"/>
              <w:bottom w:val="single" w:color="auto" w:sz="4" w:space="0"/>
              <w:right w:val="single" w:color="auto" w:sz="4" w:space="0"/>
            </w:tcBorders>
            <w:noWrap w:val="0"/>
            <w:vAlign w:val="center"/>
          </w:tcPr>
          <w:p w14:paraId="5A68E5B8">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color w:val="auto"/>
                <w:kern w:val="0"/>
                <w:sz w:val="21"/>
                <w:szCs w:val="21"/>
                <w:highlight w:val="none"/>
                <w:lang w:val="en-US" w:eastAsia="zh-CN" w:bidi="en-US"/>
              </w:rPr>
              <w:t>/</w:t>
            </w:r>
          </w:p>
        </w:tc>
      </w:tr>
      <w:tr w14:paraId="09D19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347"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2D76E4FA">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418"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3A725B95">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278" w:type="pct"/>
            <w:vMerge w:val="continue"/>
            <w:tcBorders>
              <w:left w:val="single" w:color="auto" w:sz="4" w:space="0"/>
              <w:right w:val="single" w:color="auto" w:sz="4" w:space="0"/>
            </w:tcBorders>
            <w:noWrap w:val="0"/>
            <w:tcMar>
              <w:top w:w="15" w:type="dxa"/>
              <w:left w:w="57" w:type="dxa"/>
              <w:bottom w:w="15" w:type="dxa"/>
              <w:right w:w="57" w:type="dxa"/>
            </w:tcMar>
            <w:vAlign w:val="center"/>
          </w:tcPr>
          <w:p w14:paraId="4A3C758A">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p>
        </w:tc>
        <w:tc>
          <w:tcPr>
            <w:tcW w:w="412"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06182EE4">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
              </w:rPr>
            </w:pPr>
            <w:r>
              <w:rPr>
                <w:rFonts w:hint="default" w:ascii="Times New Roman" w:hAnsi="Times New Roman" w:eastAsia="仿宋" w:cs="Times New Roman"/>
                <w:b w:val="0"/>
                <w:bCs/>
                <w:color w:val="auto"/>
                <w:kern w:val="0"/>
                <w:sz w:val="21"/>
                <w:szCs w:val="21"/>
                <w:highlight w:val="none"/>
                <w:u w:val="none"/>
                <w:lang w:bidi="en-US"/>
              </w:rPr>
              <w:t>资源开发效率要求</w:t>
            </w:r>
          </w:p>
        </w:tc>
        <w:tc>
          <w:tcPr>
            <w:tcW w:w="2752" w:type="pct"/>
            <w:tcBorders>
              <w:top w:val="single" w:color="auto" w:sz="4" w:space="0"/>
              <w:left w:val="single" w:color="auto" w:sz="4" w:space="0"/>
              <w:bottom w:val="single" w:color="auto" w:sz="4" w:space="0"/>
              <w:right w:val="single" w:color="auto" w:sz="4" w:space="0"/>
            </w:tcBorders>
            <w:noWrap w:val="0"/>
            <w:vAlign w:val="center"/>
          </w:tcPr>
          <w:p w14:paraId="72253BDF">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center"/>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w:t>
            </w:r>
          </w:p>
        </w:tc>
        <w:tc>
          <w:tcPr>
            <w:tcW w:w="789" w:type="pct"/>
            <w:tcBorders>
              <w:top w:val="single" w:color="auto" w:sz="4" w:space="0"/>
              <w:left w:val="single" w:color="auto" w:sz="4" w:space="0"/>
              <w:bottom w:val="single" w:color="auto" w:sz="4" w:space="0"/>
              <w:right w:val="single" w:color="auto" w:sz="4" w:space="0"/>
            </w:tcBorders>
            <w:noWrap w:val="0"/>
            <w:vAlign w:val="center"/>
          </w:tcPr>
          <w:p w14:paraId="2E6F60E2">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color w:val="auto"/>
                <w:kern w:val="0"/>
                <w:sz w:val="21"/>
                <w:szCs w:val="21"/>
                <w:highlight w:val="none"/>
                <w:lang w:val="en-US" w:eastAsia="zh-CN" w:bidi="en-US"/>
              </w:rPr>
              <w:t>/</w:t>
            </w:r>
          </w:p>
        </w:tc>
      </w:tr>
      <w:tr w14:paraId="26CC8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6" w:hRule="atLeast"/>
          <w:jc w:val="center"/>
        </w:trPr>
        <w:tc>
          <w:tcPr>
            <w:tcW w:w="347" w:type="pct"/>
            <w:vMerge w:val="restart"/>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1B9C6607">
            <w:pPr>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color w:val="auto"/>
                <w:kern w:val="0"/>
                <w:sz w:val="21"/>
                <w:szCs w:val="21"/>
                <w:highlight w:val="none"/>
                <w:u w:val="none"/>
                <w:lang w:bidi="en-US"/>
              </w:rPr>
              <w:t>ZH52042310003</w:t>
            </w:r>
          </w:p>
        </w:tc>
        <w:tc>
          <w:tcPr>
            <w:tcW w:w="418" w:type="pct"/>
            <w:vMerge w:val="restart"/>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79BD79EA">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r>
              <w:rPr>
                <w:rFonts w:hint="eastAsia" w:ascii="Times New Roman" w:hAnsi="Times New Roman" w:eastAsia="仿宋" w:cs="Times New Roman"/>
                <w:b w:val="0"/>
                <w:bCs/>
                <w:color w:val="auto"/>
                <w:kern w:val="0"/>
                <w:sz w:val="21"/>
                <w:szCs w:val="21"/>
                <w:highlight w:val="none"/>
                <w:u w:val="none"/>
                <w:lang w:val="en-US" w:eastAsia="zh-CN" w:bidi="en-US"/>
              </w:rPr>
              <w:t>贵州贞丰</w:t>
            </w:r>
            <w:r>
              <w:rPr>
                <w:rFonts w:hint="default" w:ascii="Times New Roman" w:hAnsi="Times New Roman" w:eastAsia="仿宋" w:cs="Times New Roman"/>
                <w:b w:val="0"/>
                <w:bCs/>
                <w:color w:val="auto"/>
                <w:kern w:val="0"/>
                <w:sz w:val="21"/>
                <w:szCs w:val="21"/>
                <w:highlight w:val="none"/>
                <w:u w:val="none"/>
                <w:lang w:bidi="en-US"/>
              </w:rPr>
              <w:t>北盘江大峡谷国家湿地公园</w:t>
            </w:r>
          </w:p>
        </w:tc>
        <w:tc>
          <w:tcPr>
            <w:tcW w:w="278" w:type="pct"/>
            <w:vMerge w:val="restart"/>
            <w:tcBorders>
              <w:left w:val="single" w:color="auto" w:sz="4" w:space="0"/>
              <w:right w:val="single" w:color="auto" w:sz="4" w:space="0"/>
            </w:tcBorders>
            <w:noWrap w:val="0"/>
            <w:tcMar>
              <w:top w:w="15" w:type="dxa"/>
              <w:left w:w="57" w:type="dxa"/>
              <w:bottom w:w="15" w:type="dxa"/>
              <w:right w:w="57" w:type="dxa"/>
            </w:tcMar>
            <w:vAlign w:val="center"/>
          </w:tcPr>
          <w:p w14:paraId="253CF711">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r>
              <w:rPr>
                <w:rFonts w:hint="default" w:ascii="Times New Roman" w:hAnsi="Times New Roman" w:eastAsia="仿宋" w:cs="Times New Roman"/>
                <w:b w:val="0"/>
                <w:bCs/>
                <w:color w:val="auto"/>
                <w:kern w:val="0"/>
                <w:sz w:val="21"/>
                <w:szCs w:val="21"/>
                <w:highlight w:val="none"/>
                <w:u w:val="none"/>
                <w:lang w:eastAsia="zh-CN" w:bidi="ar"/>
              </w:rPr>
              <w:t>优先保护单元</w:t>
            </w:r>
          </w:p>
        </w:tc>
        <w:tc>
          <w:tcPr>
            <w:tcW w:w="412"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1A192584">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SA"/>
              </w:rPr>
            </w:pPr>
            <w:r>
              <w:rPr>
                <w:rFonts w:hint="default" w:ascii="Times New Roman" w:hAnsi="Times New Roman" w:eastAsia="仿宋" w:cs="Times New Roman"/>
                <w:b w:val="0"/>
                <w:bCs/>
                <w:color w:val="auto"/>
                <w:kern w:val="0"/>
                <w:sz w:val="21"/>
                <w:szCs w:val="21"/>
                <w:highlight w:val="none"/>
                <w:u w:val="none"/>
                <w:lang w:bidi="ar"/>
              </w:rPr>
              <w:t>空间布局约束</w:t>
            </w:r>
          </w:p>
        </w:tc>
        <w:tc>
          <w:tcPr>
            <w:tcW w:w="2752" w:type="pct"/>
            <w:tcBorders>
              <w:top w:val="single" w:color="auto" w:sz="4" w:space="0"/>
              <w:left w:val="single" w:color="auto" w:sz="4" w:space="0"/>
              <w:bottom w:val="single" w:color="auto" w:sz="4" w:space="0"/>
              <w:right w:val="single" w:color="auto" w:sz="4" w:space="0"/>
            </w:tcBorders>
            <w:noWrap w:val="0"/>
            <w:vAlign w:val="center"/>
          </w:tcPr>
          <w:p w14:paraId="7895C87D">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1.涉及斑块分别执行贵州省普适性管控要求中对应的生态保护红线、贵州省普适性管控要求中国家级湿地公园、生态功能重要敏感区、生态公益林及水环境优先保护区等要求。</w:t>
            </w:r>
          </w:p>
          <w:p w14:paraId="17772D80">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2.执行贵州省自然岸线普适性管控要求。</w:t>
            </w:r>
          </w:p>
          <w:p w14:paraId="26D9F2A3">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3.禁止擅自引入高危外来物种，擅自向野外放生或者丢弃未经许可引入的外来物种。</w:t>
            </w:r>
          </w:p>
          <w:p w14:paraId="2204F328">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4.畜禽养殖业执行贵州省农业污染禁养区、限养区普适性管控要求；畜禽养殖业规模的确定执行贵州省农业污染普适性管控要求。</w:t>
            </w:r>
          </w:p>
          <w:p w14:paraId="188A6623">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color w:val="auto"/>
                <w:sz w:val="21"/>
                <w:szCs w:val="21"/>
                <w:highlight w:val="none"/>
                <w:u w:val="none"/>
                <w:lang w:val="en-US" w:eastAsia="zh-CN" w:bidi="ar-SA"/>
              </w:rPr>
              <w:t>5.涉及农用地优先保护区严格耕地用途管制，坚决制止耕地“非农化”、防止耕地“非粮化”。</w:t>
            </w:r>
          </w:p>
        </w:tc>
        <w:tc>
          <w:tcPr>
            <w:tcW w:w="78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6D26E05">
            <w:pPr>
              <w:keepNext w:val="0"/>
              <w:keepLines w:val="0"/>
              <w:pageBreakBefore w:val="0"/>
              <w:widowControl/>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color w:val="auto"/>
                <w:kern w:val="0"/>
                <w:sz w:val="21"/>
                <w:szCs w:val="21"/>
                <w:highlight w:val="none"/>
                <w:u w:val="none"/>
                <w:lang w:val="en-US" w:eastAsia="zh-CN" w:bidi="ar-SA"/>
              </w:rPr>
            </w:pPr>
            <w:r>
              <w:rPr>
                <w:rFonts w:hint="eastAsia" w:ascii="Times New Roman" w:hAnsi="Times New Roman" w:eastAsia="仿宋" w:cs="Times New Roman"/>
                <w:b w:val="0"/>
                <w:bCs w:val="0"/>
                <w:color w:val="auto"/>
                <w:kern w:val="0"/>
                <w:sz w:val="21"/>
                <w:szCs w:val="21"/>
                <w:highlight w:val="none"/>
                <w:lang w:val="en-US" w:eastAsia="zh-CN" w:bidi="ar"/>
              </w:rPr>
              <w:t>三线划定结果以及贵州省普适性要求；</w:t>
            </w:r>
            <w:r>
              <w:rPr>
                <w:rFonts w:hint="eastAsia" w:ascii="Times New Roman" w:hAnsi="Times New Roman" w:eastAsia="仿宋" w:cs="Times New Roman"/>
                <w:b w:val="0"/>
                <w:bCs w:val="0"/>
                <w:strike w:val="0"/>
                <w:dstrike w:val="0"/>
                <w:color w:val="auto"/>
                <w:kern w:val="0"/>
                <w:sz w:val="21"/>
                <w:szCs w:val="21"/>
                <w:highlight w:val="none"/>
                <w:lang w:val="en-US" w:eastAsia="zh-CN" w:bidi="ar"/>
              </w:rPr>
              <w:t>《外来入侵物种管理办法》</w:t>
            </w:r>
            <w:r>
              <w:rPr>
                <w:rFonts w:hint="eastAsia" w:ascii="Times New Roman" w:hAnsi="Times New Roman" w:eastAsia="仿宋" w:cs="Times New Roman"/>
                <w:b w:val="0"/>
                <w:bCs w:val="0"/>
                <w:color w:val="auto"/>
                <w:kern w:val="2"/>
                <w:sz w:val="21"/>
                <w:szCs w:val="21"/>
                <w:highlight w:val="none"/>
                <w:u w:val="none"/>
                <w:lang w:val="en-US" w:eastAsia="zh-CN" w:bidi="en-US"/>
              </w:rPr>
              <w:t>《省自然资源厅 省农业农村厅 省林业局关于严格耕地用途管制的实施意见》</w:t>
            </w:r>
            <w:r>
              <w:rPr>
                <w:rFonts w:hint="default" w:ascii="Times New Roman" w:hAnsi="Times New Roman" w:eastAsia="仿宋" w:cs="Times New Roman"/>
                <w:b w:val="0"/>
                <w:bCs w:val="0"/>
                <w:color w:val="auto"/>
                <w:kern w:val="0"/>
                <w:sz w:val="21"/>
                <w:szCs w:val="21"/>
                <w:highlight w:val="none"/>
                <w:lang w:val="en-US" w:eastAsia="zh-CN" w:bidi="en-US"/>
              </w:rPr>
              <w:t>。</w:t>
            </w:r>
          </w:p>
        </w:tc>
      </w:tr>
      <w:tr w14:paraId="09EDA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347"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117BE498">
            <w:pPr>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418"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43DC7A0B">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278" w:type="pct"/>
            <w:vMerge w:val="continue"/>
            <w:tcBorders>
              <w:left w:val="single" w:color="auto" w:sz="4" w:space="0"/>
              <w:right w:val="single" w:color="auto" w:sz="4" w:space="0"/>
            </w:tcBorders>
            <w:noWrap w:val="0"/>
            <w:tcMar>
              <w:top w:w="15" w:type="dxa"/>
              <w:left w:w="57" w:type="dxa"/>
              <w:bottom w:w="15" w:type="dxa"/>
              <w:right w:w="57" w:type="dxa"/>
            </w:tcMar>
            <w:vAlign w:val="center"/>
          </w:tcPr>
          <w:p w14:paraId="028EEBD2">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p>
        </w:tc>
        <w:tc>
          <w:tcPr>
            <w:tcW w:w="412"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18C609EE">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
              </w:rPr>
            </w:pPr>
            <w:r>
              <w:rPr>
                <w:rFonts w:hint="default" w:ascii="Times New Roman" w:hAnsi="Times New Roman" w:eastAsia="仿宋" w:cs="Times New Roman"/>
                <w:b w:val="0"/>
                <w:bCs/>
                <w:color w:val="auto"/>
                <w:kern w:val="0"/>
                <w:sz w:val="21"/>
                <w:szCs w:val="21"/>
                <w:highlight w:val="none"/>
                <w:u w:val="none"/>
                <w:lang w:bidi="en-US"/>
              </w:rPr>
              <w:t>污染物排放管控</w:t>
            </w:r>
          </w:p>
        </w:tc>
        <w:tc>
          <w:tcPr>
            <w:tcW w:w="2752" w:type="pct"/>
            <w:tcBorders>
              <w:top w:val="single" w:color="auto" w:sz="4" w:space="0"/>
              <w:left w:val="single" w:color="auto" w:sz="4" w:space="0"/>
              <w:bottom w:val="single" w:color="auto" w:sz="4" w:space="0"/>
              <w:right w:val="single" w:color="auto" w:sz="4" w:space="0"/>
            </w:tcBorders>
            <w:noWrap w:val="0"/>
            <w:vAlign w:val="center"/>
          </w:tcPr>
          <w:p w14:paraId="2DFD0D7F">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center"/>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w:t>
            </w:r>
          </w:p>
        </w:tc>
        <w:tc>
          <w:tcPr>
            <w:tcW w:w="789" w:type="pct"/>
            <w:tcBorders>
              <w:top w:val="single" w:color="auto" w:sz="4" w:space="0"/>
              <w:left w:val="single" w:color="auto" w:sz="4" w:space="0"/>
              <w:bottom w:val="single" w:color="auto" w:sz="4" w:space="0"/>
              <w:right w:val="single" w:color="auto" w:sz="4" w:space="0"/>
            </w:tcBorders>
            <w:noWrap w:val="0"/>
            <w:vAlign w:val="center"/>
          </w:tcPr>
          <w:p w14:paraId="579573A8">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color w:val="auto"/>
                <w:kern w:val="0"/>
                <w:sz w:val="21"/>
                <w:szCs w:val="21"/>
                <w:highlight w:val="none"/>
                <w:lang w:val="en-US" w:eastAsia="zh-CN" w:bidi="en-US"/>
              </w:rPr>
              <w:t>/</w:t>
            </w:r>
          </w:p>
        </w:tc>
      </w:tr>
      <w:tr w14:paraId="07FD8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347"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3957B847">
            <w:pPr>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418"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3427DD8E">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278" w:type="pct"/>
            <w:vMerge w:val="continue"/>
            <w:tcBorders>
              <w:left w:val="single" w:color="auto" w:sz="4" w:space="0"/>
              <w:right w:val="single" w:color="auto" w:sz="4" w:space="0"/>
            </w:tcBorders>
            <w:noWrap w:val="0"/>
            <w:tcMar>
              <w:top w:w="15" w:type="dxa"/>
              <w:left w:w="57" w:type="dxa"/>
              <w:bottom w:w="15" w:type="dxa"/>
              <w:right w:w="57" w:type="dxa"/>
            </w:tcMar>
            <w:vAlign w:val="center"/>
          </w:tcPr>
          <w:p w14:paraId="7037CACF">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p>
        </w:tc>
        <w:tc>
          <w:tcPr>
            <w:tcW w:w="412"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5221985A">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
              </w:rPr>
            </w:pPr>
            <w:r>
              <w:rPr>
                <w:rFonts w:hint="default" w:ascii="Times New Roman" w:hAnsi="Times New Roman" w:eastAsia="仿宋" w:cs="Times New Roman"/>
                <w:b w:val="0"/>
                <w:bCs/>
                <w:color w:val="auto"/>
                <w:kern w:val="0"/>
                <w:sz w:val="21"/>
                <w:szCs w:val="21"/>
                <w:highlight w:val="none"/>
                <w:u w:val="none"/>
                <w:lang w:bidi="en-US"/>
              </w:rPr>
              <w:t>环境风险防控</w:t>
            </w:r>
          </w:p>
        </w:tc>
        <w:tc>
          <w:tcPr>
            <w:tcW w:w="2752" w:type="pct"/>
            <w:tcBorders>
              <w:top w:val="single" w:color="auto" w:sz="4" w:space="0"/>
              <w:left w:val="single" w:color="auto" w:sz="4" w:space="0"/>
              <w:bottom w:val="single" w:color="auto" w:sz="4" w:space="0"/>
              <w:right w:val="single" w:color="auto" w:sz="4" w:space="0"/>
            </w:tcBorders>
            <w:noWrap w:val="0"/>
            <w:vAlign w:val="center"/>
          </w:tcPr>
          <w:p w14:paraId="49022D56">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center"/>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w:t>
            </w:r>
          </w:p>
        </w:tc>
        <w:tc>
          <w:tcPr>
            <w:tcW w:w="789" w:type="pct"/>
            <w:tcBorders>
              <w:top w:val="single" w:color="auto" w:sz="4" w:space="0"/>
              <w:left w:val="single" w:color="auto" w:sz="4" w:space="0"/>
              <w:bottom w:val="single" w:color="auto" w:sz="4" w:space="0"/>
              <w:right w:val="single" w:color="auto" w:sz="4" w:space="0"/>
            </w:tcBorders>
            <w:noWrap w:val="0"/>
            <w:vAlign w:val="center"/>
          </w:tcPr>
          <w:p w14:paraId="4195589B">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color w:val="auto"/>
                <w:kern w:val="0"/>
                <w:sz w:val="21"/>
                <w:szCs w:val="21"/>
                <w:highlight w:val="none"/>
                <w:lang w:val="en-US" w:eastAsia="zh-CN" w:bidi="en-US"/>
              </w:rPr>
              <w:t>/</w:t>
            </w:r>
          </w:p>
        </w:tc>
      </w:tr>
      <w:tr w14:paraId="0E06B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347"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1708C2CF">
            <w:pPr>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418"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03804727">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278" w:type="pct"/>
            <w:vMerge w:val="continue"/>
            <w:tcBorders>
              <w:left w:val="single" w:color="auto" w:sz="4" w:space="0"/>
              <w:right w:val="single" w:color="auto" w:sz="4" w:space="0"/>
            </w:tcBorders>
            <w:noWrap w:val="0"/>
            <w:tcMar>
              <w:top w:w="15" w:type="dxa"/>
              <w:left w:w="57" w:type="dxa"/>
              <w:bottom w:w="15" w:type="dxa"/>
              <w:right w:w="57" w:type="dxa"/>
            </w:tcMar>
            <w:vAlign w:val="center"/>
          </w:tcPr>
          <w:p w14:paraId="36D7C06F">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p>
        </w:tc>
        <w:tc>
          <w:tcPr>
            <w:tcW w:w="412"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4ECAF69C">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
              </w:rPr>
            </w:pPr>
            <w:r>
              <w:rPr>
                <w:rFonts w:hint="default" w:ascii="Times New Roman" w:hAnsi="Times New Roman" w:eastAsia="仿宋" w:cs="Times New Roman"/>
                <w:b w:val="0"/>
                <w:bCs/>
                <w:color w:val="auto"/>
                <w:kern w:val="0"/>
                <w:sz w:val="21"/>
                <w:szCs w:val="21"/>
                <w:highlight w:val="none"/>
                <w:u w:val="none"/>
                <w:lang w:bidi="en-US"/>
              </w:rPr>
              <w:t>资源开发效率要求</w:t>
            </w:r>
          </w:p>
        </w:tc>
        <w:tc>
          <w:tcPr>
            <w:tcW w:w="2752" w:type="pct"/>
            <w:tcBorders>
              <w:top w:val="single" w:color="auto" w:sz="4" w:space="0"/>
              <w:left w:val="single" w:color="auto" w:sz="4" w:space="0"/>
              <w:bottom w:val="single" w:color="auto" w:sz="4" w:space="0"/>
              <w:right w:val="single" w:color="auto" w:sz="4" w:space="0"/>
            </w:tcBorders>
            <w:noWrap w:val="0"/>
            <w:vAlign w:val="center"/>
          </w:tcPr>
          <w:p w14:paraId="52813A7C">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center"/>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w:t>
            </w:r>
          </w:p>
        </w:tc>
        <w:tc>
          <w:tcPr>
            <w:tcW w:w="789" w:type="pct"/>
            <w:tcBorders>
              <w:top w:val="single" w:color="auto" w:sz="4" w:space="0"/>
              <w:left w:val="single" w:color="auto" w:sz="4" w:space="0"/>
              <w:bottom w:val="single" w:color="auto" w:sz="4" w:space="0"/>
              <w:right w:val="single" w:color="auto" w:sz="4" w:space="0"/>
            </w:tcBorders>
            <w:noWrap w:val="0"/>
            <w:vAlign w:val="center"/>
          </w:tcPr>
          <w:p w14:paraId="31128044">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color w:val="auto"/>
                <w:kern w:val="0"/>
                <w:sz w:val="21"/>
                <w:szCs w:val="21"/>
                <w:highlight w:val="none"/>
                <w:lang w:val="en-US" w:eastAsia="zh-CN" w:bidi="en-US"/>
              </w:rPr>
              <w:t>/</w:t>
            </w:r>
          </w:p>
        </w:tc>
      </w:tr>
      <w:tr w14:paraId="4CB51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98" w:hRule="atLeast"/>
          <w:jc w:val="center"/>
        </w:trPr>
        <w:tc>
          <w:tcPr>
            <w:tcW w:w="347" w:type="pct"/>
            <w:vMerge w:val="restart"/>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3376718D">
            <w:pPr>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color w:val="auto"/>
                <w:kern w:val="0"/>
                <w:sz w:val="21"/>
                <w:szCs w:val="21"/>
                <w:highlight w:val="none"/>
                <w:u w:val="none"/>
                <w:lang w:bidi="en-US"/>
              </w:rPr>
              <w:t>ZH52042310004</w:t>
            </w:r>
          </w:p>
        </w:tc>
        <w:tc>
          <w:tcPr>
            <w:tcW w:w="418" w:type="pct"/>
            <w:vMerge w:val="restart"/>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095CE4B8">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color w:val="auto"/>
                <w:kern w:val="0"/>
                <w:sz w:val="21"/>
                <w:szCs w:val="21"/>
                <w:highlight w:val="none"/>
                <w:u w:val="none"/>
                <w:lang w:bidi="en-US"/>
              </w:rPr>
              <w:t>贵州黄果树国家湿地公园（</w:t>
            </w:r>
            <w:r>
              <w:rPr>
                <w:rFonts w:hint="eastAsia" w:ascii="Times New Roman" w:hAnsi="Times New Roman" w:eastAsia="仿宋" w:cs="Times New Roman"/>
                <w:b w:val="0"/>
                <w:bCs/>
                <w:color w:val="auto"/>
                <w:kern w:val="0"/>
                <w:sz w:val="21"/>
                <w:szCs w:val="21"/>
                <w:highlight w:val="none"/>
                <w:u w:val="none"/>
                <w:lang w:val="en-US" w:eastAsia="zh-CN" w:bidi="en-US"/>
              </w:rPr>
              <w:t>试点</w:t>
            </w:r>
            <w:r>
              <w:rPr>
                <w:rFonts w:hint="default" w:ascii="Times New Roman" w:hAnsi="Times New Roman" w:eastAsia="仿宋" w:cs="Times New Roman"/>
                <w:b w:val="0"/>
                <w:bCs/>
                <w:color w:val="auto"/>
                <w:kern w:val="0"/>
                <w:sz w:val="21"/>
                <w:szCs w:val="21"/>
                <w:highlight w:val="none"/>
                <w:u w:val="none"/>
                <w:lang w:bidi="en-US"/>
              </w:rPr>
              <w:t>）</w:t>
            </w:r>
          </w:p>
        </w:tc>
        <w:tc>
          <w:tcPr>
            <w:tcW w:w="278" w:type="pct"/>
            <w:vMerge w:val="restart"/>
            <w:tcBorders>
              <w:left w:val="single" w:color="auto" w:sz="4" w:space="0"/>
              <w:right w:val="single" w:color="auto" w:sz="4" w:space="0"/>
            </w:tcBorders>
            <w:noWrap w:val="0"/>
            <w:tcMar>
              <w:top w:w="15" w:type="dxa"/>
              <w:left w:w="57" w:type="dxa"/>
              <w:bottom w:w="15" w:type="dxa"/>
              <w:right w:w="57" w:type="dxa"/>
            </w:tcMar>
            <w:vAlign w:val="center"/>
          </w:tcPr>
          <w:p w14:paraId="02AEF2F5">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r>
              <w:rPr>
                <w:rFonts w:hint="default" w:ascii="Times New Roman" w:hAnsi="Times New Roman" w:eastAsia="仿宋" w:cs="Times New Roman"/>
                <w:b w:val="0"/>
                <w:bCs/>
                <w:color w:val="auto"/>
                <w:kern w:val="0"/>
                <w:sz w:val="21"/>
                <w:szCs w:val="21"/>
                <w:highlight w:val="none"/>
                <w:u w:val="none"/>
                <w:lang w:eastAsia="zh-CN" w:bidi="ar"/>
              </w:rPr>
              <w:t>优先保护单元</w:t>
            </w:r>
          </w:p>
        </w:tc>
        <w:tc>
          <w:tcPr>
            <w:tcW w:w="412"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05437A01">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SA"/>
              </w:rPr>
            </w:pPr>
            <w:r>
              <w:rPr>
                <w:rFonts w:hint="default" w:ascii="Times New Roman" w:hAnsi="Times New Roman" w:eastAsia="仿宋" w:cs="Times New Roman"/>
                <w:b w:val="0"/>
                <w:bCs/>
                <w:color w:val="auto"/>
                <w:kern w:val="0"/>
                <w:sz w:val="21"/>
                <w:szCs w:val="21"/>
                <w:highlight w:val="none"/>
                <w:u w:val="none"/>
                <w:lang w:bidi="ar"/>
              </w:rPr>
              <w:t>空间布局约束</w:t>
            </w:r>
          </w:p>
        </w:tc>
        <w:tc>
          <w:tcPr>
            <w:tcW w:w="2752" w:type="pct"/>
            <w:tcBorders>
              <w:top w:val="single" w:color="auto" w:sz="4" w:space="0"/>
              <w:left w:val="single" w:color="auto" w:sz="4" w:space="0"/>
              <w:bottom w:val="single" w:color="auto" w:sz="4" w:space="0"/>
              <w:right w:val="single" w:color="auto" w:sz="4" w:space="0"/>
            </w:tcBorders>
            <w:noWrap w:val="0"/>
            <w:vAlign w:val="center"/>
          </w:tcPr>
          <w:p w14:paraId="65DFA8EF">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1.涉及斑块分别执行贵州省普适性管控要求中对应的生态保护红线、贵州省普适性管控要求中国家级湿地公园、河湖生态缓冲带、生态功能重要敏感区、天然林、生态公益林及水环境优先保护区等要求。</w:t>
            </w:r>
          </w:p>
          <w:p w14:paraId="53359C98">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2.畜禽养殖业执行贵州省农业污染禁养区、限养区普适性管控要求；畜禽养殖业规模的确定执行贵州省农业污染普适性管控要求。</w:t>
            </w:r>
          </w:p>
          <w:p w14:paraId="33BBB2D8">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3.禁止擅自引入高危外来物种，擅自向野外放生或者丢弃未经许可引入的外来物种。</w:t>
            </w:r>
          </w:p>
          <w:p w14:paraId="55DAC77F">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color w:val="auto"/>
                <w:sz w:val="21"/>
                <w:szCs w:val="21"/>
                <w:highlight w:val="none"/>
                <w:u w:val="none"/>
                <w:lang w:val="en-US" w:eastAsia="zh-CN" w:bidi="ar-SA"/>
              </w:rPr>
              <w:t>4.涉及农用地优先保护区严格耕地用途管制，坚决制止耕地“非农化”、防止耕地“非粮化”。</w:t>
            </w:r>
          </w:p>
        </w:tc>
        <w:tc>
          <w:tcPr>
            <w:tcW w:w="78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F6F309B">
            <w:pPr>
              <w:keepNext w:val="0"/>
              <w:keepLines w:val="0"/>
              <w:pageBreakBefore w:val="0"/>
              <w:widowControl/>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color w:val="auto"/>
                <w:kern w:val="0"/>
                <w:sz w:val="21"/>
                <w:szCs w:val="21"/>
                <w:highlight w:val="none"/>
                <w:u w:val="none"/>
                <w:lang w:val="en-US" w:eastAsia="zh-CN" w:bidi="ar-SA"/>
              </w:rPr>
            </w:pPr>
            <w:r>
              <w:rPr>
                <w:rFonts w:hint="eastAsia" w:ascii="Times New Roman" w:hAnsi="Times New Roman" w:eastAsia="仿宋" w:cs="Times New Roman"/>
                <w:b w:val="0"/>
                <w:bCs w:val="0"/>
                <w:color w:val="auto"/>
                <w:kern w:val="0"/>
                <w:sz w:val="21"/>
                <w:szCs w:val="21"/>
                <w:highlight w:val="none"/>
                <w:lang w:val="en-US" w:eastAsia="zh-CN" w:bidi="ar"/>
              </w:rPr>
              <w:t>三线划定结果以及贵州省普适性要求；</w:t>
            </w:r>
            <w:r>
              <w:rPr>
                <w:rFonts w:hint="eastAsia" w:ascii="Times New Roman" w:hAnsi="Times New Roman" w:eastAsia="仿宋" w:cs="Times New Roman"/>
                <w:b w:val="0"/>
                <w:bCs w:val="0"/>
                <w:strike w:val="0"/>
                <w:dstrike w:val="0"/>
                <w:color w:val="auto"/>
                <w:kern w:val="0"/>
                <w:sz w:val="21"/>
                <w:szCs w:val="21"/>
                <w:highlight w:val="none"/>
                <w:lang w:val="en-US" w:eastAsia="zh-CN" w:bidi="ar"/>
              </w:rPr>
              <w:t>《外来入侵物种管理办法》</w:t>
            </w:r>
            <w:r>
              <w:rPr>
                <w:rFonts w:hint="eastAsia" w:ascii="Times New Roman" w:hAnsi="Times New Roman" w:eastAsia="仿宋" w:cs="Times New Roman"/>
                <w:b w:val="0"/>
                <w:bCs w:val="0"/>
                <w:color w:val="auto"/>
                <w:kern w:val="2"/>
                <w:sz w:val="21"/>
                <w:szCs w:val="21"/>
                <w:highlight w:val="none"/>
                <w:u w:val="none"/>
                <w:lang w:val="en-US" w:eastAsia="zh-CN" w:bidi="en-US"/>
              </w:rPr>
              <w:t>《省自然资源厅 省农业农村厅 省林业局关于严格耕地用途管制的实施意见》</w:t>
            </w:r>
            <w:r>
              <w:rPr>
                <w:rFonts w:hint="default" w:ascii="Times New Roman" w:hAnsi="Times New Roman" w:eastAsia="仿宋" w:cs="Times New Roman"/>
                <w:b w:val="0"/>
                <w:bCs w:val="0"/>
                <w:color w:val="auto"/>
                <w:kern w:val="0"/>
                <w:sz w:val="21"/>
                <w:szCs w:val="21"/>
                <w:highlight w:val="none"/>
                <w:lang w:val="en-US" w:eastAsia="zh-CN" w:bidi="en-US"/>
              </w:rPr>
              <w:t>。</w:t>
            </w:r>
          </w:p>
        </w:tc>
      </w:tr>
      <w:tr w14:paraId="2B580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347"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3F8422E9">
            <w:pPr>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418"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0AF12F26">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278" w:type="pct"/>
            <w:vMerge w:val="continue"/>
            <w:tcBorders>
              <w:left w:val="single" w:color="auto" w:sz="4" w:space="0"/>
              <w:right w:val="single" w:color="auto" w:sz="4" w:space="0"/>
            </w:tcBorders>
            <w:noWrap w:val="0"/>
            <w:tcMar>
              <w:top w:w="15" w:type="dxa"/>
              <w:left w:w="57" w:type="dxa"/>
              <w:bottom w:w="15" w:type="dxa"/>
              <w:right w:w="57" w:type="dxa"/>
            </w:tcMar>
            <w:vAlign w:val="center"/>
          </w:tcPr>
          <w:p w14:paraId="3D2DE948">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p>
        </w:tc>
        <w:tc>
          <w:tcPr>
            <w:tcW w:w="412"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51C7F3B0">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
              </w:rPr>
            </w:pPr>
            <w:r>
              <w:rPr>
                <w:rFonts w:hint="default" w:ascii="Times New Roman" w:hAnsi="Times New Roman" w:eastAsia="仿宋" w:cs="Times New Roman"/>
                <w:b w:val="0"/>
                <w:bCs/>
                <w:color w:val="auto"/>
                <w:kern w:val="0"/>
                <w:sz w:val="21"/>
                <w:szCs w:val="21"/>
                <w:highlight w:val="none"/>
                <w:u w:val="none"/>
                <w:lang w:bidi="en-US"/>
              </w:rPr>
              <w:t>污染物排放管控</w:t>
            </w:r>
          </w:p>
        </w:tc>
        <w:tc>
          <w:tcPr>
            <w:tcW w:w="2752" w:type="pct"/>
            <w:tcBorders>
              <w:top w:val="single" w:color="auto" w:sz="4" w:space="0"/>
              <w:left w:val="single" w:color="auto" w:sz="4" w:space="0"/>
              <w:bottom w:val="single" w:color="auto" w:sz="4" w:space="0"/>
              <w:right w:val="single" w:color="auto" w:sz="4" w:space="0"/>
            </w:tcBorders>
            <w:noWrap w:val="0"/>
            <w:vAlign w:val="center"/>
          </w:tcPr>
          <w:p w14:paraId="6DF5B55C">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center"/>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w:t>
            </w:r>
          </w:p>
        </w:tc>
        <w:tc>
          <w:tcPr>
            <w:tcW w:w="789" w:type="pct"/>
            <w:tcBorders>
              <w:top w:val="single" w:color="auto" w:sz="4" w:space="0"/>
              <w:left w:val="single" w:color="auto" w:sz="4" w:space="0"/>
              <w:bottom w:val="single" w:color="auto" w:sz="4" w:space="0"/>
              <w:right w:val="single" w:color="auto" w:sz="4" w:space="0"/>
            </w:tcBorders>
            <w:noWrap w:val="0"/>
            <w:vAlign w:val="center"/>
          </w:tcPr>
          <w:p w14:paraId="2D06A76C">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color w:val="auto"/>
                <w:kern w:val="0"/>
                <w:sz w:val="21"/>
                <w:szCs w:val="21"/>
                <w:highlight w:val="none"/>
                <w:lang w:val="en-US" w:eastAsia="zh-CN" w:bidi="en-US"/>
              </w:rPr>
              <w:t>/</w:t>
            </w:r>
          </w:p>
        </w:tc>
      </w:tr>
      <w:tr w14:paraId="14FB1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347"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51607D7D">
            <w:pPr>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418"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27C33A5D">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278" w:type="pct"/>
            <w:vMerge w:val="continue"/>
            <w:tcBorders>
              <w:left w:val="single" w:color="auto" w:sz="4" w:space="0"/>
              <w:right w:val="single" w:color="auto" w:sz="4" w:space="0"/>
            </w:tcBorders>
            <w:noWrap w:val="0"/>
            <w:tcMar>
              <w:top w:w="15" w:type="dxa"/>
              <w:left w:w="57" w:type="dxa"/>
              <w:bottom w:w="15" w:type="dxa"/>
              <w:right w:w="57" w:type="dxa"/>
            </w:tcMar>
            <w:vAlign w:val="center"/>
          </w:tcPr>
          <w:p w14:paraId="16BE8505">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p>
        </w:tc>
        <w:tc>
          <w:tcPr>
            <w:tcW w:w="412"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06362D89">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
              </w:rPr>
            </w:pPr>
            <w:r>
              <w:rPr>
                <w:rFonts w:hint="default" w:ascii="Times New Roman" w:hAnsi="Times New Roman" w:eastAsia="仿宋" w:cs="Times New Roman"/>
                <w:b w:val="0"/>
                <w:bCs/>
                <w:color w:val="auto"/>
                <w:kern w:val="0"/>
                <w:sz w:val="21"/>
                <w:szCs w:val="21"/>
                <w:highlight w:val="none"/>
                <w:u w:val="none"/>
                <w:lang w:bidi="en-US"/>
              </w:rPr>
              <w:t>环境风险防控</w:t>
            </w:r>
          </w:p>
        </w:tc>
        <w:tc>
          <w:tcPr>
            <w:tcW w:w="2752" w:type="pct"/>
            <w:tcBorders>
              <w:top w:val="single" w:color="auto" w:sz="4" w:space="0"/>
              <w:left w:val="single" w:color="auto" w:sz="4" w:space="0"/>
              <w:bottom w:val="single" w:color="auto" w:sz="4" w:space="0"/>
              <w:right w:val="single" w:color="auto" w:sz="4" w:space="0"/>
            </w:tcBorders>
            <w:noWrap w:val="0"/>
            <w:vAlign w:val="center"/>
          </w:tcPr>
          <w:p w14:paraId="25D29BC3">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center"/>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w:t>
            </w:r>
          </w:p>
        </w:tc>
        <w:tc>
          <w:tcPr>
            <w:tcW w:w="789" w:type="pct"/>
            <w:tcBorders>
              <w:top w:val="single" w:color="auto" w:sz="4" w:space="0"/>
              <w:left w:val="single" w:color="auto" w:sz="4" w:space="0"/>
              <w:bottom w:val="single" w:color="auto" w:sz="4" w:space="0"/>
              <w:right w:val="single" w:color="auto" w:sz="4" w:space="0"/>
            </w:tcBorders>
            <w:noWrap w:val="0"/>
            <w:vAlign w:val="center"/>
          </w:tcPr>
          <w:p w14:paraId="6973B3DC">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color w:val="auto"/>
                <w:kern w:val="0"/>
                <w:sz w:val="21"/>
                <w:szCs w:val="21"/>
                <w:highlight w:val="none"/>
                <w:lang w:val="en-US" w:eastAsia="zh-CN" w:bidi="en-US"/>
              </w:rPr>
              <w:t>/</w:t>
            </w:r>
          </w:p>
        </w:tc>
      </w:tr>
      <w:tr w14:paraId="2D8AF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347"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02784555">
            <w:pPr>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418"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75C17F0F">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278" w:type="pct"/>
            <w:vMerge w:val="continue"/>
            <w:tcBorders>
              <w:left w:val="single" w:color="auto" w:sz="4" w:space="0"/>
              <w:right w:val="single" w:color="auto" w:sz="4" w:space="0"/>
            </w:tcBorders>
            <w:noWrap w:val="0"/>
            <w:tcMar>
              <w:top w:w="15" w:type="dxa"/>
              <w:left w:w="57" w:type="dxa"/>
              <w:bottom w:w="15" w:type="dxa"/>
              <w:right w:w="57" w:type="dxa"/>
            </w:tcMar>
            <w:vAlign w:val="center"/>
          </w:tcPr>
          <w:p w14:paraId="26EEF040">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p>
        </w:tc>
        <w:tc>
          <w:tcPr>
            <w:tcW w:w="412"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71EA9D22">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
              </w:rPr>
            </w:pPr>
            <w:r>
              <w:rPr>
                <w:rFonts w:hint="default" w:ascii="Times New Roman" w:hAnsi="Times New Roman" w:eastAsia="仿宋" w:cs="Times New Roman"/>
                <w:b w:val="0"/>
                <w:bCs/>
                <w:color w:val="auto"/>
                <w:kern w:val="0"/>
                <w:sz w:val="21"/>
                <w:szCs w:val="21"/>
                <w:highlight w:val="none"/>
                <w:u w:val="none"/>
                <w:lang w:bidi="en-US"/>
              </w:rPr>
              <w:t>资源开发效率要求</w:t>
            </w:r>
          </w:p>
        </w:tc>
        <w:tc>
          <w:tcPr>
            <w:tcW w:w="2752" w:type="pct"/>
            <w:tcBorders>
              <w:top w:val="single" w:color="auto" w:sz="4" w:space="0"/>
              <w:left w:val="single" w:color="auto" w:sz="4" w:space="0"/>
              <w:bottom w:val="single" w:color="auto" w:sz="4" w:space="0"/>
              <w:right w:val="single" w:color="auto" w:sz="4" w:space="0"/>
            </w:tcBorders>
            <w:noWrap w:val="0"/>
            <w:vAlign w:val="center"/>
          </w:tcPr>
          <w:p w14:paraId="711BAC57">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center"/>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w:t>
            </w:r>
          </w:p>
        </w:tc>
        <w:tc>
          <w:tcPr>
            <w:tcW w:w="789" w:type="pct"/>
            <w:tcBorders>
              <w:top w:val="single" w:color="auto" w:sz="4" w:space="0"/>
              <w:left w:val="single" w:color="auto" w:sz="4" w:space="0"/>
              <w:bottom w:val="single" w:color="auto" w:sz="4" w:space="0"/>
              <w:right w:val="single" w:color="auto" w:sz="4" w:space="0"/>
            </w:tcBorders>
            <w:noWrap w:val="0"/>
            <w:vAlign w:val="center"/>
          </w:tcPr>
          <w:p w14:paraId="4E72A241">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color w:val="auto"/>
                <w:kern w:val="0"/>
                <w:sz w:val="21"/>
                <w:szCs w:val="21"/>
                <w:highlight w:val="none"/>
                <w:lang w:val="en-US" w:eastAsia="zh-CN" w:bidi="en-US"/>
              </w:rPr>
              <w:t>/</w:t>
            </w:r>
          </w:p>
        </w:tc>
      </w:tr>
      <w:tr w14:paraId="2C628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49" w:hRule="atLeast"/>
          <w:jc w:val="center"/>
        </w:trPr>
        <w:tc>
          <w:tcPr>
            <w:tcW w:w="347" w:type="pct"/>
            <w:vMerge w:val="restart"/>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0548DF84">
            <w:pPr>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color w:val="auto"/>
                <w:kern w:val="0"/>
                <w:sz w:val="21"/>
                <w:szCs w:val="21"/>
                <w:highlight w:val="none"/>
                <w:u w:val="none"/>
                <w:lang w:bidi="en-US"/>
              </w:rPr>
              <w:t>ZH52042310005</w:t>
            </w:r>
          </w:p>
        </w:tc>
        <w:tc>
          <w:tcPr>
            <w:tcW w:w="418" w:type="pct"/>
            <w:vMerge w:val="restart"/>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2F019B16">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color w:val="auto"/>
                <w:kern w:val="0"/>
                <w:sz w:val="21"/>
                <w:szCs w:val="21"/>
                <w:highlight w:val="none"/>
                <w:u w:val="none"/>
                <w:lang w:bidi="en-US"/>
              </w:rPr>
              <w:t>桂家湖</w:t>
            </w:r>
            <w:r>
              <w:rPr>
                <w:rFonts w:hint="eastAsia" w:ascii="Times New Roman" w:hAnsi="Times New Roman" w:eastAsia="仿宋" w:cs="Times New Roman"/>
                <w:b w:val="0"/>
                <w:bCs/>
                <w:color w:val="auto"/>
                <w:kern w:val="0"/>
                <w:sz w:val="21"/>
                <w:szCs w:val="21"/>
                <w:highlight w:val="none"/>
                <w:u w:val="none"/>
                <w:lang w:val="en-US" w:eastAsia="zh-CN" w:bidi="en-US"/>
              </w:rPr>
              <w:t>集中式饮用水水源保护区</w:t>
            </w:r>
          </w:p>
        </w:tc>
        <w:tc>
          <w:tcPr>
            <w:tcW w:w="278" w:type="pct"/>
            <w:vMerge w:val="restart"/>
            <w:tcBorders>
              <w:left w:val="single" w:color="auto" w:sz="4" w:space="0"/>
              <w:right w:val="single" w:color="auto" w:sz="4" w:space="0"/>
            </w:tcBorders>
            <w:noWrap w:val="0"/>
            <w:tcMar>
              <w:top w:w="15" w:type="dxa"/>
              <w:left w:w="57" w:type="dxa"/>
              <w:bottom w:w="15" w:type="dxa"/>
              <w:right w:w="57" w:type="dxa"/>
            </w:tcMar>
            <w:vAlign w:val="center"/>
          </w:tcPr>
          <w:p w14:paraId="046D142B">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r>
              <w:rPr>
                <w:rFonts w:hint="default" w:ascii="Times New Roman" w:hAnsi="Times New Roman" w:eastAsia="仿宋" w:cs="Times New Roman"/>
                <w:b w:val="0"/>
                <w:bCs/>
                <w:color w:val="auto"/>
                <w:kern w:val="0"/>
                <w:sz w:val="21"/>
                <w:szCs w:val="21"/>
                <w:highlight w:val="none"/>
                <w:u w:val="none"/>
                <w:lang w:eastAsia="zh-CN" w:bidi="ar"/>
              </w:rPr>
              <w:t>优先保护单元</w:t>
            </w:r>
          </w:p>
        </w:tc>
        <w:tc>
          <w:tcPr>
            <w:tcW w:w="412"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31124C84">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SA"/>
              </w:rPr>
            </w:pPr>
            <w:r>
              <w:rPr>
                <w:rFonts w:hint="default" w:ascii="Times New Roman" w:hAnsi="Times New Roman" w:eastAsia="仿宋" w:cs="Times New Roman"/>
                <w:b w:val="0"/>
                <w:bCs/>
                <w:color w:val="auto"/>
                <w:kern w:val="0"/>
                <w:sz w:val="21"/>
                <w:szCs w:val="21"/>
                <w:highlight w:val="none"/>
                <w:u w:val="none"/>
                <w:lang w:bidi="ar"/>
              </w:rPr>
              <w:t>空间布局约束</w:t>
            </w:r>
          </w:p>
        </w:tc>
        <w:tc>
          <w:tcPr>
            <w:tcW w:w="2752" w:type="pct"/>
            <w:tcBorders>
              <w:top w:val="single" w:color="auto" w:sz="4" w:space="0"/>
              <w:left w:val="single" w:color="auto" w:sz="4" w:space="0"/>
              <w:bottom w:val="single" w:color="auto" w:sz="4" w:space="0"/>
              <w:right w:val="single" w:color="auto" w:sz="4" w:space="0"/>
            </w:tcBorders>
            <w:noWrap w:val="0"/>
            <w:vAlign w:val="center"/>
          </w:tcPr>
          <w:p w14:paraId="1E64AB30">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1.涉及斑块分别执行贵州省普适性管控要求中对应的生态保护红线、饮用水源保护区、河湖生态缓冲带、生态重要敏感区、生态公益林、水环境优先保护区等要求。</w:t>
            </w:r>
          </w:p>
          <w:p w14:paraId="39D72B13">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2.畜禽养殖业执行贵州省农业污染禁养区、限养区普适性管控要求；畜禽养殖业规模的确定执行贵州省农业污染普适性管控要求。</w:t>
            </w:r>
          </w:p>
          <w:p w14:paraId="17340B77">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color w:val="auto"/>
                <w:sz w:val="21"/>
                <w:szCs w:val="21"/>
                <w:highlight w:val="none"/>
                <w:u w:val="none"/>
                <w:lang w:val="en-US" w:eastAsia="zh-CN" w:bidi="ar-SA"/>
              </w:rPr>
              <w:t>3.涉及农用地优先保护区严格耕地用途管制，坚决制止耕地“非农化”、防止耕地“非粮化”。</w:t>
            </w:r>
          </w:p>
        </w:tc>
        <w:tc>
          <w:tcPr>
            <w:tcW w:w="78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19C6934">
            <w:pPr>
              <w:keepNext w:val="0"/>
              <w:keepLines w:val="0"/>
              <w:pageBreakBefore w:val="0"/>
              <w:widowControl/>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color w:val="auto"/>
                <w:kern w:val="0"/>
                <w:sz w:val="21"/>
                <w:szCs w:val="21"/>
                <w:highlight w:val="none"/>
                <w:u w:val="none"/>
                <w:lang w:val="en-US" w:eastAsia="zh-CN" w:bidi="ar-SA"/>
              </w:rPr>
            </w:pPr>
            <w:r>
              <w:rPr>
                <w:rFonts w:hint="eastAsia" w:ascii="Times New Roman" w:hAnsi="Times New Roman" w:eastAsia="仿宋" w:cs="Times New Roman"/>
                <w:b w:val="0"/>
                <w:bCs w:val="0"/>
                <w:color w:val="auto"/>
                <w:kern w:val="0"/>
                <w:sz w:val="21"/>
                <w:szCs w:val="21"/>
                <w:highlight w:val="none"/>
                <w:lang w:val="en-US" w:eastAsia="zh-CN" w:bidi="ar"/>
              </w:rPr>
              <w:t>三线划定结果以及贵州省普适性要求；</w:t>
            </w:r>
            <w:r>
              <w:rPr>
                <w:rFonts w:hint="eastAsia" w:ascii="Times New Roman" w:hAnsi="Times New Roman" w:eastAsia="仿宋" w:cs="Times New Roman"/>
                <w:b w:val="0"/>
                <w:bCs w:val="0"/>
                <w:color w:val="auto"/>
                <w:kern w:val="2"/>
                <w:sz w:val="21"/>
                <w:szCs w:val="21"/>
                <w:highlight w:val="none"/>
                <w:u w:val="none"/>
                <w:lang w:val="en-US" w:eastAsia="zh-CN" w:bidi="en-US"/>
              </w:rPr>
              <w:t>《省自然资源厅 省农业农村厅 省林业局关于严格耕地用途管制的实施意见》</w:t>
            </w:r>
            <w:r>
              <w:rPr>
                <w:rFonts w:hint="default" w:ascii="Times New Roman" w:hAnsi="Times New Roman" w:eastAsia="仿宋" w:cs="Times New Roman"/>
                <w:b w:val="0"/>
                <w:bCs w:val="0"/>
                <w:color w:val="auto"/>
                <w:kern w:val="0"/>
                <w:sz w:val="21"/>
                <w:szCs w:val="21"/>
                <w:highlight w:val="none"/>
                <w:lang w:val="en-US" w:eastAsia="zh-CN" w:bidi="en-US"/>
              </w:rPr>
              <w:t>。</w:t>
            </w:r>
          </w:p>
        </w:tc>
      </w:tr>
      <w:tr w14:paraId="7C416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4" w:hRule="atLeast"/>
          <w:jc w:val="center"/>
        </w:trPr>
        <w:tc>
          <w:tcPr>
            <w:tcW w:w="347"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4B644F72">
            <w:pPr>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418"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5287CB61">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278" w:type="pct"/>
            <w:vMerge w:val="continue"/>
            <w:tcBorders>
              <w:left w:val="single" w:color="auto" w:sz="4" w:space="0"/>
              <w:right w:val="single" w:color="auto" w:sz="4" w:space="0"/>
            </w:tcBorders>
            <w:noWrap w:val="0"/>
            <w:tcMar>
              <w:top w:w="15" w:type="dxa"/>
              <w:left w:w="57" w:type="dxa"/>
              <w:bottom w:w="15" w:type="dxa"/>
              <w:right w:w="57" w:type="dxa"/>
            </w:tcMar>
            <w:vAlign w:val="center"/>
          </w:tcPr>
          <w:p w14:paraId="056ED37E">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p>
        </w:tc>
        <w:tc>
          <w:tcPr>
            <w:tcW w:w="412"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6C4AFA6A">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
              </w:rPr>
            </w:pPr>
            <w:r>
              <w:rPr>
                <w:rFonts w:hint="default" w:ascii="Times New Roman" w:hAnsi="Times New Roman" w:eastAsia="仿宋" w:cs="Times New Roman"/>
                <w:b w:val="0"/>
                <w:bCs/>
                <w:color w:val="auto"/>
                <w:kern w:val="0"/>
                <w:sz w:val="21"/>
                <w:szCs w:val="21"/>
                <w:highlight w:val="none"/>
                <w:u w:val="none"/>
                <w:lang w:bidi="en-US"/>
              </w:rPr>
              <w:t>污染物排放管控</w:t>
            </w:r>
          </w:p>
        </w:tc>
        <w:tc>
          <w:tcPr>
            <w:tcW w:w="2752" w:type="pct"/>
            <w:tcBorders>
              <w:top w:val="single" w:color="auto" w:sz="4" w:space="0"/>
              <w:left w:val="single" w:color="auto" w:sz="4" w:space="0"/>
              <w:bottom w:val="single" w:color="auto" w:sz="4" w:space="0"/>
              <w:right w:val="single" w:color="auto" w:sz="4" w:space="0"/>
            </w:tcBorders>
            <w:noWrap w:val="0"/>
            <w:vAlign w:val="center"/>
          </w:tcPr>
          <w:p w14:paraId="4B9ECA7B">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color w:val="auto"/>
                <w:kern w:val="0"/>
                <w:sz w:val="21"/>
                <w:szCs w:val="21"/>
                <w:highlight w:val="none"/>
                <w:u w:val="none"/>
                <w:lang w:eastAsia="zh-CN" w:bidi="en-US"/>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涉及农用地污染风险重点管控区加强耕地污染源头治理管控，全面开展成因排查、污染源治理、及农用地安全利用系列措施。</w:t>
            </w:r>
          </w:p>
        </w:tc>
        <w:tc>
          <w:tcPr>
            <w:tcW w:w="789" w:type="pct"/>
            <w:tcBorders>
              <w:top w:val="single" w:color="auto" w:sz="4" w:space="0"/>
              <w:left w:val="single" w:color="auto" w:sz="4" w:space="0"/>
              <w:bottom w:val="single" w:color="auto" w:sz="4" w:space="0"/>
              <w:right w:val="single" w:color="auto" w:sz="4" w:space="0"/>
            </w:tcBorders>
            <w:noWrap w:val="0"/>
            <w:vAlign w:val="center"/>
          </w:tcPr>
          <w:p w14:paraId="56EECA20">
            <w:pPr>
              <w:keepNext w:val="0"/>
              <w:keepLines w:val="0"/>
              <w:pageBreakBefore w:val="0"/>
              <w:widowControl/>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color w:val="auto"/>
                <w:kern w:val="0"/>
                <w:sz w:val="21"/>
                <w:szCs w:val="21"/>
                <w:highlight w:val="none"/>
                <w:u w:val="none"/>
                <w:lang w:eastAsia="zh-CN" w:bidi="en-US"/>
              </w:rPr>
              <w:t>贵州省普适性管控要求。</w:t>
            </w:r>
          </w:p>
        </w:tc>
      </w:tr>
      <w:tr w14:paraId="1FD25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3" w:hRule="atLeast"/>
          <w:jc w:val="center"/>
        </w:trPr>
        <w:tc>
          <w:tcPr>
            <w:tcW w:w="347"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423EF9B4">
            <w:pPr>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418"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496C7757">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278" w:type="pct"/>
            <w:vMerge w:val="continue"/>
            <w:tcBorders>
              <w:left w:val="single" w:color="auto" w:sz="4" w:space="0"/>
              <w:right w:val="single" w:color="auto" w:sz="4" w:space="0"/>
            </w:tcBorders>
            <w:noWrap w:val="0"/>
            <w:tcMar>
              <w:top w:w="15" w:type="dxa"/>
              <w:left w:w="57" w:type="dxa"/>
              <w:bottom w:w="15" w:type="dxa"/>
              <w:right w:w="57" w:type="dxa"/>
            </w:tcMar>
            <w:vAlign w:val="center"/>
          </w:tcPr>
          <w:p w14:paraId="55A9FFD7">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p>
        </w:tc>
        <w:tc>
          <w:tcPr>
            <w:tcW w:w="412"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3274CC97">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
              </w:rPr>
            </w:pPr>
            <w:r>
              <w:rPr>
                <w:rFonts w:hint="default" w:ascii="Times New Roman" w:hAnsi="Times New Roman" w:eastAsia="仿宋" w:cs="Times New Roman"/>
                <w:b w:val="0"/>
                <w:bCs/>
                <w:color w:val="auto"/>
                <w:kern w:val="0"/>
                <w:sz w:val="21"/>
                <w:szCs w:val="21"/>
                <w:highlight w:val="none"/>
                <w:u w:val="none"/>
                <w:lang w:bidi="en-US"/>
              </w:rPr>
              <w:t>环境风险防控</w:t>
            </w:r>
          </w:p>
        </w:tc>
        <w:tc>
          <w:tcPr>
            <w:tcW w:w="2752" w:type="pct"/>
            <w:tcBorders>
              <w:top w:val="single" w:color="auto" w:sz="4" w:space="0"/>
              <w:left w:val="single" w:color="auto" w:sz="4" w:space="0"/>
              <w:bottom w:val="single" w:color="auto" w:sz="4" w:space="0"/>
              <w:right w:val="single" w:color="auto" w:sz="4" w:space="0"/>
            </w:tcBorders>
            <w:noWrap w:val="0"/>
            <w:vAlign w:val="center"/>
          </w:tcPr>
          <w:p w14:paraId="627C7807">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1.发生饮用水水源严重污染、威胁供水安全等紧急情况时，饮用水源地责任政府应当立即启动已发布的应急预案，采取应急措施，最大程度减轻可能造成的污染和危害。</w:t>
            </w:r>
          </w:p>
          <w:p w14:paraId="65D4C897">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2.执行贵州省土壤污染风险防控普适性管控要求。</w:t>
            </w:r>
          </w:p>
        </w:tc>
        <w:tc>
          <w:tcPr>
            <w:tcW w:w="789" w:type="pct"/>
            <w:tcBorders>
              <w:top w:val="single" w:color="auto" w:sz="4" w:space="0"/>
              <w:left w:val="single" w:color="auto" w:sz="4" w:space="0"/>
              <w:bottom w:val="single" w:color="auto" w:sz="4" w:space="0"/>
              <w:right w:val="single" w:color="auto" w:sz="4" w:space="0"/>
            </w:tcBorders>
            <w:noWrap w:val="0"/>
            <w:vAlign w:val="center"/>
          </w:tcPr>
          <w:p w14:paraId="1FC9733B">
            <w:pPr>
              <w:keepNext w:val="0"/>
              <w:keepLines w:val="0"/>
              <w:pageBreakBefore w:val="0"/>
              <w:widowControl/>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bCs w:val="0"/>
                <w:iCs w:val="0"/>
                <w:color w:val="auto"/>
                <w:kern w:val="0"/>
                <w:sz w:val="21"/>
                <w:szCs w:val="21"/>
                <w:highlight w:val="none"/>
                <w:u w:val="none"/>
                <w:lang w:val="en-US" w:eastAsia="zh-CN" w:bidi="en-US"/>
              </w:rPr>
            </w:pPr>
            <w:r>
              <w:rPr>
                <w:rFonts w:hint="eastAsia" w:ascii="Times New Roman" w:hAnsi="Times New Roman" w:eastAsia="仿宋" w:cs="Times New Roman"/>
                <w:b w:val="0"/>
                <w:bCs w:val="0"/>
                <w:color w:val="auto"/>
                <w:kern w:val="0"/>
                <w:sz w:val="21"/>
                <w:szCs w:val="21"/>
                <w:highlight w:val="none"/>
                <w:lang w:val="en-US" w:eastAsia="zh-CN" w:bidi="ar"/>
              </w:rPr>
              <w:t>三线划定结果以及贵州省普适性要求；</w:t>
            </w:r>
            <w:r>
              <w:rPr>
                <w:rFonts w:hint="default" w:ascii="Times New Roman" w:hAnsi="Times New Roman" w:eastAsia="仿宋" w:cs="Times New Roman"/>
                <w:b w:val="0"/>
                <w:bCs w:val="0"/>
                <w:color w:val="auto"/>
                <w:kern w:val="2"/>
                <w:sz w:val="21"/>
                <w:szCs w:val="21"/>
                <w:highlight w:val="none"/>
                <w:u w:val="none"/>
                <w:lang w:val="en-US" w:eastAsia="zh-CN" w:bidi="en-US"/>
              </w:rPr>
              <w:t>《贵州省饮用水水源环境保护办法》</w:t>
            </w:r>
            <w:r>
              <w:rPr>
                <w:rFonts w:hint="eastAsia" w:ascii="Times New Roman" w:hAnsi="Times New Roman" w:eastAsia="仿宋" w:cs="Times New Roman"/>
                <w:b w:val="0"/>
                <w:bCs w:val="0"/>
                <w:color w:val="auto"/>
                <w:kern w:val="0"/>
                <w:sz w:val="21"/>
                <w:szCs w:val="21"/>
                <w:highlight w:val="none"/>
                <w:lang w:val="en-US" w:eastAsia="zh-CN" w:bidi="ar"/>
              </w:rPr>
              <w:t>。</w:t>
            </w:r>
          </w:p>
        </w:tc>
      </w:tr>
      <w:tr w14:paraId="67B84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347"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593E30D6">
            <w:pPr>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418"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495F9786">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278" w:type="pct"/>
            <w:vMerge w:val="continue"/>
            <w:tcBorders>
              <w:left w:val="single" w:color="auto" w:sz="4" w:space="0"/>
              <w:right w:val="single" w:color="auto" w:sz="4" w:space="0"/>
            </w:tcBorders>
            <w:noWrap w:val="0"/>
            <w:tcMar>
              <w:top w:w="15" w:type="dxa"/>
              <w:left w:w="57" w:type="dxa"/>
              <w:bottom w:w="15" w:type="dxa"/>
              <w:right w:w="57" w:type="dxa"/>
            </w:tcMar>
            <w:vAlign w:val="center"/>
          </w:tcPr>
          <w:p w14:paraId="6036539B">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p>
        </w:tc>
        <w:tc>
          <w:tcPr>
            <w:tcW w:w="412"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7F490063">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
              </w:rPr>
            </w:pPr>
            <w:r>
              <w:rPr>
                <w:rFonts w:hint="default" w:ascii="Times New Roman" w:hAnsi="Times New Roman" w:eastAsia="仿宋" w:cs="Times New Roman"/>
                <w:b w:val="0"/>
                <w:bCs/>
                <w:color w:val="auto"/>
                <w:kern w:val="0"/>
                <w:sz w:val="21"/>
                <w:szCs w:val="21"/>
                <w:highlight w:val="none"/>
                <w:u w:val="none"/>
                <w:lang w:bidi="en-US"/>
              </w:rPr>
              <w:t>资源开发效率要求</w:t>
            </w:r>
          </w:p>
        </w:tc>
        <w:tc>
          <w:tcPr>
            <w:tcW w:w="2752" w:type="pct"/>
            <w:tcBorders>
              <w:top w:val="single" w:color="auto" w:sz="4" w:space="0"/>
              <w:left w:val="single" w:color="auto" w:sz="4" w:space="0"/>
              <w:bottom w:val="single" w:color="auto" w:sz="4" w:space="0"/>
              <w:right w:val="single" w:color="auto" w:sz="4" w:space="0"/>
            </w:tcBorders>
            <w:noWrap w:val="0"/>
            <w:vAlign w:val="center"/>
          </w:tcPr>
          <w:p w14:paraId="44EF4ADF">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center"/>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w:t>
            </w:r>
          </w:p>
        </w:tc>
        <w:tc>
          <w:tcPr>
            <w:tcW w:w="789" w:type="pct"/>
            <w:tcBorders>
              <w:top w:val="single" w:color="auto" w:sz="4" w:space="0"/>
              <w:left w:val="single" w:color="auto" w:sz="4" w:space="0"/>
              <w:bottom w:val="single" w:color="auto" w:sz="4" w:space="0"/>
              <w:right w:val="single" w:color="auto" w:sz="4" w:space="0"/>
            </w:tcBorders>
            <w:noWrap w:val="0"/>
            <w:vAlign w:val="center"/>
          </w:tcPr>
          <w:p w14:paraId="12C4188F">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color w:val="auto"/>
                <w:kern w:val="0"/>
                <w:sz w:val="21"/>
                <w:szCs w:val="21"/>
                <w:highlight w:val="none"/>
                <w:lang w:val="en-US" w:eastAsia="zh-CN" w:bidi="en-US"/>
              </w:rPr>
              <w:t>/</w:t>
            </w:r>
          </w:p>
        </w:tc>
      </w:tr>
      <w:tr w14:paraId="7B16C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6" w:hRule="atLeast"/>
          <w:jc w:val="center"/>
        </w:trPr>
        <w:tc>
          <w:tcPr>
            <w:tcW w:w="347" w:type="pct"/>
            <w:vMerge w:val="restart"/>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50FAC528">
            <w:pPr>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color w:val="auto"/>
                <w:kern w:val="0"/>
                <w:sz w:val="21"/>
                <w:szCs w:val="21"/>
                <w:highlight w:val="none"/>
                <w:u w:val="none"/>
                <w:lang w:bidi="en-US"/>
              </w:rPr>
              <w:t>ZH52042310006</w:t>
            </w:r>
          </w:p>
        </w:tc>
        <w:tc>
          <w:tcPr>
            <w:tcW w:w="418" w:type="pct"/>
            <w:vMerge w:val="restart"/>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39F4E504">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color w:val="auto"/>
                <w:kern w:val="0"/>
                <w:sz w:val="21"/>
                <w:szCs w:val="21"/>
                <w:highlight w:val="none"/>
                <w:u w:val="none"/>
                <w:lang w:bidi="en-US"/>
              </w:rPr>
              <w:t>镇宁布依族苗族自治县其他优先保护单元</w:t>
            </w:r>
          </w:p>
        </w:tc>
        <w:tc>
          <w:tcPr>
            <w:tcW w:w="278" w:type="pct"/>
            <w:vMerge w:val="restart"/>
            <w:tcBorders>
              <w:left w:val="single" w:color="auto" w:sz="4" w:space="0"/>
              <w:right w:val="single" w:color="auto" w:sz="4" w:space="0"/>
            </w:tcBorders>
            <w:noWrap w:val="0"/>
            <w:tcMar>
              <w:top w:w="15" w:type="dxa"/>
              <w:left w:w="57" w:type="dxa"/>
              <w:bottom w:w="15" w:type="dxa"/>
              <w:right w:w="57" w:type="dxa"/>
            </w:tcMar>
            <w:vAlign w:val="center"/>
          </w:tcPr>
          <w:p w14:paraId="3C62029F">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r>
              <w:rPr>
                <w:rFonts w:hint="default" w:ascii="Times New Roman" w:hAnsi="Times New Roman" w:eastAsia="仿宋" w:cs="Times New Roman"/>
                <w:b w:val="0"/>
                <w:bCs/>
                <w:color w:val="auto"/>
                <w:kern w:val="0"/>
                <w:sz w:val="21"/>
                <w:szCs w:val="21"/>
                <w:highlight w:val="none"/>
                <w:u w:val="none"/>
                <w:lang w:eastAsia="zh-CN" w:bidi="ar"/>
              </w:rPr>
              <w:t>优先保护单元</w:t>
            </w:r>
          </w:p>
        </w:tc>
        <w:tc>
          <w:tcPr>
            <w:tcW w:w="412"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130218B3">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SA"/>
              </w:rPr>
            </w:pPr>
            <w:r>
              <w:rPr>
                <w:rFonts w:hint="default" w:ascii="Times New Roman" w:hAnsi="Times New Roman" w:eastAsia="仿宋" w:cs="Times New Roman"/>
                <w:b w:val="0"/>
                <w:bCs/>
                <w:color w:val="auto"/>
                <w:kern w:val="0"/>
                <w:sz w:val="21"/>
                <w:szCs w:val="21"/>
                <w:highlight w:val="none"/>
                <w:u w:val="none"/>
                <w:lang w:bidi="ar"/>
              </w:rPr>
              <w:t>空间布局约束</w:t>
            </w:r>
          </w:p>
        </w:tc>
        <w:tc>
          <w:tcPr>
            <w:tcW w:w="2752" w:type="pct"/>
            <w:tcBorders>
              <w:top w:val="single" w:color="auto" w:sz="4" w:space="0"/>
              <w:left w:val="single" w:color="auto" w:sz="4" w:space="0"/>
              <w:bottom w:val="single" w:color="auto" w:sz="4" w:space="0"/>
              <w:right w:val="single" w:color="auto" w:sz="4" w:space="0"/>
            </w:tcBorders>
            <w:noWrap w:val="0"/>
            <w:vAlign w:val="center"/>
          </w:tcPr>
          <w:p w14:paraId="1A03CAAF">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1.涉及斑块分别执行贵州省普适性管控要求中对应的生态保护红线、生态保护红线、饮用水源保护区、生态功能（极）重要敏感区、天然林、生态公益林、水环境优先保护区等要求。</w:t>
            </w:r>
          </w:p>
          <w:p w14:paraId="5B036A61">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2.执行贵州省自然岸线普适性管控要求。</w:t>
            </w:r>
          </w:p>
          <w:p w14:paraId="5B2FEE30">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3.畜禽养殖业执行贵州省农业污染禁养区、限养区普适性管控要求；畜禽养殖业规模的确定执行贵州省农业污染普适性管控要求。</w:t>
            </w:r>
          </w:p>
          <w:p w14:paraId="7BADD550">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4.禁止擅自引入高危外来物种，擅自向野外放生或者丢弃未经许可引入的外来物种。</w:t>
            </w:r>
          </w:p>
          <w:p w14:paraId="0F9F945D">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color w:val="auto"/>
                <w:sz w:val="21"/>
                <w:szCs w:val="21"/>
                <w:highlight w:val="none"/>
                <w:u w:val="none"/>
                <w:lang w:val="en-US" w:eastAsia="zh-CN" w:bidi="ar-SA"/>
              </w:rPr>
              <w:t>5.涉及农用地优先保护区严格耕地用途管制，坚决制止耕地“非农化”、防止耕地“非粮化”。</w:t>
            </w:r>
          </w:p>
        </w:tc>
        <w:tc>
          <w:tcPr>
            <w:tcW w:w="78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7F6DEDC">
            <w:pPr>
              <w:keepNext w:val="0"/>
              <w:keepLines w:val="0"/>
              <w:pageBreakBefore w:val="0"/>
              <w:widowControl/>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color w:val="auto"/>
                <w:kern w:val="0"/>
                <w:sz w:val="21"/>
                <w:szCs w:val="21"/>
                <w:highlight w:val="none"/>
                <w:u w:val="none"/>
                <w:lang w:val="en-US" w:eastAsia="zh-CN" w:bidi="ar-SA"/>
              </w:rPr>
            </w:pPr>
            <w:r>
              <w:rPr>
                <w:rFonts w:hint="eastAsia" w:ascii="Times New Roman" w:hAnsi="Times New Roman" w:eastAsia="仿宋" w:cs="Times New Roman"/>
                <w:b w:val="0"/>
                <w:bCs w:val="0"/>
                <w:color w:val="auto"/>
                <w:kern w:val="0"/>
                <w:sz w:val="21"/>
                <w:szCs w:val="21"/>
                <w:highlight w:val="none"/>
                <w:lang w:val="en-US" w:eastAsia="zh-CN" w:bidi="ar"/>
              </w:rPr>
              <w:t>三线划定结果以及贵州省普适性要求；</w:t>
            </w:r>
            <w:r>
              <w:rPr>
                <w:rFonts w:hint="eastAsia" w:ascii="Times New Roman" w:hAnsi="Times New Roman" w:eastAsia="仿宋" w:cs="Times New Roman"/>
                <w:b w:val="0"/>
                <w:bCs w:val="0"/>
                <w:strike w:val="0"/>
                <w:dstrike w:val="0"/>
                <w:color w:val="auto"/>
                <w:kern w:val="0"/>
                <w:sz w:val="21"/>
                <w:szCs w:val="21"/>
                <w:highlight w:val="none"/>
                <w:lang w:val="en-US" w:eastAsia="zh-CN" w:bidi="ar"/>
              </w:rPr>
              <w:t>《外来入侵物种管理办法》</w:t>
            </w:r>
            <w:r>
              <w:rPr>
                <w:rFonts w:hint="eastAsia" w:ascii="Times New Roman" w:hAnsi="Times New Roman" w:eastAsia="仿宋" w:cs="Times New Roman"/>
                <w:b w:val="0"/>
                <w:bCs w:val="0"/>
                <w:color w:val="auto"/>
                <w:kern w:val="2"/>
                <w:sz w:val="21"/>
                <w:szCs w:val="21"/>
                <w:highlight w:val="none"/>
                <w:u w:val="none"/>
                <w:lang w:val="en-US" w:eastAsia="zh-CN" w:bidi="en-US"/>
              </w:rPr>
              <w:t>《省自然资源厅 省农业农村厅 省林业局关于严格耕地用途管制的实施意见》</w:t>
            </w:r>
            <w:r>
              <w:rPr>
                <w:rFonts w:hint="default" w:ascii="Times New Roman" w:hAnsi="Times New Roman" w:eastAsia="仿宋" w:cs="Times New Roman"/>
                <w:b w:val="0"/>
                <w:bCs w:val="0"/>
                <w:color w:val="auto"/>
                <w:kern w:val="0"/>
                <w:sz w:val="21"/>
                <w:szCs w:val="21"/>
                <w:highlight w:val="none"/>
                <w:lang w:val="en-US" w:eastAsia="zh-CN" w:bidi="en-US"/>
              </w:rPr>
              <w:t>。</w:t>
            </w:r>
          </w:p>
        </w:tc>
      </w:tr>
      <w:tr w14:paraId="406E3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1" w:hRule="atLeast"/>
          <w:jc w:val="center"/>
        </w:trPr>
        <w:tc>
          <w:tcPr>
            <w:tcW w:w="347"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35BBBE77">
            <w:pPr>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418"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1250DF7E">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278" w:type="pct"/>
            <w:vMerge w:val="continue"/>
            <w:tcBorders>
              <w:left w:val="single" w:color="auto" w:sz="4" w:space="0"/>
              <w:right w:val="single" w:color="auto" w:sz="4" w:space="0"/>
            </w:tcBorders>
            <w:noWrap w:val="0"/>
            <w:tcMar>
              <w:top w:w="15" w:type="dxa"/>
              <w:left w:w="57" w:type="dxa"/>
              <w:bottom w:w="15" w:type="dxa"/>
              <w:right w:w="57" w:type="dxa"/>
            </w:tcMar>
            <w:vAlign w:val="center"/>
          </w:tcPr>
          <w:p w14:paraId="70B0397D">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p>
        </w:tc>
        <w:tc>
          <w:tcPr>
            <w:tcW w:w="412"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788907E3">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
              </w:rPr>
            </w:pPr>
            <w:r>
              <w:rPr>
                <w:rFonts w:hint="default" w:ascii="Times New Roman" w:hAnsi="Times New Roman" w:eastAsia="仿宋" w:cs="Times New Roman"/>
                <w:b w:val="0"/>
                <w:bCs/>
                <w:color w:val="auto"/>
                <w:kern w:val="0"/>
                <w:sz w:val="21"/>
                <w:szCs w:val="21"/>
                <w:highlight w:val="none"/>
                <w:u w:val="none"/>
                <w:lang w:bidi="en-US"/>
              </w:rPr>
              <w:t>污染物排放管控</w:t>
            </w:r>
          </w:p>
        </w:tc>
        <w:tc>
          <w:tcPr>
            <w:tcW w:w="2752" w:type="pct"/>
            <w:tcBorders>
              <w:top w:val="single" w:color="auto" w:sz="4" w:space="0"/>
              <w:left w:val="single" w:color="auto" w:sz="4" w:space="0"/>
              <w:bottom w:val="single" w:color="auto" w:sz="4" w:space="0"/>
              <w:right w:val="single" w:color="auto" w:sz="4" w:space="0"/>
            </w:tcBorders>
            <w:noWrap w:val="0"/>
            <w:vAlign w:val="center"/>
          </w:tcPr>
          <w:p w14:paraId="0C5C99D4">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1.城镇污水处理厂位于风景名胜区上游的要达到《城镇污水处理厂污染物排放标准》（GB18918-2002）一级A标准，下游的执行贵州省水环境城镇生活污染普适性管控要求。</w:t>
            </w:r>
          </w:p>
          <w:p w14:paraId="6736657A">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color w:val="auto"/>
                <w:kern w:val="0"/>
                <w:sz w:val="21"/>
                <w:szCs w:val="21"/>
                <w:highlight w:val="none"/>
                <w:u w:val="none"/>
                <w:lang w:eastAsia="zh-CN" w:bidi="ar-SA"/>
              </w:rPr>
              <w:t>2.</w:t>
            </w:r>
            <w:r>
              <w:rPr>
                <w:rFonts w:hint="default" w:ascii="Times New Roman" w:hAnsi="Times New Roman" w:eastAsia="仿宋" w:cs="Times New Roman"/>
                <w:b w:val="0"/>
                <w:bCs/>
                <w:color w:val="auto"/>
                <w:kern w:val="0"/>
                <w:sz w:val="21"/>
                <w:szCs w:val="21"/>
                <w:highlight w:val="none"/>
                <w:u w:val="none"/>
                <w:lang w:bidi="en-US"/>
              </w:rPr>
              <w:t>涉及农用地污染风险重点管控区加强耕地污染源头治理管控，全面开展成因排查、污染源治理、及农用地安全利用系列措施。</w:t>
            </w:r>
          </w:p>
        </w:tc>
        <w:tc>
          <w:tcPr>
            <w:tcW w:w="78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030737E">
            <w:pPr>
              <w:keepNext w:val="0"/>
              <w:keepLines w:val="0"/>
              <w:pageBreakBefore w:val="0"/>
              <w:widowControl/>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color w:val="auto"/>
                <w:kern w:val="0"/>
                <w:sz w:val="21"/>
                <w:szCs w:val="21"/>
                <w:highlight w:val="none"/>
                <w:u w:val="none"/>
                <w:lang w:val="en-US" w:eastAsia="zh-CN" w:bidi="ar-SA"/>
              </w:rPr>
            </w:pPr>
            <w:r>
              <w:rPr>
                <w:rFonts w:hint="eastAsia" w:ascii="Times New Roman" w:hAnsi="Times New Roman" w:eastAsia="仿宋" w:cs="Times New Roman"/>
                <w:b w:val="0"/>
                <w:bCs w:val="0"/>
                <w:color w:val="auto"/>
                <w:kern w:val="0"/>
                <w:sz w:val="21"/>
                <w:szCs w:val="21"/>
                <w:highlight w:val="none"/>
                <w:lang w:val="en-US" w:eastAsia="zh-CN" w:bidi="ar"/>
              </w:rPr>
              <w:t>三线划定结果以及贵州省普适性要求</w:t>
            </w:r>
            <w:r>
              <w:rPr>
                <w:rFonts w:hint="default" w:ascii="Times New Roman" w:hAnsi="Times New Roman" w:eastAsia="仿宋" w:cs="Times New Roman"/>
                <w:b w:val="0"/>
                <w:bCs/>
                <w:color w:val="auto"/>
                <w:kern w:val="0"/>
                <w:sz w:val="21"/>
                <w:szCs w:val="21"/>
                <w:highlight w:val="none"/>
                <w:u w:val="none"/>
                <w:lang w:eastAsia="zh-CN" w:bidi="en-US"/>
              </w:rPr>
              <w:t>。</w:t>
            </w:r>
          </w:p>
        </w:tc>
      </w:tr>
      <w:tr w14:paraId="74169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3" w:hRule="atLeast"/>
          <w:jc w:val="center"/>
        </w:trPr>
        <w:tc>
          <w:tcPr>
            <w:tcW w:w="347"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28F6AA43">
            <w:pPr>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418"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652C33E8">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278" w:type="pct"/>
            <w:vMerge w:val="continue"/>
            <w:tcBorders>
              <w:left w:val="single" w:color="auto" w:sz="4" w:space="0"/>
              <w:right w:val="single" w:color="auto" w:sz="4" w:space="0"/>
            </w:tcBorders>
            <w:noWrap w:val="0"/>
            <w:tcMar>
              <w:top w:w="15" w:type="dxa"/>
              <w:left w:w="57" w:type="dxa"/>
              <w:bottom w:w="15" w:type="dxa"/>
              <w:right w:w="57" w:type="dxa"/>
            </w:tcMar>
            <w:vAlign w:val="center"/>
          </w:tcPr>
          <w:p w14:paraId="1F062FBC">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p>
        </w:tc>
        <w:tc>
          <w:tcPr>
            <w:tcW w:w="412"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627F3F2C">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
              </w:rPr>
            </w:pPr>
            <w:r>
              <w:rPr>
                <w:rFonts w:hint="default" w:ascii="Times New Roman" w:hAnsi="Times New Roman" w:eastAsia="仿宋" w:cs="Times New Roman"/>
                <w:b w:val="0"/>
                <w:bCs/>
                <w:color w:val="auto"/>
                <w:kern w:val="0"/>
                <w:sz w:val="21"/>
                <w:szCs w:val="21"/>
                <w:highlight w:val="none"/>
                <w:u w:val="none"/>
                <w:lang w:bidi="en-US"/>
              </w:rPr>
              <w:t>环境风险防控</w:t>
            </w:r>
          </w:p>
        </w:tc>
        <w:tc>
          <w:tcPr>
            <w:tcW w:w="2752" w:type="pct"/>
            <w:tcBorders>
              <w:top w:val="single" w:color="auto" w:sz="4" w:space="0"/>
              <w:left w:val="single" w:color="auto" w:sz="4" w:space="0"/>
              <w:bottom w:val="single" w:color="auto" w:sz="4" w:space="0"/>
              <w:right w:val="single" w:color="auto" w:sz="4" w:space="0"/>
            </w:tcBorders>
            <w:noWrap w:val="0"/>
            <w:vAlign w:val="center"/>
          </w:tcPr>
          <w:p w14:paraId="4AD760ED">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1.发生饮用水水源严重污染、威胁供水安全等紧急情况时，饮用水源地责任政府应当立即启动已发布的应急预案，采取应急措施，最大程度减轻可能造成的污染和危害。</w:t>
            </w:r>
          </w:p>
          <w:p w14:paraId="221FDFCC">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2.执行贵州省土壤污染风险防控普适性管控要求。</w:t>
            </w:r>
          </w:p>
        </w:tc>
        <w:tc>
          <w:tcPr>
            <w:tcW w:w="789" w:type="pct"/>
            <w:tcBorders>
              <w:top w:val="single" w:color="auto" w:sz="4" w:space="0"/>
              <w:left w:val="single" w:color="auto" w:sz="4" w:space="0"/>
              <w:bottom w:val="single" w:color="auto" w:sz="4" w:space="0"/>
              <w:right w:val="single" w:color="auto" w:sz="4" w:space="0"/>
            </w:tcBorders>
            <w:noWrap w:val="0"/>
            <w:vAlign w:val="center"/>
          </w:tcPr>
          <w:p w14:paraId="1FD71F0F">
            <w:pPr>
              <w:keepNext w:val="0"/>
              <w:keepLines w:val="0"/>
              <w:pageBreakBefore w:val="0"/>
              <w:widowControl/>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color w:val="auto"/>
                <w:kern w:val="0"/>
                <w:sz w:val="21"/>
                <w:szCs w:val="21"/>
                <w:highlight w:val="none"/>
                <w:u w:val="none"/>
                <w:lang w:bidi="en-US"/>
              </w:rPr>
            </w:pPr>
            <w:r>
              <w:rPr>
                <w:rFonts w:hint="eastAsia" w:ascii="Times New Roman" w:hAnsi="Times New Roman" w:eastAsia="仿宋" w:cs="Times New Roman"/>
                <w:b w:val="0"/>
                <w:bCs w:val="0"/>
                <w:color w:val="auto"/>
                <w:kern w:val="0"/>
                <w:sz w:val="21"/>
                <w:szCs w:val="21"/>
                <w:highlight w:val="none"/>
                <w:lang w:val="en-US" w:eastAsia="zh-CN" w:bidi="ar"/>
              </w:rPr>
              <w:t>三线划定结果以及贵州省普适性要求；</w:t>
            </w:r>
            <w:r>
              <w:rPr>
                <w:rFonts w:hint="default" w:ascii="Times New Roman" w:hAnsi="Times New Roman" w:eastAsia="仿宋" w:cs="Times New Roman"/>
                <w:b w:val="0"/>
                <w:bCs w:val="0"/>
                <w:color w:val="auto"/>
                <w:kern w:val="2"/>
                <w:sz w:val="21"/>
                <w:szCs w:val="21"/>
                <w:highlight w:val="none"/>
                <w:u w:val="none"/>
                <w:lang w:val="en-US" w:eastAsia="zh-CN" w:bidi="en-US"/>
              </w:rPr>
              <w:t>《贵州省饮用水水源环境保护办法》</w:t>
            </w:r>
            <w:r>
              <w:rPr>
                <w:rFonts w:hint="eastAsia" w:ascii="Times New Roman" w:hAnsi="Times New Roman" w:eastAsia="仿宋" w:cs="Times New Roman"/>
                <w:b w:val="0"/>
                <w:bCs w:val="0"/>
                <w:color w:val="auto"/>
                <w:kern w:val="0"/>
                <w:sz w:val="21"/>
                <w:szCs w:val="21"/>
                <w:highlight w:val="none"/>
                <w:lang w:val="en-US" w:eastAsia="zh-CN" w:bidi="ar"/>
              </w:rPr>
              <w:t>。</w:t>
            </w:r>
          </w:p>
        </w:tc>
      </w:tr>
      <w:tr w14:paraId="3F588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347"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0258EDBE">
            <w:pPr>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418"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0540FB4A">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278" w:type="pct"/>
            <w:vMerge w:val="continue"/>
            <w:tcBorders>
              <w:left w:val="single" w:color="auto" w:sz="4" w:space="0"/>
              <w:right w:val="single" w:color="auto" w:sz="4" w:space="0"/>
            </w:tcBorders>
            <w:noWrap w:val="0"/>
            <w:tcMar>
              <w:top w:w="15" w:type="dxa"/>
              <w:left w:w="57" w:type="dxa"/>
              <w:bottom w:w="15" w:type="dxa"/>
              <w:right w:w="57" w:type="dxa"/>
            </w:tcMar>
            <w:vAlign w:val="center"/>
          </w:tcPr>
          <w:p w14:paraId="1C912E25">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p>
        </w:tc>
        <w:tc>
          <w:tcPr>
            <w:tcW w:w="412"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33201E78">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
              </w:rPr>
            </w:pPr>
            <w:r>
              <w:rPr>
                <w:rFonts w:hint="default" w:ascii="Times New Roman" w:hAnsi="Times New Roman" w:eastAsia="仿宋" w:cs="Times New Roman"/>
                <w:b w:val="0"/>
                <w:bCs/>
                <w:color w:val="auto"/>
                <w:kern w:val="0"/>
                <w:sz w:val="21"/>
                <w:szCs w:val="21"/>
                <w:highlight w:val="none"/>
                <w:u w:val="none"/>
                <w:lang w:bidi="en-US"/>
              </w:rPr>
              <w:t>资源开发效率要求</w:t>
            </w:r>
          </w:p>
        </w:tc>
        <w:tc>
          <w:tcPr>
            <w:tcW w:w="2752" w:type="pct"/>
            <w:tcBorders>
              <w:top w:val="single" w:color="auto" w:sz="4" w:space="0"/>
              <w:left w:val="single" w:color="auto" w:sz="4" w:space="0"/>
              <w:bottom w:val="single" w:color="auto" w:sz="4" w:space="0"/>
              <w:right w:val="single" w:color="auto" w:sz="4" w:space="0"/>
            </w:tcBorders>
            <w:noWrap w:val="0"/>
            <w:vAlign w:val="center"/>
          </w:tcPr>
          <w:p w14:paraId="4CE85C50">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left="0" w:leftChars="0"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w:t>
            </w:r>
          </w:p>
        </w:tc>
        <w:tc>
          <w:tcPr>
            <w:tcW w:w="789" w:type="pct"/>
            <w:tcBorders>
              <w:top w:val="single" w:color="auto" w:sz="4" w:space="0"/>
              <w:left w:val="single" w:color="auto" w:sz="4" w:space="0"/>
              <w:bottom w:val="single" w:color="auto" w:sz="4" w:space="0"/>
              <w:right w:val="single" w:color="auto" w:sz="4" w:space="0"/>
            </w:tcBorders>
            <w:noWrap w:val="0"/>
            <w:vAlign w:val="center"/>
          </w:tcPr>
          <w:p w14:paraId="34FB097A">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eastAsia" w:ascii="Times New Roman" w:hAnsi="Times New Roman" w:eastAsia="仿宋" w:cs="Times New Roman"/>
                <w:b w:val="0"/>
                <w:bCs/>
                <w:color w:val="auto"/>
                <w:kern w:val="0"/>
                <w:sz w:val="21"/>
                <w:szCs w:val="21"/>
                <w:highlight w:val="none"/>
                <w:u w:val="none"/>
                <w:lang w:val="en-US" w:eastAsia="zh-CN" w:bidi="en-US"/>
              </w:rPr>
            </w:pPr>
            <w:r>
              <w:rPr>
                <w:rFonts w:hint="eastAsia" w:ascii="Times New Roman" w:hAnsi="Times New Roman" w:eastAsia="仿宋" w:cs="Times New Roman"/>
                <w:b w:val="0"/>
                <w:bCs/>
                <w:color w:val="auto"/>
                <w:kern w:val="0"/>
                <w:sz w:val="21"/>
                <w:szCs w:val="21"/>
                <w:highlight w:val="none"/>
                <w:u w:val="none"/>
                <w:lang w:val="en-US" w:eastAsia="zh-CN" w:bidi="en-US"/>
              </w:rPr>
              <w:t>/</w:t>
            </w:r>
          </w:p>
        </w:tc>
      </w:tr>
      <w:tr w14:paraId="33186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1" w:hRule="atLeast"/>
          <w:jc w:val="center"/>
        </w:trPr>
        <w:tc>
          <w:tcPr>
            <w:tcW w:w="347" w:type="pct"/>
            <w:vMerge w:val="restart"/>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5EC26821">
            <w:pPr>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ar-SA"/>
              </w:rPr>
            </w:pPr>
            <w:r>
              <w:rPr>
                <w:rFonts w:hint="default" w:ascii="Times New Roman" w:hAnsi="Times New Roman" w:eastAsia="仿宋" w:cs="Times New Roman"/>
                <w:b w:val="0"/>
                <w:bCs/>
                <w:color w:val="auto"/>
                <w:kern w:val="0"/>
                <w:sz w:val="21"/>
                <w:szCs w:val="21"/>
                <w:highlight w:val="none"/>
                <w:u w:val="none"/>
                <w:lang w:bidi="en-US"/>
              </w:rPr>
              <w:t>ZH52042310007</w:t>
            </w:r>
          </w:p>
        </w:tc>
        <w:tc>
          <w:tcPr>
            <w:tcW w:w="418" w:type="pct"/>
            <w:vMerge w:val="restart"/>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7DDB42DD">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ar-SA"/>
              </w:rPr>
            </w:pPr>
            <w:r>
              <w:rPr>
                <w:rFonts w:hint="default" w:ascii="Times New Roman" w:hAnsi="Times New Roman" w:eastAsia="仿宋" w:cs="Times New Roman"/>
                <w:b w:val="0"/>
                <w:bCs/>
                <w:color w:val="auto"/>
                <w:kern w:val="0"/>
                <w:sz w:val="21"/>
                <w:szCs w:val="21"/>
                <w:highlight w:val="none"/>
                <w:u w:val="none"/>
                <w:lang w:bidi="en-US"/>
              </w:rPr>
              <w:t>镇宁布依族苗族自治县生态保护红线优先保护单元</w:t>
            </w:r>
          </w:p>
        </w:tc>
        <w:tc>
          <w:tcPr>
            <w:tcW w:w="278" w:type="pct"/>
            <w:vMerge w:val="restart"/>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59867DA8">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r>
              <w:rPr>
                <w:rFonts w:hint="default" w:ascii="Times New Roman" w:hAnsi="Times New Roman" w:eastAsia="仿宋" w:cs="Times New Roman"/>
                <w:b w:val="0"/>
                <w:bCs/>
                <w:color w:val="auto"/>
                <w:kern w:val="0"/>
                <w:sz w:val="21"/>
                <w:szCs w:val="21"/>
                <w:highlight w:val="none"/>
                <w:u w:val="none"/>
                <w:lang w:eastAsia="zh-CN" w:bidi="ar"/>
              </w:rPr>
              <w:t>优先保护单元</w:t>
            </w:r>
          </w:p>
        </w:tc>
        <w:tc>
          <w:tcPr>
            <w:tcW w:w="412"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6E0F6B53">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SA"/>
              </w:rPr>
            </w:pPr>
            <w:r>
              <w:rPr>
                <w:rFonts w:hint="default" w:ascii="Times New Roman" w:hAnsi="Times New Roman" w:eastAsia="仿宋" w:cs="Times New Roman"/>
                <w:b w:val="0"/>
                <w:bCs/>
                <w:color w:val="auto"/>
                <w:kern w:val="0"/>
                <w:sz w:val="21"/>
                <w:szCs w:val="21"/>
                <w:highlight w:val="none"/>
                <w:u w:val="none"/>
                <w:lang w:bidi="ar"/>
              </w:rPr>
              <w:t>空间布局约束</w:t>
            </w:r>
          </w:p>
        </w:tc>
        <w:tc>
          <w:tcPr>
            <w:tcW w:w="2752"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B718EFF">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1.涉及斑块执行贵州省生态保护红线普适性管控要求。</w:t>
            </w:r>
          </w:p>
          <w:p w14:paraId="181995BD">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color w:val="auto"/>
                <w:sz w:val="21"/>
                <w:szCs w:val="21"/>
                <w:highlight w:val="none"/>
                <w:u w:val="none"/>
                <w:lang w:eastAsia="zh-CN" w:bidi="en-US"/>
              </w:rPr>
              <w:t>2.</w:t>
            </w:r>
            <w:r>
              <w:rPr>
                <w:rFonts w:hint="default" w:ascii="Times New Roman" w:hAnsi="Times New Roman" w:eastAsia="仿宋" w:cs="Times New Roman"/>
                <w:b w:val="0"/>
                <w:bCs/>
                <w:color w:val="auto"/>
                <w:sz w:val="21"/>
                <w:szCs w:val="21"/>
                <w:highlight w:val="none"/>
                <w:u w:val="none"/>
                <w:lang w:val="en-US" w:eastAsia="zh-CN" w:bidi="ar-SA"/>
              </w:rPr>
              <w:t>涉及农用地优先保护区严格耕地用途管制，坚决制止耕地“非农化”、防止耕地“非粮化”。</w:t>
            </w:r>
          </w:p>
        </w:tc>
        <w:tc>
          <w:tcPr>
            <w:tcW w:w="78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F55E9CD">
            <w:pPr>
              <w:keepNext w:val="0"/>
              <w:keepLines w:val="0"/>
              <w:pageBreakBefore w:val="0"/>
              <w:widowControl/>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color w:val="auto"/>
                <w:kern w:val="0"/>
                <w:sz w:val="21"/>
                <w:szCs w:val="21"/>
                <w:highlight w:val="none"/>
                <w:u w:val="none"/>
                <w:lang w:val="en-US" w:eastAsia="zh-CN" w:bidi="ar-SA"/>
              </w:rPr>
            </w:pPr>
            <w:r>
              <w:rPr>
                <w:rFonts w:hint="eastAsia" w:ascii="Times New Roman" w:hAnsi="Times New Roman" w:eastAsia="仿宋" w:cs="Times New Roman"/>
                <w:b w:val="0"/>
                <w:bCs w:val="0"/>
                <w:color w:val="auto"/>
                <w:kern w:val="0"/>
                <w:sz w:val="21"/>
                <w:szCs w:val="21"/>
                <w:highlight w:val="none"/>
                <w:lang w:val="en-US" w:eastAsia="zh-CN" w:bidi="ar"/>
              </w:rPr>
              <w:t>三线划定结果以及贵州省普适性要求</w:t>
            </w:r>
            <w:r>
              <w:rPr>
                <w:rFonts w:hint="eastAsia" w:ascii="Times New Roman" w:hAnsi="Times New Roman" w:eastAsia="仿宋" w:cs="Times New Roman"/>
                <w:b w:val="0"/>
                <w:bCs w:val="0"/>
                <w:color w:val="auto"/>
                <w:kern w:val="2"/>
                <w:sz w:val="21"/>
                <w:szCs w:val="21"/>
                <w:highlight w:val="none"/>
                <w:u w:val="none"/>
                <w:lang w:val="en-US" w:eastAsia="zh-CN" w:bidi="en-US"/>
              </w:rPr>
              <w:t>；《省自然资源厅 省农业农村厅 省林业局关于严格耕地用途管制的实施意见》</w:t>
            </w:r>
            <w:r>
              <w:rPr>
                <w:rFonts w:hint="default" w:ascii="Times New Roman" w:hAnsi="Times New Roman" w:eastAsia="仿宋" w:cs="Times New Roman"/>
                <w:b w:val="0"/>
                <w:bCs w:val="0"/>
                <w:color w:val="auto"/>
                <w:kern w:val="0"/>
                <w:sz w:val="21"/>
                <w:szCs w:val="21"/>
                <w:highlight w:val="none"/>
                <w:lang w:val="en-US" w:eastAsia="zh-CN" w:bidi="en-US"/>
              </w:rPr>
              <w:t>。</w:t>
            </w:r>
          </w:p>
        </w:tc>
      </w:tr>
      <w:tr w14:paraId="69760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4" w:hRule="atLeast"/>
          <w:jc w:val="center"/>
        </w:trPr>
        <w:tc>
          <w:tcPr>
            <w:tcW w:w="347"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5BC3778F">
            <w:pPr>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418"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5FE6B8D9">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278"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1876D3C5">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p>
        </w:tc>
        <w:tc>
          <w:tcPr>
            <w:tcW w:w="412"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36BEB3AE">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
              </w:rPr>
            </w:pPr>
            <w:r>
              <w:rPr>
                <w:rFonts w:hint="default" w:ascii="Times New Roman" w:hAnsi="Times New Roman" w:eastAsia="仿宋" w:cs="Times New Roman"/>
                <w:b w:val="0"/>
                <w:bCs/>
                <w:color w:val="auto"/>
                <w:kern w:val="0"/>
                <w:sz w:val="21"/>
                <w:szCs w:val="21"/>
                <w:highlight w:val="none"/>
                <w:u w:val="none"/>
                <w:lang w:bidi="en-US"/>
              </w:rPr>
              <w:t>污染物排放管控</w:t>
            </w:r>
          </w:p>
        </w:tc>
        <w:tc>
          <w:tcPr>
            <w:tcW w:w="2752"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8C3DFCB">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color w:val="auto"/>
                <w:kern w:val="0"/>
                <w:sz w:val="21"/>
                <w:szCs w:val="21"/>
                <w:highlight w:val="none"/>
                <w:u w:val="none"/>
                <w:lang w:eastAsia="zh-CN" w:bidi="en-US"/>
              </w:rPr>
            </w:pPr>
            <w:r>
              <w:rPr>
                <w:rFonts w:hint="default" w:ascii="Times New Roman" w:hAnsi="Times New Roman" w:eastAsia="仿宋" w:cs="Times New Roman"/>
                <w:b w:val="0"/>
                <w:bCs/>
                <w:color w:val="auto"/>
                <w:kern w:val="0"/>
                <w:sz w:val="21"/>
                <w:szCs w:val="21"/>
                <w:highlight w:val="none"/>
                <w:u w:val="none"/>
                <w:lang w:bidi="en-US"/>
              </w:rPr>
              <w:t>涉及农用地污染风险重点管控区加强耕地污染源头治理管控，全面开展成因排查、污染源治理、及农用地安全利用系列措施。</w:t>
            </w:r>
          </w:p>
        </w:tc>
        <w:tc>
          <w:tcPr>
            <w:tcW w:w="78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041B928">
            <w:pPr>
              <w:keepNext w:val="0"/>
              <w:keepLines w:val="0"/>
              <w:pageBreakBefore w:val="0"/>
              <w:widowControl/>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color w:val="auto"/>
                <w:kern w:val="0"/>
                <w:sz w:val="21"/>
                <w:szCs w:val="21"/>
                <w:highlight w:val="none"/>
                <w:u w:val="none"/>
                <w:lang w:val="en-US" w:eastAsia="zh-CN" w:bidi="ar-SA"/>
              </w:rPr>
            </w:pPr>
            <w:r>
              <w:rPr>
                <w:rFonts w:hint="default" w:ascii="Times New Roman" w:hAnsi="Times New Roman" w:eastAsia="仿宋" w:cs="Times New Roman"/>
                <w:b w:val="0"/>
                <w:bCs/>
                <w:color w:val="auto"/>
                <w:kern w:val="0"/>
                <w:sz w:val="21"/>
                <w:szCs w:val="21"/>
                <w:highlight w:val="none"/>
                <w:u w:val="none"/>
                <w:lang w:eastAsia="zh-CN" w:bidi="en-US"/>
              </w:rPr>
              <w:t>贵州省普适性管控要求。</w:t>
            </w:r>
          </w:p>
        </w:tc>
      </w:tr>
      <w:tr w14:paraId="11488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347"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08AA1B25">
            <w:pPr>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418"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14EC02AB">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278"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324BF901">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p>
        </w:tc>
        <w:tc>
          <w:tcPr>
            <w:tcW w:w="412"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103F5BE2">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
              </w:rPr>
            </w:pPr>
            <w:r>
              <w:rPr>
                <w:rFonts w:hint="default" w:ascii="Times New Roman" w:hAnsi="Times New Roman" w:eastAsia="仿宋" w:cs="Times New Roman"/>
                <w:b w:val="0"/>
                <w:bCs/>
                <w:color w:val="auto"/>
                <w:kern w:val="0"/>
                <w:sz w:val="21"/>
                <w:szCs w:val="21"/>
                <w:highlight w:val="none"/>
                <w:u w:val="none"/>
                <w:lang w:bidi="en-US"/>
              </w:rPr>
              <w:t>环境风险防控</w:t>
            </w:r>
          </w:p>
        </w:tc>
        <w:tc>
          <w:tcPr>
            <w:tcW w:w="2752"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38C8301">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center"/>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w:t>
            </w:r>
          </w:p>
        </w:tc>
        <w:tc>
          <w:tcPr>
            <w:tcW w:w="78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D649112">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color w:val="auto"/>
                <w:kern w:val="0"/>
                <w:sz w:val="21"/>
                <w:szCs w:val="21"/>
                <w:highlight w:val="none"/>
                <w:lang w:val="en-US" w:eastAsia="zh-CN" w:bidi="en-US"/>
              </w:rPr>
              <w:t>/</w:t>
            </w:r>
          </w:p>
        </w:tc>
      </w:tr>
      <w:tr w14:paraId="3331B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347"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1B9E614C">
            <w:pPr>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418"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1A2D102B">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278"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33172034">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p>
        </w:tc>
        <w:tc>
          <w:tcPr>
            <w:tcW w:w="412"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2B45D3ED">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
              </w:rPr>
            </w:pPr>
            <w:r>
              <w:rPr>
                <w:rFonts w:hint="default" w:ascii="Times New Roman" w:hAnsi="Times New Roman" w:eastAsia="仿宋" w:cs="Times New Roman"/>
                <w:b w:val="0"/>
                <w:bCs/>
                <w:color w:val="auto"/>
                <w:kern w:val="0"/>
                <w:sz w:val="21"/>
                <w:szCs w:val="21"/>
                <w:highlight w:val="none"/>
                <w:u w:val="none"/>
                <w:lang w:bidi="en-US"/>
              </w:rPr>
              <w:t>资源开发效率要求</w:t>
            </w:r>
          </w:p>
        </w:tc>
        <w:tc>
          <w:tcPr>
            <w:tcW w:w="2752"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C6A01A6">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center"/>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w:t>
            </w:r>
          </w:p>
        </w:tc>
        <w:tc>
          <w:tcPr>
            <w:tcW w:w="78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C4286BF">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color w:val="auto"/>
                <w:kern w:val="0"/>
                <w:sz w:val="21"/>
                <w:szCs w:val="21"/>
                <w:highlight w:val="none"/>
                <w:lang w:val="en-US" w:eastAsia="zh-CN" w:bidi="en-US"/>
              </w:rPr>
              <w:t>/</w:t>
            </w:r>
          </w:p>
        </w:tc>
      </w:tr>
      <w:tr w14:paraId="65CA4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98" w:hRule="atLeast"/>
          <w:jc w:val="center"/>
        </w:trPr>
        <w:tc>
          <w:tcPr>
            <w:tcW w:w="347" w:type="pct"/>
            <w:vMerge w:val="restart"/>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7584DA71">
            <w:pPr>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color w:val="auto"/>
                <w:kern w:val="0"/>
                <w:sz w:val="21"/>
                <w:szCs w:val="21"/>
                <w:highlight w:val="none"/>
                <w:u w:val="none"/>
                <w:lang w:eastAsia="zh-CN" w:bidi="ar"/>
              </w:rPr>
              <w:t>ZH52042310008</w:t>
            </w:r>
          </w:p>
        </w:tc>
        <w:tc>
          <w:tcPr>
            <w:tcW w:w="418" w:type="pct"/>
            <w:vMerge w:val="restart"/>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2B75C600">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color w:val="auto"/>
                <w:kern w:val="0"/>
                <w:sz w:val="21"/>
                <w:szCs w:val="21"/>
                <w:highlight w:val="none"/>
                <w:u w:val="none"/>
                <w:lang w:bidi="en-US"/>
              </w:rPr>
              <w:t>六枝牂牁江风景名胜区</w:t>
            </w:r>
          </w:p>
        </w:tc>
        <w:tc>
          <w:tcPr>
            <w:tcW w:w="278" w:type="pct"/>
            <w:vMerge w:val="restart"/>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62966CCC">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r>
              <w:rPr>
                <w:rFonts w:hint="default" w:ascii="Times New Roman" w:hAnsi="Times New Roman" w:eastAsia="仿宋" w:cs="Times New Roman"/>
                <w:b w:val="0"/>
                <w:bCs/>
                <w:color w:val="auto"/>
                <w:kern w:val="0"/>
                <w:sz w:val="21"/>
                <w:szCs w:val="21"/>
                <w:highlight w:val="none"/>
                <w:u w:val="none"/>
                <w:lang w:eastAsia="zh-CN" w:bidi="ar"/>
              </w:rPr>
              <w:t>优先保护单元</w:t>
            </w:r>
          </w:p>
        </w:tc>
        <w:tc>
          <w:tcPr>
            <w:tcW w:w="412"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267C66C3">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color w:val="auto"/>
                <w:kern w:val="0"/>
                <w:sz w:val="21"/>
                <w:szCs w:val="21"/>
                <w:highlight w:val="none"/>
                <w:lang w:val="en-US" w:eastAsia="zh-CN" w:bidi="ar-SA"/>
              </w:rPr>
            </w:pPr>
            <w:r>
              <w:rPr>
                <w:rFonts w:hint="default" w:ascii="Times New Roman" w:hAnsi="Times New Roman" w:eastAsia="仿宋" w:cs="Times New Roman"/>
                <w:color w:val="auto"/>
                <w:kern w:val="0"/>
                <w:sz w:val="21"/>
                <w:szCs w:val="21"/>
                <w:highlight w:val="none"/>
                <w:lang w:bidi="ar-SA"/>
              </w:rPr>
              <w:t>空间布局约束</w:t>
            </w:r>
          </w:p>
        </w:tc>
        <w:tc>
          <w:tcPr>
            <w:tcW w:w="2752"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515F154">
            <w:pPr>
              <w:widowControl/>
              <w:adjustRightInd w:val="0"/>
              <w:snapToGrid w:val="0"/>
              <w:spacing w:line="240" w:lineRule="atLeast"/>
              <w:ind w:firstLine="420" w:firstLineChars="200"/>
              <w:textAlignment w:val="center"/>
              <w:rPr>
                <w:rFonts w:ascii="Times New Roman" w:hAnsi="Times New Roman" w:eastAsia="仿宋" w:cs="Times New Roman"/>
                <w:color w:val="auto"/>
                <w:sz w:val="21"/>
                <w:szCs w:val="21"/>
                <w:lang w:bidi="en-US"/>
              </w:rPr>
            </w:pPr>
            <w:r>
              <w:rPr>
                <w:rFonts w:hint="eastAsia" w:ascii="Times New Roman" w:hAnsi="Times New Roman" w:eastAsia="仿宋" w:cs="Times New Roman"/>
                <w:color w:val="auto"/>
                <w:sz w:val="21"/>
                <w:szCs w:val="21"/>
                <w:lang w:val="en-US" w:eastAsia="zh-CN" w:bidi="en-US"/>
              </w:rPr>
              <w:t>1.</w:t>
            </w:r>
            <w:r>
              <w:rPr>
                <w:rFonts w:ascii="Times New Roman" w:hAnsi="Times New Roman" w:eastAsia="仿宋" w:cs="Times New Roman"/>
                <w:color w:val="auto"/>
                <w:sz w:val="21"/>
                <w:szCs w:val="21"/>
                <w:lang w:bidi="en-US"/>
              </w:rPr>
              <w:t>涉及斑块分别执行贵州省普适性管控要求中对应的生态保护红线、省级风景名胜区、生态功能区（极）重要敏感区、国家级地质公园、天然林、生态公益林及大气环境优先保护区等要求。</w:t>
            </w:r>
          </w:p>
          <w:p w14:paraId="4D45694C">
            <w:pPr>
              <w:widowControl/>
              <w:adjustRightInd w:val="0"/>
              <w:snapToGrid w:val="0"/>
              <w:spacing w:line="240" w:lineRule="atLeast"/>
              <w:ind w:firstLine="420" w:firstLineChars="200"/>
              <w:textAlignment w:val="center"/>
              <w:rPr>
                <w:rFonts w:ascii="Times New Roman" w:hAnsi="Times New Roman" w:eastAsia="仿宋" w:cs="Times New Roman"/>
                <w:color w:val="auto"/>
                <w:sz w:val="21"/>
                <w:szCs w:val="21"/>
                <w:lang w:bidi="en-US"/>
              </w:rPr>
            </w:pPr>
            <w:r>
              <w:rPr>
                <w:rFonts w:hint="eastAsia" w:ascii="Times New Roman" w:hAnsi="Times New Roman" w:eastAsia="仿宋" w:cs="Times New Roman"/>
                <w:color w:val="auto"/>
                <w:sz w:val="21"/>
                <w:szCs w:val="21"/>
                <w:lang w:val="en-US" w:eastAsia="zh-CN" w:bidi="en-US"/>
              </w:rPr>
              <w:t>2.</w:t>
            </w:r>
            <w:r>
              <w:rPr>
                <w:rFonts w:ascii="Times New Roman" w:hAnsi="Times New Roman" w:eastAsia="仿宋" w:cs="Times New Roman"/>
                <w:color w:val="auto"/>
                <w:sz w:val="21"/>
                <w:szCs w:val="21"/>
                <w:lang w:bidi="en-US"/>
              </w:rPr>
              <w:t>畜禽养殖业参照贵州省农业污染禁养区、限养区普适性管控要求；畜禽养殖业规模的确定参照贵州省农业污染普适性管控要求。</w:t>
            </w:r>
          </w:p>
          <w:p w14:paraId="6DAD0E29">
            <w:pPr>
              <w:keepNext/>
              <w:keepLines/>
              <w:adjustRightInd w:val="0"/>
              <w:snapToGrid w:val="0"/>
              <w:spacing w:line="240" w:lineRule="atLeast"/>
              <w:ind w:firstLine="420" w:firstLineChars="200"/>
              <w:jc w:val="both"/>
              <w:outlineLvl w:val="3"/>
              <w:rPr>
                <w:rFonts w:ascii="Times New Roman" w:hAnsi="Times New Roman" w:eastAsia="仿宋" w:cs="Times New Roman"/>
                <w:b w:val="0"/>
                <w:bCs w:val="0"/>
                <w:color w:val="auto"/>
                <w:kern w:val="2"/>
                <w:sz w:val="21"/>
                <w:szCs w:val="21"/>
                <w:lang w:val="en-US" w:eastAsia="zh-CN" w:bidi="en-US"/>
              </w:rPr>
            </w:pPr>
            <w:r>
              <w:rPr>
                <w:rFonts w:hint="eastAsia" w:ascii="Times New Roman" w:hAnsi="Times New Roman" w:eastAsia="仿宋" w:cs="Times New Roman"/>
                <w:b w:val="0"/>
                <w:bCs w:val="0"/>
                <w:color w:val="auto"/>
                <w:kern w:val="2"/>
                <w:sz w:val="21"/>
                <w:szCs w:val="21"/>
                <w:lang w:val="en-US" w:eastAsia="zh-CN" w:bidi="en-US"/>
              </w:rPr>
              <w:t>3.</w:t>
            </w:r>
            <w:r>
              <w:rPr>
                <w:rFonts w:ascii="Times New Roman" w:hAnsi="Times New Roman" w:eastAsia="仿宋" w:cs="Times New Roman"/>
                <w:b w:val="0"/>
                <w:bCs w:val="0"/>
                <w:color w:val="auto"/>
                <w:kern w:val="2"/>
                <w:sz w:val="21"/>
                <w:szCs w:val="21"/>
                <w:lang w:val="en-US" w:eastAsia="zh-CN" w:bidi="en-US"/>
              </w:rPr>
              <w:t>禁止擅自引入高危外来物种，擅自向野外放生或者丢弃未经许可引入的外来物种。</w:t>
            </w:r>
          </w:p>
          <w:p w14:paraId="045EE62C">
            <w:pPr>
              <w:keepNext w:val="0"/>
              <w:keepLines w:val="0"/>
              <w:pageBreakBefore w:val="0"/>
              <w:widowControl/>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color w:val="auto"/>
                <w:kern w:val="0"/>
                <w:sz w:val="21"/>
                <w:szCs w:val="21"/>
                <w:lang w:val="en-US" w:eastAsia="zh-CN" w:bidi="en-US"/>
              </w:rPr>
            </w:pPr>
            <w:r>
              <w:rPr>
                <w:rFonts w:hint="eastAsia" w:ascii="Times New Roman" w:hAnsi="Times New Roman" w:eastAsia="仿宋" w:cs="Times New Roman"/>
                <w:color w:val="auto"/>
                <w:sz w:val="21"/>
                <w:szCs w:val="21"/>
                <w:lang w:val="en-US" w:eastAsia="zh-CN" w:bidi="en-US"/>
              </w:rPr>
              <w:t>4.</w:t>
            </w:r>
            <w:r>
              <w:rPr>
                <w:rFonts w:ascii="Times New Roman" w:hAnsi="Times New Roman" w:eastAsia="仿宋" w:cs="Times New Roman"/>
                <w:color w:val="auto"/>
                <w:sz w:val="21"/>
                <w:szCs w:val="21"/>
                <w:lang w:bidi="en-US"/>
              </w:rPr>
              <w:t>执行贵州省自然岸线普适性管控要求。</w:t>
            </w:r>
          </w:p>
        </w:tc>
        <w:tc>
          <w:tcPr>
            <w:tcW w:w="78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CC994C4">
            <w:pPr>
              <w:keepNext w:val="0"/>
              <w:keepLines w:val="0"/>
              <w:pageBreakBefore w:val="0"/>
              <w:widowControl/>
              <w:kinsoku/>
              <w:wordWrap/>
              <w:overflowPunct/>
              <w:topLinePunct w:val="0"/>
              <w:autoSpaceDE/>
              <w:autoSpaceDN/>
              <w:bidi w:val="0"/>
              <w:adjustRightInd w:val="0"/>
              <w:snapToGrid w:val="0"/>
              <w:spacing w:line="240" w:lineRule="auto"/>
              <w:ind w:firstLine="420" w:firstLineChars="200"/>
              <w:jc w:val="left"/>
              <w:textAlignment w:val="center"/>
              <w:rPr>
                <w:rFonts w:hint="default" w:ascii="Calibri" w:hAnsi="Calibri" w:eastAsia="仿宋" w:cs="Times New Roman"/>
                <w:color w:val="auto"/>
                <w:kern w:val="2"/>
                <w:sz w:val="28"/>
                <w:szCs w:val="20"/>
                <w:lang w:val="en-US" w:eastAsia="zh-CN" w:bidi="en-US"/>
              </w:rPr>
            </w:pPr>
            <w:r>
              <w:rPr>
                <w:rFonts w:hint="eastAsia" w:ascii="Times New Roman" w:hAnsi="Times New Roman" w:eastAsia="仿宋" w:cs="Times New Roman"/>
                <w:b w:val="0"/>
                <w:bCs/>
                <w:color w:val="auto"/>
                <w:kern w:val="0"/>
                <w:sz w:val="21"/>
                <w:szCs w:val="21"/>
                <w:highlight w:val="none"/>
                <w:lang w:val="en-US" w:eastAsia="zh-CN" w:bidi="en-US"/>
              </w:rPr>
              <w:t>三线划定结果及</w:t>
            </w:r>
            <w:r>
              <w:rPr>
                <w:rFonts w:hint="default" w:ascii="Times New Roman" w:hAnsi="Times New Roman" w:eastAsia="仿宋" w:cs="Times New Roman"/>
                <w:b w:val="0"/>
                <w:bCs/>
                <w:color w:val="auto"/>
                <w:kern w:val="0"/>
                <w:sz w:val="21"/>
                <w:szCs w:val="21"/>
                <w:highlight w:val="none"/>
                <w:lang w:val="en-US" w:eastAsia="zh-CN" w:bidi="en-US"/>
              </w:rPr>
              <w:t>贵州省普适性要求</w:t>
            </w:r>
            <w:r>
              <w:rPr>
                <w:rFonts w:hint="eastAsia" w:ascii="Times New Roman" w:hAnsi="Times New Roman" w:eastAsia="仿宋" w:cs="Times New Roman"/>
                <w:b w:val="0"/>
                <w:bCs/>
                <w:color w:val="auto"/>
                <w:kern w:val="0"/>
                <w:sz w:val="21"/>
                <w:szCs w:val="21"/>
                <w:highlight w:val="none"/>
                <w:lang w:val="en-US" w:eastAsia="zh-CN" w:bidi="en-US"/>
              </w:rPr>
              <w:t>；《外来入侵物种管理办法》</w:t>
            </w:r>
            <w:r>
              <w:rPr>
                <w:rFonts w:hint="default" w:ascii="Times New Roman" w:hAnsi="Times New Roman" w:eastAsia="仿宋" w:cs="Times New Roman"/>
                <w:b w:val="0"/>
                <w:bCs/>
                <w:color w:val="auto"/>
                <w:kern w:val="0"/>
                <w:sz w:val="21"/>
                <w:szCs w:val="21"/>
                <w:highlight w:val="none"/>
                <w:lang w:val="en-US" w:eastAsia="zh-CN" w:bidi="en-US"/>
              </w:rPr>
              <w:t>。</w:t>
            </w:r>
          </w:p>
        </w:tc>
      </w:tr>
      <w:tr w14:paraId="74F9E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3" w:hRule="atLeast"/>
          <w:jc w:val="center"/>
        </w:trPr>
        <w:tc>
          <w:tcPr>
            <w:tcW w:w="347"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7822C07A">
            <w:pPr>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418"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3C5846BF">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278"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5BE7E116">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p>
        </w:tc>
        <w:tc>
          <w:tcPr>
            <w:tcW w:w="412"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63CA7AF0">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color w:val="auto"/>
                <w:kern w:val="0"/>
                <w:sz w:val="21"/>
                <w:szCs w:val="21"/>
                <w:highlight w:val="none"/>
                <w:lang w:val="en-US" w:eastAsia="zh-CN" w:bidi="ar-SA"/>
              </w:rPr>
            </w:pPr>
            <w:r>
              <w:rPr>
                <w:rFonts w:hint="default" w:ascii="Times New Roman" w:hAnsi="Times New Roman" w:eastAsia="仿宋" w:cs="Times New Roman"/>
                <w:color w:val="auto"/>
                <w:kern w:val="0"/>
                <w:sz w:val="21"/>
                <w:szCs w:val="21"/>
                <w:highlight w:val="none"/>
                <w:lang w:bidi="ar-SA"/>
              </w:rPr>
              <w:t>污染物排放管控</w:t>
            </w:r>
          </w:p>
        </w:tc>
        <w:tc>
          <w:tcPr>
            <w:tcW w:w="2752"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2652DD7">
            <w:pPr>
              <w:widowControl/>
              <w:adjustRightInd w:val="0"/>
              <w:snapToGrid w:val="0"/>
              <w:spacing w:line="240" w:lineRule="atLeast"/>
              <w:ind w:firstLine="420" w:firstLineChars="200"/>
              <w:jc w:val="left"/>
              <w:textAlignment w:val="center"/>
              <w:rPr>
                <w:rFonts w:ascii="Times New Roman" w:hAnsi="Times New Roman" w:eastAsia="仿宋" w:cs="Times New Roman"/>
                <w:color w:val="auto"/>
                <w:kern w:val="0"/>
                <w:sz w:val="21"/>
                <w:szCs w:val="21"/>
                <w:lang w:bidi="en-US"/>
              </w:rPr>
            </w:pPr>
            <w:r>
              <w:rPr>
                <w:rFonts w:hint="eastAsia" w:ascii="Times New Roman" w:hAnsi="Times New Roman" w:eastAsia="仿宋" w:cs="Times New Roman"/>
                <w:color w:val="auto"/>
                <w:kern w:val="0"/>
                <w:sz w:val="21"/>
                <w:szCs w:val="21"/>
                <w:lang w:val="en-US" w:eastAsia="zh-CN" w:bidi="en-US"/>
              </w:rPr>
              <w:t>1.</w:t>
            </w:r>
            <w:r>
              <w:rPr>
                <w:rFonts w:ascii="Times New Roman" w:hAnsi="Times New Roman" w:eastAsia="仿宋" w:cs="Times New Roman"/>
                <w:color w:val="auto"/>
                <w:kern w:val="0"/>
                <w:sz w:val="21"/>
                <w:szCs w:val="21"/>
                <w:lang w:bidi="en-US"/>
              </w:rPr>
              <w:t>城镇污水处理厂位于风景名胜区上游的要达到《城镇污水处理厂污染物排放标准》（GB18918-2002）一级A标准，下游的执行贵州省水环境城镇生活污染普适性管控要求。</w:t>
            </w:r>
          </w:p>
          <w:p w14:paraId="199C46C8">
            <w:pPr>
              <w:keepNext w:val="0"/>
              <w:keepLines w:val="0"/>
              <w:pageBreakBefore w:val="0"/>
              <w:widowControl/>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color w:val="auto"/>
                <w:kern w:val="0"/>
                <w:sz w:val="21"/>
                <w:szCs w:val="21"/>
                <w:lang w:val="en-US" w:eastAsia="zh-CN" w:bidi="en-US"/>
              </w:rPr>
            </w:pPr>
            <w:r>
              <w:rPr>
                <w:rFonts w:hint="eastAsia" w:ascii="Times New Roman" w:hAnsi="Times New Roman" w:eastAsia="仿宋" w:cs="Times New Roman"/>
                <w:color w:val="auto"/>
                <w:kern w:val="0"/>
                <w:sz w:val="21"/>
                <w:szCs w:val="21"/>
                <w:lang w:val="en-US" w:eastAsia="zh-CN" w:bidi="en-US"/>
              </w:rPr>
              <w:t>2.</w:t>
            </w:r>
            <w:r>
              <w:rPr>
                <w:rFonts w:ascii="Times New Roman" w:hAnsi="Times New Roman" w:eastAsia="仿宋" w:cs="Times New Roman"/>
                <w:color w:val="auto"/>
                <w:kern w:val="0"/>
                <w:sz w:val="21"/>
                <w:szCs w:val="21"/>
                <w:lang w:bidi="en-US"/>
              </w:rPr>
              <w:t>大气污染物排放执行贵州省大气环境优先保护区普适性管控要求</w:t>
            </w:r>
          </w:p>
        </w:tc>
        <w:tc>
          <w:tcPr>
            <w:tcW w:w="78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1A032CA">
            <w:pPr>
              <w:keepNext w:val="0"/>
              <w:keepLines w:val="0"/>
              <w:pageBreakBefore w:val="0"/>
              <w:widowControl/>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color w:val="auto"/>
                <w:kern w:val="0"/>
                <w:sz w:val="21"/>
                <w:szCs w:val="21"/>
                <w:lang w:val="en-US" w:eastAsia="zh-CN" w:bidi="en-US"/>
              </w:rPr>
            </w:pPr>
            <w:r>
              <w:rPr>
                <w:rFonts w:hint="eastAsia" w:ascii="Times New Roman" w:hAnsi="Times New Roman" w:eastAsia="仿宋" w:cs="Times New Roman"/>
                <w:b w:val="0"/>
                <w:bCs/>
                <w:color w:val="auto"/>
                <w:kern w:val="0"/>
                <w:sz w:val="21"/>
                <w:szCs w:val="21"/>
                <w:highlight w:val="none"/>
                <w:lang w:val="en-US" w:eastAsia="zh-CN" w:bidi="en-US"/>
              </w:rPr>
              <w:t>三线划定结果及</w:t>
            </w:r>
            <w:r>
              <w:rPr>
                <w:rFonts w:hint="default" w:ascii="Times New Roman" w:hAnsi="Times New Roman" w:eastAsia="仿宋" w:cs="Times New Roman"/>
                <w:b w:val="0"/>
                <w:bCs/>
                <w:color w:val="auto"/>
                <w:kern w:val="0"/>
                <w:sz w:val="21"/>
                <w:szCs w:val="21"/>
                <w:highlight w:val="none"/>
                <w:lang w:val="en-US" w:eastAsia="zh-CN" w:bidi="en-US"/>
              </w:rPr>
              <w:t>贵州省普适性要求</w:t>
            </w:r>
            <w:r>
              <w:rPr>
                <w:rFonts w:hint="eastAsia" w:ascii="Times New Roman" w:hAnsi="Times New Roman" w:eastAsia="仿宋" w:cs="Times New Roman"/>
                <w:b w:val="0"/>
                <w:bCs/>
                <w:color w:val="auto"/>
                <w:kern w:val="0"/>
                <w:sz w:val="21"/>
                <w:szCs w:val="21"/>
                <w:highlight w:val="none"/>
                <w:lang w:val="en-US" w:eastAsia="zh-CN" w:bidi="en-US"/>
              </w:rPr>
              <w:t>。</w:t>
            </w:r>
          </w:p>
        </w:tc>
      </w:tr>
      <w:tr w14:paraId="0B43B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347"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26FAE0DC">
            <w:pPr>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418"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3A89EBD5">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278"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359E46D9">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p>
        </w:tc>
        <w:tc>
          <w:tcPr>
            <w:tcW w:w="412"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706804A7">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color w:val="auto"/>
                <w:kern w:val="0"/>
                <w:sz w:val="21"/>
                <w:szCs w:val="21"/>
                <w:highlight w:val="none"/>
                <w:lang w:val="en-US" w:eastAsia="zh-CN" w:bidi="ar-SA"/>
              </w:rPr>
            </w:pPr>
            <w:r>
              <w:rPr>
                <w:rFonts w:hint="default" w:ascii="Times New Roman" w:hAnsi="Times New Roman" w:eastAsia="仿宋" w:cs="Times New Roman"/>
                <w:color w:val="auto"/>
                <w:kern w:val="0"/>
                <w:sz w:val="21"/>
                <w:szCs w:val="21"/>
                <w:highlight w:val="none"/>
                <w:lang w:bidi="ar-SA"/>
              </w:rPr>
              <w:t>环境风险防控</w:t>
            </w:r>
          </w:p>
        </w:tc>
        <w:tc>
          <w:tcPr>
            <w:tcW w:w="2752"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80F5E45">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center"/>
              <w:textAlignment w:val="center"/>
              <w:rPr>
                <w:rFonts w:hint="default" w:ascii="Times New Roman" w:hAnsi="Times New Roman" w:eastAsia="仿宋" w:cs="Times New Roman"/>
                <w:color w:val="auto"/>
                <w:kern w:val="0"/>
                <w:sz w:val="21"/>
                <w:szCs w:val="21"/>
                <w:lang w:val="en-US" w:eastAsia="zh-CN" w:bidi="en-US"/>
              </w:rPr>
            </w:pPr>
            <w:r>
              <w:rPr>
                <w:rFonts w:hint="eastAsia" w:ascii="Times New Roman" w:hAnsi="Times New Roman" w:eastAsia="仿宋" w:cs="Times New Roman"/>
                <w:color w:val="auto"/>
                <w:kern w:val="0"/>
                <w:sz w:val="21"/>
                <w:szCs w:val="21"/>
                <w:lang w:val="en-US" w:eastAsia="zh-CN" w:bidi="en-US"/>
              </w:rPr>
              <w:t>/</w:t>
            </w:r>
          </w:p>
        </w:tc>
        <w:tc>
          <w:tcPr>
            <w:tcW w:w="78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BB81144">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center"/>
              <w:textAlignment w:val="center"/>
              <w:rPr>
                <w:rFonts w:hint="default" w:ascii="Times New Roman" w:hAnsi="Times New Roman" w:eastAsia="仿宋" w:cs="Times New Roman"/>
                <w:b w:val="0"/>
                <w:bCs/>
                <w:color w:val="auto"/>
                <w:kern w:val="0"/>
                <w:sz w:val="21"/>
                <w:szCs w:val="21"/>
                <w:lang w:val="en-US" w:eastAsia="zh-CN" w:bidi="en-US"/>
              </w:rPr>
            </w:pPr>
            <w:r>
              <w:rPr>
                <w:rFonts w:hint="eastAsia" w:ascii="Times New Roman" w:hAnsi="Times New Roman" w:eastAsia="仿宋" w:cs="Times New Roman"/>
                <w:b w:val="0"/>
                <w:bCs/>
                <w:color w:val="auto"/>
                <w:kern w:val="0"/>
                <w:sz w:val="21"/>
                <w:szCs w:val="21"/>
                <w:lang w:val="en-US" w:eastAsia="zh-CN" w:bidi="en-US"/>
              </w:rPr>
              <w:t>/</w:t>
            </w:r>
          </w:p>
        </w:tc>
      </w:tr>
      <w:tr w14:paraId="0BE73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347"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32994F22">
            <w:pPr>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418"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39D79822">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278"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4858B3E8">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p>
        </w:tc>
        <w:tc>
          <w:tcPr>
            <w:tcW w:w="412"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52680F1D">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color w:val="auto"/>
                <w:kern w:val="0"/>
                <w:sz w:val="21"/>
                <w:szCs w:val="21"/>
                <w:highlight w:val="none"/>
                <w:lang w:val="en-US" w:eastAsia="zh-CN" w:bidi="ar-SA"/>
              </w:rPr>
            </w:pPr>
            <w:r>
              <w:rPr>
                <w:rFonts w:hint="default" w:ascii="Times New Roman" w:hAnsi="Times New Roman" w:eastAsia="仿宋" w:cs="Times New Roman"/>
                <w:color w:val="auto"/>
                <w:kern w:val="0"/>
                <w:sz w:val="21"/>
                <w:szCs w:val="21"/>
                <w:highlight w:val="none"/>
                <w:lang w:bidi="ar-SA"/>
              </w:rPr>
              <w:t>资源开发效率要求</w:t>
            </w:r>
          </w:p>
        </w:tc>
        <w:tc>
          <w:tcPr>
            <w:tcW w:w="2752"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C7669D8">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center"/>
              <w:textAlignment w:val="center"/>
              <w:rPr>
                <w:rFonts w:hint="default" w:ascii="Times New Roman" w:hAnsi="Times New Roman" w:eastAsia="仿宋" w:cs="Times New Roman"/>
                <w:color w:val="auto"/>
                <w:kern w:val="0"/>
                <w:sz w:val="21"/>
                <w:szCs w:val="21"/>
                <w:lang w:val="en-US" w:eastAsia="zh-CN" w:bidi="en-US"/>
              </w:rPr>
            </w:pPr>
            <w:r>
              <w:rPr>
                <w:rFonts w:hint="eastAsia" w:ascii="Times New Roman" w:hAnsi="Times New Roman" w:eastAsia="仿宋" w:cs="Times New Roman"/>
                <w:color w:val="auto"/>
                <w:kern w:val="0"/>
                <w:sz w:val="21"/>
                <w:szCs w:val="21"/>
                <w:lang w:val="en-US" w:eastAsia="zh-CN" w:bidi="en-US"/>
              </w:rPr>
              <w:t>/</w:t>
            </w:r>
          </w:p>
        </w:tc>
        <w:tc>
          <w:tcPr>
            <w:tcW w:w="78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3A50277">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center"/>
              <w:textAlignment w:val="center"/>
              <w:rPr>
                <w:rFonts w:hint="default" w:ascii="Times New Roman" w:hAnsi="Times New Roman" w:eastAsia="仿宋" w:cs="Times New Roman"/>
                <w:b w:val="0"/>
                <w:bCs/>
                <w:color w:val="auto"/>
                <w:kern w:val="0"/>
                <w:sz w:val="21"/>
                <w:szCs w:val="21"/>
                <w:lang w:val="en-US" w:eastAsia="zh-CN" w:bidi="en-US"/>
              </w:rPr>
            </w:pPr>
            <w:r>
              <w:rPr>
                <w:rFonts w:hint="eastAsia" w:ascii="Times New Roman" w:hAnsi="Times New Roman" w:eastAsia="仿宋" w:cs="Times New Roman"/>
                <w:b w:val="0"/>
                <w:bCs/>
                <w:color w:val="auto"/>
                <w:kern w:val="0"/>
                <w:sz w:val="21"/>
                <w:szCs w:val="21"/>
                <w:lang w:val="en-US" w:eastAsia="zh-CN" w:bidi="en-US"/>
              </w:rPr>
              <w:t>/</w:t>
            </w:r>
          </w:p>
        </w:tc>
      </w:tr>
      <w:tr w14:paraId="69025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49" w:hRule="atLeast"/>
          <w:jc w:val="center"/>
        </w:trPr>
        <w:tc>
          <w:tcPr>
            <w:tcW w:w="347" w:type="pct"/>
            <w:vMerge w:val="restart"/>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355C936A">
            <w:pPr>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color w:val="auto"/>
                <w:kern w:val="0"/>
                <w:sz w:val="21"/>
                <w:szCs w:val="21"/>
                <w:highlight w:val="none"/>
                <w:u w:val="none"/>
                <w:lang w:bidi="en-US"/>
              </w:rPr>
              <w:t>ZH52042310009</w:t>
            </w:r>
          </w:p>
        </w:tc>
        <w:tc>
          <w:tcPr>
            <w:tcW w:w="418" w:type="pct"/>
            <w:vMerge w:val="restart"/>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0BB4708D">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color w:val="auto"/>
                <w:kern w:val="0"/>
                <w:sz w:val="21"/>
                <w:szCs w:val="21"/>
                <w:highlight w:val="none"/>
                <w:u w:val="none"/>
                <w:lang w:bidi="en-US"/>
              </w:rPr>
              <w:t>镇宁县宝塔山城郊森林公园</w:t>
            </w:r>
          </w:p>
        </w:tc>
        <w:tc>
          <w:tcPr>
            <w:tcW w:w="278" w:type="pct"/>
            <w:vMerge w:val="restart"/>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53D91521">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r>
              <w:rPr>
                <w:rFonts w:hint="default" w:ascii="Times New Roman" w:hAnsi="Times New Roman" w:eastAsia="仿宋" w:cs="Times New Roman"/>
                <w:b w:val="0"/>
                <w:bCs/>
                <w:color w:val="auto"/>
                <w:kern w:val="0"/>
                <w:sz w:val="21"/>
                <w:szCs w:val="21"/>
                <w:highlight w:val="none"/>
                <w:u w:val="none"/>
                <w:lang w:eastAsia="zh-CN" w:bidi="ar"/>
              </w:rPr>
              <w:t>优先保护单元</w:t>
            </w:r>
          </w:p>
        </w:tc>
        <w:tc>
          <w:tcPr>
            <w:tcW w:w="412"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7C6C4BEA">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color w:val="auto"/>
                <w:kern w:val="0"/>
                <w:sz w:val="21"/>
                <w:szCs w:val="21"/>
                <w:highlight w:val="none"/>
                <w:lang w:val="en-US" w:eastAsia="zh-CN" w:bidi="ar-SA"/>
              </w:rPr>
            </w:pPr>
            <w:r>
              <w:rPr>
                <w:rFonts w:hint="default" w:ascii="Times New Roman" w:hAnsi="Times New Roman" w:eastAsia="仿宋" w:cs="Times New Roman"/>
                <w:color w:val="auto"/>
                <w:kern w:val="0"/>
                <w:sz w:val="21"/>
                <w:szCs w:val="21"/>
                <w:highlight w:val="none"/>
                <w:lang w:bidi="ar-SA"/>
              </w:rPr>
              <w:t>空间布局约束</w:t>
            </w:r>
          </w:p>
        </w:tc>
        <w:tc>
          <w:tcPr>
            <w:tcW w:w="2752"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EE89923">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1.涉及斑块分别执行贵州省普适性管控要求中对应的生态保护红线、</w:t>
            </w:r>
            <w:r>
              <w:rPr>
                <w:rFonts w:hint="eastAsia" w:ascii="Times New Roman" w:hAnsi="Times New Roman" w:eastAsia="仿宋" w:cs="Times New Roman"/>
                <w:b w:val="0"/>
                <w:bCs/>
                <w:i w:val="0"/>
                <w:iCs w:val="0"/>
                <w:color w:val="auto"/>
                <w:kern w:val="0"/>
                <w:sz w:val="21"/>
                <w:szCs w:val="21"/>
                <w:highlight w:val="none"/>
                <w:u w:val="none"/>
                <w:lang w:val="en-US" w:eastAsia="zh-CN" w:bidi="ar"/>
              </w:rPr>
              <w:t>森林公园管控</w:t>
            </w:r>
            <w:r>
              <w:rPr>
                <w:rFonts w:hint="default" w:ascii="Times New Roman" w:hAnsi="Times New Roman" w:eastAsia="仿宋" w:cs="Times New Roman"/>
                <w:b w:val="0"/>
                <w:bCs/>
                <w:i w:val="0"/>
                <w:iCs w:val="0"/>
                <w:color w:val="auto"/>
                <w:kern w:val="0"/>
                <w:sz w:val="21"/>
                <w:szCs w:val="21"/>
                <w:highlight w:val="none"/>
                <w:u w:val="none"/>
                <w:lang w:val="en-US" w:eastAsia="zh-CN" w:bidi="ar"/>
              </w:rPr>
              <w:t>要求。</w:t>
            </w:r>
          </w:p>
          <w:p w14:paraId="73C4AE0C">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2.禁止擅自引入高危外来物种，擅自向野外放生或者丢弃未经许可引入的外来物种。</w:t>
            </w:r>
          </w:p>
          <w:p w14:paraId="21EFA938">
            <w:pPr>
              <w:keepNext w:val="0"/>
              <w:keepLines w:val="0"/>
              <w:pageBreakBefore w:val="0"/>
              <w:widowControl/>
              <w:kinsoku/>
              <w:wordWrap/>
              <w:overflowPunct/>
              <w:topLinePunct w:val="0"/>
              <w:autoSpaceDE/>
              <w:autoSpaceDN/>
              <w:bidi w:val="0"/>
              <w:adjustRightInd w:val="0"/>
              <w:snapToGrid w:val="0"/>
              <w:spacing w:line="240" w:lineRule="auto"/>
              <w:ind w:left="0" w:leftChars="0" w:firstLine="420" w:firstLineChars="200"/>
              <w:jc w:val="both"/>
              <w:textAlignment w:val="center"/>
              <w:rPr>
                <w:rFonts w:hint="eastAsia" w:ascii="Times New Roman" w:hAnsi="Times New Roman" w:eastAsia="仿宋" w:cs="Times New Roman"/>
                <w:color w:val="auto"/>
                <w:kern w:val="0"/>
                <w:sz w:val="21"/>
                <w:szCs w:val="21"/>
                <w:lang w:val="en-US" w:eastAsia="zh-CN" w:bidi="en-US"/>
              </w:rPr>
            </w:pPr>
            <w:r>
              <w:rPr>
                <w:rFonts w:hint="eastAsia" w:ascii="Times New Roman" w:hAnsi="Times New Roman" w:eastAsia="仿宋" w:cs="Times New Roman"/>
                <w:b w:val="0"/>
                <w:bCs/>
                <w:color w:val="auto"/>
                <w:sz w:val="21"/>
                <w:szCs w:val="21"/>
                <w:highlight w:val="none"/>
                <w:u w:val="none"/>
                <w:lang w:val="en-US" w:eastAsia="zh-CN" w:bidi="ar-SA"/>
              </w:rPr>
              <w:t>3</w:t>
            </w:r>
            <w:r>
              <w:rPr>
                <w:rFonts w:hint="default" w:ascii="Times New Roman" w:hAnsi="Times New Roman" w:eastAsia="仿宋" w:cs="Times New Roman"/>
                <w:b w:val="0"/>
                <w:bCs/>
                <w:color w:val="auto"/>
                <w:sz w:val="21"/>
                <w:szCs w:val="21"/>
                <w:highlight w:val="none"/>
                <w:u w:val="none"/>
                <w:lang w:val="en-US" w:eastAsia="zh-CN" w:bidi="ar-SA"/>
              </w:rPr>
              <w:t>.涉及农用地优先保护区严格耕地用途管制，坚决制止耕地“非农化”、防止耕地“非粮化”。</w:t>
            </w:r>
          </w:p>
        </w:tc>
        <w:tc>
          <w:tcPr>
            <w:tcW w:w="78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1651BFD">
            <w:pPr>
              <w:keepNext w:val="0"/>
              <w:keepLines w:val="0"/>
              <w:pageBreakBefore w:val="0"/>
              <w:widowControl/>
              <w:kinsoku/>
              <w:wordWrap/>
              <w:overflowPunct/>
              <w:topLinePunct w:val="0"/>
              <w:autoSpaceDE/>
              <w:autoSpaceDN/>
              <w:bidi w:val="0"/>
              <w:adjustRightInd w:val="0"/>
              <w:snapToGrid w:val="0"/>
              <w:spacing w:line="240" w:lineRule="auto"/>
              <w:ind w:firstLine="420" w:firstLineChars="200"/>
              <w:jc w:val="left"/>
              <w:textAlignment w:val="center"/>
              <w:rPr>
                <w:rFonts w:hint="eastAsia" w:ascii="Times New Roman" w:hAnsi="Times New Roman" w:eastAsia="仿宋" w:cs="Times New Roman"/>
                <w:b w:val="0"/>
                <w:bCs/>
                <w:color w:val="auto"/>
                <w:kern w:val="0"/>
                <w:sz w:val="21"/>
                <w:szCs w:val="21"/>
                <w:lang w:val="en-US" w:eastAsia="zh-CN" w:bidi="en-US"/>
              </w:rPr>
            </w:pPr>
            <w:r>
              <w:rPr>
                <w:rFonts w:hint="eastAsia" w:ascii="Times New Roman" w:hAnsi="Times New Roman" w:eastAsia="仿宋" w:cs="Times New Roman"/>
                <w:b w:val="0"/>
                <w:bCs/>
                <w:color w:val="auto"/>
                <w:kern w:val="0"/>
                <w:sz w:val="21"/>
                <w:szCs w:val="21"/>
                <w:highlight w:val="none"/>
                <w:lang w:val="en-US" w:eastAsia="zh-CN" w:bidi="en-US"/>
              </w:rPr>
              <w:t>三线划定结果及</w:t>
            </w:r>
            <w:r>
              <w:rPr>
                <w:rFonts w:hint="default" w:ascii="Times New Roman" w:hAnsi="Times New Roman" w:eastAsia="仿宋" w:cs="Times New Roman"/>
                <w:b w:val="0"/>
                <w:bCs/>
                <w:color w:val="auto"/>
                <w:kern w:val="0"/>
                <w:sz w:val="21"/>
                <w:szCs w:val="21"/>
                <w:highlight w:val="none"/>
                <w:lang w:val="en-US" w:eastAsia="zh-CN" w:bidi="en-US"/>
              </w:rPr>
              <w:t>贵州省普适性要求</w:t>
            </w:r>
            <w:r>
              <w:rPr>
                <w:rFonts w:hint="eastAsia" w:ascii="Times New Roman" w:hAnsi="Times New Roman" w:eastAsia="仿宋" w:cs="Times New Roman"/>
                <w:b w:val="0"/>
                <w:bCs/>
                <w:color w:val="auto"/>
                <w:kern w:val="0"/>
                <w:sz w:val="21"/>
                <w:szCs w:val="21"/>
                <w:highlight w:val="none"/>
                <w:lang w:val="en-US" w:eastAsia="zh-CN" w:bidi="en-US"/>
              </w:rPr>
              <w:t>；《外来入侵物种管理办法》</w:t>
            </w:r>
            <w:r>
              <w:rPr>
                <w:rFonts w:hint="eastAsia" w:ascii="Times New Roman" w:hAnsi="Times New Roman" w:eastAsia="仿宋" w:cs="Times New Roman"/>
                <w:b w:val="0"/>
                <w:bCs w:val="0"/>
                <w:color w:val="auto"/>
                <w:kern w:val="2"/>
                <w:sz w:val="21"/>
                <w:szCs w:val="21"/>
                <w:highlight w:val="none"/>
                <w:u w:val="none"/>
                <w:lang w:val="en-US" w:eastAsia="zh-CN" w:bidi="en-US"/>
              </w:rPr>
              <w:t>《省自然资源厅 省农业农村厅 省林业局关于严格耕地用途管制的实施意见》</w:t>
            </w:r>
            <w:r>
              <w:rPr>
                <w:rFonts w:hint="default" w:ascii="Times New Roman" w:hAnsi="Times New Roman" w:eastAsia="仿宋" w:cs="Times New Roman"/>
                <w:b w:val="0"/>
                <w:bCs w:val="0"/>
                <w:color w:val="auto"/>
                <w:kern w:val="0"/>
                <w:sz w:val="21"/>
                <w:szCs w:val="21"/>
                <w:highlight w:val="none"/>
                <w:lang w:val="en-US" w:eastAsia="zh-CN" w:bidi="en-US"/>
              </w:rPr>
              <w:t>。</w:t>
            </w:r>
          </w:p>
        </w:tc>
      </w:tr>
      <w:tr w14:paraId="6A984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4" w:hRule="atLeast"/>
          <w:jc w:val="center"/>
        </w:trPr>
        <w:tc>
          <w:tcPr>
            <w:tcW w:w="347"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7B184DA7">
            <w:pPr>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418"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1945E368">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278"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56D65FAF">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p>
        </w:tc>
        <w:tc>
          <w:tcPr>
            <w:tcW w:w="412"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2A276FC9">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color w:val="auto"/>
                <w:kern w:val="0"/>
                <w:sz w:val="21"/>
                <w:szCs w:val="21"/>
                <w:highlight w:val="none"/>
                <w:lang w:val="en-US" w:eastAsia="zh-CN" w:bidi="ar-SA"/>
              </w:rPr>
            </w:pPr>
            <w:r>
              <w:rPr>
                <w:rFonts w:hint="default" w:ascii="Times New Roman" w:hAnsi="Times New Roman" w:eastAsia="仿宋" w:cs="Times New Roman"/>
                <w:color w:val="auto"/>
                <w:kern w:val="0"/>
                <w:sz w:val="21"/>
                <w:szCs w:val="21"/>
                <w:highlight w:val="none"/>
                <w:lang w:bidi="ar-SA"/>
              </w:rPr>
              <w:t>污染物排放管控</w:t>
            </w:r>
          </w:p>
        </w:tc>
        <w:tc>
          <w:tcPr>
            <w:tcW w:w="2752"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E05962E">
            <w:pPr>
              <w:keepNext w:val="0"/>
              <w:keepLines w:val="0"/>
              <w:pageBreakBefore w:val="0"/>
              <w:widowControl/>
              <w:kinsoku/>
              <w:wordWrap/>
              <w:overflowPunct/>
              <w:topLinePunct w:val="0"/>
              <w:autoSpaceDE/>
              <w:autoSpaceDN/>
              <w:bidi w:val="0"/>
              <w:adjustRightInd w:val="0"/>
              <w:snapToGrid w:val="0"/>
              <w:spacing w:line="240" w:lineRule="auto"/>
              <w:ind w:left="0" w:leftChars="0" w:firstLine="420" w:firstLineChars="200"/>
              <w:jc w:val="left"/>
              <w:textAlignment w:val="center"/>
              <w:rPr>
                <w:rFonts w:hint="eastAsia" w:ascii="Times New Roman" w:hAnsi="Times New Roman" w:eastAsia="仿宋" w:cs="Times New Roman"/>
                <w:color w:val="auto"/>
                <w:kern w:val="0"/>
                <w:sz w:val="21"/>
                <w:szCs w:val="21"/>
                <w:lang w:val="en-US" w:eastAsia="zh-CN" w:bidi="en-US"/>
              </w:rPr>
            </w:pPr>
            <w:r>
              <w:rPr>
                <w:rFonts w:hint="eastAsia" w:ascii="Times New Roman" w:hAnsi="Times New Roman" w:eastAsia="仿宋" w:cs="Times New Roman"/>
                <w:color w:val="auto"/>
                <w:kern w:val="0"/>
                <w:sz w:val="21"/>
                <w:szCs w:val="21"/>
                <w:lang w:val="en-US" w:eastAsia="zh-CN" w:bidi="en-US"/>
              </w:rPr>
              <w:t>1.</w:t>
            </w:r>
            <w:r>
              <w:rPr>
                <w:rFonts w:hint="default" w:ascii="Times New Roman" w:hAnsi="Times New Roman" w:eastAsia="仿宋" w:cs="Times New Roman"/>
                <w:color w:val="auto"/>
                <w:kern w:val="0"/>
                <w:sz w:val="21"/>
                <w:szCs w:val="21"/>
                <w:lang w:bidi="en-US"/>
              </w:rPr>
              <w:t>农用地污染风险重点管控区加强耕地污染源头治理管控，全面开展成因排查、污染源治理、及农用地安全利用系列措施。</w:t>
            </w:r>
          </w:p>
        </w:tc>
        <w:tc>
          <w:tcPr>
            <w:tcW w:w="78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500F855">
            <w:pPr>
              <w:keepNext w:val="0"/>
              <w:keepLines w:val="0"/>
              <w:pageBreakBefore w:val="0"/>
              <w:widowControl/>
              <w:kinsoku/>
              <w:wordWrap/>
              <w:overflowPunct/>
              <w:topLinePunct w:val="0"/>
              <w:autoSpaceDE/>
              <w:autoSpaceDN/>
              <w:bidi w:val="0"/>
              <w:adjustRightInd w:val="0"/>
              <w:snapToGrid w:val="0"/>
              <w:spacing w:line="240" w:lineRule="auto"/>
              <w:ind w:firstLine="420" w:firstLineChars="200"/>
              <w:jc w:val="left"/>
              <w:textAlignment w:val="center"/>
              <w:rPr>
                <w:rFonts w:hint="eastAsia" w:ascii="Times New Roman" w:hAnsi="Times New Roman" w:eastAsia="仿宋" w:cs="Times New Roman"/>
                <w:b w:val="0"/>
                <w:bCs/>
                <w:color w:val="auto"/>
                <w:kern w:val="0"/>
                <w:sz w:val="21"/>
                <w:szCs w:val="21"/>
                <w:lang w:val="en-US" w:eastAsia="zh-CN" w:bidi="en-US"/>
              </w:rPr>
            </w:pPr>
            <w:r>
              <w:rPr>
                <w:rFonts w:hint="eastAsia" w:ascii="Times New Roman" w:hAnsi="Times New Roman" w:eastAsia="仿宋" w:cs="Times New Roman"/>
                <w:b w:val="0"/>
                <w:bCs w:val="0"/>
                <w:color w:val="auto"/>
                <w:kern w:val="2"/>
                <w:sz w:val="21"/>
                <w:szCs w:val="21"/>
                <w:highlight w:val="none"/>
                <w:u w:val="none"/>
                <w:lang w:val="en-US" w:eastAsia="zh-CN" w:bidi="en-US"/>
              </w:rPr>
              <w:t>三线划定结果及</w:t>
            </w:r>
            <w:r>
              <w:rPr>
                <w:rFonts w:hint="default" w:ascii="Times New Roman" w:hAnsi="Times New Roman" w:eastAsia="仿宋" w:cs="Times New Roman"/>
                <w:b w:val="0"/>
                <w:bCs w:val="0"/>
                <w:color w:val="auto"/>
                <w:kern w:val="2"/>
                <w:sz w:val="21"/>
                <w:szCs w:val="21"/>
                <w:highlight w:val="none"/>
                <w:u w:val="none"/>
                <w:lang w:val="en-US" w:eastAsia="zh-CN" w:bidi="en-US"/>
              </w:rPr>
              <w:t>贵州省普适性要求</w:t>
            </w:r>
            <w:r>
              <w:rPr>
                <w:rFonts w:hint="eastAsia" w:ascii="Times New Roman" w:hAnsi="Times New Roman" w:eastAsia="仿宋" w:cs="Times New Roman"/>
                <w:b w:val="0"/>
                <w:bCs w:val="0"/>
                <w:color w:val="auto"/>
                <w:kern w:val="2"/>
                <w:sz w:val="21"/>
                <w:szCs w:val="21"/>
                <w:highlight w:val="none"/>
                <w:u w:val="none"/>
                <w:lang w:val="en-US" w:eastAsia="zh-CN" w:bidi="en-US"/>
              </w:rPr>
              <w:t>。</w:t>
            </w:r>
          </w:p>
        </w:tc>
      </w:tr>
      <w:tr w14:paraId="26E54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4" w:hRule="atLeast"/>
          <w:jc w:val="center"/>
        </w:trPr>
        <w:tc>
          <w:tcPr>
            <w:tcW w:w="347"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7BB16028">
            <w:pPr>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418"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2C5F4C53">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278"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0E0DE070">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p>
        </w:tc>
        <w:tc>
          <w:tcPr>
            <w:tcW w:w="412"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7B51EEFF">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color w:val="auto"/>
                <w:kern w:val="0"/>
                <w:sz w:val="21"/>
                <w:szCs w:val="21"/>
                <w:highlight w:val="none"/>
                <w:lang w:val="en-US" w:eastAsia="zh-CN" w:bidi="ar-SA"/>
              </w:rPr>
            </w:pPr>
            <w:r>
              <w:rPr>
                <w:rFonts w:hint="default" w:ascii="Times New Roman" w:hAnsi="Times New Roman" w:eastAsia="仿宋" w:cs="Times New Roman"/>
                <w:color w:val="auto"/>
                <w:kern w:val="0"/>
                <w:sz w:val="21"/>
                <w:szCs w:val="21"/>
                <w:highlight w:val="none"/>
                <w:lang w:bidi="ar-SA"/>
              </w:rPr>
              <w:t>环境风险防控</w:t>
            </w:r>
          </w:p>
        </w:tc>
        <w:tc>
          <w:tcPr>
            <w:tcW w:w="2752"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513C87F">
            <w:pPr>
              <w:keepNext w:val="0"/>
              <w:keepLines w:val="0"/>
              <w:pageBreakBefore w:val="0"/>
              <w:widowControl/>
              <w:kinsoku/>
              <w:wordWrap/>
              <w:overflowPunct/>
              <w:topLinePunct w:val="0"/>
              <w:autoSpaceDE/>
              <w:autoSpaceDN/>
              <w:bidi w:val="0"/>
              <w:adjustRightInd w:val="0"/>
              <w:snapToGrid w:val="0"/>
              <w:spacing w:line="240" w:lineRule="auto"/>
              <w:ind w:left="0" w:leftChars="0" w:firstLine="420" w:firstLineChars="200"/>
              <w:jc w:val="both"/>
              <w:textAlignment w:val="center"/>
              <w:rPr>
                <w:rFonts w:hint="eastAsia" w:ascii="Times New Roman" w:hAnsi="Times New Roman" w:eastAsia="仿宋" w:cs="Times New Roman"/>
                <w:color w:val="auto"/>
                <w:kern w:val="0"/>
                <w:sz w:val="21"/>
                <w:szCs w:val="21"/>
                <w:lang w:val="en-US" w:eastAsia="zh-CN" w:bidi="en-US"/>
              </w:rPr>
            </w:pPr>
            <w:r>
              <w:rPr>
                <w:rFonts w:hint="eastAsia" w:ascii="Times New Roman" w:hAnsi="Times New Roman" w:eastAsia="仿宋" w:cs="Times New Roman"/>
                <w:color w:val="auto"/>
                <w:kern w:val="0"/>
                <w:sz w:val="21"/>
                <w:szCs w:val="21"/>
                <w:lang w:val="en-US" w:eastAsia="zh-CN" w:bidi="en-US"/>
              </w:rPr>
              <w:t>1.</w:t>
            </w:r>
            <w:r>
              <w:rPr>
                <w:rFonts w:hint="default" w:ascii="Times New Roman" w:hAnsi="Times New Roman" w:eastAsia="仿宋" w:cs="Times New Roman"/>
                <w:color w:val="auto"/>
                <w:kern w:val="0"/>
                <w:sz w:val="21"/>
                <w:szCs w:val="21"/>
                <w:lang w:bidi="en-US"/>
              </w:rPr>
              <w:t>执行贵州省土壤污染风险防控普适性管控要求。</w:t>
            </w:r>
          </w:p>
        </w:tc>
        <w:tc>
          <w:tcPr>
            <w:tcW w:w="78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D593D9F">
            <w:pPr>
              <w:keepNext w:val="0"/>
              <w:keepLines w:val="0"/>
              <w:pageBreakBefore w:val="0"/>
              <w:widowControl/>
              <w:kinsoku/>
              <w:wordWrap/>
              <w:overflowPunct/>
              <w:topLinePunct w:val="0"/>
              <w:autoSpaceDE/>
              <w:autoSpaceDN/>
              <w:bidi w:val="0"/>
              <w:adjustRightInd w:val="0"/>
              <w:snapToGrid w:val="0"/>
              <w:spacing w:line="240" w:lineRule="auto"/>
              <w:ind w:firstLine="420" w:firstLineChars="200"/>
              <w:jc w:val="left"/>
              <w:textAlignment w:val="center"/>
              <w:rPr>
                <w:rFonts w:hint="eastAsia" w:ascii="Times New Roman" w:hAnsi="Times New Roman" w:eastAsia="仿宋" w:cs="Times New Roman"/>
                <w:b w:val="0"/>
                <w:bCs/>
                <w:color w:val="auto"/>
                <w:kern w:val="0"/>
                <w:sz w:val="21"/>
                <w:szCs w:val="21"/>
                <w:lang w:val="en-US" w:eastAsia="zh-CN" w:bidi="en-US"/>
              </w:rPr>
            </w:pPr>
            <w:r>
              <w:rPr>
                <w:rFonts w:hint="eastAsia" w:ascii="Times New Roman" w:hAnsi="Times New Roman" w:eastAsia="仿宋" w:cs="Times New Roman"/>
                <w:b w:val="0"/>
                <w:bCs w:val="0"/>
                <w:color w:val="auto"/>
                <w:kern w:val="2"/>
                <w:sz w:val="21"/>
                <w:szCs w:val="21"/>
                <w:highlight w:val="none"/>
                <w:u w:val="none"/>
                <w:lang w:val="en-US" w:eastAsia="zh-CN" w:bidi="en-US"/>
              </w:rPr>
              <w:t>三线划定结果及</w:t>
            </w:r>
            <w:r>
              <w:rPr>
                <w:rFonts w:hint="default" w:ascii="Times New Roman" w:hAnsi="Times New Roman" w:eastAsia="仿宋" w:cs="Times New Roman"/>
                <w:b w:val="0"/>
                <w:bCs w:val="0"/>
                <w:color w:val="auto"/>
                <w:kern w:val="2"/>
                <w:sz w:val="21"/>
                <w:szCs w:val="21"/>
                <w:highlight w:val="none"/>
                <w:u w:val="none"/>
                <w:lang w:val="en-US" w:eastAsia="zh-CN" w:bidi="en-US"/>
              </w:rPr>
              <w:t>贵州省普适性要求</w:t>
            </w:r>
            <w:r>
              <w:rPr>
                <w:rFonts w:hint="eastAsia" w:ascii="Times New Roman" w:hAnsi="Times New Roman" w:eastAsia="仿宋" w:cs="Times New Roman"/>
                <w:b w:val="0"/>
                <w:bCs w:val="0"/>
                <w:color w:val="auto"/>
                <w:kern w:val="2"/>
                <w:sz w:val="21"/>
                <w:szCs w:val="21"/>
                <w:highlight w:val="none"/>
                <w:u w:val="none"/>
                <w:lang w:val="en-US" w:eastAsia="zh-CN" w:bidi="en-US"/>
              </w:rPr>
              <w:t>。</w:t>
            </w:r>
          </w:p>
        </w:tc>
      </w:tr>
      <w:tr w14:paraId="3CDCE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347"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2EEDA5C8">
            <w:pPr>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418"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11657E5D">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278"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6CB462AE">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p>
        </w:tc>
        <w:tc>
          <w:tcPr>
            <w:tcW w:w="412"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459FB933">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color w:val="auto"/>
                <w:kern w:val="0"/>
                <w:sz w:val="21"/>
                <w:szCs w:val="21"/>
                <w:highlight w:val="none"/>
                <w:lang w:val="en-US" w:eastAsia="zh-CN" w:bidi="ar-SA"/>
              </w:rPr>
            </w:pPr>
            <w:r>
              <w:rPr>
                <w:rFonts w:hint="default" w:ascii="Times New Roman" w:hAnsi="Times New Roman" w:eastAsia="仿宋" w:cs="Times New Roman"/>
                <w:color w:val="auto"/>
                <w:kern w:val="0"/>
                <w:sz w:val="21"/>
                <w:szCs w:val="21"/>
                <w:highlight w:val="none"/>
                <w:lang w:bidi="ar-SA"/>
              </w:rPr>
              <w:t>资源开发效率要求</w:t>
            </w:r>
          </w:p>
        </w:tc>
        <w:tc>
          <w:tcPr>
            <w:tcW w:w="2752"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7D757AC">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center"/>
              <w:textAlignment w:val="center"/>
              <w:rPr>
                <w:rFonts w:hint="default" w:ascii="Times New Roman" w:hAnsi="Times New Roman" w:eastAsia="仿宋" w:cs="Times New Roman"/>
                <w:color w:val="auto"/>
                <w:kern w:val="0"/>
                <w:sz w:val="21"/>
                <w:szCs w:val="21"/>
                <w:lang w:val="en-US" w:eastAsia="zh-CN" w:bidi="en-US"/>
              </w:rPr>
            </w:pPr>
            <w:r>
              <w:rPr>
                <w:rFonts w:hint="eastAsia" w:ascii="Times New Roman" w:hAnsi="Times New Roman" w:eastAsia="仿宋" w:cs="Times New Roman"/>
                <w:color w:val="auto"/>
                <w:kern w:val="0"/>
                <w:sz w:val="21"/>
                <w:szCs w:val="21"/>
                <w:lang w:val="en-US" w:eastAsia="zh-CN" w:bidi="en-US"/>
              </w:rPr>
              <w:t>/</w:t>
            </w:r>
          </w:p>
        </w:tc>
        <w:tc>
          <w:tcPr>
            <w:tcW w:w="78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773386B">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center"/>
              <w:textAlignment w:val="center"/>
              <w:rPr>
                <w:rFonts w:hint="default" w:ascii="Times New Roman" w:hAnsi="Times New Roman" w:eastAsia="仿宋" w:cs="Times New Roman"/>
                <w:b w:val="0"/>
                <w:bCs/>
                <w:color w:val="auto"/>
                <w:kern w:val="0"/>
                <w:sz w:val="21"/>
                <w:szCs w:val="21"/>
                <w:lang w:val="en-US" w:eastAsia="zh-CN" w:bidi="en-US"/>
              </w:rPr>
            </w:pPr>
            <w:r>
              <w:rPr>
                <w:rFonts w:hint="eastAsia" w:ascii="Times New Roman" w:hAnsi="Times New Roman" w:eastAsia="仿宋" w:cs="Times New Roman"/>
                <w:b w:val="0"/>
                <w:bCs/>
                <w:color w:val="auto"/>
                <w:kern w:val="0"/>
                <w:sz w:val="21"/>
                <w:szCs w:val="21"/>
                <w:lang w:val="en-US" w:eastAsia="zh-CN" w:bidi="en-US"/>
              </w:rPr>
              <w:t>/</w:t>
            </w:r>
          </w:p>
        </w:tc>
      </w:tr>
      <w:tr w14:paraId="16568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4" w:hRule="atLeast"/>
          <w:jc w:val="center"/>
        </w:trPr>
        <w:tc>
          <w:tcPr>
            <w:tcW w:w="347" w:type="pct"/>
            <w:vMerge w:val="restart"/>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5B3AF8F1">
            <w:pPr>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ar-SA"/>
              </w:rPr>
            </w:pPr>
            <w:r>
              <w:rPr>
                <w:rFonts w:hint="default" w:ascii="Times New Roman" w:hAnsi="Times New Roman" w:eastAsia="仿宋" w:cs="Times New Roman"/>
                <w:b w:val="0"/>
                <w:bCs/>
                <w:color w:val="auto"/>
                <w:kern w:val="0"/>
                <w:sz w:val="21"/>
                <w:szCs w:val="21"/>
                <w:highlight w:val="none"/>
                <w:u w:val="none"/>
                <w:lang w:bidi="en-US"/>
              </w:rPr>
              <w:t>ZH52042320001</w:t>
            </w:r>
          </w:p>
        </w:tc>
        <w:tc>
          <w:tcPr>
            <w:tcW w:w="418" w:type="pct"/>
            <w:vMerge w:val="restart"/>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4AD6E2FA">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SA"/>
              </w:rPr>
            </w:pPr>
            <w:r>
              <w:rPr>
                <w:rFonts w:hint="default" w:ascii="Times New Roman" w:hAnsi="Times New Roman" w:eastAsia="仿宋" w:cs="Times New Roman"/>
                <w:b w:val="0"/>
                <w:bCs/>
                <w:color w:val="auto"/>
                <w:kern w:val="0"/>
                <w:sz w:val="21"/>
                <w:szCs w:val="21"/>
                <w:highlight w:val="none"/>
                <w:u w:val="none"/>
                <w:lang w:bidi="en-US"/>
              </w:rPr>
              <w:t>镇宁主城区-重点管控单元</w:t>
            </w:r>
          </w:p>
        </w:tc>
        <w:tc>
          <w:tcPr>
            <w:tcW w:w="278" w:type="pct"/>
            <w:vMerge w:val="restart"/>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070074FB">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r>
              <w:rPr>
                <w:rFonts w:hint="default" w:ascii="Times New Roman" w:hAnsi="Times New Roman" w:eastAsia="仿宋" w:cs="Times New Roman"/>
                <w:b w:val="0"/>
                <w:bCs/>
                <w:color w:val="auto"/>
                <w:kern w:val="0"/>
                <w:sz w:val="21"/>
                <w:szCs w:val="21"/>
                <w:highlight w:val="none"/>
                <w:u w:val="none"/>
                <w:lang w:eastAsia="zh-CN" w:bidi="ar"/>
              </w:rPr>
              <w:t>重点管控单元</w:t>
            </w:r>
          </w:p>
        </w:tc>
        <w:tc>
          <w:tcPr>
            <w:tcW w:w="412"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0C8FEB64">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SA"/>
              </w:rPr>
            </w:pPr>
            <w:r>
              <w:rPr>
                <w:rFonts w:hint="default" w:ascii="Times New Roman" w:hAnsi="Times New Roman" w:eastAsia="仿宋" w:cs="Times New Roman"/>
                <w:b w:val="0"/>
                <w:bCs/>
                <w:color w:val="auto"/>
                <w:kern w:val="0"/>
                <w:sz w:val="21"/>
                <w:szCs w:val="21"/>
                <w:highlight w:val="none"/>
                <w:u w:val="none"/>
                <w:lang w:bidi="ar"/>
              </w:rPr>
              <w:t>空间布局约束</w:t>
            </w:r>
          </w:p>
        </w:tc>
        <w:tc>
          <w:tcPr>
            <w:tcW w:w="2752"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9539BF5">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1.高污染燃料禁燃区斑块执行资源普适性要求。</w:t>
            </w:r>
          </w:p>
          <w:p w14:paraId="34F62281">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2.受体敏感区执行大气普适性要求。</w:t>
            </w:r>
          </w:p>
          <w:p w14:paraId="3D3B9E6D">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3.城镇建成区上风向限制露天矿山建设；对现有造成污染的露天矿山进行有序退出。</w:t>
            </w:r>
          </w:p>
          <w:p w14:paraId="3E288A4F">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4.城镇开发边界执行贵州省土地资源普适性管控要求。</w:t>
            </w:r>
          </w:p>
          <w:p w14:paraId="44CA7371">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5.高铁、高速公路以及城市规划区域内等重点区域，禁止新建露天矿山建设项目。</w:t>
            </w:r>
          </w:p>
          <w:p w14:paraId="37E5358E">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6.现有工业企业经有序升级改造、关停或搬迁至工业园区。</w:t>
            </w:r>
          </w:p>
          <w:p w14:paraId="46E3AFFB">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7.在重点生态功能区内的已建露天矿山项目根据出让的矿产资源储量和期限，制定具体的退出时间表，并督促采矿权人在退出时间内按评审通过的矿山环境恢复治理方案对矿山进行环境恢复治理。</w:t>
            </w:r>
          </w:p>
        </w:tc>
        <w:tc>
          <w:tcPr>
            <w:tcW w:w="78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B569CB6">
            <w:pPr>
              <w:keepNext w:val="0"/>
              <w:keepLines w:val="0"/>
              <w:pageBreakBefore w:val="0"/>
              <w:widowControl/>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color w:val="auto"/>
                <w:kern w:val="0"/>
                <w:sz w:val="21"/>
                <w:szCs w:val="21"/>
                <w:highlight w:val="none"/>
                <w:u w:val="none"/>
                <w:lang w:bidi="en-US"/>
              </w:rPr>
            </w:pPr>
            <w:r>
              <w:rPr>
                <w:rFonts w:hint="eastAsia" w:ascii="Times New Roman" w:hAnsi="Times New Roman" w:eastAsia="仿宋" w:cs="Times New Roman"/>
                <w:b w:val="0"/>
                <w:bCs w:val="0"/>
                <w:color w:val="auto"/>
                <w:kern w:val="0"/>
                <w:sz w:val="21"/>
                <w:szCs w:val="21"/>
                <w:highlight w:val="none"/>
                <w:lang w:val="en-US" w:eastAsia="zh-CN" w:bidi="ar"/>
              </w:rPr>
              <w:t>三线划定结果以及贵州省普适性要求</w:t>
            </w:r>
            <w:r>
              <w:rPr>
                <w:rFonts w:hint="eastAsia" w:ascii="Times New Roman" w:hAnsi="Times New Roman" w:eastAsia="仿宋" w:cs="Times New Roman"/>
                <w:b w:val="0"/>
                <w:bCs w:val="0"/>
                <w:color w:val="auto"/>
                <w:kern w:val="2"/>
                <w:sz w:val="21"/>
                <w:szCs w:val="21"/>
                <w:highlight w:val="none"/>
                <w:u w:val="none"/>
                <w:lang w:val="en-US" w:eastAsia="zh-CN" w:bidi="en-US"/>
              </w:rPr>
              <w:t>。</w:t>
            </w:r>
          </w:p>
        </w:tc>
      </w:tr>
      <w:tr w14:paraId="6AFA9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4" w:hRule="atLeast"/>
          <w:jc w:val="center"/>
        </w:trPr>
        <w:tc>
          <w:tcPr>
            <w:tcW w:w="347"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39611317">
            <w:pPr>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418"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448EB48E">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278"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56604124">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p>
        </w:tc>
        <w:tc>
          <w:tcPr>
            <w:tcW w:w="412"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7E36AE01">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
              </w:rPr>
            </w:pPr>
            <w:r>
              <w:rPr>
                <w:rFonts w:hint="default" w:ascii="Times New Roman" w:hAnsi="Times New Roman" w:eastAsia="仿宋" w:cs="Times New Roman"/>
                <w:b w:val="0"/>
                <w:bCs/>
                <w:color w:val="auto"/>
                <w:kern w:val="0"/>
                <w:sz w:val="21"/>
                <w:szCs w:val="21"/>
                <w:highlight w:val="none"/>
                <w:u w:val="none"/>
                <w:lang w:bidi="en-US"/>
              </w:rPr>
              <w:t>污染物排放管控</w:t>
            </w:r>
          </w:p>
        </w:tc>
        <w:tc>
          <w:tcPr>
            <w:tcW w:w="2752"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DB94EC5">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1.生活污水处理率、污泥无害化处置率、新建城镇生活污水处理执行贵州省水环境城镇生活污染普适性管控要求</w:t>
            </w:r>
            <w:r>
              <w:rPr>
                <w:rFonts w:hint="eastAsia" w:ascii="Times New Roman" w:hAnsi="Times New Roman" w:eastAsia="仿宋" w:cs="Times New Roman"/>
                <w:b w:val="0"/>
                <w:bCs/>
                <w:i w:val="0"/>
                <w:iCs w:val="0"/>
                <w:color w:val="auto"/>
                <w:kern w:val="0"/>
                <w:sz w:val="21"/>
                <w:szCs w:val="21"/>
                <w:highlight w:val="none"/>
                <w:u w:val="none"/>
                <w:lang w:val="en-US" w:eastAsia="zh-CN" w:bidi="ar"/>
              </w:rPr>
              <w:t>。</w:t>
            </w:r>
            <w:r>
              <w:rPr>
                <w:rFonts w:hint="default" w:ascii="Times New Roman" w:hAnsi="Times New Roman" w:eastAsia="仿宋" w:cs="Times New Roman"/>
                <w:b w:val="0"/>
                <w:bCs/>
                <w:i w:val="0"/>
                <w:iCs w:val="0"/>
                <w:color w:val="auto"/>
                <w:kern w:val="0"/>
                <w:sz w:val="21"/>
                <w:szCs w:val="21"/>
                <w:highlight w:val="none"/>
                <w:u w:val="none"/>
                <w:lang w:val="en-US" w:eastAsia="zh-CN" w:bidi="ar"/>
              </w:rPr>
              <w:t>2.大气污染物排放执行贵州省大气环境污染物排放普适性管控要求。</w:t>
            </w:r>
          </w:p>
          <w:p w14:paraId="5AFEB258">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3.</w:t>
            </w:r>
            <w:r>
              <w:rPr>
                <w:rFonts w:hint="default" w:ascii="Times New Roman" w:hAnsi="Times New Roman" w:eastAsia="仿宋" w:cs="Times New Roman"/>
                <w:b w:val="0"/>
                <w:bCs/>
                <w:color w:val="auto"/>
                <w:kern w:val="0"/>
                <w:sz w:val="21"/>
                <w:szCs w:val="21"/>
                <w:highlight w:val="none"/>
                <w:u w:val="none"/>
                <w:lang w:bidi="en-US"/>
              </w:rPr>
              <w:t>实现农村生活垃圾收运处置体系行政村全覆盖，30户以上自然村寨收运设施覆盖率达到90%，基本实现原生生活垃圾“零填埋”</w:t>
            </w:r>
            <w:r>
              <w:rPr>
                <w:rFonts w:hint="default" w:ascii="Times New Roman" w:hAnsi="Times New Roman" w:eastAsia="仿宋" w:cs="Times New Roman"/>
                <w:b w:val="0"/>
                <w:bCs/>
                <w:color w:val="auto"/>
                <w:kern w:val="0"/>
                <w:sz w:val="21"/>
                <w:szCs w:val="21"/>
                <w:highlight w:val="none"/>
                <w:u w:val="none"/>
                <w:lang w:eastAsia="zh-CN" w:bidi="en-US"/>
              </w:rPr>
              <w:t>。</w:t>
            </w:r>
            <w:r>
              <w:rPr>
                <w:rFonts w:hint="default" w:ascii="Times New Roman" w:hAnsi="Times New Roman" w:eastAsia="仿宋" w:cs="Times New Roman"/>
                <w:b w:val="0"/>
                <w:bCs/>
                <w:i w:val="0"/>
                <w:iCs w:val="0"/>
                <w:color w:val="auto"/>
                <w:kern w:val="0"/>
                <w:sz w:val="21"/>
                <w:szCs w:val="21"/>
                <w:highlight w:val="none"/>
                <w:u w:val="none"/>
                <w:lang w:val="en-US" w:eastAsia="zh-CN" w:bidi="ar"/>
              </w:rPr>
              <w:t>到 2025 年，城乡生活垃圾无害化处理率达80%以上。</w:t>
            </w:r>
          </w:p>
        </w:tc>
        <w:tc>
          <w:tcPr>
            <w:tcW w:w="78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A6D765A">
            <w:pPr>
              <w:keepNext w:val="0"/>
              <w:keepLines w:val="0"/>
              <w:pageBreakBefore w:val="0"/>
              <w:widowControl/>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color w:val="auto"/>
                <w:kern w:val="0"/>
                <w:sz w:val="21"/>
                <w:szCs w:val="21"/>
                <w:highlight w:val="none"/>
                <w:u w:val="none"/>
                <w:lang w:val="en-US" w:eastAsia="zh-CN" w:bidi="ar-SA"/>
              </w:rPr>
            </w:pPr>
            <w:r>
              <w:rPr>
                <w:rFonts w:hint="eastAsia" w:ascii="Times New Roman" w:hAnsi="Times New Roman" w:eastAsia="仿宋" w:cs="Times New Roman"/>
                <w:b w:val="0"/>
                <w:bCs w:val="0"/>
                <w:color w:val="auto"/>
                <w:kern w:val="0"/>
                <w:sz w:val="21"/>
                <w:szCs w:val="21"/>
                <w:highlight w:val="none"/>
                <w:lang w:val="en-US" w:eastAsia="zh-CN" w:bidi="ar"/>
              </w:rPr>
              <w:t>三线划定结果以及贵州省普适性要求</w:t>
            </w:r>
            <w:r>
              <w:rPr>
                <w:rFonts w:hint="eastAsia" w:ascii="Times New Roman" w:hAnsi="Times New Roman" w:eastAsia="仿宋" w:cs="Times New Roman"/>
                <w:b w:val="0"/>
                <w:bCs w:val="0"/>
                <w:color w:val="auto"/>
                <w:kern w:val="2"/>
                <w:sz w:val="21"/>
                <w:szCs w:val="21"/>
                <w:highlight w:val="none"/>
                <w:u w:val="none"/>
                <w:lang w:val="en-US" w:eastAsia="zh-CN" w:bidi="en-US"/>
              </w:rPr>
              <w:t>；</w:t>
            </w:r>
            <w:r>
              <w:rPr>
                <w:rFonts w:hint="default" w:ascii="Times New Roman" w:hAnsi="Times New Roman" w:eastAsia="仿宋" w:cs="Times New Roman"/>
                <w:b w:val="0"/>
                <w:bCs/>
                <w:color w:val="auto"/>
                <w:kern w:val="0"/>
                <w:sz w:val="21"/>
                <w:szCs w:val="21"/>
                <w:highlight w:val="none"/>
                <w:u w:val="none"/>
                <w:lang w:eastAsia="zh-CN" w:bidi="en-US"/>
              </w:rPr>
              <w:t>《省人民政府办公厅关于印发贵州省城镇生活污水治理三年攻坚行动方案（2022—2024年）和贵州省生活垃圾治理攻坚行动方案的通知（黔府办函〔2022〕95号）》</w:t>
            </w:r>
            <w:r>
              <w:rPr>
                <w:rFonts w:hint="eastAsia" w:ascii="Times New Roman" w:hAnsi="Times New Roman" w:eastAsia="仿宋" w:cs="Times New Roman"/>
                <w:b w:val="0"/>
                <w:bCs w:val="0"/>
                <w:color w:val="auto"/>
                <w:kern w:val="0"/>
                <w:sz w:val="21"/>
                <w:szCs w:val="21"/>
                <w:highlight w:val="none"/>
                <w:lang w:val="en-US" w:eastAsia="zh-CN" w:bidi="en-US"/>
              </w:rPr>
              <w:t>《镇宁布依族苗族自治县“十四五”生态环境保护规划》</w:t>
            </w:r>
            <w:r>
              <w:rPr>
                <w:rFonts w:hint="eastAsia" w:ascii="Times New Roman" w:hAnsi="Times New Roman" w:eastAsia="仿宋" w:cs="Times New Roman"/>
                <w:b w:val="0"/>
                <w:bCs/>
                <w:color w:val="auto"/>
                <w:kern w:val="0"/>
                <w:sz w:val="21"/>
                <w:szCs w:val="21"/>
                <w:highlight w:val="none"/>
                <w:u w:val="none"/>
                <w:lang w:eastAsia="zh-CN" w:bidi="en-US"/>
              </w:rPr>
              <w:t>。</w:t>
            </w:r>
          </w:p>
        </w:tc>
      </w:tr>
      <w:tr w14:paraId="0F9F4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3" w:hRule="atLeast"/>
          <w:jc w:val="center"/>
        </w:trPr>
        <w:tc>
          <w:tcPr>
            <w:tcW w:w="347"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6F24C31F">
            <w:pPr>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418"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77AB5E5A">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278"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1C6BBA11">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p>
        </w:tc>
        <w:tc>
          <w:tcPr>
            <w:tcW w:w="412"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74427C70">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
              </w:rPr>
            </w:pPr>
            <w:r>
              <w:rPr>
                <w:rFonts w:hint="default" w:ascii="Times New Roman" w:hAnsi="Times New Roman" w:eastAsia="仿宋" w:cs="Times New Roman"/>
                <w:b w:val="0"/>
                <w:bCs/>
                <w:color w:val="auto"/>
                <w:kern w:val="0"/>
                <w:sz w:val="21"/>
                <w:szCs w:val="21"/>
                <w:highlight w:val="none"/>
                <w:u w:val="none"/>
                <w:lang w:bidi="en-US"/>
              </w:rPr>
              <w:t>环境风险防控</w:t>
            </w:r>
          </w:p>
        </w:tc>
        <w:tc>
          <w:tcPr>
            <w:tcW w:w="2752"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0BC583F">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1.执行贵州省土壤污染风险防控普适性管控要求。</w:t>
            </w:r>
          </w:p>
          <w:p w14:paraId="5FF0EFCB">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2.建立城市重污染天气预警制度。</w:t>
            </w:r>
          </w:p>
          <w:p w14:paraId="728B8FA3">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3.穿城河河流两侧应设置10m以上绿化带。</w:t>
            </w:r>
          </w:p>
        </w:tc>
        <w:tc>
          <w:tcPr>
            <w:tcW w:w="78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F673B7D">
            <w:pPr>
              <w:keepNext w:val="0"/>
              <w:keepLines w:val="0"/>
              <w:pageBreakBefore w:val="0"/>
              <w:widowControl/>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color w:val="auto"/>
                <w:kern w:val="0"/>
                <w:sz w:val="21"/>
                <w:szCs w:val="21"/>
                <w:highlight w:val="none"/>
                <w:u w:val="none"/>
                <w:lang w:val="en-US" w:eastAsia="zh-CN" w:bidi="en-US"/>
              </w:rPr>
            </w:pPr>
            <w:r>
              <w:rPr>
                <w:rFonts w:hint="eastAsia" w:ascii="Times New Roman" w:hAnsi="Times New Roman" w:eastAsia="仿宋" w:cs="Times New Roman"/>
                <w:b w:val="0"/>
                <w:bCs w:val="0"/>
                <w:color w:val="auto"/>
                <w:kern w:val="0"/>
                <w:sz w:val="21"/>
                <w:szCs w:val="21"/>
                <w:highlight w:val="none"/>
                <w:lang w:val="en-US" w:eastAsia="zh-CN" w:bidi="ar"/>
              </w:rPr>
              <w:t>三线划定结果以及贵州省普适性要求。</w:t>
            </w:r>
          </w:p>
        </w:tc>
      </w:tr>
      <w:tr w14:paraId="2CE95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4" w:hRule="atLeast"/>
          <w:jc w:val="center"/>
        </w:trPr>
        <w:tc>
          <w:tcPr>
            <w:tcW w:w="347"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2A0A5EBB">
            <w:pPr>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418"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5FC4F48C">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278"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1A3B5056">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p>
        </w:tc>
        <w:tc>
          <w:tcPr>
            <w:tcW w:w="412"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5238E42B">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
              </w:rPr>
            </w:pPr>
            <w:r>
              <w:rPr>
                <w:rFonts w:hint="default" w:ascii="Times New Roman" w:hAnsi="Times New Roman" w:eastAsia="仿宋" w:cs="Times New Roman"/>
                <w:b w:val="0"/>
                <w:bCs/>
                <w:color w:val="auto"/>
                <w:kern w:val="0"/>
                <w:sz w:val="21"/>
                <w:szCs w:val="21"/>
                <w:highlight w:val="none"/>
                <w:u w:val="none"/>
                <w:lang w:bidi="en-US"/>
              </w:rPr>
              <w:t>资源开发效率要求</w:t>
            </w:r>
          </w:p>
        </w:tc>
        <w:tc>
          <w:tcPr>
            <w:tcW w:w="2752"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2795D10">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执行安顺市镇宁县资源开发效率普适性管控要求。</w:t>
            </w:r>
          </w:p>
        </w:tc>
        <w:tc>
          <w:tcPr>
            <w:tcW w:w="78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4A32FB5">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both"/>
              <w:textAlignment w:val="center"/>
              <w:rPr>
                <w:rFonts w:hint="default" w:ascii="Times New Roman" w:hAnsi="Times New Roman" w:eastAsia="仿宋" w:cs="Times New Roman"/>
                <w:b w:val="0"/>
                <w:bCs/>
                <w:color w:val="auto"/>
                <w:kern w:val="0"/>
                <w:sz w:val="21"/>
                <w:szCs w:val="21"/>
                <w:highlight w:val="none"/>
                <w:u w:val="none"/>
                <w:lang w:bidi="en-US"/>
              </w:rPr>
            </w:pPr>
            <w:r>
              <w:rPr>
                <w:rFonts w:hint="eastAsia" w:ascii="Times New Roman" w:hAnsi="Times New Roman" w:eastAsia="仿宋" w:cs="Times New Roman"/>
                <w:b w:val="0"/>
                <w:bCs/>
                <w:color w:val="auto"/>
                <w:kern w:val="0"/>
                <w:sz w:val="21"/>
                <w:szCs w:val="21"/>
                <w:highlight w:val="none"/>
                <w:u w:val="none"/>
                <w:lang w:val="en-US" w:eastAsia="zh-CN" w:bidi="en-US"/>
              </w:rPr>
              <w:t xml:space="preserve">    </w:t>
            </w:r>
            <w:r>
              <w:rPr>
                <w:rFonts w:hint="eastAsia" w:ascii="Times New Roman" w:hAnsi="Times New Roman" w:eastAsia="仿宋" w:cs="Times New Roman"/>
                <w:b w:val="0"/>
                <w:bCs w:val="0"/>
                <w:color w:val="auto"/>
                <w:kern w:val="0"/>
                <w:sz w:val="21"/>
                <w:szCs w:val="21"/>
                <w:highlight w:val="none"/>
                <w:lang w:val="en-US" w:eastAsia="zh-CN" w:bidi="ar"/>
              </w:rPr>
              <w:t>三线划定结果以及贵州省普适性要求。</w:t>
            </w:r>
          </w:p>
        </w:tc>
      </w:tr>
      <w:tr w14:paraId="5ECB9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98" w:hRule="atLeast"/>
          <w:jc w:val="center"/>
        </w:trPr>
        <w:tc>
          <w:tcPr>
            <w:tcW w:w="347" w:type="pct"/>
            <w:vMerge w:val="restart"/>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22D9E0BC">
            <w:pPr>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ar-SA"/>
              </w:rPr>
            </w:pPr>
            <w:r>
              <w:rPr>
                <w:rFonts w:hint="default" w:ascii="Times New Roman" w:hAnsi="Times New Roman" w:eastAsia="仿宋" w:cs="Times New Roman"/>
                <w:b w:val="0"/>
                <w:bCs/>
                <w:color w:val="auto"/>
                <w:kern w:val="0"/>
                <w:sz w:val="21"/>
                <w:szCs w:val="21"/>
                <w:highlight w:val="none"/>
                <w:u w:val="none"/>
                <w:lang w:bidi="en-US"/>
              </w:rPr>
              <w:t>ZH52042320002</w:t>
            </w:r>
          </w:p>
        </w:tc>
        <w:tc>
          <w:tcPr>
            <w:tcW w:w="418" w:type="pct"/>
            <w:vMerge w:val="restart"/>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7F7671C0">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SA"/>
              </w:rPr>
            </w:pPr>
            <w:r>
              <w:rPr>
                <w:rFonts w:hint="default" w:ascii="Times New Roman" w:hAnsi="Times New Roman" w:eastAsia="仿宋" w:cs="Times New Roman"/>
                <w:b w:val="0"/>
                <w:bCs/>
                <w:color w:val="auto"/>
                <w:kern w:val="0"/>
                <w:sz w:val="21"/>
                <w:szCs w:val="21"/>
                <w:highlight w:val="none"/>
                <w:u w:val="none"/>
                <w:lang w:bidi="en-US"/>
              </w:rPr>
              <w:t>大山组团-重点管控单元</w:t>
            </w:r>
          </w:p>
        </w:tc>
        <w:tc>
          <w:tcPr>
            <w:tcW w:w="278" w:type="pct"/>
            <w:vMerge w:val="restart"/>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114B5D44">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r>
              <w:rPr>
                <w:rFonts w:hint="default" w:ascii="Times New Roman" w:hAnsi="Times New Roman" w:eastAsia="仿宋" w:cs="Times New Roman"/>
                <w:b w:val="0"/>
                <w:bCs/>
                <w:color w:val="auto"/>
                <w:kern w:val="0"/>
                <w:sz w:val="21"/>
                <w:szCs w:val="21"/>
                <w:highlight w:val="none"/>
                <w:u w:val="none"/>
                <w:lang w:eastAsia="zh-CN" w:bidi="ar"/>
              </w:rPr>
              <w:t>重点管控单元</w:t>
            </w:r>
          </w:p>
        </w:tc>
        <w:tc>
          <w:tcPr>
            <w:tcW w:w="412"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218FA961">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SA"/>
              </w:rPr>
            </w:pPr>
            <w:r>
              <w:rPr>
                <w:rFonts w:hint="default" w:ascii="Times New Roman" w:hAnsi="Times New Roman" w:eastAsia="仿宋" w:cs="Times New Roman"/>
                <w:b w:val="0"/>
                <w:bCs/>
                <w:color w:val="auto"/>
                <w:kern w:val="0"/>
                <w:sz w:val="21"/>
                <w:szCs w:val="21"/>
                <w:highlight w:val="none"/>
                <w:u w:val="none"/>
                <w:lang w:bidi="ar"/>
              </w:rPr>
              <w:t>空间布局约束</w:t>
            </w:r>
          </w:p>
        </w:tc>
        <w:tc>
          <w:tcPr>
            <w:tcW w:w="2752"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4779131">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1.城镇开发边界执行贵州省土地资源普适性管控要求。</w:t>
            </w:r>
          </w:p>
          <w:p w14:paraId="05F6F5DA">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2.高铁、高速公路以及城市规划区域内等重点区域，禁止新建露天矿山建设项目。</w:t>
            </w:r>
          </w:p>
          <w:p w14:paraId="4F8AB0F5">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3.现有工业企业经有序升级改造、关停或搬迁至工业园区。</w:t>
            </w:r>
          </w:p>
          <w:p w14:paraId="4E32210C">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4.涉及黔中水利枢纽干渠区域执行黔中水利枢纽工程保护范围普适性。</w:t>
            </w:r>
          </w:p>
          <w:p w14:paraId="19FE92B9">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5.在重点生态功能区内的已建露天矿山项目根据出让的矿产资源储量和期限，制定具体的退出时间表，并督促采矿权人在退出时间内按评审通过的矿山环境恢复治理方案对矿山进行环境恢复治理。</w:t>
            </w:r>
          </w:p>
        </w:tc>
        <w:tc>
          <w:tcPr>
            <w:tcW w:w="78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959D969">
            <w:pPr>
              <w:keepNext w:val="0"/>
              <w:keepLines w:val="0"/>
              <w:pageBreakBefore w:val="0"/>
              <w:widowControl/>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color w:val="auto"/>
                <w:kern w:val="0"/>
                <w:sz w:val="21"/>
                <w:szCs w:val="21"/>
                <w:highlight w:val="none"/>
                <w:u w:val="none"/>
                <w:lang w:bidi="en-US"/>
              </w:rPr>
            </w:pPr>
            <w:r>
              <w:rPr>
                <w:rFonts w:hint="eastAsia" w:ascii="Times New Roman" w:hAnsi="Times New Roman" w:eastAsia="仿宋" w:cs="Times New Roman"/>
                <w:b w:val="0"/>
                <w:bCs w:val="0"/>
                <w:color w:val="auto"/>
                <w:kern w:val="0"/>
                <w:sz w:val="21"/>
                <w:szCs w:val="21"/>
                <w:highlight w:val="none"/>
                <w:lang w:val="en-US" w:eastAsia="zh-CN" w:bidi="ar"/>
              </w:rPr>
              <w:t>三线划定结果以及贵州省普适性要求。</w:t>
            </w:r>
          </w:p>
        </w:tc>
      </w:tr>
      <w:tr w14:paraId="39CE9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98" w:hRule="atLeast"/>
          <w:jc w:val="center"/>
        </w:trPr>
        <w:tc>
          <w:tcPr>
            <w:tcW w:w="347"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3DC994F1">
            <w:pPr>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418"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398C6DDE">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278"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65D0E786">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p>
        </w:tc>
        <w:tc>
          <w:tcPr>
            <w:tcW w:w="412"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1B6C74EC">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
              </w:rPr>
            </w:pPr>
            <w:r>
              <w:rPr>
                <w:rFonts w:hint="default" w:ascii="Times New Roman" w:hAnsi="Times New Roman" w:eastAsia="仿宋" w:cs="Times New Roman"/>
                <w:b w:val="0"/>
                <w:bCs/>
                <w:color w:val="auto"/>
                <w:kern w:val="0"/>
                <w:sz w:val="21"/>
                <w:szCs w:val="21"/>
                <w:highlight w:val="none"/>
                <w:u w:val="none"/>
                <w:lang w:bidi="en-US"/>
              </w:rPr>
              <w:t>污染物排放管控</w:t>
            </w:r>
          </w:p>
        </w:tc>
        <w:tc>
          <w:tcPr>
            <w:tcW w:w="2752"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8762912">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1.执行贵州省水环境城镇生活污染普适性管控要求，加快城镇污水处理厂建设，新建城镇生活污水处理厂出水水质达到《城镇污水处理厂污染物排放标准》（GB18918-2002）一级A标。</w:t>
            </w:r>
          </w:p>
          <w:p w14:paraId="1F6F6748">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2.大气污染物排放执行贵州省大气环境污染物排放普适性管控要求。</w:t>
            </w:r>
          </w:p>
          <w:p w14:paraId="3406E96F">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i w:val="0"/>
                <w:iCs w:val="0"/>
                <w:strike w:val="0"/>
                <w:dstrike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3.按照“户分类、村收集、镇转运、县处理”的模式</w:t>
            </w:r>
            <w:r>
              <w:rPr>
                <w:rFonts w:hint="default" w:ascii="Times New Roman" w:hAnsi="Times New Roman" w:eastAsia="仿宋" w:cs="Times New Roman"/>
                <w:b w:val="0"/>
                <w:bCs/>
                <w:i w:val="0"/>
                <w:iCs w:val="0"/>
                <w:strike w:val="0"/>
                <w:dstrike w:val="0"/>
                <w:color w:val="auto"/>
                <w:kern w:val="0"/>
                <w:sz w:val="21"/>
                <w:szCs w:val="21"/>
                <w:highlight w:val="none"/>
                <w:u w:val="none"/>
                <w:lang w:val="en-US" w:eastAsia="zh-CN" w:bidi="ar"/>
              </w:rPr>
              <w:t>。</w:t>
            </w:r>
          </w:p>
          <w:p w14:paraId="444C675E">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i w:val="0"/>
                <w:iCs w:val="0"/>
                <w:strike w:val="0"/>
                <w:dstrike w:val="0"/>
                <w:color w:val="auto"/>
                <w:kern w:val="0"/>
                <w:sz w:val="21"/>
                <w:szCs w:val="21"/>
                <w:highlight w:val="none"/>
                <w:u w:val="none"/>
                <w:lang w:val="en-US" w:eastAsia="zh-CN" w:bidi="ar"/>
              </w:rPr>
              <w:t>4.</w:t>
            </w:r>
            <w:r>
              <w:rPr>
                <w:rFonts w:hint="default" w:ascii="Times New Roman" w:hAnsi="Times New Roman" w:eastAsia="仿宋" w:cs="Times New Roman"/>
                <w:b w:val="0"/>
                <w:bCs/>
                <w:color w:val="auto"/>
                <w:kern w:val="0"/>
                <w:sz w:val="21"/>
                <w:szCs w:val="21"/>
                <w:highlight w:val="none"/>
                <w:u w:val="none"/>
                <w:lang w:bidi="en-US"/>
              </w:rPr>
              <w:t>实现农村生活垃圾收运处置体系行政村全覆盖，30户以上自然村寨收运设施覆盖率达到90%，基本实现原生生活垃圾“零填埋”</w:t>
            </w:r>
            <w:r>
              <w:rPr>
                <w:rFonts w:hint="default" w:ascii="Times New Roman" w:hAnsi="Times New Roman" w:eastAsia="仿宋" w:cs="Times New Roman"/>
                <w:b w:val="0"/>
                <w:bCs/>
                <w:color w:val="auto"/>
                <w:kern w:val="0"/>
                <w:sz w:val="21"/>
                <w:szCs w:val="21"/>
                <w:highlight w:val="none"/>
                <w:u w:val="none"/>
                <w:lang w:eastAsia="zh-CN" w:bidi="en-US"/>
              </w:rPr>
              <w:t>。</w:t>
            </w:r>
            <w:r>
              <w:rPr>
                <w:rFonts w:hint="default" w:ascii="Times New Roman" w:hAnsi="Times New Roman" w:eastAsia="仿宋" w:cs="Times New Roman"/>
                <w:b w:val="0"/>
                <w:bCs/>
                <w:i w:val="0"/>
                <w:iCs w:val="0"/>
                <w:color w:val="auto"/>
                <w:kern w:val="0"/>
                <w:sz w:val="21"/>
                <w:szCs w:val="21"/>
                <w:highlight w:val="none"/>
                <w:u w:val="none"/>
                <w:lang w:val="en-US" w:eastAsia="zh-CN" w:bidi="ar"/>
              </w:rPr>
              <w:t>到 2025 年，城乡生活垃圾无害化处理率达80%以上。</w:t>
            </w:r>
          </w:p>
        </w:tc>
        <w:tc>
          <w:tcPr>
            <w:tcW w:w="78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6C97CD3">
            <w:pPr>
              <w:keepNext w:val="0"/>
              <w:keepLines w:val="0"/>
              <w:pageBreakBefore w:val="0"/>
              <w:widowControl/>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color w:val="auto"/>
                <w:kern w:val="0"/>
                <w:sz w:val="21"/>
                <w:szCs w:val="21"/>
                <w:highlight w:val="none"/>
                <w:u w:val="none"/>
                <w:lang w:val="en-US" w:eastAsia="zh-CN" w:bidi="ar-SA"/>
              </w:rPr>
            </w:pPr>
            <w:r>
              <w:rPr>
                <w:rFonts w:hint="eastAsia" w:ascii="Times New Roman" w:hAnsi="Times New Roman" w:eastAsia="仿宋" w:cs="Times New Roman"/>
                <w:b w:val="0"/>
                <w:bCs w:val="0"/>
                <w:color w:val="auto"/>
                <w:kern w:val="0"/>
                <w:sz w:val="21"/>
                <w:szCs w:val="21"/>
                <w:highlight w:val="none"/>
                <w:lang w:val="en-US" w:eastAsia="zh-CN" w:bidi="ar"/>
              </w:rPr>
              <w:t>三线划定结果以及贵州省普适性要求；</w:t>
            </w:r>
            <w:r>
              <w:rPr>
                <w:rFonts w:hint="eastAsia" w:ascii="Times New Roman" w:hAnsi="Times New Roman" w:eastAsia="仿宋" w:cs="Times New Roman"/>
                <w:b w:val="0"/>
                <w:bCs/>
                <w:iCs w:val="0"/>
                <w:color w:val="auto"/>
                <w:kern w:val="0"/>
                <w:sz w:val="21"/>
                <w:szCs w:val="21"/>
                <w:highlight w:val="none"/>
                <w:u w:val="none"/>
                <w:lang w:val="en-US" w:eastAsia="zh-CN" w:bidi="en-US"/>
              </w:rPr>
              <w:t>《镇宁布依族苗族自治县“十四五”生态环境保护规划》</w:t>
            </w:r>
            <w:r>
              <w:rPr>
                <w:rFonts w:hint="default" w:ascii="Times New Roman" w:hAnsi="Times New Roman" w:eastAsia="仿宋" w:cs="Times New Roman"/>
                <w:b w:val="0"/>
                <w:bCs/>
                <w:color w:val="auto"/>
                <w:kern w:val="0"/>
                <w:sz w:val="21"/>
                <w:szCs w:val="21"/>
                <w:highlight w:val="none"/>
                <w:u w:val="none"/>
                <w:lang w:eastAsia="zh-CN" w:bidi="en-US"/>
              </w:rPr>
              <w:t>《省人民政府办公厅关于印发贵州省城镇生活污水治理三年攻坚行动方案（2022—2024年）和贵州省生活垃圾治理攻坚行动方案的通知（黔府办函〔2022〕95号）》</w:t>
            </w:r>
            <w:r>
              <w:rPr>
                <w:rFonts w:hint="eastAsia" w:ascii="Times New Roman" w:hAnsi="Times New Roman" w:eastAsia="仿宋" w:cs="Times New Roman"/>
                <w:b w:val="0"/>
                <w:bCs w:val="0"/>
                <w:color w:val="auto"/>
                <w:kern w:val="0"/>
                <w:sz w:val="21"/>
                <w:szCs w:val="21"/>
                <w:highlight w:val="none"/>
                <w:lang w:val="en-US" w:eastAsia="zh-CN" w:bidi="en-US"/>
              </w:rPr>
              <w:t>《镇宁布依族苗族自治县“十四五”生态环境保护规划》</w:t>
            </w:r>
            <w:r>
              <w:rPr>
                <w:rFonts w:hint="default" w:ascii="Times New Roman" w:hAnsi="Times New Roman" w:eastAsia="仿宋" w:cs="Times New Roman"/>
                <w:b w:val="0"/>
                <w:bCs/>
                <w:color w:val="auto"/>
                <w:kern w:val="0"/>
                <w:sz w:val="21"/>
                <w:szCs w:val="21"/>
                <w:highlight w:val="none"/>
                <w:u w:val="none"/>
                <w:lang w:eastAsia="zh-CN" w:bidi="en-US"/>
              </w:rPr>
              <w:t>。</w:t>
            </w:r>
          </w:p>
        </w:tc>
      </w:tr>
      <w:tr w14:paraId="57F82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4" w:hRule="atLeast"/>
          <w:jc w:val="center"/>
        </w:trPr>
        <w:tc>
          <w:tcPr>
            <w:tcW w:w="347"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5F657EDC">
            <w:pPr>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418"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647CD58A">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278"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242D0183">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p>
        </w:tc>
        <w:tc>
          <w:tcPr>
            <w:tcW w:w="412"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1A7CAFBF">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
              </w:rPr>
            </w:pPr>
            <w:r>
              <w:rPr>
                <w:rFonts w:hint="default" w:ascii="Times New Roman" w:hAnsi="Times New Roman" w:eastAsia="仿宋" w:cs="Times New Roman"/>
                <w:b w:val="0"/>
                <w:bCs/>
                <w:color w:val="auto"/>
                <w:kern w:val="0"/>
                <w:sz w:val="21"/>
                <w:szCs w:val="21"/>
                <w:highlight w:val="none"/>
                <w:u w:val="none"/>
                <w:lang w:bidi="en-US"/>
              </w:rPr>
              <w:t>环境风险防控</w:t>
            </w:r>
          </w:p>
        </w:tc>
        <w:tc>
          <w:tcPr>
            <w:tcW w:w="2752"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283FE33">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1.执行贵州省土壤污染风险防控普适性管控要求。</w:t>
            </w:r>
          </w:p>
          <w:p w14:paraId="7C6A4513">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2.加强对区域内现有工矿企业的环境监管，避免环境风险事故。</w:t>
            </w:r>
          </w:p>
        </w:tc>
        <w:tc>
          <w:tcPr>
            <w:tcW w:w="78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804FC8C">
            <w:pPr>
              <w:keepNext w:val="0"/>
              <w:keepLines w:val="0"/>
              <w:pageBreakBefore w:val="0"/>
              <w:widowControl/>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color w:val="auto"/>
                <w:kern w:val="0"/>
                <w:sz w:val="21"/>
                <w:szCs w:val="21"/>
                <w:highlight w:val="none"/>
                <w:u w:val="none"/>
                <w:lang w:bidi="en-US"/>
              </w:rPr>
            </w:pPr>
            <w:r>
              <w:rPr>
                <w:rFonts w:hint="eastAsia" w:ascii="Times New Roman" w:hAnsi="Times New Roman" w:eastAsia="仿宋" w:cs="Times New Roman"/>
                <w:b w:val="0"/>
                <w:bCs w:val="0"/>
                <w:color w:val="auto"/>
                <w:kern w:val="0"/>
                <w:sz w:val="21"/>
                <w:szCs w:val="21"/>
                <w:highlight w:val="none"/>
                <w:lang w:val="en-US" w:eastAsia="zh-CN" w:bidi="ar"/>
              </w:rPr>
              <w:t>三线划定结果以及贵州省普适性要求。</w:t>
            </w:r>
          </w:p>
        </w:tc>
      </w:tr>
      <w:tr w14:paraId="5204E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4" w:hRule="atLeast"/>
          <w:jc w:val="center"/>
        </w:trPr>
        <w:tc>
          <w:tcPr>
            <w:tcW w:w="347"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7796F4A3">
            <w:pPr>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418"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77588F53">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278"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3108DEF1">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p>
        </w:tc>
        <w:tc>
          <w:tcPr>
            <w:tcW w:w="412"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0854110F">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
              </w:rPr>
            </w:pPr>
            <w:r>
              <w:rPr>
                <w:rFonts w:hint="default" w:ascii="Times New Roman" w:hAnsi="Times New Roman" w:eastAsia="仿宋" w:cs="Times New Roman"/>
                <w:b w:val="0"/>
                <w:bCs/>
                <w:color w:val="auto"/>
                <w:kern w:val="0"/>
                <w:sz w:val="21"/>
                <w:szCs w:val="21"/>
                <w:highlight w:val="none"/>
                <w:u w:val="none"/>
                <w:lang w:bidi="en-US"/>
              </w:rPr>
              <w:t>资源开发效率要求</w:t>
            </w:r>
          </w:p>
        </w:tc>
        <w:tc>
          <w:tcPr>
            <w:tcW w:w="2752"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9181272">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执行安顺市镇宁县资源开发利用普适性要求。</w:t>
            </w:r>
          </w:p>
        </w:tc>
        <w:tc>
          <w:tcPr>
            <w:tcW w:w="78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1623B31">
            <w:pPr>
              <w:keepNext w:val="0"/>
              <w:keepLines w:val="0"/>
              <w:pageBreakBefore w:val="0"/>
              <w:widowControl/>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color w:val="auto"/>
                <w:kern w:val="0"/>
                <w:sz w:val="21"/>
                <w:szCs w:val="21"/>
                <w:highlight w:val="none"/>
                <w:u w:val="none"/>
                <w:lang w:bidi="en-US"/>
              </w:rPr>
            </w:pPr>
            <w:r>
              <w:rPr>
                <w:rFonts w:hint="eastAsia" w:ascii="Times New Roman" w:hAnsi="Times New Roman" w:eastAsia="仿宋" w:cs="Times New Roman"/>
                <w:b w:val="0"/>
                <w:bCs/>
                <w:color w:val="auto"/>
                <w:kern w:val="0"/>
                <w:sz w:val="21"/>
                <w:szCs w:val="21"/>
                <w:highlight w:val="none"/>
                <w:u w:val="none"/>
                <w:lang w:val="en-US" w:eastAsia="zh-CN" w:bidi="en-US"/>
              </w:rPr>
              <w:t>三线划定结果以及贵州省普适性要求。</w:t>
            </w:r>
          </w:p>
        </w:tc>
      </w:tr>
      <w:tr w14:paraId="62CA0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3" w:hRule="atLeast"/>
          <w:jc w:val="center"/>
        </w:trPr>
        <w:tc>
          <w:tcPr>
            <w:tcW w:w="347" w:type="pct"/>
            <w:vMerge w:val="restart"/>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34FA4624">
            <w:pPr>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color w:val="auto"/>
                <w:kern w:val="0"/>
                <w:sz w:val="21"/>
                <w:szCs w:val="21"/>
                <w:highlight w:val="none"/>
                <w:u w:val="none"/>
                <w:lang w:bidi="en-US"/>
              </w:rPr>
              <w:t>ZH52042320003</w:t>
            </w:r>
          </w:p>
        </w:tc>
        <w:tc>
          <w:tcPr>
            <w:tcW w:w="418" w:type="pct"/>
            <w:vMerge w:val="restart"/>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55249D23">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color w:val="auto"/>
                <w:kern w:val="0"/>
                <w:sz w:val="21"/>
                <w:szCs w:val="21"/>
                <w:highlight w:val="none"/>
                <w:u w:val="none"/>
                <w:lang w:bidi="en-US"/>
              </w:rPr>
              <w:t>镇宁布依族苗族自治县建设用地污染风险重点管控区</w:t>
            </w:r>
          </w:p>
        </w:tc>
        <w:tc>
          <w:tcPr>
            <w:tcW w:w="278" w:type="pct"/>
            <w:vMerge w:val="restart"/>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368C6C1B">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r>
              <w:rPr>
                <w:rFonts w:hint="default" w:ascii="Times New Roman" w:hAnsi="Times New Roman" w:eastAsia="仿宋" w:cs="Times New Roman"/>
                <w:b w:val="0"/>
                <w:bCs/>
                <w:color w:val="auto"/>
                <w:kern w:val="0"/>
                <w:sz w:val="21"/>
                <w:szCs w:val="21"/>
                <w:highlight w:val="none"/>
                <w:u w:val="none"/>
                <w:lang w:eastAsia="zh-CN" w:bidi="ar"/>
              </w:rPr>
              <w:t>重点管控单元</w:t>
            </w:r>
          </w:p>
        </w:tc>
        <w:tc>
          <w:tcPr>
            <w:tcW w:w="412"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6895152C">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SA"/>
              </w:rPr>
            </w:pPr>
            <w:r>
              <w:rPr>
                <w:rFonts w:hint="default" w:ascii="Times New Roman" w:hAnsi="Times New Roman" w:eastAsia="仿宋" w:cs="Times New Roman"/>
                <w:b w:val="0"/>
                <w:bCs/>
                <w:color w:val="auto"/>
                <w:kern w:val="0"/>
                <w:sz w:val="21"/>
                <w:szCs w:val="21"/>
                <w:highlight w:val="none"/>
                <w:u w:val="none"/>
                <w:lang w:bidi="ar"/>
              </w:rPr>
              <w:t>空间布局约束</w:t>
            </w:r>
          </w:p>
        </w:tc>
        <w:tc>
          <w:tcPr>
            <w:tcW w:w="2752"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2342598">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color w:val="auto"/>
                <w:kern w:val="0"/>
                <w:sz w:val="21"/>
                <w:szCs w:val="21"/>
                <w:lang w:bidi="en-US"/>
              </w:rPr>
            </w:pPr>
            <w:r>
              <w:rPr>
                <w:rFonts w:hint="default" w:ascii="Times New Roman" w:hAnsi="Times New Roman" w:eastAsia="仿宋" w:cs="Times New Roman"/>
                <w:color w:val="auto"/>
                <w:kern w:val="0"/>
                <w:sz w:val="21"/>
                <w:szCs w:val="21"/>
                <w:lang w:eastAsia="zh-CN" w:bidi="en-US"/>
              </w:rPr>
              <w:t>1.</w:t>
            </w:r>
            <w:r>
              <w:rPr>
                <w:rFonts w:hint="default" w:ascii="Times New Roman" w:hAnsi="Times New Roman" w:eastAsia="仿宋" w:cs="Times New Roman"/>
                <w:color w:val="auto"/>
                <w:kern w:val="0"/>
                <w:sz w:val="21"/>
                <w:szCs w:val="21"/>
                <w:lang w:bidi="en-US"/>
              </w:rPr>
              <w:t>大气环境高排放区、布局敏感区、受体敏感区执行贵州省大气环境高排放区、布局敏感区、受体敏感区普适性要求。</w:t>
            </w:r>
          </w:p>
          <w:p w14:paraId="09662A80">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eastAsia="仿宋" w:cs="Times New Roman"/>
                <w:color w:val="auto"/>
                <w:sz w:val="28"/>
                <w:szCs w:val="20"/>
                <w:lang w:val="en-US" w:eastAsia="zh-CN" w:bidi="en-US"/>
              </w:rPr>
            </w:pPr>
            <w:r>
              <w:rPr>
                <w:rFonts w:hint="eastAsia" w:ascii="Times New Roman" w:hAnsi="Times New Roman" w:eastAsia="仿宋" w:cs="Times New Roman"/>
                <w:color w:val="auto"/>
                <w:kern w:val="0"/>
                <w:sz w:val="21"/>
                <w:szCs w:val="21"/>
                <w:lang w:val="en-US" w:eastAsia="zh-CN" w:bidi="en-US"/>
              </w:rPr>
              <w:t>2.对水泥、化工、有色金属冶炼和电解铝行业等重点企业和高能耗企业实施强制清洁生产审核。</w:t>
            </w:r>
          </w:p>
        </w:tc>
        <w:tc>
          <w:tcPr>
            <w:tcW w:w="78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0D6EE37">
            <w:pPr>
              <w:keepNext w:val="0"/>
              <w:keepLines w:val="0"/>
              <w:pageBreakBefore w:val="0"/>
              <w:widowControl/>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eastAsia="仿宋" w:cs="Times New Roman"/>
                <w:color w:val="auto"/>
                <w:sz w:val="28"/>
                <w:szCs w:val="20"/>
                <w:lang w:val="en-US" w:eastAsia="zh-CN" w:bidi="en-US"/>
              </w:rPr>
            </w:pPr>
            <w:r>
              <w:rPr>
                <w:rFonts w:hint="eastAsia" w:ascii="Times New Roman" w:hAnsi="Times New Roman" w:eastAsia="仿宋" w:cs="Times New Roman"/>
                <w:b w:val="0"/>
                <w:bCs/>
                <w:color w:val="auto"/>
                <w:kern w:val="0"/>
                <w:sz w:val="21"/>
                <w:szCs w:val="21"/>
                <w:highlight w:val="none"/>
                <w:u w:val="none"/>
                <w:lang w:val="en-US" w:eastAsia="zh-CN" w:bidi="en-US"/>
              </w:rPr>
              <w:t>三线划定结果以及贵州省普适性要求；《安顺市“十四五”生态环境保护规划》。</w:t>
            </w:r>
          </w:p>
        </w:tc>
      </w:tr>
      <w:tr w14:paraId="730C9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4" w:hRule="atLeast"/>
          <w:jc w:val="center"/>
        </w:trPr>
        <w:tc>
          <w:tcPr>
            <w:tcW w:w="347"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3D79887F">
            <w:pPr>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418"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753E2FBA">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278"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26A7E55E">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p>
        </w:tc>
        <w:tc>
          <w:tcPr>
            <w:tcW w:w="412"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77CB6E6E">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
              </w:rPr>
            </w:pPr>
            <w:r>
              <w:rPr>
                <w:rFonts w:hint="default" w:ascii="Times New Roman" w:hAnsi="Times New Roman" w:eastAsia="仿宋" w:cs="Times New Roman"/>
                <w:b w:val="0"/>
                <w:bCs/>
                <w:color w:val="auto"/>
                <w:kern w:val="0"/>
                <w:sz w:val="21"/>
                <w:szCs w:val="21"/>
                <w:highlight w:val="none"/>
                <w:u w:val="none"/>
                <w:lang w:bidi="en-US"/>
              </w:rPr>
              <w:t>污染物排放管控</w:t>
            </w:r>
          </w:p>
        </w:tc>
        <w:tc>
          <w:tcPr>
            <w:tcW w:w="2752"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7C4FE72">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eastAsia" w:ascii="Times New Roman" w:hAnsi="Times New Roman" w:eastAsia="仿宋" w:cs="Times New Roman"/>
                <w:color w:val="auto"/>
                <w:kern w:val="0"/>
                <w:sz w:val="21"/>
                <w:szCs w:val="21"/>
                <w:lang w:eastAsia="zh-CN" w:bidi="en-US"/>
              </w:rPr>
            </w:pPr>
            <w:r>
              <w:rPr>
                <w:rFonts w:hint="eastAsia" w:ascii="Times New Roman" w:hAnsi="Times New Roman" w:eastAsia="仿宋" w:cs="Times New Roman"/>
                <w:color w:val="auto"/>
                <w:kern w:val="0"/>
                <w:sz w:val="21"/>
                <w:szCs w:val="21"/>
                <w:lang w:val="en-US" w:eastAsia="zh-CN" w:bidi="en-US"/>
              </w:rPr>
              <w:t>1.</w:t>
            </w:r>
            <w:r>
              <w:rPr>
                <w:rFonts w:hint="eastAsia" w:ascii="Times New Roman" w:hAnsi="Times New Roman" w:eastAsia="仿宋" w:cs="Times New Roman"/>
                <w:color w:val="auto"/>
                <w:kern w:val="0"/>
                <w:sz w:val="21"/>
                <w:szCs w:val="21"/>
                <w:lang w:bidi="en-US"/>
              </w:rPr>
              <w:t>严格实施重金属排放总量控制</w:t>
            </w:r>
            <w:r>
              <w:rPr>
                <w:rFonts w:hint="eastAsia" w:ascii="Times New Roman" w:hAnsi="Times New Roman" w:eastAsia="仿宋" w:cs="Times New Roman"/>
                <w:color w:val="auto"/>
                <w:kern w:val="0"/>
                <w:sz w:val="21"/>
                <w:szCs w:val="21"/>
                <w:lang w:eastAsia="zh-CN" w:bidi="en-US"/>
              </w:rPr>
              <w:t>。</w:t>
            </w:r>
          </w:p>
          <w:p w14:paraId="762A005F">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eastAsia" w:ascii="Times New Roman" w:hAnsi="Times New Roman" w:eastAsia="仿宋" w:cs="Times New Roman"/>
                <w:color w:val="auto"/>
                <w:kern w:val="0"/>
                <w:sz w:val="21"/>
                <w:szCs w:val="21"/>
                <w:lang w:val="en-US" w:eastAsia="zh-CN" w:bidi="en-US"/>
              </w:rPr>
            </w:pPr>
            <w:r>
              <w:rPr>
                <w:rFonts w:hint="eastAsia" w:ascii="Times New Roman" w:hAnsi="Times New Roman" w:eastAsia="仿宋" w:cs="Times New Roman"/>
                <w:color w:val="auto"/>
                <w:kern w:val="0"/>
                <w:sz w:val="21"/>
                <w:szCs w:val="21"/>
                <w:lang w:val="en-US" w:eastAsia="zh-CN" w:bidi="en-US"/>
              </w:rPr>
              <w:t>2.严格执行重点行业重点重金属污染物等量置换原则，从源头上防止新增重点重金属排放量。</w:t>
            </w:r>
          </w:p>
          <w:p w14:paraId="1EA4E916">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eastAsia" w:ascii="Times New Roman" w:hAnsi="Times New Roman" w:eastAsia="仿宋" w:cs="Times New Roman"/>
                <w:color w:val="auto"/>
                <w:kern w:val="0"/>
                <w:sz w:val="21"/>
                <w:szCs w:val="21"/>
                <w:lang w:val="en-US" w:eastAsia="zh-CN" w:bidi="en-US"/>
              </w:rPr>
            </w:pPr>
            <w:r>
              <w:rPr>
                <w:rFonts w:hint="eastAsia" w:ascii="Times New Roman" w:hAnsi="Times New Roman" w:eastAsia="仿宋" w:cs="Times New Roman"/>
                <w:color w:val="auto"/>
                <w:kern w:val="0"/>
                <w:sz w:val="21"/>
                <w:szCs w:val="21"/>
                <w:lang w:val="en-US" w:eastAsia="zh-CN" w:bidi="en-US"/>
              </w:rPr>
              <w:t>3.定期开展土壤污染重点监管单位周边土壤监测。</w:t>
            </w:r>
          </w:p>
          <w:p w14:paraId="66E7CC4A">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eastAsia" w:ascii="Times New Roman" w:hAnsi="Times New Roman" w:eastAsia="仿宋" w:cs="Times New Roman"/>
                <w:color w:val="auto"/>
                <w:kern w:val="0"/>
                <w:sz w:val="21"/>
                <w:szCs w:val="21"/>
                <w:lang w:bidi="en-US"/>
              </w:rPr>
            </w:pPr>
            <w:r>
              <w:rPr>
                <w:rFonts w:hint="eastAsia" w:ascii="Times New Roman" w:hAnsi="Times New Roman" w:eastAsia="仿宋" w:cs="Times New Roman"/>
                <w:color w:val="auto"/>
                <w:kern w:val="0"/>
                <w:sz w:val="21"/>
                <w:szCs w:val="21"/>
                <w:lang w:val="en-US" w:eastAsia="zh-CN" w:bidi="en-US"/>
              </w:rPr>
              <w:t>4.</w:t>
            </w:r>
            <w:r>
              <w:rPr>
                <w:rFonts w:hint="eastAsia" w:ascii="Times New Roman" w:hAnsi="Times New Roman" w:eastAsia="仿宋" w:cs="Times New Roman"/>
                <w:color w:val="auto"/>
                <w:kern w:val="0"/>
                <w:sz w:val="21"/>
                <w:szCs w:val="21"/>
                <w:lang w:eastAsia="zh-CN" w:bidi="en-US"/>
              </w:rPr>
              <w:t>对有土壤污染风险的建设用地开展土壤污染状况调查，用途变更为住宅、公共管理与公共服务用地的，变更前按照规定进行土壤污染状况调查，污染物超标的地块应开展土壤污染风险评估。</w:t>
            </w:r>
            <w:r>
              <w:rPr>
                <w:rFonts w:hint="eastAsia" w:ascii="Times New Roman" w:hAnsi="Times New Roman" w:eastAsia="仿宋" w:cs="Times New Roman"/>
                <w:color w:val="auto"/>
                <w:kern w:val="0"/>
                <w:sz w:val="21"/>
                <w:szCs w:val="21"/>
                <w:lang w:bidi="en-US"/>
              </w:rPr>
              <w:t>列入建设用地土壤污染风险管控和修复名录的地块，不得作为住宅、公共管理与公共服务用地。</w:t>
            </w:r>
          </w:p>
          <w:p w14:paraId="1A543C90">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eastAsia="仿宋_GB2312" w:cs="Times New Roman"/>
                <w:color w:val="auto"/>
                <w:sz w:val="28"/>
                <w:szCs w:val="20"/>
                <w:lang w:val="en-US" w:eastAsia="zh-CN" w:bidi="en-US"/>
              </w:rPr>
            </w:pPr>
            <w:r>
              <w:rPr>
                <w:rFonts w:hint="eastAsia" w:ascii="Times New Roman" w:hAnsi="Times New Roman" w:eastAsia="仿宋" w:cs="Times New Roman"/>
                <w:color w:val="auto"/>
                <w:kern w:val="0"/>
                <w:sz w:val="21"/>
                <w:szCs w:val="21"/>
                <w:lang w:val="en-US" w:eastAsia="zh-CN" w:bidi="en-US"/>
              </w:rPr>
              <w:t>5.</w:t>
            </w:r>
            <w:r>
              <w:rPr>
                <w:rFonts w:hint="eastAsia" w:ascii="Times New Roman" w:hAnsi="Times New Roman" w:eastAsia="仿宋" w:cs="Times New Roman"/>
                <w:color w:val="auto"/>
                <w:kern w:val="0"/>
                <w:sz w:val="21"/>
                <w:szCs w:val="21"/>
                <w:lang w:bidi="en-US"/>
              </w:rPr>
              <w:t>对列入风险管控和修复名录中的建设用地地块，实施风险管控措施应包括地下水污染防治的内容；实施修复的地块，修复方案应当包括地下水污染修复的内容。</w:t>
            </w:r>
          </w:p>
        </w:tc>
        <w:tc>
          <w:tcPr>
            <w:tcW w:w="78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628ECE3">
            <w:pPr>
              <w:keepNext w:val="0"/>
              <w:keepLines w:val="0"/>
              <w:pageBreakBefore w:val="0"/>
              <w:widowControl/>
              <w:shd w:val="clear"/>
              <w:kinsoku/>
              <w:wordWrap/>
              <w:overflowPunct/>
              <w:topLinePunct w:val="0"/>
              <w:autoSpaceDE/>
              <w:autoSpaceDN/>
              <w:bidi w:val="0"/>
              <w:adjustRightInd w:val="0"/>
              <w:snapToGrid w:val="0"/>
              <w:spacing w:line="240" w:lineRule="auto"/>
              <w:ind w:firstLine="420" w:firstLineChars="200"/>
              <w:jc w:val="both"/>
              <w:textAlignment w:val="center"/>
              <w:rPr>
                <w:rFonts w:hint="eastAsia" w:ascii="Times New Roman" w:hAnsi="Times New Roman" w:eastAsia="仿宋" w:cs="Times New Roman"/>
                <w:b w:val="0"/>
                <w:bCs/>
                <w:color w:val="auto"/>
                <w:kern w:val="0"/>
                <w:sz w:val="21"/>
                <w:szCs w:val="21"/>
                <w:highlight w:val="none"/>
                <w:u w:val="none"/>
                <w:lang w:val="en-US" w:eastAsia="zh-CN" w:bidi="en-US"/>
              </w:rPr>
            </w:pPr>
            <w:r>
              <w:rPr>
                <w:rFonts w:hint="eastAsia" w:ascii="Times New Roman" w:hAnsi="Times New Roman" w:eastAsia="仿宋" w:cs="Times New Roman"/>
                <w:b w:val="0"/>
                <w:bCs/>
                <w:color w:val="auto"/>
                <w:kern w:val="0"/>
                <w:sz w:val="21"/>
                <w:szCs w:val="21"/>
                <w:highlight w:val="none"/>
                <w:u w:val="none"/>
                <w:lang w:val="en-US" w:eastAsia="zh-CN" w:bidi="en-US"/>
              </w:rPr>
              <w:t>《安顺市“十四五”生态环境保护规划》。</w:t>
            </w:r>
          </w:p>
        </w:tc>
      </w:tr>
      <w:tr w14:paraId="28170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4" w:hRule="atLeast"/>
          <w:jc w:val="center"/>
        </w:trPr>
        <w:tc>
          <w:tcPr>
            <w:tcW w:w="347"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3F005C56">
            <w:pPr>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418"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0FB9F2F3">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278"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191B1689">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p>
        </w:tc>
        <w:tc>
          <w:tcPr>
            <w:tcW w:w="412"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22824E94">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
              </w:rPr>
            </w:pPr>
            <w:r>
              <w:rPr>
                <w:rFonts w:hint="default" w:ascii="Times New Roman" w:hAnsi="Times New Roman" w:eastAsia="仿宋" w:cs="Times New Roman"/>
                <w:b w:val="0"/>
                <w:bCs/>
                <w:color w:val="auto"/>
                <w:kern w:val="0"/>
                <w:sz w:val="21"/>
                <w:szCs w:val="21"/>
                <w:highlight w:val="none"/>
                <w:u w:val="none"/>
                <w:lang w:bidi="en-US"/>
              </w:rPr>
              <w:t>环境风险防控</w:t>
            </w:r>
          </w:p>
        </w:tc>
        <w:tc>
          <w:tcPr>
            <w:tcW w:w="2752"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014D147">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1.执行贵州省土壤污染风险防控普适性管控要求。</w:t>
            </w:r>
          </w:p>
          <w:p w14:paraId="50D1DD34">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2.加强对区域内现有工矿企业的环境监管，避免环境风险事故。</w:t>
            </w:r>
          </w:p>
        </w:tc>
        <w:tc>
          <w:tcPr>
            <w:tcW w:w="78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9E450E9">
            <w:pPr>
              <w:keepNext w:val="0"/>
              <w:keepLines w:val="0"/>
              <w:pageBreakBefore w:val="0"/>
              <w:widowControl/>
              <w:shd w:val="clear"/>
              <w:kinsoku/>
              <w:wordWrap/>
              <w:overflowPunct/>
              <w:topLinePunct w:val="0"/>
              <w:autoSpaceDE/>
              <w:autoSpaceDN/>
              <w:bidi w:val="0"/>
              <w:adjustRightInd w:val="0"/>
              <w:snapToGrid w:val="0"/>
              <w:spacing w:line="240" w:lineRule="auto"/>
              <w:ind w:firstLine="420" w:firstLineChars="200"/>
              <w:jc w:val="both"/>
              <w:textAlignment w:val="center"/>
              <w:rPr>
                <w:rFonts w:hint="eastAsia" w:ascii="Times New Roman" w:hAnsi="Times New Roman" w:eastAsia="仿宋" w:cs="Times New Roman"/>
                <w:b w:val="0"/>
                <w:bCs/>
                <w:color w:val="auto"/>
                <w:kern w:val="0"/>
                <w:sz w:val="21"/>
                <w:szCs w:val="21"/>
                <w:highlight w:val="none"/>
                <w:u w:val="none"/>
                <w:lang w:val="en-US" w:eastAsia="zh-CN" w:bidi="en-US"/>
              </w:rPr>
            </w:pPr>
            <w:r>
              <w:rPr>
                <w:rFonts w:hint="eastAsia" w:ascii="Times New Roman" w:hAnsi="Times New Roman" w:eastAsia="仿宋" w:cs="Times New Roman"/>
                <w:b w:val="0"/>
                <w:bCs/>
                <w:color w:val="auto"/>
                <w:kern w:val="0"/>
                <w:sz w:val="21"/>
                <w:szCs w:val="21"/>
                <w:highlight w:val="none"/>
                <w:u w:val="none"/>
                <w:lang w:val="en-US" w:eastAsia="zh-CN" w:bidi="en-US"/>
              </w:rPr>
              <w:t>贵州省普适性要求。</w:t>
            </w:r>
          </w:p>
        </w:tc>
      </w:tr>
      <w:tr w14:paraId="4CBE4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3" w:hRule="atLeast"/>
          <w:jc w:val="center"/>
        </w:trPr>
        <w:tc>
          <w:tcPr>
            <w:tcW w:w="347"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48D75BAA">
            <w:pPr>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418"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664A951D">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278"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4B2A57FB">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p>
        </w:tc>
        <w:tc>
          <w:tcPr>
            <w:tcW w:w="412"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1AF27BA4">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
              </w:rPr>
            </w:pPr>
            <w:r>
              <w:rPr>
                <w:rFonts w:hint="default" w:ascii="Times New Roman" w:hAnsi="Times New Roman" w:eastAsia="仿宋" w:cs="Times New Roman"/>
                <w:b w:val="0"/>
                <w:bCs/>
                <w:color w:val="auto"/>
                <w:kern w:val="0"/>
                <w:sz w:val="21"/>
                <w:szCs w:val="21"/>
                <w:highlight w:val="none"/>
                <w:u w:val="none"/>
                <w:lang w:bidi="en-US"/>
              </w:rPr>
              <w:t>资源开发效率要求</w:t>
            </w:r>
          </w:p>
        </w:tc>
        <w:tc>
          <w:tcPr>
            <w:tcW w:w="2752"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A546377">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1.执行安顺市镇宁县资源开发利用普适性要求。提高园区工业水重复利用率，产业项目需满足行业准入条件及清洁生产标准要求的水重复利用率。</w:t>
            </w:r>
          </w:p>
          <w:p w14:paraId="6A9FAEBB">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2.新建、扩建“两高”项目应采用先进适用的工艺技术和装备，单位产品物耗、能耗、水耗等达到清洁生产先进水平。</w:t>
            </w:r>
          </w:p>
        </w:tc>
        <w:tc>
          <w:tcPr>
            <w:tcW w:w="78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E9891B9">
            <w:pPr>
              <w:keepNext w:val="0"/>
              <w:keepLines w:val="0"/>
              <w:pageBreakBefore w:val="0"/>
              <w:widowControl/>
              <w:shd w:val="clear"/>
              <w:kinsoku/>
              <w:wordWrap/>
              <w:overflowPunct/>
              <w:topLinePunct w:val="0"/>
              <w:autoSpaceDE/>
              <w:autoSpaceDN/>
              <w:bidi w:val="0"/>
              <w:adjustRightInd w:val="0"/>
              <w:snapToGrid w:val="0"/>
              <w:spacing w:line="240" w:lineRule="auto"/>
              <w:ind w:firstLine="420" w:firstLineChars="200"/>
              <w:jc w:val="both"/>
              <w:textAlignment w:val="center"/>
              <w:rPr>
                <w:rFonts w:hint="eastAsia" w:ascii="Times New Roman" w:hAnsi="Times New Roman" w:eastAsia="仿宋" w:cs="Times New Roman"/>
                <w:b w:val="0"/>
                <w:bCs/>
                <w:color w:val="auto"/>
                <w:kern w:val="0"/>
                <w:sz w:val="21"/>
                <w:szCs w:val="21"/>
                <w:highlight w:val="none"/>
                <w:u w:val="none"/>
                <w:lang w:val="en-US" w:eastAsia="zh-CN" w:bidi="en-US"/>
              </w:rPr>
            </w:pPr>
            <w:r>
              <w:rPr>
                <w:rFonts w:hint="eastAsia" w:ascii="Times New Roman" w:hAnsi="Times New Roman" w:eastAsia="仿宋" w:cs="Times New Roman"/>
                <w:b w:val="0"/>
                <w:bCs/>
                <w:color w:val="auto"/>
                <w:kern w:val="0"/>
                <w:sz w:val="21"/>
                <w:szCs w:val="21"/>
                <w:highlight w:val="none"/>
                <w:u w:val="none"/>
                <w:lang w:val="en-US" w:eastAsia="zh-CN" w:bidi="en-US"/>
              </w:rPr>
              <w:t>贵州省普适性要求</w:t>
            </w:r>
            <w:r>
              <w:rPr>
                <w:rFonts w:hint="default" w:ascii="Times New Roman" w:hAnsi="Times New Roman" w:eastAsia="仿宋" w:cs="Times New Roman"/>
                <w:b w:val="0"/>
                <w:bCs w:val="0"/>
                <w:color w:val="auto"/>
                <w:kern w:val="0"/>
                <w:sz w:val="21"/>
                <w:szCs w:val="21"/>
                <w:highlight w:val="none"/>
                <w:lang w:val="en-US" w:eastAsia="zh-CN" w:bidi="en-US"/>
              </w:rPr>
              <w:t>《关于加强高耗能、高排放建设项目生态环境源头防控的指导意见》</w:t>
            </w:r>
            <w:r>
              <w:rPr>
                <w:rFonts w:hint="eastAsia" w:ascii="Times New Roman" w:hAnsi="Times New Roman" w:eastAsia="仿宋" w:cs="Times New Roman"/>
                <w:b w:val="0"/>
                <w:bCs/>
                <w:color w:val="auto"/>
                <w:kern w:val="0"/>
                <w:sz w:val="21"/>
                <w:szCs w:val="21"/>
                <w:highlight w:val="none"/>
                <w:u w:val="none"/>
                <w:lang w:val="en-US" w:eastAsia="zh-CN" w:bidi="en-US"/>
              </w:rPr>
              <w:t>。</w:t>
            </w:r>
          </w:p>
        </w:tc>
      </w:tr>
      <w:tr w14:paraId="6E3D7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87" w:hRule="atLeast"/>
          <w:jc w:val="center"/>
        </w:trPr>
        <w:tc>
          <w:tcPr>
            <w:tcW w:w="347" w:type="pct"/>
            <w:vMerge w:val="restart"/>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42452B44">
            <w:pPr>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仿宋" w:cs="Times New Roman"/>
                <w:b w:val="0"/>
                <w:bCs/>
                <w:color w:val="auto"/>
                <w:kern w:val="0"/>
                <w:sz w:val="21"/>
                <w:szCs w:val="21"/>
                <w:highlight w:val="none"/>
                <w:u w:val="none"/>
                <w:lang w:val="en-US" w:eastAsia="zh-CN" w:bidi="en-US"/>
              </w:rPr>
            </w:pPr>
            <w:r>
              <w:rPr>
                <w:rFonts w:hint="default" w:ascii="Times New Roman" w:hAnsi="Times New Roman" w:eastAsia="仿宋" w:cs="Times New Roman"/>
                <w:b w:val="0"/>
                <w:bCs/>
                <w:color w:val="auto"/>
                <w:kern w:val="0"/>
                <w:sz w:val="21"/>
                <w:szCs w:val="21"/>
                <w:highlight w:val="none"/>
                <w:u w:val="none"/>
                <w:lang w:bidi="en-US"/>
              </w:rPr>
              <w:t>ZH5204232000</w:t>
            </w:r>
            <w:r>
              <w:rPr>
                <w:rFonts w:hint="eastAsia" w:ascii="Times New Roman" w:hAnsi="Times New Roman" w:eastAsia="仿宋" w:cs="Times New Roman"/>
                <w:b w:val="0"/>
                <w:bCs/>
                <w:color w:val="auto"/>
                <w:kern w:val="0"/>
                <w:sz w:val="21"/>
                <w:szCs w:val="21"/>
                <w:highlight w:val="none"/>
                <w:u w:val="none"/>
                <w:lang w:val="en-US" w:eastAsia="zh-CN" w:bidi="en-US"/>
              </w:rPr>
              <w:t>4</w:t>
            </w:r>
          </w:p>
        </w:tc>
        <w:tc>
          <w:tcPr>
            <w:tcW w:w="418" w:type="pct"/>
            <w:vMerge w:val="restart"/>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3D15AB11">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color w:val="auto"/>
                <w:kern w:val="0"/>
                <w:sz w:val="21"/>
                <w:szCs w:val="21"/>
                <w:highlight w:val="none"/>
                <w:u w:val="none"/>
                <w:lang w:bidi="en-US"/>
              </w:rPr>
              <w:t>丁旗组团-重点管控单元</w:t>
            </w:r>
          </w:p>
        </w:tc>
        <w:tc>
          <w:tcPr>
            <w:tcW w:w="278" w:type="pct"/>
            <w:vMerge w:val="restart"/>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1E39C576">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r>
              <w:rPr>
                <w:rFonts w:hint="default" w:ascii="Times New Roman" w:hAnsi="Times New Roman" w:eastAsia="仿宋" w:cs="Times New Roman"/>
                <w:b w:val="0"/>
                <w:bCs/>
                <w:color w:val="auto"/>
                <w:kern w:val="0"/>
                <w:sz w:val="21"/>
                <w:szCs w:val="21"/>
                <w:highlight w:val="none"/>
                <w:u w:val="none"/>
                <w:lang w:eastAsia="zh-CN" w:bidi="ar"/>
              </w:rPr>
              <w:t>重点管控单元</w:t>
            </w:r>
          </w:p>
        </w:tc>
        <w:tc>
          <w:tcPr>
            <w:tcW w:w="412"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568B8826">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SA"/>
              </w:rPr>
            </w:pPr>
            <w:r>
              <w:rPr>
                <w:rFonts w:hint="default" w:ascii="Times New Roman" w:hAnsi="Times New Roman" w:eastAsia="仿宋" w:cs="Times New Roman"/>
                <w:b w:val="0"/>
                <w:bCs/>
                <w:color w:val="auto"/>
                <w:kern w:val="0"/>
                <w:sz w:val="21"/>
                <w:szCs w:val="21"/>
                <w:highlight w:val="none"/>
                <w:u w:val="none"/>
                <w:lang w:bidi="ar"/>
              </w:rPr>
              <w:t>空间布局约束</w:t>
            </w:r>
          </w:p>
        </w:tc>
        <w:tc>
          <w:tcPr>
            <w:tcW w:w="2752"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7109216">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eastAsia" w:ascii="Times New Roman" w:hAnsi="Times New Roman" w:eastAsia="仿宋" w:cs="Times New Roman"/>
                <w:b w:val="0"/>
                <w:bCs/>
                <w:i w:val="0"/>
                <w:iCs w:val="0"/>
                <w:color w:val="auto"/>
                <w:kern w:val="0"/>
                <w:sz w:val="21"/>
                <w:szCs w:val="21"/>
                <w:highlight w:val="none"/>
                <w:u w:val="none"/>
                <w:lang w:val="en-US" w:eastAsia="zh-CN" w:bidi="ar"/>
              </w:rPr>
              <w:t>1.</w:t>
            </w:r>
            <w:r>
              <w:rPr>
                <w:rFonts w:hint="default" w:ascii="Times New Roman" w:hAnsi="Times New Roman" w:eastAsia="仿宋" w:cs="Times New Roman"/>
                <w:b w:val="0"/>
                <w:bCs/>
                <w:i w:val="0"/>
                <w:iCs w:val="0"/>
                <w:color w:val="auto"/>
                <w:kern w:val="0"/>
                <w:sz w:val="21"/>
                <w:szCs w:val="21"/>
                <w:highlight w:val="none"/>
                <w:u w:val="none"/>
                <w:lang w:val="en-US" w:eastAsia="zh-CN" w:bidi="ar"/>
              </w:rPr>
              <w:t>城镇开发边界执行贵州省土地资源普适性管控要求。</w:t>
            </w:r>
          </w:p>
          <w:p w14:paraId="204B4CD5">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eastAsia" w:ascii="Times New Roman" w:hAnsi="Times New Roman" w:eastAsia="仿宋" w:cs="Times New Roman"/>
                <w:b w:val="0"/>
                <w:bCs/>
                <w:i w:val="0"/>
                <w:iCs w:val="0"/>
                <w:color w:val="auto"/>
                <w:kern w:val="0"/>
                <w:sz w:val="21"/>
                <w:szCs w:val="21"/>
                <w:highlight w:val="none"/>
                <w:u w:val="none"/>
                <w:lang w:val="en-US" w:eastAsia="zh-CN" w:bidi="ar"/>
              </w:rPr>
              <w:t>2.</w:t>
            </w:r>
            <w:r>
              <w:rPr>
                <w:rFonts w:hint="default" w:ascii="Times New Roman" w:hAnsi="Times New Roman" w:eastAsia="仿宋" w:cs="Times New Roman"/>
                <w:b w:val="0"/>
                <w:bCs/>
                <w:i w:val="0"/>
                <w:iCs w:val="0"/>
                <w:color w:val="auto"/>
                <w:kern w:val="0"/>
                <w:sz w:val="21"/>
                <w:szCs w:val="21"/>
                <w:highlight w:val="none"/>
                <w:u w:val="none"/>
                <w:lang w:val="en-US" w:eastAsia="zh-CN" w:bidi="ar"/>
              </w:rPr>
              <w:t>高铁、高速公路以及城市规划区域内等重点区域，禁止新建露天矿山建设项目。</w:t>
            </w:r>
          </w:p>
          <w:p w14:paraId="0E3714EF">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eastAsia" w:ascii="Times New Roman" w:hAnsi="Times New Roman" w:eastAsia="仿宋" w:cs="Times New Roman"/>
                <w:b w:val="0"/>
                <w:bCs/>
                <w:i w:val="0"/>
                <w:iCs w:val="0"/>
                <w:color w:val="auto"/>
                <w:kern w:val="0"/>
                <w:sz w:val="21"/>
                <w:szCs w:val="21"/>
                <w:highlight w:val="none"/>
                <w:u w:val="none"/>
                <w:lang w:val="en-US" w:eastAsia="zh-CN" w:bidi="ar"/>
              </w:rPr>
              <w:t>3.</w:t>
            </w:r>
            <w:r>
              <w:rPr>
                <w:rFonts w:hint="default" w:ascii="Times New Roman" w:hAnsi="Times New Roman" w:eastAsia="仿宋" w:cs="Times New Roman"/>
                <w:b w:val="0"/>
                <w:bCs/>
                <w:i w:val="0"/>
                <w:iCs w:val="0"/>
                <w:color w:val="auto"/>
                <w:kern w:val="0"/>
                <w:sz w:val="21"/>
                <w:szCs w:val="21"/>
                <w:highlight w:val="none"/>
                <w:u w:val="none"/>
                <w:lang w:val="en-US" w:eastAsia="zh-CN" w:bidi="ar"/>
              </w:rPr>
              <w:t>现有工业企业经有序升级改造、关停或搬迁至工业园区。</w:t>
            </w:r>
          </w:p>
          <w:p w14:paraId="59039678">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eastAsia" w:ascii="Times New Roman" w:hAnsi="Times New Roman" w:eastAsia="仿宋" w:cs="Times New Roman"/>
                <w:b w:val="0"/>
                <w:bCs/>
                <w:i w:val="0"/>
                <w:iCs w:val="0"/>
                <w:color w:val="auto"/>
                <w:kern w:val="0"/>
                <w:sz w:val="21"/>
                <w:szCs w:val="21"/>
                <w:highlight w:val="none"/>
                <w:u w:val="none"/>
                <w:lang w:val="en-US" w:eastAsia="zh-CN" w:bidi="ar"/>
              </w:rPr>
              <w:t>4.</w:t>
            </w:r>
            <w:r>
              <w:rPr>
                <w:rFonts w:hint="default" w:ascii="Times New Roman" w:hAnsi="Times New Roman" w:eastAsia="仿宋" w:cs="Times New Roman"/>
                <w:b w:val="0"/>
                <w:bCs/>
                <w:i w:val="0"/>
                <w:iCs w:val="0"/>
                <w:color w:val="auto"/>
                <w:kern w:val="0"/>
                <w:sz w:val="21"/>
                <w:szCs w:val="21"/>
                <w:highlight w:val="none"/>
                <w:u w:val="none"/>
                <w:lang w:val="en-US" w:eastAsia="zh-CN" w:bidi="ar"/>
              </w:rPr>
              <w:t>畜禽养殖业执行贵州省农业污染禁养区、限养区普适性管控要求；畜禽养殖业规模的确定执行贵州省农业污染普适性管控要求。</w:t>
            </w:r>
          </w:p>
          <w:p w14:paraId="07ACFB38">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eastAsia" w:ascii="Times New Roman" w:hAnsi="Times New Roman" w:eastAsia="仿宋" w:cs="Times New Roman"/>
                <w:b w:val="0"/>
                <w:bCs/>
                <w:i w:val="0"/>
                <w:iCs w:val="0"/>
                <w:color w:val="auto"/>
                <w:kern w:val="0"/>
                <w:sz w:val="21"/>
                <w:szCs w:val="21"/>
                <w:highlight w:val="none"/>
                <w:u w:val="none"/>
                <w:lang w:val="en-US" w:eastAsia="zh-CN" w:bidi="ar"/>
              </w:rPr>
              <w:t>5.</w:t>
            </w:r>
            <w:r>
              <w:rPr>
                <w:rFonts w:hint="default" w:ascii="Times New Roman" w:hAnsi="Times New Roman" w:eastAsia="仿宋" w:cs="Times New Roman"/>
                <w:b w:val="0"/>
                <w:bCs/>
                <w:i w:val="0"/>
                <w:iCs w:val="0"/>
                <w:color w:val="auto"/>
                <w:kern w:val="0"/>
                <w:sz w:val="21"/>
                <w:szCs w:val="21"/>
                <w:highlight w:val="none"/>
                <w:u w:val="none"/>
                <w:lang w:val="en-US" w:eastAsia="zh-CN" w:bidi="ar"/>
              </w:rPr>
              <w:t>涉及黔中水利枢纽干渠区域执行黔中水利枢纽工程保护范围普适性。</w:t>
            </w:r>
          </w:p>
          <w:p w14:paraId="1B1BCDF5">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eastAsia" w:ascii="Times New Roman" w:hAnsi="Times New Roman" w:eastAsia="仿宋" w:cs="Times New Roman"/>
                <w:b w:val="0"/>
                <w:bCs/>
                <w:i w:val="0"/>
                <w:iCs w:val="0"/>
                <w:color w:val="auto"/>
                <w:kern w:val="0"/>
                <w:sz w:val="21"/>
                <w:szCs w:val="21"/>
                <w:highlight w:val="none"/>
                <w:u w:val="none"/>
                <w:lang w:val="en-US" w:eastAsia="zh-CN" w:bidi="ar"/>
              </w:rPr>
              <w:t>6.严格执行重点行业重点重金属污染物等量置换原则，从源头上防止新增重点重金属排放量</w:t>
            </w:r>
            <w:r>
              <w:rPr>
                <w:rFonts w:hint="default" w:ascii="Times New Roman" w:hAnsi="Times New Roman" w:eastAsia="仿宋" w:cs="Times New Roman"/>
                <w:b w:val="0"/>
                <w:bCs/>
                <w:i w:val="0"/>
                <w:iCs w:val="0"/>
                <w:color w:val="auto"/>
                <w:kern w:val="0"/>
                <w:sz w:val="21"/>
                <w:szCs w:val="21"/>
                <w:highlight w:val="none"/>
                <w:u w:val="none"/>
                <w:lang w:val="en-US" w:eastAsia="zh-CN" w:bidi="ar"/>
              </w:rPr>
              <w:t>。</w:t>
            </w:r>
          </w:p>
          <w:p w14:paraId="07695FC8">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eastAsia" w:ascii="Times New Roman" w:hAnsi="Times New Roman" w:eastAsia="仿宋" w:cs="Times New Roman"/>
                <w:b w:val="0"/>
                <w:bCs/>
                <w:i w:val="0"/>
                <w:iCs w:val="0"/>
                <w:color w:val="auto"/>
                <w:kern w:val="0"/>
                <w:sz w:val="21"/>
                <w:szCs w:val="21"/>
                <w:highlight w:val="none"/>
                <w:u w:val="none"/>
                <w:lang w:val="en-US" w:eastAsia="zh-CN" w:bidi="ar"/>
              </w:rPr>
              <w:t>7.</w:t>
            </w:r>
            <w:r>
              <w:rPr>
                <w:rFonts w:hint="default" w:ascii="Times New Roman" w:hAnsi="Times New Roman" w:eastAsia="仿宋" w:cs="Times New Roman"/>
                <w:b w:val="0"/>
                <w:bCs/>
                <w:i w:val="0"/>
                <w:iCs w:val="0"/>
                <w:color w:val="auto"/>
                <w:kern w:val="0"/>
                <w:sz w:val="21"/>
                <w:szCs w:val="21"/>
                <w:highlight w:val="none"/>
                <w:u w:val="none"/>
                <w:lang w:val="en-US" w:eastAsia="zh-CN" w:bidi="ar"/>
              </w:rPr>
              <w:t>在重点生态功能区内的已建露天矿山项目根据出让的矿产资源储量和期限，制定具体的退出时间表，并督促采矿权人在退出时间内按评审通过的矿山环境恢复治理方案对矿山进行环境恢复治理。</w:t>
            </w:r>
          </w:p>
          <w:p w14:paraId="533D7389">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eastAsia" w:ascii="Times New Roman" w:hAnsi="Times New Roman" w:eastAsia="仿宋" w:cs="Times New Roman"/>
                <w:b w:val="0"/>
                <w:bCs/>
                <w:i w:val="0"/>
                <w:iCs w:val="0"/>
                <w:color w:val="auto"/>
                <w:kern w:val="0"/>
                <w:sz w:val="21"/>
                <w:szCs w:val="21"/>
                <w:highlight w:val="none"/>
                <w:u w:val="none"/>
                <w:lang w:val="en-US" w:eastAsia="zh-CN" w:bidi="ar"/>
              </w:rPr>
              <w:t>8.</w:t>
            </w:r>
            <w:r>
              <w:rPr>
                <w:rFonts w:hint="default" w:ascii="Times New Roman" w:hAnsi="Times New Roman" w:eastAsia="仿宋" w:cs="Times New Roman"/>
                <w:b w:val="0"/>
                <w:bCs/>
                <w:i w:val="0"/>
                <w:iCs w:val="0"/>
                <w:color w:val="auto"/>
                <w:kern w:val="0"/>
                <w:sz w:val="21"/>
                <w:szCs w:val="21"/>
                <w:highlight w:val="none"/>
                <w:u w:val="none"/>
                <w:lang w:val="en-US" w:eastAsia="zh-CN" w:bidi="ar"/>
              </w:rPr>
              <w:t>禁止利用渗坑、渗井、溶洞和裂缝等排放污水和其他废弃物，避免</w:t>
            </w:r>
            <w:r>
              <w:rPr>
                <w:rFonts w:hint="eastAsia" w:ascii="Times New Roman" w:hAnsi="Times New Roman" w:eastAsia="仿宋" w:cs="Times New Roman"/>
                <w:b w:val="0"/>
                <w:bCs/>
                <w:i w:val="0"/>
                <w:iCs w:val="0"/>
                <w:color w:val="auto"/>
                <w:kern w:val="0"/>
                <w:sz w:val="21"/>
                <w:szCs w:val="21"/>
                <w:highlight w:val="none"/>
                <w:u w:val="none"/>
                <w:lang w:val="en-US" w:eastAsia="zh-CN" w:bidi="ar"/>
              </w:rPr>
              <w:t>造成</w:t>
            </w:r>
            <w:r>
              <w:rPr>
                <w:rFonts w:hint="default" w:ascii="Times New Roman" w:hAnsi="Times New Roman" w:eastAsia="仿宋" w:cs="Times New Roman"/>
                <w:b w:val="0"/>
                <w:bCs/>
                <w:i w:val="0"/>
                <w:iCs w:val="0"/>
                <w:color w:val="auto"/>
                <w:kern w:val="0"/>
                <w:sz w:val="21"/>
                <w:szCs w:val="21"/>
                <w:highlight w:val="none"/>
                <w:u w:val="none"/>
                <w:lang w:val="en-US" w:eastAsia="zh-CN" w:bidi="ar"/>
              </w:rPr>
              <w:t>地下水污染。</w:t>
            </w:r>
          </w:p>
          <w:p w14:paraId="5D129C56">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eastAsia" w:ascii="Times New Roman" w:hAnsi="Times New Roman" w:eastAsia="仿宋" w:cs="Times New Roman"/>
                <w:b w:val="0"/>
                <w:bCs/>
                <w:i w:val="0"/>
                <w:iCs w:val="0"/>
                <w:color w:val="auto"/>
                <w:kern w:val="0"/>
                <w:sz w:val="21"/>
                <w:szCs w:val="21"/>
                <w:highlight w:val="none"/>
                <w:u w:val="none"/>
                <w:lang w:val="en-US" w:eastAsia="zh-CN" w:bidi="ar"/>
              </w:rPr>
              <w:t>9.</w:t>
            </w:r>
            <w:r>
              <w:rPr>
                <w:rFonts w:hint="default" w:ascii="Times New Roman" w:hAnsi="Times New Roman" w:eastAsia="仿宋" w:cs="Times New Roman"/>
                <w:b w:val="0"/>
                <w:bCs/>
                <w:i w:val="0"/>
                <w:iCs w:val="0"/>
                <w:color w:val="auto"/>
                <w:kern w:val="0"/>
                <w:sz w:val="21"/>
                <w:szCs w:val="21"/>
                <w:highlight w:val="none"/>
                <w:u w:val="none"/>
                <w:lang w:val="en-US" w:eastAsia="zh-CN" w:bidi="ar"/>
              </w:rPr>
              <w:t>不得擅自在</w:t>
            </w:r>
            <w:r>
              <w:rPr>
                <w:rFonts w:hint="eastAsia" w:ascii="Times New Roman" w:hAnsi="Times New Roman" w:eastAsia="仿宋" w:cs="Times New Roman"/>
                <w:b w:val="0"/>
                <w:bCs/>
                <w:i w:val="0"/>
                <w:iCs w:val="0"/>
                <w:color w:val="auto"/>
                <w:kern w:val="0"/>
                <w:sz w:val="21"/>
                <w:szCs w:val="21"/>
                <w:highlight w:val="none"/>
                <w:u w:val="none"/>
                <w:lang w:val="en-US" w:eastAsia="zh-CN" w:bidi="ar"/>
              </w:rPr>
              <w:t>Ⅱ类水体（桂家河源头水保护区）</w:t>
            </w:r>
            <w:r>
              <w:rPr>
                <w:rFonts w:hint="default" w:ascii="Times New Roman" w:hAnsi="Times New Roman" w:eastAsia="仿宋" w:cs="Times New Roman"/>
                <w:b w:val="0"/>
                <w:bCs/>
                <w:i w:val="0"/>
                <w:iCs w:val="0"/>
                <w:color w:val="auto"/>
                <w:kern w:val="0"/>
                <w:sz w:val="21"/>
                <w:szCs w:val="21"/>
                <w:highlight w:val="none"/>
                <w:u w:val="none"/>
                <w:lang w:val="en-US" w:eastAsia="zh-CN" w:bidi="ar"/>
              </w:rPr>
              <w:t>内</w:t>
            </w:r>
            <w:r>
              <w:rPr>
                <w:rFonts w:hint="eastAsia" w:ascii="Times New Roman" w:hAnsi="Times New Roman" w:eastAsia="仿宋" w:cs="Times New Roman"/>
                <w:b w:val="0"/>
                <w:bCs/>
                <w:i w:val="0"/>
                <w:iCs w:val="0"/>
                <w:color w:val="auto"/>
                <w:kern w:val="0"/>
                <w:sz w:val="21"/>
                <w:szCs w:val="21"/>
                <w:highlight w:val="none"/>
                <w:u w:val="none"/>
                <w:lang w:val="en-US" w:eastAsia="zh-CN" w:bidi="ar"/>
              </w:rPr>
              <w:t>新建</w:t>
            </w:r>
            <w:r>
              <w:rPr>
                <w:rFonts w:hint="default" w:ascii="Times New Roman" w:hAnsi="Times New Roman" w:eastAsia="仿宋" w:cs="Times New Roman"/>
                <w:b w:val="0"/>
                <w:bCs/>
                <w:i w:val="0"/>
                <w:iCs w:val="0"/>
                <w:color w:val="auto"/>
                <w:kern w:val="0"/>
                <w:sz w:val="21"/>
                <w:szCs w:val="21"/>
                <w:highlight w:val="none"/>
                <w:u w:val="none"/>
                <w:lang w:val="en-US" w:eastAsia="zh-CN" w:bidi="ar"/>
              </w:rPr>
              <w:t>排污口。</w:t>
            </w:r>
          </w:p>
          <w:p w14:paraId="03DB6CA3">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eastAsia" w:ascii="Times New Roman" w:hAnsi="Times New Roman" w:eastAsia="仿宋" w:cs="Times New Roman"/>
                <w:b w:val="0"/>
                <w:bCs/>
                <w:i w:val="0"/>
                <w:iCs w:val="0"/>
                <w:color w:val="auto"/>
                <w:kern w:val="0"/>
                <w:sz w:val="21"/>
                <w:szCs w:val="21"/>
                <w:highlight w:val="none"/>
                <w:u w:val="none"/>
                <w:lang w:val="en-US" w:eastAsia="zh-CN" w:bidi="ar"/>
              </w:rPr>
              <w:t>10.新建、扩建石化、化工、焦化、有色金属冶炼、平板玻璃项目应布设在依法合规设立并经规划环评的产业园区。</w:t>
            </w:r>
          </w:p>
        </w:tc>
        <w:tc>
          <w:tcPr>
            <w:tcW w:w="78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7661A8C">
            <w:pPr>
              <w:keepNext w:val="0"/>
              <w:keepLines w:val="0"/>
              <w:pageBreakBefore w:val="0"/>
              <w:widowControl/>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eastAsia="仿宋" w:cs="Times New Roman"/>
                <w:color w:val="auto"/>
                <w:sz w:val="28"/>
                <w:szCs w:val="20"/>
                <w:lang w:val="en-US" w:eastAsia="zh-CN" w:bidi="en-US"/>
              </w:rPr>
            </w:pPr>
            <w:r>
              <w:rPr>
                <w:rFonts w:hint="eastAsia" w:ascii="Times New Roman" w:hAnsi="Times New Roman" w:eastAsia="仿宋" w:cs="Times New Roman"/>
                <w:b w:val="0"/>
                <w:bCs w:val="0"/>
                <w:color w:val="auto"/>
                <w:kern w:val="0"/>
                <w:sz w:val="21"/>
                <w:szCs w:val="21"/>
                <w:highlight w:val="none"/>
                <w:lang w:val="en-US" w:eastAsia="zh-CN" w:bidi="en-US"/>
              </w:rPr>
              <w:t>三线划定结果以及贵州省普适性要求；《安顺市“十四五”生态环境保护规划》《地下水管理条例》</w:t>
            </w:r>
            <w:r>
              <w:rPr>
                <w:rFonts w:hint="default" w:ascii="Times New Roman" w:hAnsi="Times New Roman" w:eastAsia="仿宋" w:cs="Times New Roman"/>
                <w:b w:val="0"/>
                <w:bCs w:val="0"/>
                <w:color w:val="auto"/>
                <w:kern w:val="0"/>
                <w:sz w:val="21"/>
                <w:szCs w:val="21"/>
                <w:highlight w:val="none"/>
                <w:lang w:val="en-US" w:eastAsia="zh-CN" w:bidi="en-US"/>
              </w:rPr>
              <w:t>《关于加强高耗能、高排放建设项目生态环境源头防控的指导意见》</w:t>
            </w:r>
            <w:r>
              <w:rPr>
                <w:rFonts w:hint="eastAsia" w:ascii="Times New Roman" w:hAnsi="Times New Roman" w:eastAsia="仿宋" w:cs="Times New Roman"/>
                <w:b w:val="0"/>
                <w:bCs w:val="0"/>
                <w:color w:val="auto"/>
                <w:kern w:val="0"/>
                <w:sz w:val="21"/>
                <w:szCs w:val="21"/>
                <w:highlight w:val="none"/>
                <w:lang w:val="en-US" w:eastAsia="zh-CN" w:bidi="en-US"/>
              </w:rPr>
              <w:t>。</w:t>
            </w:r>
          </w:p>
        </w:tc>
      </w:tr>
      <w:tr w14:paraId="1E530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42" w:hRule="atLeast"/>
          <w:jc w:val="center"/>
        </w:trPr>
        <w:tc>
          <w:tcPr>
            <w:tcW w:w="347"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68D011E9">
            <w:pPr>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418"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5D28D930">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278"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261494CC">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p>
        </w:tc>
        <w:tc>
          <w:tcPr>
            <w:tcW w:w="412"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20C8DAD9">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
              </w:rPr>
            </w:pPr>
            <w:r>
              <w:rPr>
                <w:rFonts w:hint="default" w:ascii="Times New Roman" w:hAnsi="Times New Roman" w:eastAsia="仿宋" w:cs="Times New Roman"/>
                <w:b w:val="0"/>
                <w:bCs/>
                <w:color w:val="auto"/>
                <w:kern w:val="0"/>
                <w:sz w:val="21"/>
                <w:szCs w:val="21"/>
                <w:highlight w:val="none"/>
                <w:u w:val="none"/>
                <w:lang w:bidi="en-US"/>
              </w:rPr>
              <w:t>污染物排放管控</w:t>
            </w:r>
          </w:p>
        </w:tc>
        <w:tc>
          <w:tcPr>
            <w:tcW w:w="2752"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59CF11E">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eastAsia" w:ascii="Times New Roman" w:hAnsi="Times New Roman" w:eastAsia="仿宋" w:cs="Times New Roman"/>
                <w:b w:val="0"/>
                <w:bCs/>
                <w:i w:val="0"/>
                <w:iCs w:val="0"/>
                <w:color w:val="auto"/>
                <w:kern w:val="0"/>
                <w:sz w:val="21"/>
                <w:szCs w:val="21"/>
                <w:highlight w:val="none"/>
                <w:u w:val="none"/>
                <w:lang w:val="en-US" w:eastAsia="zh-CN" w:bidi="ar"/>
              </w:rPr>
            </w:pPr>
            <w:r>
              <w:rPr>
                <w:rFonts w:hint="eastAsia" w:ascii="Times New Roman" w:hAnsi="Times New Roman" w:eastAsia="仿宋" w:cs="Times New Roman"/>
                <w:b w:val="0"/>
                <w:bCs/>
                <w:i w:val="0"/>
                <w:iCs w:val="0"/>
                <w:color w:val="auto"/>
                <w:kern w:val="0"/>
                <w:sz w:val="21"/>
                <w:szCs w:val="21"/>
                <w:highlight w:val="none"/>
                <w:u w:val="none"/>
                <w:lang w:val="en-US" w:eastAsia="zh-CN" w:bidi="ar"/>
              </w:rPr>
              <w:t>1.</w:t>
            </w:r>
            <w:r>
              <w:rPr>
                <w:rFonts w:hint="default" w:ascii="Times New Roman" w:hAnsi="Times New Roman" w:eastAsia="仿宋" w:cs="Times New Roman"/>
                <w:b w:val="0"/>
                <w:bCs/>
                <w:i w:val="0"/>
                <w:iCs w:val="0"/>
                <w:color w:val="auto"/>
                <w:kern w:val="0"/>
                <w:sz w:val="21"/>
                <w:szCs w:val="21"/>
                <w:highlight w:val="none"/>
                <w:u w:val="none"/>
                <w:lang w:val="en-US" w:eastAsia="zh-CN" w:bidi="ar"/>
              </w:rPr>
              <w:t>加快园区污水处理厂</w:t>
            </w:r>
            <w:r>
              <w:rPr>
                <w:rFonts w:hint="eastAsia" w:ascii="Times New Roman" w:hAnsi="Times New Roman" w:eastAsia="仿宋" w:cs="Times New Roman"/>
                <w:b w:val="0"/>
                <w:bCs/>
                <w:i w:val="0"/>
                <w:iCs w:val="0"/>
                <w:color w:val="auto"/>
                <w:kern w:val="0"/>
                <w:sz w:val="21"/>
                <w:szCs w:val="21"/>
                <w:highlight w:val="none"/>
                <w:u w:val="none"/>
                <w:lang w:val="en-US" w:eastAsia="zh-CN" w:bidi="ar"/>
              </w:rPr>
              <w:t>建设，</w:t>
            </w:r>
            <w:r>
              <w:rPr>
                <w:rFonts w:hint="default" w:ascii="Times New Roman" w:hAnsi="Times New Roman" w:eastAsia="仿宋" w:cs="Times New Roman"/>
                <w:b w:val="0"/>
                <w:bCs/>
                <w:i w:val="0"/>
                <w:iCs w:val="0"/>
                <w:color w:val="auto"/>
                <w:kern w:val="0"/>
                <w:sz w:val="21"/>
                <w:szCs w:val="21"/>
                <w:highlight w:val="none"/>
                <w:u w:val="none"/>
                <w:lang w:val="en-US" w:eastAsia="zh-CN" w:bidi="ar"/>
              </w:rPr>
              <w:t>废水经处理达《城镇污水处理厂污染物排放标准》（GB18918-2002）一级A标准</w:t>
            </w:r>
            <w:r>
              <w:rPr>
                <w:rFonts w:hint="eastAsia" w:ascii="Times New Roman" w:hAnsi="Times New Roman" w:eastAsia="仿宋" w:cs="Times New Roman"/>
                <w:b w:val="0"/>
                <w:bCs/>
                <w:i w:val="0"/>
                <w:iCs w:val="0"/>
                <w:color w:val="auto"/>
                <w:kern w:val="0"/>
                <w:sz w:val="21"/>
                <w:szCs w:val="21"/>
                <w:highlight w:val="none"/>
                <w:u w:val="none"/>
                <w:lang w:val="en-US" w:eastAsia="zh-CN" w:bidi="ar"/>
              </w:rPr>
              <w:t>；</w:t>
            </w:r>
            <w:r>
              <w:rPr>
                <w:rFonts w:hint="default" w:ascii="Times New Roman" w:hAnsi="Times New Roman" w:eastAsia="仿宋" w:cs="Times New Roman"/>
                <w:b w:val="0"/>
                <w:bCs/>
                <w:i w:val="0"/>
                <w:iCs w:val="0"/>
                <w:color w:val="auto"/>
                <w:kern w:val="0"/>
                <w:sz w:val="21"/>
                <w:szCs w:val="21"/>
                <w:highlight w:val="none"/>
                <w:u w:val="none"/>
                <w:lang w:val="en-US" w:eastAsia="zh-CN" w:bidi="ar"/>
              </w:rPr>
              <w:t>在</w:t>
            </w:r>
            <w:r>
              <w:rPr>
                <w:rFonts w:hint="eastAsia" w:ascii="Times New Roman" w:hAnsi="Times New Roman" w:eastAsia="仿宋" w:cs="Times New Roman"/>
                <w:b w:val="0"/>
                <w:bCs/>
                <w:i w:val="0"/>
                <w:iCs w:val="0"/>
                <w:color w:val="auto"/>
                <w:kern w:val="0"/>
                <w:sz w:val="21"/>
                <w:szCs w:val="21"/>
                <w:highlight w:val="none"/>
                <w:u w:val="none"/>
                <w:lang w:val="en-US" w:eastAsia="zh-CN" w:bidi="ar"/>
              </w:rPr>
              <w:t>园区</w:t>
            </w:r>
            <w:r>
              <w:rPr>
                <w:rFonts w:hint="default" w:ascii="Times New Roman" w:hAnsi="Times New Roman" w:eastAsia="仿宋" w:cs="Times New Roman"/>
                <w:b w:val="0"/>
                <w:bCs/>
                <w:i w:val="0"/>
                <w:iCs w:val="0"/>
                <w:color w:val="auto"/>
                <w:kern w:val="0"/>
                <w:sz w:val="21"/>
                <w:szCs w:val="21"/>
                <w:highlight w:val="none"/>
                <w:u w:val="none"/>
                <w:lang w:val="en-US" w:eastAsia="zh-CN" w:bidi="ar"/>
              </w:rPr>
              <w:t>污水处理厂建成之前，所有工业企业废水污染物处理达到行业排放标准中的水污染物排放限值，没有行业标准或行业标准中没有水污染物特别排放限值的处理达到《污水综合排放标准》（GB8978-1996）一级标准</w:t>
            </w:r>
            <w:r>
              <w:rPr>
                <w:rFonts w:hint="eastAsia" w:ascii="Times New Roman" w:hAnsi="Times New Roman" w:eastAsia="仿宋" w:cs="Times New Roman"/>
                <w:b w:val="0"/>
                <w:bCs/>
                <w:i w:val="0"/>
                <w:iCs w:val="0"/>
                <w:color w:val="auto"/>
                <w:kern w:val="0"/>
                <w:sz w:val="21"/>
                <w:szCs w:val="21"/>
                <w:highlight w:val="none"/>
                <w:u w:val="none"/>
                <w:lang w:val="en-US" w:eastAsia="zh-CN" w:bidi="ar"/>
              </w:rPr>
              <w:t>。</w:t>
            </w:r>
          </w:p>
          <w:p w14:paraId="503E75D4">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eastAsia" w:ascii="Times New Roman" w:hAnsi="Times New Roman" w:eastAsia="仿宋" w:cs="Times New Roman"/>
                <w:b w:val="0"/>
                <w:bCs/>
                <w:i w:val="0"/>
                <w:iCs w:val="0"/>
                <w:color w:val="auto"/>
                <w:kern w:val="0"/>
                <w:sz w:val="21"/>
                <w:szCs w:val="21"/>
                <w:highlight w:val="none"/>
                <w:u w:val="none"/>
                <w:lang w:val="en-US" w:eastAsia="zh-CN" w:bidi="ar"/>
              </w:rPr>
              <w:t>2.</w:t>
            </w:r>
            <w:r>
              <w:rPr>
                <w:rFonts w:hint="default" w:ascii="Times New Roman" w:hAnsi="Times New Roman" w:eastAsia="仿宋" w:cs="Times New Roman"/>
                <w:b w:val="0"/>
                <w:bCs/>
                <w:i w:val="0"/>
                <w:iCs w:val="0"/>
                <w:color w:val="auto"/>
                <w:kern w:val="0"/>
                <w:sz w:val="21"/>
                <w:szCs w:val="21"/>
                <w:highlight w:val="none"/>
                <w:u w:val="none"/>
                <w:lang w:val="en-US" w:eastAsia="zh-CN" w:bidi="ar"/>
              </w:rPr>
              <w:t>大气污染物排放执行贵州省大气环境污染物排放普适性管控要求。</w:t>
            </w:r>
          </w:p>
          <w:p w14:paraId="2348F375">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eastAsia" w:ascii="Times New Roman" w:hAnsi="Times New Roman" w:eastAsia="仿宋" w:cs="Times New Roman"/>
                <w:b w:val="0"/>
                <w:bCs/>
                <w:i w:val="0"/>
                <w:iCs w:val="0"/>
                <w:color w:val="auto"/>
                <w:kern w:val="0"/>
                <w:sz w:val="21"/>
                <w:szCs w:val="21"/>
                <w:highlight w:val="none"/>
                <w:u w:val="none"/>
                <w:lang w:val="en-US" w:eastAsia="zh-CN" w:bidi="ar"/>
              </w:rPr>
              <w:t>3.</w:t>
            </w:r>
            <w:r>
              <w:rPr>
                <w:rFonts w:hint="default" w:ascii="Times New Roman" w:hAnsi="Times New Roman" w:eastAsia="仿宋" w:cs="Times New Roman"/>
                <w:b w:val="0"/>
                <w:bCs/>
                <w:i w:val="0"/>
                <w:iCs w:val="0"/>
                <w:color w:val="auto"/>
                <w:kern w:val="0"/>
                <w:sz w:val="21"/>
                <w:szCs w:val="21"/>
                <w:highlight w:val="none"/>
                <w:u w:val="none"/>
                <w:lang w:val="en-US" w:eastAsia="zh-CN" w:bidi="ar"/>
              </w:rPr>
              <w:t>按照“户分类、村收集、镇转运、县处理”的模式。</w:t>
            </w:r>
          </w:p>
          <w:p w14:paraId="792B100E">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eastAsia" w:ascii="Times New Roman" w:hAnsi="Times New Roman" w:eastAsia="仿宋" w:cs="Times New Roman"/>
                <w:b w:val="0"/>
                <w:bCs/>
                <w:i w:val="0"/>
                <w:iCs w:val="0"/>
                <w:color w:val="auto"/>
                <w:kern w:val="0"/>
                <w:sz w:val="21"/>
                <w:szCs w:val="21"/>
                <w:highlight w:val="none"/>
                <w:u w:val="none"/>
                <w:lang w:val="en-US" w:eastAsia="zh-CN" w:bidi="ar"/>
              </w:rPr>
              <w:t>4.</w:t>
            </w:r>
            <w:r>
              <w:rPr>
                <w:rFonts w:hint="default" w:ascii="Times New Roman" w:hAnsi="Times New Roman" w:eastAsia="仿宋" w:cs="Times New Roman"/>
                <w:b w:val="0"/>
                <w:bCs/>
                <w:i w:val="0"/>
                <w:iCs w:val="0"/>
                <w:color w:val="auto"/>
                <w:kern w:val="0"/>
                <w:sz w:val="21"/>
                <w:szCs w:val="21"/>
                <w:highlight w:val="none"/>
                <w:u w:val="none"/>
                <w:lang w:val="en-US" w:eastAsia="zh-CN" w:bidi="ar"/>
              </w:rPr>
              <w:t>新建“两高”项目应按照《关于加强重点行业建设项目区域削减措施监督管理的通知》要求，依据区域环境质量改善目标，制定配套区域污染物削减方案，采取有效的污染物区域削减措施，腾出足够的环境容量。积极推进“两高”项目环评开展试点工作，衔接落实有关区域和行业碳达峰行动方案、清洁能源替代、清洁运输、煤炭消费总量控制等政策要求。在环评工作中，统筹开展污染物和碳排放的源项识别、源强核算、减污降碳措施可行性论证及方案比选，提出协同控制最优方案。国家或地方已出台超低排放要求的“两高”行业建设项目应满足超低排放要求</w:t>
            </w:r>
            <w:r>
              <w:rPr>
                <w:rFonts w:hint="eastAsia" w:ascii="Times New Roman" w:hAnsi="Times New Roman" w:eastAsia="仿宋" w:cs="Times New Roman"/>
                <w:b w:val="0"/>
                <w:bCs/>
                <w:i w:val="0"/>
                <w:iCs w:val="0"/>
                <w:color w:val="auto"/>
                <w:kern w:val="0"/>
                <w:sz w:val="21"/>
                <w:szCs w:val="21"/>
                <w:highlight w:val="none"/>
                <w:u w:val="none"/>
                <w:lang w:val="en-US" w:eastAsia="zh-CN" w:bidi="ar"/>
              </w:rPr>
              <w:t>。</w:t>
            </w:r>
          </w:p>
        </w:tc>
        <w:tc>
          <w:tcPr>
            <w:tcW w:w="78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0E5BA10">
            <w:pPr>
              <w:keepNext w:val="0"/>
              <w:keepLines w:val="0"/>
              <w:pageBreakBefore w:val="0"/>
              <w:widowControl/>
              <w:shd w:val="clear"/>
              <w:kinsoku/>
              <w:wordWrap/>
              <w:overflowPunct/>
              <w:topLinePunct w:val="0"/>
              <w:autoSpaceDE/>
              <w:autoSpaceDN/>
              <w:bidi w:val="0"/>
              <w:adjustRightInd w:val="0"/>
              <w:snapToGrid w:val="0"/>
              <w:spacing w:line="240" w:lineRule="auto"/>
              <w:ind w:firstLine="420" w:firstLineChars="200"/>
              <w:jc w:val="both"/>
              <w:textAlignment w:val="center"/>
              <w:rPr>
                <w:rFonts w:hint="eastAsia" w:ascii="Times New Roman" w:hAnsi="Times New Roman" w:eastAsia="仿宋" w:cs="Times New Roman"/>
                <w:b w:val="0"/>
                <w:bCs/>
                <w:color w:val="auto"/>
                <w:kern w:val="0"/>
                <w:sz w:val="21"/>
                <w:szCs w:val="21"/>
                <w:highlight w:val="none"/>
                <w:u w:val="none"/>
                <w:lang w:val="en-US" w:eastAsia="zh-CN" w:bidi="en-US"/>
              </w:rPr>
            </w:pPr>
            <w:r>
              <w:rPr>
                <w:rFonts w:hint="eastAsia" w:ascii="Times New Roman" w:hAnsi="Times New Roman" w:eastAsia="仿宋" w:cs="Times New Roman"/>
                <w:b w:val="0"/>
                <w:bCs w:val="0"/>
                <w:color w:val="auto"/>
                <w:kern w:val="0"/>
                <w:sz w:val="21"/>
                <w:szCs w:val="21"/>
                <w:highlight w:val="none"/>
                <w:lang w:val="en-US" w:eastAsia="zh-CN" w:bidi="en-US"/>
              </w:rPr>
              <w:t>贵州省普适性要求；</w:t>
            </w:r>
            <w:r>
              <w:rPr>
                <w:rFonts w:hint="eastAsia" w:ascii="Times New Roman" w:hAnsi="Times New Roman" w:eastAsia="仿宋" w:cs="Times New Roman"/>
                <w:b w:val="0"/>
                <w:bCs/>
                <w:iCs w:val="0"/>
                <w:color w:val="auto"/>
                <w:kern w:val="0"/>
                <w:sz w:val="21"/>
                <w:szCs w:val="21"/>
                <w:highlight w:val="none"/>
                <w:u w:val="none"/>
                <w:lang w:val="en-US" w:eastAsia="zh-CN" w:bidi="en-US"/>
              </w:rPr>
              <w:t>《镇宁布依族苗族自治县“十四五”生态环境保护规划》</w:t>
            </w:r>
            <w:r>
              <w:rPr>
                <w:rFonts w:hint="default" w:ascii="Times New Roman" w:hAnsi="Times New Roman" w:eastAsia="仿宋" w:cs="Times New Roman"/>
                <w:b w:val="0"/>
                <w:bCs w:val="0"/>
                <w:color w:val="auto"/>
                <w:kern w:val="0"/>
                <w:sz w:val="21"/>
                <w:szCs w:val="21"/>
                <w:highlight w:val="none"/>
                <w:lang w:val="en-US" w:eastAsia="zh-CN" w:bidi="en-US"/>
              </w:rPr>
              <w:t>《关于加强高耗能、高排放建设项目生态环境源头防控的指导意见》</w:t>
            </w:r>
            <w:r>
              <w:rPr>
                <w:rFonts w:hint="eastAsia" w:ascii="Times New Roman" w:hAnsi="Times New Roman" w:eastAsia="仿宋" w:cs="Times New Roman"/>
                <w:b w:val="0"/>
                <w:bCs w:val="0"/>
                <w:color w:val="auto"/>
                <w:kern w:val="0"/>
                <w:sz w:val="21"/>
                <w:szCs w:val="21"/>
                <w:highlight w:val="none"/>
                <w:lang w:val="en-US" w:eastAsia="zh-CN" w:bidi="en-US"/>
              </w:rPr>
              <w:t>。</w:t>
            </w:r>
          </w:p>
        </w:tc>
      </w:tr>
      <w:tr w14:paraId="5ADE8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73" w:hRule="atLeast"/>
          <w:jc w:val="center"/>
        </w:trPr>
        <w:tc>
          <w:tcPr>
            <w:tcW w:w="347"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34B1D9BD">
            <w:pPr>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418"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1F3780BA">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278"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3449A86E">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p>
        </w:tc>
        <w:tc>
          <w:tcPr>
            <w:tcW w:w="412"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0D27811B">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
              </w:rPr>
            </w:pPr>
            <w:r>
              <w:rPr>
                <w:rFonts w:hint="default" w:ascii="Times New Roman" w:hAnsi="Times New Roman" w:eastAsia="仿宋" w:cs="Times New Roman"/>
                <w:b w:val="0"/>
                <w:bCs/>
                <w:color w:val="auto"/>
                <w:kern w:val="0"/>
                <w:sz w:val="21"/>
                <w:szCs w:val="21"/>
                <w:highlight w:val="none"/>
                <w:u w:val="none"/>
                <w:lang w:bidi="en-US"/>
              </w:rPr>
              <w:t>环境风险防控</w:t>
            </w:r>
          </w:p>
        </w:tc>
        <w:tc>
          <w:tcPr>
            <w:tcW w:w="2752"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E3F51CB">
            <w:pPr>
              <w:pageBreakBefore w:val="0"/>
              <w:widowControl/>
              <w:kinsoku/>
              <w:wordWrap/>
              <w:overflowPunct/>
              <w:topLinePunct w:val="0"/>
              <w:autoSpaceDE/>
              <w:autoSpaceDN/>
              <w:bidi w:val="0"/>
              <w:adjustRightInd/>
              <w:snapToGrid/>
              <w:spacing w:line="260" w:lineRule="exact"/>
              <w:ind w:firstLine="420" w:firstLineChars="200"/>
              <w:jc w:val="left"/>
              <w:textAlignment w:val="center"/>
              <w:rPr>
                <w:rFonts w:hint="default" w:ascii="Times New Roman" w:hAnsi="Times New Roman" w:eastAsia="仿宋" w:cs="Times New Roman"/>
                <w:color w:val="auto"/>
                <w:sz w:val="21"/>
                <w:szCs w:val="21"/>
                <w:lang w:bidi="en-US"/>
              </w:rPr>
            </w:pPr>
            <w:r>
              <w:rPr>
                <w:rFonts w:hint="eastAsia" w:ascii="Times New Roman" w:hAnsi="Times New Roman" w:eastAsia="仿宋" w:cs="Times New Roman"/>
                <w:color w:val="auto"/>
                <w:sz w:val="21"/>
                <w:szCs w:val="21"/>
                <w:lang w:val="en-US" w:eastAsia="zh-CN" w:bidi="en-US"/>
              </w:rPr>
              <w:t>1.</w:t>
            </w:r>
            <w:r>
              <w:rPr>
                <w:rFonts w:hint="default" w:ascii="Times New Roman" w:hAnsi="Times New Roman" w:eastAsia="仿宋" w:cs="Times New Roman"/>
                <w:color w:val="auto"/>
                <w:sz w:val="21"/>
                <w:szCs w:val="21"/>
                <w:lang w:bidi="en-US"/>
              </w:rPr>
              <w:t>执行贵州省土壤污染风险防控普适性管控要求。</w:t>
            </w:r>
          </w:p>
          <w:p w14:paraId="0CD5C2AF">
            <w:pPr>
              <w:pageBreakBefore w:val="0"/>
              <w:widowControl/>
              <w:kinsoku/>
              <w:wordWrap/>
              <w:overflowPunct/>
              <w:topLinePunct w:val="0"/>
              <w:autoSpaceDE/>
              <w:autoSpaceDN/>
              <w:bidi w:val="0"/>
              <w:adjustRightInd/>
              <w:snapToGrid/>
              <w:spacing w:line="260" w:lineRule="exact"/>
              <w:ind w:firstLine="420" w:firstLineChars="200"/>
              <w:jc w:val="left"/>
              <w:textAlignment w:val="center"/>
              <w:rPr>
                <w:rFonts w:hint="default" w:ascii="Times New Roman" w:hAnsi="Times New Roman" w:eastAsia="仿宋" w:cs="Times New Roman"/>
                <w:color w:val="auto"/>
                <w:sz w:val="21"/>
                <w:szCs w:val="21"/>
                <w:lang w:bidi="en-US"/>
              </w:rPr>
            </w:pPr>
            <w:r>
              <w:rPr>
                <w:rFonts w:hint="eastAsia" w:ascii="Times New Roman" w:hAnsi="Times New Roman" w:eastAsia="仿宋" w:cs="Times New Roman"/>
                <w:color w:val="auto"/>
                <w:sz w:val="21"/>
                <w:szCs w:val="21"/>
                <w:lang w:val="en-US" w:eastAsia="zh-CN" w:bidi="en-US"/>
              </w:rPr>
              <w:t>2.</w:t>
            </w:r>
            <w:r>
              <w:rPr>
                <w:rFonts w:hint="default" w:ascii="Times New Roman" w:hAnsi="Times New Roman" w:eastAsia="仿宋" w:cs="Times New Roman"/>
                <w:color w:val="auto"/>
                <w:sz w:val="21"/>
                <w:szCs w:val="21"/>
                <w:lang w:bidi="en-US"/>
              </w:rPr>
              <w:t>加强对区域内现有工矿企业的环境监管，避免环境风险事故。</w:t>
            </w:r>
          </w:p>
          <w:p w14:paraId="364B0D73">
            <w:pPr>
              <w:pageBreakBefore w:val="0"/>
              <w:widowControl/>
              <w:kinsoku/>
              <w:wordWrap/>
              <w:overflowPunct/>
              <w:topLinePunct w:val="0"/>
              <w:autoSpaceDE/>
              <w:autoSpaceDN/>
              <w:bidi w:val="0"/>
              <w:adjustRightInd/>
              <w:snapToGrid/>
              <w:spacing w:line="260" w:lineRule="exact"/>
              <w:ind w:firstLine="420" w:firstLineChars="200"/>
              <w:jc w:val="left"/>
              <w:textAlignment w:val="center"/>
              <w:rPr>
                <w:rFonts w:hint="default" w:ascii="Times New Roman" w:hAnsi="Times New Roman" w:eastAsia="仿宋" w:cs="Times New Roman"/>
                <w:color w:val="auto"/>
                <w:sz w:val="21"/>
                <w:szCs w:val="21"/>
                <w:lang w:bidi="en-US"/>
              </w:rPr>
            </w:pPr>
            <w:r>
              <w:rPr>
                <w:rFonts w:hint="eastAsia" w:ascii="Times New Roman" w:hAnsi="Times New Roman" w:eastAsia="仿宋" w:cs="Times New Roman"/>
                <w:color w:val="auto"/>
                <w:sz w:val="21"/>
                <w:szCs w:val="21"/>
                <w:lang w:val="en-US" w:eastAsia="zh-CN" w:bidi="en-US"/>
              </w:rPr>
              <w:t>3.</w:t>
            </w:r>
            <w:r>
              <w:rPr>
                <w:rFonts w:hint="default" w:ascii="Times New Roman" w:hAnsi="Times New Roman" w:eastAsia="仿宋" w:cs="Times New Roman"/>
                <w:color w:val="auto"/>
                <w:sz w:val="21"/>
                <w:szCs w:val="21"/>
                <w:lang w:bidi="en-US"/>
              </w:rPr>
              <w:t>红星钡渣堆存于杜官渣场，加强渣场渗滤液污染防范，同时积极开发综合利用途径。</w:t>
            </w:r>
          </w:p>
          <w:p w14:paraId="08071976">
            <w:pPr>
              <w:pageBreakBefore w:val="0"/>
              <w:widowControl/>
              <w:kinsoku/>
              <w:wordWrap/>
              <w:overflowPunct/>
              <w:topLinePunct w:val="0"/>
              <w:autoSpaceDE/>
              <w:autoSpaceDN/>
              <w:bidi w:val="0"/>
              <w:adjustRightInd/>
              <w:snapToGrid/>
              <w:spacing w:line="260" w:lineRule="exact"/>
              <w:ind w:firstLine="420" w:firstLineChars="200"/>
              <w:jc w:val="left"/>
              <w:textAlignment w:val="center"/>
              <w:rPr>
                <w:rFonts w:hint="default" w:ascii="Times New Roman" w:hAnsi="Times New Roman" w:eastAsia="仿宋" w:cs="Times New Roman"/>
                <w:color w:val="auto"/>
                <w:sz w:val="21"/>
                <w:szCs w:val="21"/>
                <w:lang w:bidi="en-US"/>
              </w:rPr>
            </w:pPr>
            <w:r>
              <w:rPr>
                <w:rFonts w:hint="eastAsia" w:ascii="Times New Roman" w:hAnsi="Times New Roman" w:eastAsia="仿宋" w:cs="Times New Roman"/>
                <w:color w:val="auto"/>
                <w:sz w:val="21"/>
                <w:szCs w:val="21"/>
                <w:lang w:val="en-US" w:eastAsia="zh-CN" w:bidi="en-US"/>
              </w:rPr>
              <w:t>4.</w:t>
            </w:r>
            <w:r>
              <w:rPr>
                <w:rFonts w:hint="default" w:ascii="Times New Roman" w:hAnsi="Times New Roman" w:eastAsia="仿宋" w:cs="Times New Roman"/>
                <w:color w:val="auto"/>
                <w:sz w:val="21"/>
                <w:szCs w:val="21"/>
                <w:lang w:bidi="en-US"/>
              </w:rPr>
              <w:t>与木岗工业园区、普定经济开发区开展联防联控，建立重污染天气应急响应机制。</w:t>
            </w:r>
          </w:p>
          <w:p w14:paraId="02DA7B80">
            <w:pPr>
              <w:pageBreakBefore w:val="0"/>
              <w:widowControl/>
              <w:kinsoku/>
              <w:wordWrap/>
              <w:overflowPunct/>
              <w:topLinePunct w:val="0"/>
              <w:autoSpaceDE/>
              <w:autoSpaceDN/>
              <w:bidi w:val="0"/>
              <w:adjustRightInd/>
              <w:snapToGrid/>
              <w:spacing w:line="260" w:lineRule="exact"/>
              <w:ind w:firstLine="420" w:firstLineChars="200"/>
              <w:jc w:val="left"/>
              <w:textAlignment w:val="center"/>
              <w:rPr>
                <w:rFonts w:hint="default" w:ascii="Times New Roman" w:hAnsi="Times New Roman" w:eastAsia="仿宋" w:cs="Times New Roman"/>
                <w:color w:val="auto"/>
                <w:sz w:val="21"/>
                <w:szCs w:val="21"/>
                <w:lang w:bidi="en-US"/>
              </w:rPr>
            </w:pPr>
            <w:r>
              <w:rPr>
                <w:rFonts w:hint="eastAsia" w:ascii="Times New Roman" w:hAnsi="Times New Roman" w:eastAsia="仿宋" w:cs="Times New Roman"/>
                <w:color w:val="auto"/>
                <w:sz w:val="21"/>
                <w:szCs w:val="21"/>
                <w:lang w:val="en-US" w:eastAsia="zh-CN" w:bidi="en-US"/>
              </w:rPr>
              <w:t>5.</w:t>
            </w:r>
            <w:r>
              <w:rPr>
                <w:rFonts w:hint="default" w:ascii="Times New Roman" w:hAnsi="Times New Roman" w:eastAsia="仿宋" w:cs="Times New Roman"/>
                <w:color w:val="auto"/>
                <w:sz w:val="21"/>
                <w:szCs w:val="21"/>
                <w:lang w:bidi="en-US"/>
              </w:rPr>
              <w:t>硫酸钡、氯化钡及八水氢氧化钡等项目生产过程中产生的硫化氢气体，存在管线泄漏风险，与居住区预留安全距离。</w:t>
            </w:r>
          </w:p>
          <w:p w14:paraId="622563EE">
            <w:pPr>
              <w:keepNext w:val="0"/>
              <w:keepLines w:val="0"/>
              <w:pageBreakBefore w:val="0"/>
              <w:widowControl/>
              <w:kinsoku/>
              <w:wordWrap/>
              <w:overflowPunct/>
              <w:topLinePunct w:val="0"/>
              <w:autoSpaceDE/>
              <w:autoSpaceDN/>
              <w:bidi w:val="0"/>
              <w:adjustRightInd/>
              <w:snapToGrid/>
              <w:spacing w:line="260" w:lineRule="exact"/>
              <w:ind w:firstLine="420" w:firstLineChars="200"/>
              <w:textAlignment w:val="center"/>
              <w:rPr>
                <w:rFonts w:hint="eastAsia" w:ascii="Times New Roman" w:hAnsi="Times New Roman" w:eastAsia="仿宋" w:cs="Times New Roman"/>
                <w:color w:val="auto"/>
                <w:sz w:val="21"/>
                <w:szCs w:val="21"/>
                <w:lang w:val="en-US" w:eastAsia="zh-CN" w:bidi="en-US"/>
              </w:rPr>
            </w:pPr>
            <w:r>
              <w:rPr>
                <w:rFonts w:hint="eastAsia" w:ascii="Times New Roman" w:hAnsi="Times New Roman" w:eastAsia="仿宋" w:cs="Times New Roman"/>
                <w:color w:val="auto"/>
                <w:sz w:val="21"/>
                <w:szCs w:val="21"/>
                <w:lang w:val="en-US" w:eastAsia="zh-CN" w:bidi="en-US"/>
              </w:rPr>
              <w:t>6.精细化工产业等项目在对有毒有害原料或产品使用、运输、储存全过程应具有完善的事故风险防范和应急措施。重点企业设置有效的拦截、降污措施，严控H</w:t>
            </w:r>
            <w:r>
              <w:rPr>
                <w:rFonts w:hint="eastAsia" w:ascii="Times New Roman" w:hAnsi="Times New Roman" w:eastAsia="仿宋" w:cs="Times New Roman"/>
                <w:color w:val="auto"/>
                <w:sz w:val="21"/>
                <w:szCs w:val="21"/>
                <w:vertAlign w:val="subscript"/>
                <w:lang w:val="en-US" w:eastAsia="zh-CN" w:bidi="en-US"/>
              </w:rPr>
              <w:t>2</w:t>
            </w:r>
            <w:r>
              <w:rPr>
                <w:rFonts w:hint="eastAsia" w:ascii="Times New Roman" w:hAnsi="Times New Roman" w:eastAsia="仿宋" w:cs="Times New Roman"/>
                <w:color w:val="auto"/>
                <w:sz w:val="21"/>
                <w:szCs w:val="21"/>
                <w:lang w:val="en-US" w:eastAsia="zh-CN" w:bidi="en-US"/>
              </w:rPr>
              <w:t>S、Cl</w:t>
            </w:r>
            <w:r>
              <w:rPr>
                <w:rFonts w:hint="eastAsia" w:ascii="Times New Roman" w:hAnsi="Times New Roman" w:eastAsia="仿宋" w:cs="Times New Roman"/>
                <w:color w:val="auto"/>
                <w:sz w:val="21"/>
                <w:szCs w:val="21"/>
                <w:vertAlign w:val="subscript"/>
                <w:lang w:val="en-US" w:eastAsia="zh-CN" w:bidi="en-US"/>
              </w:rPr>
              <w:t>2</w:t>
            </w:r>
            <w:r>
              <w:rPr>
                <w:rFonts w:hint="eastAsia" w:ascii="Times New Roman" w:hAnsi="Times New Roman" w:eastAsia="仿宋" w:cs="Times New Roman"/>
                <w:color w:val="auto"/>
                <w:sz w:val="21"/>
                <w:szCs w:val="21"/>
                <w:lang w:val="en-US" w:eastAsia="zh-CN" w:bidi="en-US"/>
              </w:rPr>
              <w:t>、HCl等有毒气体外泄的装置。</w:t>
            </w:r>
          </w:p>
          <w:p w14:paraId="4954034B">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eastAsia" w:ascii="Times New Roman" w:hAnsi="Times New Roman" w:eastAsia="仿宋" w:cs="Times New Roman"/>
                <w:color w:val="auto"/>
                <w:kern w:val="0"/>
                <w:sz w:val="21"/>
                <w:szCs w:val="21"/>
                <w:lang w:val="en-US" w:eastAsia="zh-CN" w:bidi="en-US"/>
              </w:rPr>
              <w:t>7.</w:t>
            </w:r>
            <w:r>
              <w:rPr>
                <w:rFonts w:hint="default" w:ascii="Times New Roman" w:hAnsi="Times New Roman" w:eastAsia="仿宋" w:cs="Times New Roman"/>
                <w:color w:val="auto"/>
                <w:kern w:val="0"/>
                <w:sz w:val="21"/>
                <w:szCs w:val="21"/>
                <w:lang w:bidi="en-US"/>
              </w:rPr>
              <w:t>园区建成污染源自动监控管理系统，实现污染物超标排放自动报警，进一步增强园区环境风险监测、预警与处置能力。</w:t>
            </w:r>
          </w:p>
        </w:tc>
        <w:tc>
          <w:tcPr>
            <w:tcW w:w="78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3636A93">
            <w:pPr>
              <w:keepNext w:val="0"/>
              <w:keepLines w:val="0"/>
              <w:pageBreakBefore w:val="0"/>
              <w:widowControl/>
              <w:shd w:val="clear"/>
              <w:kinsoku/>
              <w:wordWrap/>
              <w:overflowPunct/>
              <w:topLinePunct w:val="0"/>
              <w:autoSpaceDE/>
              <w:autoSpaceDN/>
              <w:bidi w:val="0"/>
              <w:adjustRightInd w:val="0"/>
              <w:snapToGrid w:val="0"/>
              <w:spacing w:line="240" w:lineRule="auto"/>
              <w:ind w:firstLine="420" w:firstLineChars="200"/>
              <w:jc w:val="both"/>
              <w:textAlignment w:val="center"/>
              <w:rPr>
                <w:rFonts w:hint="eastAsia" w:eastAsia="仿宋" w:cs="Times New Roman"/>
                <w:color w:val="auto"/>
                <w:sz w:val="28"/>
                <w:szCs w:val="20"/>
                <w:lang w:val="en-US" w:eastAsia="zh-CN" w:bidi="en-US"/>
              </w:rPr>
            </w:pPr>
            <w:r>
              <w:rPr>
                <w:rFonts w:hint="eastAsia" w:ascii="Times New Roman" w:hAnsi="Times New Roman" w:eastAsia="仿宋" w:cs="Times New Roman"/>
                <w:b w:val="0"/>
                <w:bCs w:val="0"/>
                <w:color w:val="auto"/>
                <w:kern w:val="0"/>
                <w:sz w:val="21"/>
                <w:szCs w:val="21"/>
                <w:highlight w:val="none"/>
                <w:lang w:val="en-US" w:eastAsia="zh-CN" w:bidi="en-US"/>
              </w:rPr>
              <w:t>贵州省普适性要求；</w:t>
            </w:r>
            <w:r>
              <w:rPr>
                <w:rFonts w:hint="default" w:ascii="Times New Roman" w:hAnsi="Times New Roman" w:eastAsia="仿宋" w:cs="Times New Roman"/>
                <w:b w:val="0"/>
                <w:bCs w:val="0"/>
                <w:color w:val="auto"/>
                <w:kern w:val="0"/>
                <w:sz w:val="21"/>
                <w:szCs w:val="21"/>
                <w:highlight w:val="none"/>
                <w:lang w:val="en-US" w:eastAsia="zh-CN" w:bidi="en-US"/>
              </w:rPr>
              <w:t>《安顺红星精细化工产业园发展规划环境影响跟踪评价报告书》</w:t>
            </w:r>
            <w:r>
              <w:rPr>
                <w:rFonts w:hint="eastAsia" w:ascii="Times New Roman" w:hAnsi="Times New Roman" w:eastAsia="仿宋" w:cs="Times New Roman"/>
                <w:b w:val="0"/>
                <w:bCs w:val="0"/>
                <w:color w:val="auto"/>
                <w:kern w:val="0"/>
                <w:sz w:val="21"/>
                <w:szCs w:val="21"/>
                <w:highlight w:val="none"/>
                <w:lang w:val="en-US" w:eastAsia="zh-CN" w:bidi="en-US"/>
              </w:rPr>
              <w:t>。</w:t>
            </w:r>
          </w:p>
        </w:tc>
      </w:tr>
      <w:tr w14:paraId="653EE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3" w:hRule="atLeast"/>
          <w:jc w:val="center"/>
        </w:trPr>
        <w:tc>
          <w:tcPr>
            <w:tcW w:w="347"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0ADA0718">
            <w:pPr>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418"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0EEB839A">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278"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06385D25">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p>
        </w:tc>
        <w:tc>
          <w:tcPr>
            <w:tcW w:w="412"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665EAF2C">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
              </w:rPr>
            </w:pPr>
            <w:r>
              <w:rPr>
                <w:rFonts w:hint="default" w:ascii="Times New Roman" w:hAnsi="Times New Roman" w:eastAsia="仿宋" w:cs="Times New Roman"/>
                <w:b w:val="0"/>
                <w:bCs/>
                <w:color w:val="auto"/>
                <w:kern w:val="0"/>
                <w:sz w:val="21"/>
                <w:szCs w:val="21"/>
                <w:highlight w:val="none"/>
                <w:u w:val="none"/>
                <w:lang w:bidi="en-US"/>
              </w:rPr>
              <w:t>资源开发效率要求</w:t>
            </w:r>
          </w:p>
        </w:tc>
        <w:tc>
          <w:tcPr>
            <w:tcW w:w="2752"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F898746">
            <w:pPr>
              <w:pageBreakBefore w:val="0"/>
              <w:widowControl/>
              <w:kinsoku/>
              <w:wordWrap/>
              <w:overflowPunct/>
              <w:topLinePunct w:val="0"/>
              <w:autoSpaceDE/>
              <w:autoSpaceDN/>
              <w:bidi w:val="0"/>
              <w:adjustRightInd/>
              <w:snapToGrid/>
              <w:spacing w:line="260" w:lineRule="exact"/>
              <w:ind w:firstLine="420" w:firstLineChars="200"/>
              <w:jc w:val="left"/>
              <w:textAlignment w:val="center"/>
              <w:rPr>
                <w:rFonts w:hint="default" w:ascii="Times New Roman" w:hAnsi="Times New Roman" w:eastAsia="仿宋" w:cs="Times New Roman"/>
                <w:color w:val="auto"/>
                <w:kern w:val="0"/>
                <w:sz w:val="21"/>
                <w:szCs w:val="21"/>
                <w:lang w:bidi="ar"/>
              </w:rPr>
            </w:pPr>
            <w:r>
              <w:rPr>
                <w:rFonts w:hint="eastAsia" w:ascii="Times New Roman" w:hAnsi="Times New Roman" w:eastAsia="仿宋" w:cs="Times New Roman"/>
                <w:color w:val="auto"/>
                <w:kern w:val="0"/>
                <w:sz w:val="21"/>
                <w:szCs w:val="21"/>
                <w:lang w:val="en-US" w:eastAsia="zh-CN" w:bidi="en-US"/>
              </w:rPr>
              <w:t>1.</w:t>
            </w:r>
            <w:r>
              <w:rPr>
                <w:rFonts w:hint="default" w:ascii="Times New Roman" w:hAnsi="Times New Roman" w:eastAsia="仿宋" w:cs="Times New Roman"/>
                <w:color w:val="auto"/>
                <w:kern w:val="0"/>
                <w:sz w:val="21"/>
                <w:szCs w:val="21"/>
                <w:lang w:bidi="en-US"/>
              </w:rPr>
              <w:t>执行安顺市镇宁县资源开发利用普适性要求。</w:t>
            </w:r>
            <w:r>
              <w:rPr>
                <w:rFonts w:hint="default" w:ascii="Times New Roman" w:hAnsi="Times New Roman" w:eastAsia="仿宋" w:cs="Times New Roman"/>
                <w:color w:val="auto"/>
                <w:kern w:val="0"/>
                <w:sz w:val="21"/>
                <w:szCs w:val="21"/>
                <w:lang w:bidi="ar"/>
              </w:rPr>
              <w:t>提高园区工业水重复利用率，产业项目需满足行业准入条件及清洁生产标准要求的水重复利用率。</w:t>
            </w:r>
          </w:p>
          <w:p w14:paraId="3958F224">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eastAsia" w:ascii="Times New Roman" w:hAnsi="Times New Roman" w:eastAsia="仿宋" w:cs="Times New Roman"/>
                <w:color w:val="auto"/>
                <w:kern w:val="0"/>
                <w:sz w:val="21"/>
                <w:szCs w:val="21"/>
                <w:lang w:val="en-US" w:eastAsia="zh-CN" w:bidi="ar-SA"/>
              </w:rPr>
              <w:t>2.</w:t>
            </w:r>
            <w:r>
              <w:rPr>
                <w:rFonts w:hint="default" w:ascii="Times New Roman" w:hAnsi="Times New Roman" w:eastAsia="仿宋" w:cs="Times New Roman"/>
                <w:color w:val="auto"/>
                <w:kern w:val="0"/>
                <w:sz w:val="21"/>
                <w:szCs w:val="21"/>
                <w:lang w:bidi="ar-SA"/>
              </w:rPr>
              <w:t>新建、扩建“两高”项目应采用先进适用的工艺技术和装备，单位产品物耗、能耗、水耗等达到清洁生产先进水平</w:t>
            </w:r>
            <w:r>
              <w:rPr>
                <w:rFonts w:hint="eastAsia" w:ascii="Times New Roman" w:hAnsi="Times New Roman" w:eastAsia="仿宋" w:cs="Times New Roman"/>
                <w:color w:val="auto"/>
                <w:kern w:val="0"/>
                <w:sz w:val="21"/>
                <w:szCs w:val="21"/>
                <w:lang w:eastAsia="zh-CN" w:bidi="ar-SA"/>
              </w:rPr>
              <w:t>。</w:t>
            </w:r>
          </w:p>
        </w:tc>
        <w:tc>
          <w:tcPr>
            <w:tcW w:w="78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44D550F">
            <w:pPr>
              <w:keepNext w:val="0"/>
              <w:keepLines w:val="0"/>
              <w:pageBreakBefore w:val="0"/>
              <w:widowControl/>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eastAsia="仿宋" w:cs="Times New Roman"/>
                <w:color w:val="auto"/>
                <w:sz w:val="28"/>
                <w:szCs w:val="20"/>
                <w:lang w:val="en-US" w:eastAsia="zh-CN" w:bidi="en-US"/>
              </w:rPr>
            </w:pPr>
            <w:r>
              <w:rPr>
                <w:rFonts w:hint="eastAsia" w:ascii="Times New Roman" w:hAnsi="Times New Roman" w:eastAsia="仿宋" w:cs="Times New Roman"/>
                <w:b w:val="0"/>
                <w:bCs w:val="0"/>
                <w:color w:val="auto"/>
                <w:kern w:val="0"/>
                <w:sz w:val="21"/>
                <w:szCs w:val="21"/>
                <w:highlight w:val="none"/>
                <w:lang w:val="en-US" w:eastAsia="zh-CN" w:bidi="en-US"/>
              </w:rPr>
              <w:t>贵州省普适性要求；</w:t>
            </w:r>
            <w:r>
              <w:rPr>
                <w:rFonts w:hint="default" w:ascii="Times New Roman" w:hAnsi="Times New Roman" w:eastAsia="仿宋" w:cs="Times New Roman"/>
                <w:b w:val="0"/>
                <w:bCs w:val="0"/>
                <w:color w:val="auto"/>
                <w:kern w:val="0"/>
                <w:sz w:val="21"/>
                <w:szCs w:val="21"/>
                <w:highlight w:val="none"/>
                <w:lang w:val="en-US" w:eastAsia="zh-CN" w:bidi="en-US"/>
              </w:rPr>
              <w:t>《关于加强高耗能、高排放建设项目生态环境源头防控的指导意见》</w:t>
            </w:r>
            <w:r>
              <w:rPr>
                <w:rFonts w:hint="eastAsia" w:ascii="Times New Roman" w:hAnsi="Times New Roman" w:eastAsia="仿宋" w:cs="Times New Roman"/>
                <w:b w:val="0"/>
                <w:bCs w:val="0"/>
                <w:color w:val="auto"/>
                <w:kern w:val="0"/>
                <w:sz w:val="21"/>
                <w:szCs w:val="21"/>
                <w:highlight w:val="none"/>
                <w:lang w:val="en-US" w:eastAsia="zh-CN" w:bidi="en-US"/>
              </w:rPr>
              <w:t>。</w:t>
            </w:r>
          </w:p>
        </w:tc>
      </w:tr>
      <w:tr w14:paraId="3AFCE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98" w:hRule="atLeast"/>
          <w:jc w:val="center"/>
        </w:trPr>
        <w:tc>
          <w:tcPr>
            <w:tcW w:w="347" w:type="pct"/>
            <w:vMerge w:val="restart"/>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67928EC9">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ar-SA"/>
              </w:rPr>
            </w:pPr>
            <w:r>
              <w:rPr>
                <w:rFonts w:hint="default" w:ascii="Times New Roman" w:hAnsi="Times New Roman" w:eastAsia="仿宋" w:cs="Times New Roman"/>
                <w:b w:val="0"/>
                <w:bCs/>
                <w:color w:val="auto"/>
                <w:kern w:val="0"/>
                <w:sz w:val="21"/>
                <w:szCs w:val="21"/>
                <w:highlight w:val="none"/>
                <w:u w:val="none"/>
                <w:lang w:bidi="en-US"/>
              </w:rPr>
              <w:t>ZH52042320005</w:t>
            </w:r>
          </w:p>
        </w:tc>
        <w:tc>
          <w:tcPr>
            <w:tcW w:w="418" w:type="pct"/>
            <w:vMerge w:val="restart"/>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328018A7">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ar-SA"/>
              </w:rPr>
            </w:pPr>
            <w:r>
              <w:rPr>
                <w:rFonts w:hint="default" w:ascii="Times New Roman" w:hAnsi="Times New Roman" w:eastAsia="仿宋" w:cs="Times New Roman"/>
                <w:b w:val="0"/>
                <w:bCs/>
                <w:color w:val="auto"/>
                <w:kern w:val="0"/>
                <w:sz w:val="21"/>
                <w:szCs w:val="21"/>
                <w:highlight w:val="none"/>
                <w:u w:val="none"/>
                <w:lang w:bidi="en-US"/>
              </w:rPr>
              <w:t>黄果树管委会辖区-新城重点管控单元</w:t>
            </w:r>
          </w:p>
        </w:tc>
        <w:tc>
          <w:tcPr>
            <w:tcW w:w="278" w:type="pct"/>
            <w:vMerge w:val="restart"/>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082D77C6">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r>
              <w:rPr>
                <w:rFonts w:hint="default" w:ascii="Times New Roman" w:hAnsi="Times New Roman" w:eastAsia="仿宋" w:cs="Times New Roman"/>
                <w:b w:val="0"/>
                <w:bCs/>
                <w:color w:val="auto"/>
                <w:kern w:val="0"/>
                <w:sz w:val="21"/>
                <w:szCs w:val="21"/>
                <w:highlight w:val="none"/>
                <w:u w:val="none"/>
                <w:lang w:eastAsia="zh-CN" w:bidi="ar"/>
              </w:rPr>
              <w:t>重点管控单元</w:t>
            </w:r>
          </w:p>
        </w:tc>
        <w:tc>
          <w:tcPr>
            <w:tcW w:w="412"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0CDDF3BE">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SA"/>
              </w:rPr>
            </w:pPr>
            <w:r>
              <w:rPr>
                <w:rFonts w:hint="default" w:ascii="Times New Roman" w:hAnsi="Times New Roman" w:eastAsia="仿宋" w:cs="Times New Roman"/>
                <w:b w:val="0"/>
                <w:bCs/>
                <w:color w:val="auto"/>
                <w:kern w:val="0"/>
                <w:sz w:val="21"/>
                <w:szCs w:val="21"/>
                <w:highlight w:val="none"/>
                <w:u w:val="none"/>
                <w:lang w:bidi="ar"/>
              </w:rPr>
              <w:t>空间布局约束</w:t>
            </w:r>
          </w:p>
        </w:tc>
        <w:tc>
          <w:tcPr>
            <w:tcW w:w="2752"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33D6536">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1.城镇开发边界执行贵州省土地资源普适性管控要求。</w:t>
            </w:r>
          </w:p>
          <w:p w14:paraId="5B12A61E">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2.畜禽养殖业执行贵州省农业污染禁养区、限养区普适性管控要求；畜禽养殖业规模的确定执行贵州省农业污染普适性管控要求。</w:t>
            </w:r>
          </w:p>
          <w:p w14:paraId="2A3E0072">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3.高铁、高速公路沿线可视范围以及城市规划区域内等重点区域，禁止新建露天矿山建设项目。</w:t>
            </w:r>
          </w:p>
          <w:p w14:paraId="6DC45BE3">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4.在重点生态功能区内的已建露天矿山项目根据出让的矿产资源储量和期限，制定具体的退出时间表，并督促采矿权人在退出时间内按评审通过的矿山环境恢复治理方案对矿山进行环境恢复治理。</w:t>
            </w:r>
          </w:p>
        </w:tc>
        <w:tc>
          <w:tcPr>
            <w:tcW w:w="78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ED4A147">
            <w:pPr>
              <w:keepNext w:val="0"/>
              <w:keepLines w:val="0"/>
              <w:pageBreakBefore w:val="0"/>
              <w:widowControl/>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color w:val="auto"/>
                <w:kern w:val="0"/>
                <w:sz w:val="21"/>
                <w:szCs w:val="21"/>
                <w:highlight w:val="none"/>
                <w:u w:val="none"/>
                <w:lang w:bidi="en-US"/>
              </w:rPr>
            </w:pPr>
            <w:r>
              <w:rPr>
                <w:rFonts w:hint="eastAsia" w:ascii="Times New Roman" w:hAnsi="Times New Roman" w:eastAsia="仿宋" w:cs="Times New Roman"/>
                <w:b w:val="0"/>
                <w:bCs/>
                <w:color w:val="auto"/>
                <w:kern w:val="0"/>
                <w:sz w:val="21"/>
                <w:szCs w:val="21"/>
                <w:highlight w:val="none"/>
                <w:u w:val="none"/>
                <w:lang w:val="en-US" w:eastAsia="zh-CN" w:bidi="en-US"/>
              </w:rPr>
              <w:t>三线划定结果以及贵州省普适性要求。</w:t>
            </w:r>
          </w:p>
        </w:tc>
      </w:tr>
      <w:tr w14:paraId="4625E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91" w:hRule="atLeast"/>
          <w:jc w:val="center"/>
        </w:trPr>
        <w:tc>
          <w:tcPr>
            <w:tcW w:w="347"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54E260D5">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418"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73257A03">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278"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7FC5B3A5">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p>
        </w:tc>
        <w:tc>
          <w:tcPr>
            <w:tcW w:w="412"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0CBD10AF">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
              </w:rPr>
            </w:pPr>
            <w:r>
              <w:rPr>
                <w:rFonts w:hint="default" w:ascii="Times New Roman" w:hAnsi="Times New Roman" w:eastAsia="仿宋" w:cs="Times New Roman"/>
                <w:b w:val="0"/>
                <w:bCs/>
                <w:color w:val="auto"/>
                <w:kern w:val="0"/>
                <w:sz w:val="21"/>
                <w:szCs w:val="21"/>
                <w:highlight w:val="none"/>
                <w:u w:val="none"/>
                <w:lang w:bidi="en-US"/>
              </w:rPr>
              <w:t>污染物排放管控</w:t>
            </w:r>
          </w:p>
        </w:tc>
        <w:tc>
          <w:tcPr>
            <w:tcW w:w="2752"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405CDCE">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1.执行贵州省水环境城镇生活污染普适性管控要求，加快现有合流制排水系统实施雨污分流改造以提高城镇污水处理厂运行负荷率。</w:t>
            </w:r>
          </w:p>
          <w:p w14:paraId="0BD8606A">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2.大气污染物排放执行贵州省大气环境污染物排放普适性管控要求。</w:t>
            </w:r>
          </w:p>
          <w:p w14:paraId="06811F4F">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i w:val="0"/>
                <w:iCs w:val="0"/>
                <w:strike/>
                <w:dstrike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3.按照“户分类、村收集、镇转运、县处理”的模式</w:t>
            </w:r>
            <w:r>
              <w:rPr>
                <w:rFonts w:hint="default" w:ascii="Times New Roman" w:hAnsi="Times New Roman" w:eastAsia="仿宋" w:cs="Times New Roman"/>
                <w:b w:val="0"/>
                <w:bCs/>
                <w:i w:val="0"/>
                <w:iCs w:val="0"/>
                <w:strike w:val="0"/>
                <w:dstrike w:val="0"/>
                <w:color w:val="auto"/>
                <w:kern w:val="0"/>
                <w:sz w:val="21"/>
                <w:szCs w:val="21"/>
                <w:highlight w:val="none"/>
                <w:u w:val="none"/>
                <w:lang w:val="en-US" w:eastAsia="zh-CN" w:bidi="ar"/>
              </w:rPr>
              <w:t>。</w:t>
            </w:r>
          </w:p>
          <w:p w14:paraId="3C1EF0F9">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4.</w:t>
            </w:r>
            <w:r>
              <w:rPr>
                <w:rFonts w:hint="default" w:ascii="Times New Roman" w:hAnsi="Times New Roman" w:eastAsia="仿宋" w:cs="Times New Roman"/>
                <w:b w:val="0"/>
                <w:bCs/>
                <w:color w:val="auto"/>
                <w:kern w:val="0"/>
                <w:sz w:val="21"/>
                <w:szCs w:val="21"/>
                <w:highlight w:val="none"/>
                <w:u w:val="none"/>
                <w:lang w:bidi="en-US"/>
              </w:rPr>
              <w:t>实现农村生活垃圾收运处置体系行政村全覆盖，30户以上自然村寨收运设施覆盖率达到90%，基本实现原生生活垃圾“零填埋”</w:t>
            </w:r>
            <w:r>
              <w:rPr>
                <w:rFonts w:hint="default" w:ascii="Times New Roman" w:hAnsi="Times New Roman" w:eastAsia="仿宋" w:cs="Times New Roman"/>
                <w:b w:val="0"/>
                <w:bCs/>
                <w:color w:val="auto"/>
                <w:kern w:val="0"/>
                <w:sz w:val="21"/>
                <w:szCs w:val="21"/>
                <w:highlight w:val="none"/>
                <w:u w:val="none"/>
                <w:lang w:eastAsia="zh-CN" w:bidi="en-US"/>
              </w:rPr>
              <w:t>。</w:t>
            </w:r>
            <w:r>
              <w:rPr>
                <w:rFonts w:hint="default" w:ascii="Times New Roman" w:hAnsi="Times New Roman" w:eastAsia="仿宋" w:cs="Times New Roman"/>
                <w:b w:val="0"/>
                <w:bCs/>
                <w:i w:val="0"/>
                <w:iCs w:val="0"/>
                <w:color w:val="auto"/>
                <w:kern w:val="0"/>
                <w:sz w:val="21"/>
                <w:szCs w:val="21"/>
                <w:highlight w:val="none"/>
                <w:u w:val="none"/>
                <w:lang w:val="en-US" w:eastAsia="zh-CN" w:bidi="ar"/>
              </w:rPr>
              <w:t>到 2025 年，城乡生活垃圾无害化处理率达80%以上。</w:t>
            </w:r>
          </w:p>
        </w:tc>
        <w:tc>
          <w:tcPr>
            <w:tcW w:w="78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FE3355D">
            <w:pPr>
              <w:keepNext w:val="0"/>
              <w:keepLines w:val="0"/>
              <w:pageBreakBefore w:val="0"/>
              <w:widowControl/>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color w:val="auto"/>
                <w:kern w:val="0"/>
                <w:sz w:val="21"/>
                <w:szCs w:val="21"/>
                <w:highlight w:val="none"/>
                <w:u w:val="none"/>
                <w:lang w:val="en-US" w:eastAsia="zh-CN" w:bidi="ar-SA"/>
              </w:rPr>
            </w:pPr>
            <w:r>
              <w:rPr>
                <w:rFonts w:hint="eastAsia" w:ascii="Times New Roman" w:hAnsi="Times New Roman" w:eastAsia="仿宋" w:cs="Times New Roman"/>
                <w:b w:val="0"/>
                <w:bCs/>
                <w:color w:val="auto"/>
                <w:kern w:val="0"/>
                <w:sz w:val="21"/>
                <w:szCs w:val="21"/>
                <w:highlight w:val="none"/>
                <w:u w:val="none"/>
                <w:lang w:val="en-US" w:eastAsia="zh-CN" w:bidi="en-US"/>
              </w:rPr>
              <w:t>三线划定结果以及贵州省普适性要求；</w:t>
            </w:r>
            <w:r>
              <w:rPr>
                <w:rFonts w:hint="eastAsia" w:ascii="Times New Roman" w:hAnsi="Times New Roman" w:eastAsia="仿宋" w:cs="Times New Roman"/>
                <w:b w:val="0"/>
                <w:bCs/>
                <w:iCs w:val="0"/>
                <w:color w:val="auto"/>
                <w:kern w:val="0"/>
                <w:sz w:val="21"/>
                <w:szCs w:val="21"/>
                <w:highlight w:val="none"/>
                <w:u w:val="none"/>
                <w:lang w:val="en-US" w:eastAsia="zh-CN" w:bidi="en-US"/>
              </w:rPr>
              <w:t>《镇宁布依族苗族自治县“十四五”生态环境保护规划》</w:t>
            </w:r>
            <w:r>
              <w:rPr>
                <w:rFonts w:hint="default" w:ascii="Times New Roman" w:hAnsi="Times New Roman" w:eastAsia="仿宋" w:cs="Times New Roman"/>
                <w:b w:val="0"/>
                <w:bCs/>
                <w:color w:val="auto"/>
                <w:kern w:val="0"/>
                <w:sz w:val="21"/>
                <w:szCs w:val="21"/>
                <w:highlight w:val="none"/>
                <w:u w:val="none"/>
                <w:lang w:eastAsia="zh-CN" w:bidi="en-US"/>
              </w:rPr>
              <w:t>《省人民政府办公厅关于印发贵州省城镇生活污水治理三年攻坚行动方案（2022—2024年）和贵州省生活垃圾治理攻坚行动方案的通知（黔府办函〔2022〕95号）》</w:t>
            </w:r>
            <w:r>
              <w:rPr>
                <w:rFonts w:hint="eastAsia" w:ascii="Times New Roman" w:hAnsi="Times New Roman" w:eastAsia="仿宋" w:cs="Times New Roman"/>
                <w:b w:val="0"/>
                <w:bCs w:val="0"/>
                <w:color w:val="auto"/>
                <w:kern w:val="0"/>
                <w:sz w:val="21"/>
                <w:szCs w:val="21"/>
                <w:highlight w:val="none"/>
                <w:lang w:val="en-US" w:eastAsia="zh-CN" w:bidi="en-US"/>
              </w:rPr>
              <w:t>《镇宁布依族苗族自治县“十四五”生态环境保护规划》</w:t>
            </w:r>
            <w:r>
              <w:rPr>
                <w:rFonts w:hint="default" w:ascii="Times New Roman" w:hAnsi="Times New Roman" w:eastAsia="仿宋" w:cs="Times New Roman"/>
                <w:b w:val="0"/>
                <w:bCs/>
                <w:color w:val="auto"/>
                <w:kern w:val="0"/>
                <w:sz w:val="21"/>
                <w:szCs w:val="21"/>
                <w:highlight w:val="none"/>
                <w:u w:val="none"/>
                <w:lang w:eastAsia="zh-CN" w:bidi="en-US"/>
              </w:rPr>
              <w:t>。</w:t>
            </w:r>
          </w:p>
        </w:tc>
      </w:tr>
      <w:tr w14:paraId="210DA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4" w:hRule="atLeast"/>
          <w:jc w:val="center"/>
        </w:trPr>
        <w:tc>
          <w:tcPr>
            <w:tcW w:w="347"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0402D1F9">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418"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293973E4">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278"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31041907">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p>
        </w:tc>
        <w:tc>
          <w:tcPr>
            <w:tcW w:w="412"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3D1EF8C3">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
              </w:rPr>
            </w:pPr>
            <w:r>
              <w:rPr>
                <w:rFonts w:hint="default" w:ascii="Times New Roman" w:hAnsi="Times New Roman" w:eastAsia="仿宋" w:cs="Times New Roman"/>
                <w:b w:val="0"/>
                <w:bCs/>
                <w:color w:val="auto"/>
                <w:kern w:val="0"/>
                <w:sz w:val="21"/>
                <w:szCs w:val="21"/>
                <w:highlight w:val="none"/>
                <w:u w:val="none"/>
                <w:lang w:bidi="en-US"/>
              </w:rPr>
              <w:t>环境风险防控</w:t>
            </w:r>
          </w:p>
        </w:tc>
        <w:tc>
          <w:tcPr>
            <w:tcW w:w="2752"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18BE3FC">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执行贵州省土壤污染风险防控普适性管控要求。</w:t>
            </w:r>
          </w:p>
        </w:tc>
        <w:tc>
          <w:tcPr>
            <w:tcW w:w="78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85419D7">
            <w:pPr>
              <w:keepNext w:val="0"/>
              <w:keepLines w:val="0"/>
              <w:pageBreakBefore w:val="0"/>
              <w:widowControl/>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color w:val="auto"/>
                <w:kern w:val="0"/>
                <w:sz w:val="21"/>
                <w:szCs w:val="21"/>
                <w:highlight w:val="none"/>
                <w:u w:val="none"/>
                <w:lang w:bidi="en-US"/>
              </w:rPr>
            </w:pPr>
            <w:r>
              <w:rPr>
                <w:rFonts w:hint="eastAsia" w:ascii="Times New Roman" w:hAnsi="Times New Roman" w:eastAsia="仿宋" w:cs="Times New Roman"/>
                <w:b w:val="0"/>
                <w:bCs/>
                <w:color w:val="auto"/>
                <w:kern w:val="0"/>
                <w:sz w:val="21"/>
                <w:szCs w:val="21"/>
                <w:highlight w:val="none"/>
                <w:u w:val="none"/>
                <w:lang w:val="en-US" w:eastAsia="zh-CN" w:bidi="en-US"/>
              </w:rPr>
              <w:t>三线划定结果以及贵州省普适性要求。</w:t>
            </w:r>
          </w:p>
        </w:tc>
      </w:tr>
      <w:tr w14:paraId="25EF8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4" w:hRule="atLeast"/>
          <w:jc w:val="center"/>
        </w:trPr>
        <w:tc>
          <w:tcPr>
            <w:tcW w:w="347"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2A6A7D17">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418"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288E32DB">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278"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10170FCA">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p>
        </w:tc>
        <w:tc>
          <w:tcPr>
            <w:tcW w:w="412"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19B1FA84">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
              </w:rPr>
            </w:pPr>
            <w:r>
              <w:rPr>
                <w:rFonts w:hint="default" w:ascii="Times New Roman" w:hAnsi="Times New Roman" w:eastAsia="仿宋" w:cs="Times New Roman"/>
                <w:b w:val="0"/>
                <w:bCs/>
                <w:color w:val="auto"/>
                <w:kern w:val="0"/>
                <w:sz w:val="21"/>
                <w:szCs w:val="21"/>
                <w:highlight w:val="none"/>
                <w:u w:val="none"/>
                <w:lang w:bidi="en-US"/>
              </w:rPr>
              <w:t>资源开发效率要求</w:t>
            </w:r>
          </w:p>
        </w:tc>
        <w:tc>
          <w:tcPr>
            <w:tcW w:w="2752"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C49EE70">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执行安顺市镇宁县资源开发利用普适性要求。</w:t>
            </w:r>
          </w:p>
        </w:tc>
        <w:tc>
          <w:tcPr>
            <w:tcW w:w="78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CFAEDE5">
            <w:pPr>
              <w:keepNext w:val="0"/>
              <w:keepLines w:val="0"/>
              <w:pageBreakBefore w:val="0"/>
              <w:widowControl/>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color w:val="auto"/>
                <w:kern w:val="0"/>
                <w:sz w:val="21"/>
                <w:szCs w:val="21"/>
                <w:highlight w:val="none"/>
                <w:u w:val="none"/>
                <w:lang w:bidi="en-US"/>
              </w:rPr>
            </w:pPr>
            <w:r>
              <w:rPr>
                <w:rFonts w:hint="eastAsia" w:ascii="Times New Roman" w:hAnsi="Times New Roman" w:eastAsia="仿宋" w:cs="Times New Roman"/>
                <w:b w:val="0"/>
                <w:bCs/>
                <w:color w:val="auto"/>
                <w:kern w:val="0"/>
                <w:sz w:val="21"/>
                <w:szCs w:val="21"/>
                <w:highlight w:val="none"/>
                <w:u w:val="none"/>
                <w:lang w:val="en-US" w:eastAsia="zh-CN" w:bidi="en-US"/>
              </w:rPr>
              <w:t>三线划定结果以及贵州省普适性要求。</w:t>
            </w:r>
          </w:p>
        </w:tc>
      </w:tr>
      <w:tr w14:paraId="4900A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1" w:hRule="atLeast"/>
          <w:jc w:val="center"/>
        </w:trPr>
        <w:tc>
          <w:tcPr>
            <w:tcW w:w="347" w:type="pct"/>
            <w:vMerge w:val="restart"/>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4419D2F8">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ar-SA"/>
              </w:rPr>
            </w:pPr>
            <w:r>
              <w:rPr>
                <w:rFonts w:hint="default" w:ascii="Times New Roman" w:hAnsi="Times New Roman" w:eastAsia="仿宋" w:cs="Times New Roman"/>
                <w:b w:val="0"/>
                <w:bCs/>
                <w:color w:val="auto"/>
                <w:kern w:val="0"/>
                <w:sz w:val="21"/>
                <w:szCs w:val="21"/>
                <w:highlight w:val="none"/>
                <w:u w:val="none"/>
                <w:lang w:bidi="en-US"/>
              </w:rPr>
              <w:t>ZH52042320006</w:t>
            </w:r>
          </w:p>
        </w:tc>
        <w:tc>
          <w:tcPr>
            <w:tcW w:w="418" w:type="pct"/>
            <w:vMerge w:val="restart"/>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7AAA7250">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ar-SA"/>
              </w:rPr>
            </w:pPr>
            <w:r>
              <w:rPr>
                <w:rFonts w:hint="default" w:ascii="Times New Roman" w:hAnsi="Times New Roman" w:eastAsia="仿宋" w:cs="Times New Roman"/>
                <w:b w:val="0"/>
                <w:bCs/>
                <w:color w:val="auto"/>
                <w:kern w:val="0"/>
                <w:sz w:val="21"/>
                <w:szCs w:val="21"/>
                <w:highlight w:val="none"/>
                <w:u w:val="none"/>
                <w:lang w:bidi="en-US"/>
              </w:rPr>
              <w:t>镇宁布依族苗族自治县矿产资源重点管控单元</w:t>
            </w:r>
          </w:p>
        </w:tc>
        <w:tc>
          <w:tcPr>
            <w:tcW w:w="278" w:type="pct"/>
            <w:vMerge w:val="restart"/>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3CF23C9A">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r>
              <w:rPr>
                <w:rFonts w:hint="default" w:ascii="Times New Roman" w:hAnsi="Times New Roman" w:eastAsia="仿宋" w:cs="Times New Roman"/>
                <w:b w:val="0"/>
                <w:bCs/>
                <w:color w:val="auto"/>
                <w:kern w:val="0"/>
                <w:sz w:val="21"/>
                <w:szCs w:val="21"/>
                <w:highlight w:val="none"/>
                <w:u w:val="none"/>
                <w:lang w:eastAsia="zh-CN" w:bidi="ar"/>
              </w:rPr>
              <w:t>重点管控单元</w:t>
            </w:r>
          </w:p>
        </w:tc>
        <w:tc>
          <w:tcPr>
            <w:tcW w:w="412"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24E91CBD">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SA"/>
              </w:rPr>
            </w:pPr>
            <w:r>
              <w:rPr>
                <w:rFonts w:hint="default" w:ascii="Times New Roman" w:hAnsi="Times New Roman" w:eastAsia="仿宋" w:cs="Times New Roman"/>
                <w:b w:val="0"/>
                <w:bCs/>
                <w:color w:val="auto"/>
                <w:kern w:val="0"/>
                <w:sz w:val="21"/>
                <w:szCs w:val="21"/>
                <w:highlight w:val="none"/>
                <w:u w:val="none"/>
                <w:lang w:bidi="ar"/>
              </w:rPr>
              <w:t>空间布局约束</w:t>
            </w:r>
          </w:p>
        </w:tc>
        <w:tc>
          <w:tcPr>
            <w:tcW w:w="2752"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F307F6F">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1.煤炭参照《煤炭行业绿色矿山建设规范》（DZ/T 0315-2018）。</w:t>
            </w:r>
          </w:p>
          <w:p w14:paraId="05EF7979">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2.煤矿矿区应对露天开采矿山的排土场进行复垦和绿化，矿区专用道路两侧因地制宜设置隔离绿化带，及时治理恢复矿山地质环境，复垦矿山占用土地和损毁土地。</w:t>
            </w:r>
          </w:p>
          <w:p w14:paraId="23AFD767">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3.限制开发高硫、高砷、高灰、高氟等对生态环境影响较大的煤炭资源。</w:t>
            </w:r>
          </w:p>
        </w:tc>
        <w:tc>
          <w:tcPr>
            <w:tcW w:w="78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1A5AF73">
            <w:pPr>
              <w:keepNext w:val="0"/>
              <w:keepLines w:val="0"/>
              <w:pageBreakBefore w:val="0"/>
              <w:widowControl/>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bCs w:val="0"/>
                <w:iCs w:val="0"/>
                <w:color w:val="auto"/>
                <w:kern w:val="0"/>
                <w:sz w:val="21"/>
                <w:szCs w:val="21"/>
                <w:highlight w:val="none"/>
                <w:u w:val="none"/>
                <w:lang w:val="en-US" w:eastAsia="zh-CN" w:bidi="en-US"/>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《煤炭行业绿色矿山建设规范》</w:t>
            </w:r>
            <w:r>
              <w:rPr>
                <w:rFonts w:hint="eastAsia" w:ascii="Times New Roman" w:hAnsi="Times New Roman" w:eastAsia="仿宋" w:cs="Times New Roman"/>
                <w:b w:val="0"/>
                <w:bCs/>
                <w:i w:val="0"/>
                <w:iCs w:val="0"/>
                <w:color w:val="auto"/>
                <w:kern w:val="0"/>
                <w:sz w:val="21"/>
                <w:szCs w:val="21"/>
                <w:highlight w:val="none"/>
                <w:u w:val="none"/>
                <w:lang w:val="en-US" w:eastAsia="zh-CN" w:bidi="ar"/>
              </w:rPr>
              <w:t>。</w:t>
            </w:r>
          </w:p>
        </w:tc>
      </w:tr>
      <w:tr w14:paraId="4D077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1" w:hRule="atLeast"/>
          <w:jc w:val="center"/>
        </w:trPr>
        <w:tc>
          <w:tcPr>
            <w:tcW w:w="347"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385DC152">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418"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70776738">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278"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3E6A73D4">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p>
        </w:tc>
        <w:tc>
          <w:tcPr>
            <w:tcW w:w="412"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69D8780A">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
              </w:rPr>
            </w:pPr>
            <w:r>
              <w:rPr>
                <w:rFonts w:hint="default" w:ascii="Times New Roman" w:hAnsi="Times New Roman" w:eastAsia="仿宋" w:cs="Times New Roman"/>
                <w:b w:val="0"/>
                <w:bCs/>
                <w:color w:val="auto"/>
                <w:kern w:val="0"/>
                <w:sz w:val="21"/>
                <w:szCs w:val="21"/>
                <w:highlight w:val="none"/>
                <w:u w:val="none"/>
                <w:lang w:bidi="en-US"/>
              </w:rPr>
              <w:t>污染物排放管控</w:t>
            </w:r>
          </w:p>
        </w:tc>
        <w:tc>
          <w:tcPr>
            <w:tcW w:w="2752"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828DF65">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1.大中型煤矿地面运煤系统、运输设备、煤炭贮存场所应全封闭，煤炭运输、贮存未达到全封闭管理的小型煤矿应设置挡风抑尘和洒水喷淋装置进行防尘。</w:t>
            </w:r>
          </w:p>
          <w:p w14:paraId="2991148D">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2.煤炭工业废水有毒污染物排放、采煤废水污染物排放、选煤废水污染物排放应符合GB20426-2006规定。</w:t>
            </w:r>
          </w:p>
          <w:p w14:paraId="4DD721AE">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3.煤层气（煤矿瓦斯）排放应符合</w:t>
            </w:r>
            <w:r>
              <w:rPr>
                <w:rFonts w:hint="default" w:ascii="Times New Roman" w:hAnsi="Times New Roman" w:eastAsia="仿宋" w:cs="Times New Roman"/>
                <w:b w:val="0"/>
                <w:bCs/>
                <w:i w:val="0"/>
                <w:iCs w:val="0"/>
                <w:strike w:val="0"/>
                <w:dstrike w:val="0"/>
                <w:color w:val="auto"/>
                <w:kern w:val="0"/>
                <w:sz w:val="21"/>
                <w:szCs w:val="21"/>
                <w:highlight w:val="none"/>
                <w:u w:val="none"/>
                <w:lang w:val="en-US" w:eastAsia="zh-CN" w:bidi="ar"/>
              </w:rPr>
              <w:t>GB21522-20</w:t>
            </w:r>
            <w:r>
              <w:rPr>
                <w:rFonts w:hint="eastAsia" w:ascii="Times New Roman" w:hAnsi="Times New Roman" w:eastAsia="仿宋" w:cs="Times New Roman"/>
                <w:b w:val="0"/>
                <w:bCs/>
                <w:i w:val="0"/>
                <w:iCs w:val="0"/>
                <w:strike w:val="0"/>
                <w:dstrike w:val="0"/>
                <w:color w:val="auto"/>
                <w:kern w:val="0"/>
                <w:sz w:val="21"/>
                <w:szCs w:val="21"/>
                <w:highlight w:val="none"/>
                <w:u w:val="none"/>
                <w:lang w:val="en-US" w:eastAsia="zh-CN" w:bidi="ar"/>
              </w:rPr>
              <w:t>24</w:t>
            </w:r>
            <w:r>
              <w:rPr>
                <w:rFonts w:hint="default" w:ascii="Times New Roman" w:hAnsi="Times New Roman" w:eastAsia="仿宋" w:cs="Times New Roman"/>
                <w:b w:val="0"/>
                <w:bCs/>
                <w:i w:val="0"/>
                <w:iCs w:val="0"/>
                <w:color w:val="auto"/>
                <w:kern w:val="0"/>
                <w:sz w:val="21"/>
                <w:szCs w:val="21"/>
                <w:highlight w:val="none"/>
                <w:u w:val="none"/>
                <w:lang w:val="en-US" w:eastAsia="zh-CN" w:bidi="ar"/>
              </w:rPr>
              <w:t>的规定。</w:t>
            </w:r>
          </w:p>
        </w:tc>
        <w:tc>
          <w:tcPr>
            <w:tcW w:w="78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3372019">
            <w:pPr>
              <w:keepNext w:val="0"/>
              <w:keepLines w:val="0"/>
              <w:pageBreakBefore w:val="0"/>
              <w:widowControl/>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color w:val="auto"/>
                <w:kern w:val="0"/>
                <w:sz w:val="21"/>
                <w:szCs w:val="21"/>
                <w:highlight w:val="none"/>
                <w:u w:val="none"/>
                <w:lang w:eastAsia="zh-CN" w:bidi="en-US"/>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《煤炭行业绿色矿山建设规范》</w:t>
            </w:r>
            <w:r>
              <w:rPr>
                <w:rFonts w:hint="eastAsia" w:ascii="Times New Roman" w:hAnsi="Times New Roman" w:eastAsia="仿宋" w:cs="Times New Roman"/>
                <w:b w:val="0"/>
                <w:bCs/>
                <w:i w:val="0"/>
                <w:iCs w:val="0"/>
                <w:color w:val="auto"/>
                <w:kern w:val="0"/>
                <w:sz w:val="21"/>
                <w:szCs w:val="21"/>
                <w:highlight w:val="none"/>
                <w:u w:val="none"/>
                <w:lang w:val="en-US" w:eastAsia="zh-CN" w:bidi="ar"/>
              </w:rPr>
              <w:t>。</w:t>
            </w:r>
          </w:p>
        </w:tc>
      </w:tr>
      <w:tr w14:paraId="48393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3" w:hRule="atLeast"/>
          <w:jc w:val="center"/>
        </w:trPr>
        <w:tc>
          <w:tcPr>
            <w:tcW w:w="347"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19D4B887">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418"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7F087965">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278"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2400D58A">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p>
        </w:tc>
        <w:tc>
          <w:tcPr>
            <w:tcW w:w="412"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68F233A0">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
              </w:rPr>
            </w:pPr>
            <w:r>
              <w:rPr>
                <w:rFonts w:hint="default" w:ascii="Times New Roman" w:hAnsi="Times New Roman" w:eastAsia="仿宋" w:cs="Times New Roman"/>
                <w:b w:val="0"/>
                <w:bCs/>
                <w:color w:val="auto"/>
                <w:kern w:val="0"/>
                <w:sz w:val="21"/>
                <w:szCs w:val="21"/>
                <w:highlight w:val="none"/>
                <w:u w:val="none"/>
                <w:lang w:bidi="en-US"/>
              </w:rPr>
              <w:t>环境风险防控</w:t>
            </w:r>
          </w:p>
        </w:tc>
        <w:tc>
          <w:tcPr>
            <w:tcW w:w="2752"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20ED744">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1.煤矿矿区生产生活形成的固体废弃物应设置专用堆积场所，并符合《中华人民共和国固体废弃物污染环境防治法》、《中华人民共和国地质灾害防治条例》、《煤矿安全监察条例》等安全、环保和监测的规定。</w:t>
            </w:r>
          </w:p>
          <w:p w14:paraId="083D83D4">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2.煤矿矿区对地下水系统进行分层隔离，有效防治采空区水对资源性含水层的污染。</w:t>
            </w:r>
          </w:p>
        </w:tc>
        <w:tc>
          <w:tcPr>
            <w:tcW w:w="78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7CC44B1">
            <w:pPr>
              <w:keepNext w:val="0"/>
              <w:keepLines w:val="0"/>
              <w:pageBreakBefore w:val="0"/>
              <w:widowControl/>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color w:val="auto"/>
                <w:kern w:val="0"/>
                <w:sz w:val="21"/>
                <w:szCs w:val="21"/>
                <w:highlight w:val="none"/>
                <w:u w:val="none"/>
                <w:lang w:eastAsia="zh-CN" w:bidi="en-US"/>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《煤炭行业绿色矿山建设规范》</w:t>
            </w:r>
            <w:r>
              <w:rPr>
                <w:rFonts w:hint="eastAsia" w:ascii="Times New Roman" w:hAnsi="Times New Roman" w:eastAsia="仿宋" w:cs="Times New Roman"/>
                <w:b w:val="0"/>
                <w:bCs/>
                <w:i w:val="0"/>
                <w:iCs w:val="0"/>
                <w:color w:val="auto"/>
                <w:kern w:val="0"/>
                <w:sz w:val="21"/>
                <w:szCs w:val="21"/>
                <w:highlight w:val="none"/>
                <w:u w:val="none"/>
                <w:lang w:val="en-US" w:eastAsia="zh-CN" w:bidi="ar"/>
              </w:rPr>
              <w:t>。</w:t>
            </w:r>
          </w:p>
        </w:tc>
      </w:tr>
      <w:tr w14:paraId="7D4C2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1" w:hRule="atLeast"/>
          <w:jc w:val="center"/>
        </w:trPr>
        <w:tc>
          <w:tcPr>
            <w:tcW w:w="347"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064E2365">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418"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79E77066">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278"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3AF59D80">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p>
        </w:tc>
        <w:tc>
          <w:tcPr>
            <w:tcW w:w="412"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7182AE52">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
              </w:rPr>
            </w:pPr>
            <w:r>
              <w:rPr>
                <w:rFonts w:hint="default" w:ascii="Times New Roman" w:hAnsi="Times New Roman" w:eastAsia="仿宋" w:cs="Times New Roman"/>
                <w:b w:val="0"/>
                <w:bCs/>
                <w:color w:val="auto"/>
                <w:kern w:val="0"/>
                <w:sz w:val="21"/>
                <w:szCs w:val="21"/>
                <w:highlight w:val="none"/>
                <w:u w:val="none"/>
                <w:lang w:bidi="en-US"/>
              </w:rPr>
              <w:t>资源开发效率要求</w:t>
            </w:r>
          </w:p>
        </w:tc>
        <w:tc>
          <w:tcPr>
            <w:tcW w:w="2752"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E3BA1FE">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1.资源开发应与环境保护、资源保护、城乡建设相协调，最大限度减少对自然环境的扰动和破坏，选择资源节约型、环境友好型开发方式。</w:t>
            </w:r>
          </w:p>
          <w:p w14:paraId="6B0E7027">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2.煤矿堆存煤矸石等固体废弃物应分类处理，持续利用，处置率达到100%，矿井水、疏干水应采用洁净化、资源化技术和工艺进行合理处置，处置率100%。</w:t>
            </w:r>
          </w:p>
        </w:tc>
        <w:tc>
          <w:tcPr>
            <w:tcW w:w="78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C86D25E">
            <w:pPr>
              <w:keepNext w:val="0"/>
              <w:keepLines w:val="0"/>
              <w:pageBreakBefore w:val="0"/>
              <w:widowControl/>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color w:val="auto"/>
                <w:kern w:val="0"/>
                <w:sz w:val="21"/>
                <w:szCs w:val="21"/>
                <w:highlight w:val="none"/>
                <w:u w:val="none"/>
                <w:lang w:eastAsia="zh-CN" w:bidi="en-US"/>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《煤炭行业绿色矿山建设规范》</w:t>
            </w:r>
            <w:r>
              <w:rPr>
                <w:rFonts w:hint="eastAsia" w:ascii="Times New Roman" w:hAnsi="Times New Roman" w:eastAsia="仿宋" w:cs="Times New Roman"/>
                <w:b w:val="0"/>
                <w:bCs/>
                <w:i w:val="0"/>
                <w:iCs w:val="0"/>
                <w:color w:val="auto"/>
                <w:kern w:val="0"/>
                <w:sz w:val="21"/>
                <w:szCs w:val="21"/>
                <w:highlight w:val="none"/>
                <w:u w:val="none"/>
                <w:lang w:val="en-US" w:eastAsia="zh-CN" w:bidi="ar"/>
              </w:rPr>
              <w:t>。</w:t>
            </w:r>
          </w:p>
        </w:tc>
      </w:tr>
      <w:tr w14:paraId="1CE86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4" w:hRule="atLeast"/>
          <w:jc w:val="center"/>
        </w:trPr>
        <w:tc>
          <w:tcPr>
            <w:tcW w:w="347" w:type="pct"/>
            <w:vMerge w:val="restart"/>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48C57442">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eastAsia="zh-CN" w:bidi="en-US"/>
              </w:rPr>
            </w:pPr>
            <w:r>
              <w:rPr>
                <w:rFonts w:hint="default" w:ascii="Times New Roman" w:hAnsi="Times New Roman" w:eastAsia="仿宋" w:cs="Times New Roman"/>
                <w:b w:val="0"/>
                <w:bCs/>
                <w:color w:val="auto"/>
                <w:kern w:val="0"/>
                <w:sz w:val="21"/>
                <w:szCs w:val="21"/>
                <w:highlight w:val="none"/>
                <w:u w:val="none"/>
                <w:lang w:bidi="en-US"/>
              </w:rPr>
              <w:t>ZH5204232000</w:t>
            </w:r>
            <w:r>
              <w:rPr>
                <w:rFonts w:hint="default" w:ascii="Times New Roman" w:hAnsi="Times New Roman" w:eastAsia="仿宋" w:cs="Times New Roman"/>
                <w:b w:val="0"/>
                <w:bCs/>
                <w:color w:val="auto"/>
                <w:kern w:val="0"/>
                <w:sz w:val="21"/>
                <w:szCs w:val="21"/>
                <w:highlight w:val="none"/>
                <w:u w:val="none"/>
                <w:lang w:val="en-US" w:eastAsia="zh-CN" w:bidi="en-US"/>
              </w:rPr>
              <w:t>7</w:t>
            </w:r>
          </w:p>
        </w:tc>
        <w:tc>
          <w:tcPr>
            <w:tcW w:w="418" w:type="pct"/>
            <w:vMerge w:val="restart"/>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0343009A">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color w:val="auto"/>
                <w:sz w:val="21"/>
                <w:szCs w:val="21"/>
                <w:highlight w:val="none"/>
                <w:u w:val="none"/>
                <w:lang w:val="en-US" w:eastAsia="zh-CN" w:bidi="ar"/>
              </w:rPr>
              <w:t>镇宁布依族苗族自治县其他城镇发展区-重点管控单元</w:t>
            </w:r>
          </w:p>
        </w:tc>
        <w:tc>
          <w:tcPr>
            <w:tcW w:w="278" w:type="pct"/>
            <w:vMerge w:val="restart"/>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42F03312">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r>
              <w:rPr>
                <w:rFonts w:hint="default" w:ascii="Times New Roman" w:hAnsi="Times New Roman" w:eastAsia="仿宋" w:cs="Times New Roman"/>
                <w:b w:val="0"/>
                <w:bCs/>
                <w:color w:val="auto"/>
                <w:kern w:val="0"/>
                <w:sz w:val="21"/>
                <w:szCs w:val="21"/>
                <w:highlight w:val="none"/>
                <w:u w:val="none"/>
                <w:lang w:eastAsia="zh-CN" w:bidi="ar"/>
              </w:rPr>
              <w:t>重点管控单元</w:t>
            </w:r>
          </w:p>
        </w:tc>
        <w:tc>
          <w:tcPr>
            <w:tcW w:w="412"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1B8E12A0">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SA"/>
              </w:rPr>
            </w:pPr>
            <w:r>
              <w:rPr>
                <w:rFonts w:hint="default" w:ascii="Times New Roman" w:hAnsi="Times New Roman" w:eastAsia="仿宋" w:cs="Times New Roman"/>
                <w:b w:val="0"/>
                <w:bCs/>
                <w:color w:val="auto"/>
                <w:kern w:val="0"/>
                <w:sz w:val="21"/>
                <w:szCs w:val="21"/>
                <w:highlight w:val="none"/>
                <w:u w:val="none"/>
                <w:lang w:bidi="ar"/>
              </w:rPr>
              <w:t>空间布局约束</w:t>
            </w:r>
          </w:p>
        </w:tc>
        <w:tc>
          <w:tcPr>
            <w:tcW w:w="2752"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01141C0">
            <w:pPr>
              <w:keepNext w:val="0"/>
              <w:keepLines w:val="0"/>
              <w:pageBreakBefore w:val="0"/>
              <w:widowControl/>
              <w:shd w:val="clear"/>
              <w:kinsoku/>
              <w:wordWrap/>
              <w:overflowPunct/>
              <w:topLinePunct w:val="0"/>
              <w:autoSpaceDE/>
              <w:autoSpaceDN/>
              <w:bidi w:val="0"/>
              <w:adjustRightInd/>
              <w:snapToGrid/>
              <w:spacing w:line="240" w:lineRule="auto"/>
              <w:ind w:firstLine="420" w:firstLineChars="200"/>
              <w:textAlignment w:val="center"/>
              <w:rPr>
                <w:rFonts w:hint="default" w:ascii="Times New Roman" w:hAnsi="Times New Roman" w:eastAsia="仿宋" w:cs="Times New Roman"/>
                <w:b w:val="0"/>
                <w:bCs/>
                <w:color w:val="auto"/>
                <w:kern w:val="0"/>
                <w:sz w:val="21"/>
                <w:szCs w:val="21"/>
                <w:highlight w:val="none"/>
                <w:u w:val="none"/>
                <w:lang w:bidi="ar-SA"/>
              </w:rPr>
            </w:pPr>
            <w:r>
              <w:rPr>
                <w:rFonts w:hint="default" w:ascii="Times New Roman" w:hAnsi="Times New Roman" w:eastAsia="仿宋" w:cs="Times New Roman"/>
                <w:b w:val="0"/>
                <w:bCs/>
                <w:color w:val="auto"/>
                <w:kern w:val="0"/>
                <w:sz w:val="21"/>
                <w:szCs w:val="21"/>
                <w:highlight w:val="none"/>
                <w:u w:val="none"/>
                <w:lang w:eastAsia="zh-CN" w:bidi="ar-SA"/>
              </w:rPr>
              <w:t>1.</w:t>
            </w:r>
            <w:r>
              <w:rPr>
                <w:rFonts w:hint="default" w:ascii="Times New Roman" w:hAnsi="Times New Roman" w:eastAsia="仿宋" w:cs="Times New Roman"/>
                <w:b w:val="0"/>
                <w:bCs/>
                <w:color w:val="auto"/>
                <w:kern w:val="0"/>
                <w:sz w:val="21"/>
                <w:szCs w:val="21"/>
                <w:highlight w:val="none"/>
                <w:u w:val="none"/>
                <w:lang w:bidi="en-US"/>
              </w:rPr>
              <w:t>布局敏感区、</w:t>
            </w:r>
            <w:r>
              <w:rPr>
                <w:rFonts w:hint="default" w:ascii="Times New Roman" w:hAnsi="Times New Roman" w:eastAsia="仿宋" w:cs="Times New Roman"/>
                <w:b w:val="0"/>
                <w:bCs/>
                <w:color w:val="auto"/>
                <w:kern w:val="0"/>
                <w:sz w:val="21"/>
                <w:szCs w:val="21"/>
                <w:highlight w:val="none"/>
                <w:u w:val="none"/>
                <w:lang w:val="en-US" w:eastAsia="zh-CN" w:bidi="en-US"/>
              </w:rPr>
              <w:t>高排放区、</w:t>
            </w:r>
            <w:r>
              <w:rPr>
                <w:rFonts w:hint="default" w:ascii="Times New Roman" w:hAnsi="Times New Roman" w:eastAsia="仿宋" w:cs="Times New Roman"/>
                <w:b w:val="0"/>
                <w:bCs/>
                <w:color w:val="auto"/>
                <w:kern w:val="0"/>
                <w:sz w:val="21"/>
                <w:szCs w:val="21"/>
                <w:highlight w:val="none"/>
                <w:u w:val="none"/>
                <w:lang w:bidi="en-US"/>
              </w:rPr>
              <w:t>受体敏感区执行大气环境普适性要求。</w:t>
            </w:r>
          </w:p>
          <w:p w14:paraId="41018813">
            <w:pPr>
              <w:keepNext w:val="0"/>
              <w:keepLines w:val="0"/>
              <w:pageBreakBefore w:val="0"/>
              <w:widowControl/>
              <w:shd w:val="clear"/>
              <w:kinsoku/>
              <w:wordWrap/>
              <w:overflowPunct/>
              <w:topLinePunct w:val="0"/>
              <w:autoSpaceDE/>
              <w:autoSpaceDN/>
              <w:bidi w:val="0"/>
              <w:adjustRightInd/>
              <w:snapToGrid/>
              <w:spacing w:line="240" w:lineRule="auto"/>
              <w:ind w:firstLine="420" w:firstLineChars="200"/>
              <w:textAlignment w:val="center"/>
              <w:rPr>
                <w:rFonts w:hint="default" w:ascii="Times New Roman" w:hAnsi="Times New Roman" w:eastAsia="仿宋" w:cs="Times New Roman"/>
                <w:b w:val="0"/>
                <w:bCs/>
                <w:color w:val="auto"/>
                <w:kern w:val="0"/>
                <w:sz w:val="21"/>
                <w:szCs w:val="21"/>
                <w:highlight w:val="none"/>
                <w:u w:val="none"/>
                <w:lang w:eastAsia="zh-CN" w:bidi="en-US"/>
              </w:rPr>
            </w:pPr>
            <w:r>
              <w:rPr>
                <w:rFonts w:hint="default" w:ascii="Times New Roman" w:hAnsi="Times New Roman" w:eastAsia="仿宋" w:cs="Times New Roman"/>
                <w:b w:val="0"/>
                <w:bCs/>
                <w:color w:val="auto"/>
                <w:kern w:val="0"/>
                <w:sz w:val="21"/>
                <w:szCs w:val="21"/>
                <w:highlight w:val="none"/>
                <w:u w:val="none"/>
                <w:lang w:eastAsia="zh-CN" w:bidi="en-US"/>
              </w:rPr>
              <w:t>2.加强和规范城镇开发边界管理，不得擅自突破城镇建设用地规模和城镇开发边界扩展倍数，严禁违反法律和规划开展用地审批</w:t>
            </w:r>
            <w:r>
              <w:rPr>
                <w:rFonts w:hint="eastAsia" w:ascii="Times New Roman" w:hAnsi="Times New Roman" w:eastAsia="仿宋" w:cs="Times New Roman"/>
                <w:b w:val="0"/>
                <w:bCs/>
                <w:color w:val="auto"/>
                <w:kern w:val="0"/>
                <w:sz w:val="21"/>
                <w:szCs w:val="21"/>
                <w:highlight w:val="none"/>
                <w:u w:val="none"/>
                <w:lang w:eastAsia="zh-CN" w:bidi="en-US"/>
              </w:rPr>
              <w:t>。</w:t>
            </w:r>
          </w:p>
          <w:p w14:paraId="4B0AD9C6">
            <w:pPr>
              <w:keepNext w:val="0"/>
              <w:keepLines w:val="0"/>
              <w:pageBreakBefore w:val="0"/>
              <w:widowControl/>
              <w:shd w:val="clear"/>
              <w:kinsoku/>
              <w:wordWrap/>
              <w:overflowPunct/>
              <w:topLinePunct w:val="0"/>
              <w:autoSpaceDE/>
              <w:autoSpaceDN/>
              <w:bidi w:val="0"/>
              <w:adjustRightInd/>
              <w:snapToGrid/>
              <w:spacing w:line="240" w:lineRule="auto"/>
              <w:ind w:firstLine="420" w:firstLineChars="200"/>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color w:val="auto"/>
                <w:kern w:val="0"/>
                <w:sz w:val="21"/>
                <w:szCs w:val="21"/>
                <w:highlight w:val="none"/>
                <w:u w:val="none"/>
                <w:lang w:eastAsia="zh-CN" w:bidi="en-US"/>
              </w:rPr>
              <w:t>3.</w:t>
            </w:r>
            <w:r>
              <w:rPr>
                <w:rFonts w:hint="default" w:ascii="Times New Roman" w:hAnsi="Times New Roman" w:eastAsia="仿宋" w:cs="Times New Roman"/>
                <w:b w:val="0"/>
                <w:bCs/>
                <w:color w:val="auto"/>
                <w:kern w:val="0"/>
                <w:sz w:val="21"/>
                <w:szCs w:val="21"/>
                <w:highlight w:val="none"/>
                <w:u w:val="none"/>
                <w:lang w:bidi="en-US"/>
              </w:rPr>
              <w:t>禁止农作物秸秆、城市清扫废物、园林废物等生物质的违规露天焚烧。</w:t>
            </w:r>
          </w:p>
          <w:p w14:paraId="43C881B8">
            <w:pPr>
              <w:keepNext w:val="0"/>
              <w:keepLines w:val="0"/>
              <w:pageBreakBefore w:val="0"/>
              <w:widowControl/>
              <w:shd w:val="clear"/>
              <w:kinsoku/>
              <w:wordWrap/>
              <w:overflowPunct/>
              <w:topLinePunct w:val="0"/>
              <w:autoSpaceDE/>
              <w:autoSpaceDN/>
              <w:bidi w:val="0"/>
              <w:adjustRightInd/>
              <w:snapToGrid/>
              <w:spacing w:line="240" w:lineRule="auto"/>
              <w:ind w:firstLine="420" w:firstLineChars="200"/>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color w:val="auto"/>
                <w:kern w:val="0"/>
                <w:sz w:val="21"/>
                <w:szCs w:val="21"/>
                <w:highlight w:val="none"/>
                <w:u w:val="none"/>
                <w:lang w:val="en-US" w:eastAsia="zh-CN" w:bidi="en-US"/>
              </w:rPr>
              <w:t>4.</w:t>
            </w:r>
            <w:r>
              <w:rPr>
                <w:rFonts w:hint="default" w:ascii="Times New Roman" w:hAnsi="Times New Roman" w:eastAsia="仿宋" w:cs="Times New Roman"/>
                <w:b w:val="0"/>
                <w:bCs/>
                <w:color w:val="auto"/>
                <w:kern w:val="0"/>
                <w:sz w:val="21"/>
                <w:szCs w:val="21"/>
                <w:highlight w:val="none"/>
                <w:u w:val="none"/>
                <w:lang w:eastAsia="zh-CN" w:bidi="en-US"/>
              </w:rPr>
              <w:t>限制使用天然林，严格控制天然林地转为其他用途</w:t>
            </w:r>
            <w:r>
              <w:rPr>
                <w:rFonts w:hint="eastAsia" w:ascii="Times New Roman" w:hAnsi="Times New Roman" w:eastAsia="仿宋" w:cs="Times New Roman"/>
                <w:b w:val="0"/>
                <w:bCs/>
                <w:color w:val="auto"/>
                <w:kern w:val="0"/>
                <w:sz w:val="21"/>
                <w:szCs w:val="21"/>
                <w:highlight w:val="none"/>
                <w:u w:val="none"/>
                <w:lang w:eastAsia="zh-CN" w:bidi="en-US"/>
              </w:rPr>
              <w:t>。</w:t>
            </w:r>
          </w:p>
          <w:p w14:paraId="4694CE6D">
            <w:pPr>
              <w:keepNext w:val="0"/>
              <w:keepLines w:val="0"/>
              <w:pageBreakBefore w:val="0"/>
              <w:widowControl/>
              <w:shd w:val="clear"/>
              <w:kinsoku/>
              <w:wordWrap/>
              <w:overflowPunct/>
              <w:topLinePunct w:val="0"/>
              <w:autoSpaceDE/>
              <w:autoSpaceDN/>
              <w:bidi w:val="0"/>
              <w:adjustRightInd/>
              <w:snapToGrid/>
              <w:spacing w:line="240" w:lineRule="auto"/>
              <w:ind w:firstLine="420" w:firstLineChars="200"/>
              <w:textAlignment w:val="center"/>
              <w:rPr>
                <w:rFonts w:hint="default" w:ascii="Times New Roman" w:hAnsi="Times New Roman" w:eastAsia="仿宋" w:cs="Times New Roman"/>
                <w:b w:val="0"/>
                <w:bCs/>
                <w:color w:val="auto"/>
                <w:kern w:val="0"/>
                <w:sz w:val="21"/>
                <w:szCs w:val="21"/>
                <w:highlight w:val="none"/>
                <w:u w:val="none"/>
                <w:lang w:eastAsia="zh-CN" w:bidi="en-US"/>
              </w:rPr>
            </w:pPr>
            <w:r>
              <w:rPr>
                <w:rFonts w:hint="default" w:ascii="Times New Roman" w:hAnsi="Times New Roman" w:eastAsia="仿宋" w:cs="Times New Roman"/>
                <w:b w:val="0"/>
                <w:bCs/>
                <w:color w:val="auto"/>
                <w:kern w:val="0"/>
                <w:sz w:val="21"/>
                <w:szCs w:val="21"/>
                <w:highlight w:val="none"/>
                <w:u w:val="none"/>
                <w:lang w:val="en-US" w:eastAsia="zh-CN" w:bidi="en-US"/>
              </w:rPr>
              <w:t>5.涉及</w:t>
            </w:r>
            <w:r>
              <w:rPr>
                <w:rFonts w:hint="default" w:ascii="Times New Roman" w:hAnsi="Times New Roman" w:eastAsia="仿宋" w:cs="Times New Roman"/>
                <w:b w:val="0"/>
                <w:bCs/>
                <w:color w:val="auto"/>
                <w:kern w:val="0"/>
                <w:sz w:val="21"/>
                <w:szCs w:val="21"/>
                <w:highlight w:val="none"/>
                <w:u w:val="none"/>
                <w:lang w:bidi="en-US"/>
              </w:rPr>
              <w:t>斑块分别执行贵州省普适性管控要求中对应的饮用水源保护区、</w:t>
            </w:r>
            <w:r>
              <w:rPr>
                <w:rFonts w:hint="default" w:ascii="Times New Roman" w:hAnsi="Times New Roman" w:eastAsia="仿宋" w:cs="Times New Roman"/>
                <w:b w:val="0"/>
                <w:bCs/>
                <w:color w:val="auto"/>
                <w:kern w:val="0"/>
                <w:sz w:val="21"/>
                <w:szCs w:val="21"/>
                <w:highlight w:val="none"/>
                <w:u w:val="none"/>
                <w:lang w:val="en-US" w:eastAsia="zh-CN" w:bidi="en-US"/>
              </w:rPr>
              <w:t>湿地公园</w:t>
            </w:r>
            <w:r>
              <w:rPr>
                <w:rFonts w:hint="default" w:ascii="Times New Roman" w:hAnsi="Times New Roman" w:eastAsia="仿宋" w:cs="Times New Roman"/>
                <w:b w:val="0"/>
                <w:bCs/>
                <w:color w:val="auto"/>
                <w:kern w:val="0"/>
                <w:sz w:val="21"/>
                <w:szCs w:val="21"/>
                <w:highlight w:val="none"/>
                <w:u w:val="none"/>
                <w:lang w:bidi="en-US"/>
              </w:rPr>
              <w:t>和</w:t>
            </w:r>
            <w:r>
              <w:rPr>
                <w:rFonts w:hint="default" w:ascii="Times New Roman" w:hAnsi="Times New Roman" w:eastAsia="仿宋" w:cs="Times New Roman"/>
                <w:b w:val="0"/>
                <w:bCs/>
                <w:color w:val="auto"/>
                <w:kern w:val="0"/>
                <w:sz w:val="21"/>
                <w:szCs w:val="21"/>
                <w:highlight w:val="none"/>
                <w:u w:val="none"/>
                <w:lang w:eastAsia="zh-CN" w:bidi="en-US"/>
              </w:rPr>
              <w:t>公益林</w:t>
            </w:r>
            <w:r>
              <w:rPr>
                <w:rFonts w:hint="default" w:ascii="Times New Roman" w:hAnsi="Times New Roman" w:eastAsia="仿宋" w:cs="Times New Roman"/>
                <w:b w:val="0"/>
                <w:bCs/>
                <w:color w:val="auto"/>
                <w:kern w:val="0"/>
                <w:sz w:val="21"/>
                <w:szCs w:val="21"/>
                <w:highlight w:val="none"/>
                <w:u w:val="none"/>
                <w:lang w:bidi="en-US"/>
              </w:rPr>
              <w:t>普适性准入要求。</w:t>
            </w:r>
          </w:p>
          <w:p w14:paraId="457F36BF">
            <w:pPr>
              <w:keepNext w:val="0"/>
              <w:keepLines w:val="0"/>
              <w:pageBreakBefore w:val="0"/>
              <w:widowControl/>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color w:val="auto"/>
                <w:kern w:val="0"/>
                <w:sz w:val="21"/>
                <w:szCs w:val="21"/>
                <w:highlight w:val="none"/>
                <w:u w:val="none"/>
                <w:lang w:val="en-US" w:eastAsia="zh-CN" w:bidi="en-US"/>
              </w:rPr>
              <w:t>6.</w:t>
            </w:r>
            <w:r>
              <w:rPr>
                <w:rFonts w:hint="default" w:ascii="Times New Roman" w:hAnsi="Times New Roman" w:eastAsia="仿宋" w:cs="Times New Roman"/>
                <w:b w:val="0"/>
                <w:bCs/>
                <w:color w:val="auto"/>
                <w:kern w:val="0"/>
                <w:sz w:val="21"/>
                <w:szCs w:val="21"/>
                <w:highlight w:val="none"/>
                <w:u w:val="none"/>
                <w:lang w:bidi="en-US"/>
              </w:rPr>
              <w:t>不得擅自在</w:t>
            </w:r>
            <w:r>
              <w:rPr>
                <w:rFonts w:hint="default" w:ascii="Times New Roman" w:hAnsi="Times New Roman" w:eastAsia="仿宋" w:cs="Times New Roman"/>
                <w:b w:val="0"/>
                <w:bCs/>
                <w:color w:val="auto"/>
                <w:kern w:val="0"/>
                <w:sz w:val="21"/>
                <w:szCs w:val="21"/>
                <w:highlight w:val="none"/>
                <w:u w:val="none"/>
                <w:lang w:val="en-US" w:eastAsia="zh-CN" w:bidi="en-US"/>
              </w:rPr>
              <w:t>Ⅱ类水体（桂家河源头水保护区）</w:t>
            </w:r>
            <w:r>
              <w:rPr>
                <w:rFonts w:hint="default" w:ascii="Times New Roman" w:hAnsi="Times New Roman" w:eastAsia="仿宋" w:cs="Times New Roman"/>
                <w:b w:val="0"/>
                <w:bCs/>
                <w:color w:val="auto"/>
                <w:kern w:val="0"/>
                <w:sz w:val="21"/>
                <w:szCs w:val="21"/>
                <w:highlight w:val="none"/>
                <w:u w:val="none"/>
                <w:lang w:bidi="en-US"/>
              </w:rPr>
              <w:t>内</w:t>
            </w:r>
            <w:r>
              <w:rPr>
                <w:rFonts w:hint="default" w:ascii="Times New Roman" w:hAnsi="Times New Roman" w:eastAsia="仿宋" w:cs="Times New Roman"/>
                <w:b w:val="0"/>
                <w:bCs/>
                <w:color w:val="auto"/>
                <w:kern w:val="0"/>
                <w:sz w:val="21"/>
                <w:szCs w:val="21"/>
                <w:highlight w:val="none"/>
                <w:u w:val="none"/>
                <w:lang w:val="en-US" w:eastAsia="zh-CN" w:bidi="en-US"/>
              </w:rPr>
              <w:t>新建</w:t>
            </w:r>
            <w:r>
              <w:rPr>
                <w:rFonts w:hint="default" w:ascii="Times New Roman" w:hAnsi="Times New Roman" w:eastAsia="仿宋" w:cs="Times New Roman"/>
                <w:b w:val="0"/>
                <w:bCs/>
                <w:color w:val="auto"/>
                <w:kern w:val="0"/>
                <w:sz w:val="21"/>
                <w:szCs w:val="21"/>
                <w:highlight w:val="none"/>
                <w:u w:val="none"/>
                <w:lang w:bidi="en-US"/>
              </w:rPr>
              <w:t>排污口。</w:t>
            </w:r>
          </w:p>
        </w:tc>
        <w:tc>
          <w:tcPr>
            <w:tcW w:w="789" w:type="pct"/>
            <w:tcBorders>
              <w:top w:val="single" w:color="auto" w:sz="4" w:space="0"/>
              <w:left w:val="single" w:color="auto" w:sz="4" w:space="0"/>
              <w:right w:val="single" w:color="auto" w:sz="4" w:space="0"/>
            </w:tcBorders>
            <w:shd w:val="clear" w:color="auto" w:fill="auto"/>
            <w:noWrap w:val="0"/>
            <w:vAlign w:val="center"/>
          </w:tcPr>
          <w:p w14:paraId="612A2F37">
            <w:pPr>
              <w:keepNext w:val="0"/>
              <w:keepLines w:val="0"/>
              <w:pageBreakBefore w:val="0"/>
              <w:widowControl/>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color w:val="auto"/>
                <w:kern w:val="0"/>
                <w:sz w:val="21"/>
                <w:szCs w:val="21"/>
                <w:highlight w:val="none"/>
                <w:u w:val="none"/>
                <w:lang w:eastAsia="zh-CN" w:bidi="en-US"/>
              </w:rPr>
            </w:pPr>
            <w:r>
              <w:rPr>
                <w:rFonts w:hint="eastAsia" w:ascii="Times New Roman" w:hAnsi="Times New Roman" w:eastAsia="仿宋" w:cs="Times New Roman"/>
                <w:b w:val="0"/>
                <w:bCs/>
                <w:color w:val="auto"/>
                <w:kern w:val="0"/>
                <w:sz w:val="21"/>
                <w:szCs w:val="21"/>
                <w:highlight w:val="none"/>
                <w:u w:val="none"/>
                <w:lang w:val="en-US" w:eastAsia="zh-CN" w:bidi="en-US"/>
              </w:rPr>
              <w:t>三线划定结果以及贵州省普适性要求；</w:t>
            </w:r>
            <w:r>
              <w:rPr>
                <w:rFonts w:hint="default" w:ascii="Times New Roman" w:hAnsi="Times New Roman" w:eastAsia="仿宋" w:cs="Times New Roman"/>
                <w:b w:val="0"/>
                <w:bCs/>
                <w:color w:val="auto"/>
                <w:kern w:val="0"/>
                <w:sz w:val="21"/>
                <w:szCs w:val="21"/>
                <w:highlight w:val="none"/>
                <w:u w:val="none"/>
                <w:lang w:eastAsia="zh-CN" w:bidi="en-US"/>
              </w:rPr>
              <w:t>《安顺市国土空间总体规划（2021-2035年）》</w:t>
            </w:r>
            <w:r>
              <w:rPr>
                <w:rFonts w:hint="eastAsia" w:ascii="Times New Roman" w:hAnsi="Times New Roman" w:eastAsia="仿宋" w:cs="Times New Roman"/>
                <w:b w:val="0"/>
                <w:bCs w:val="0"/>
                <w:color w:val="auto"/>
                <w:kern w:val="0"/>
                <w:sz w:val="21"/>
                <w:szCs w:val="21"/>
                <w:highlight w:val="none"/>
                <w:lang w:val="en-US" w:eastAsia="zh-CN" w:bidi="en-US"/>
              </w:rPr>
              <w:t>《自然资源部关于做好城镇开发边界管理的通知（试行）》《安顺市“十四五”生态环境保护规划》《贵州省“十四五”林业草原保护发展规划》。</w:t>
            </w:r>
          </w:p>
        </w:tc>
      </w:tr>
      <w:tr w14:paraId="2C427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4" w:hRule="atLeast"/>
          <w:jc w:val="center"/>
        </w:trPr>
        <w:tc>
          <w:tcPr>
            <w:tcW w:w="347"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40AAFE64">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418"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302871F8">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sz w:val="21"/>
                <w:szCs w:val="21"/>
                <w:highlight w:val="none"/>
                <w:u w:val="none"/>
                <w:lang w:val="en-US" w:eastAsia="zh-CN" w:bidi="ar"/>
              </w:rPr>
            </w:pPr>
          </w:p>
        </w:tc>
        <w:tc>
          <w:tcPr>
            <w:tcW w:w="278"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5B2C5F11">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p>
        </w:tc>
        <w:tc>
          <w:tcPr>
            <w:tcW w:w="412"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746CBE44">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
              </w:rPr>
            </w:pPr>
            <w:r>
              <w:rPr>
                <w:rFonts w:hint="default" w:ascii="Times New Roman" w:hAnsi="Times New Roman" w:eastAsia="仿宋" w:cs="Times New Roman"/>
                <w:b w:val="0"/>
                <w:bCs/>
                <w:color w:val="auto"/>
                <w:kern w:val="0"/>
                <w:sz w:val="21"/>
                <w:szCs w:val="21"/>
                <w:highlight w:val="none"/>
                <w:u w:val="none"/>
                <w:lang w:bidi="en-US"/>
              </w:rPr>
              <w:t>污染物排放管控</w:t>
            </w:r>
          </w:p>
        </w:tc>
        <w:tc>
          <w:tcPr>
            <w:tcW w:w="2752"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FE23CEC">
            <w:pPr>
              <w:keepNext w:val="0"/>
              <w:keepLines w:val="0"/>
              <w:pageBreakBefore w:val="0"/>
              <w:widowControl/>
              <w:shd w:val="clear"/>
              <w:kinsoku/>
              <w:wordWrap/>
              <w:overflowPunct/>
              <w:topLinePunct w:val="0"/>
              <w:autoSpaceDE/>
              <w:autoSpaceDN/>
              <w:bidi w:val="0"/>
              <w:adjustRightInd/>
              <w:snapToGrid/>
              <w:spacing w:line="240" w:lineRule="auto"/>
              <w:ind w:firstLine="420" w:firstLineChars="200"/>
              <w:jc w:val="left"/>
              <w:textAlignment w:val="center"/>
              <w:rPr>
                <w:rFonts w:hint="default" w:ascii="Times New Roman" w:hAnsi="Times New Roman" w:eastAsia="仿宋" w:cs="Times New Roman"/>
                <w:b w:val="0"/>
                <w:bCs/>
                <w:color w:val="auto"/>
                <w:sz w:val="21"/>
                <w:szCs w:val="21"/>
                <w:highlight w:val="none"/>
                <w:u w:val="none"/>
                <w:lang w:bidi="en-US"/>
              </w:rPr>
            </w:pPr>
            <w:r>
              <w:rPr>
                <w:rFonts w:hint="default" w:ascii="Times New Roman" w:hAnsi="Times New Roman" w:eastAsia="仿宋" w:cs="Times New Roman"/>
                <w:b w:val="0"/>
                <w:bCs/>
                <w:color w:val="auto"/>
                <w:sz w:val="21"/>
                <w:szCs w:val="21"/>
                <w:highlight w:val="none"/>
                <w:u w:val="none"/>
                <w:lang w:eastAsia="zh-CN" w:bidi="en-US"/>
              </w:rPr>
              <w:t>1.</w:t>
            </w:r>
            <w:r>
              <w:rPr>
                <w:rFonts w:hint="default" w:ascii="Times New Roman" w:hAnsi="Times New Roman" w:eastAsia="仿宋" w:cs="Times New Roman"/>
                <w:b w:val="0"/>
                <w:bCs/>
                <w:color w:val="auto"/>
                <w:sz w:val="21"/>
                <w:szCs w:val="21"/>
                <w:highlight w:val="none"/>
                <w:u w:val="none"/>
                <w:lang w:bidi="en-US"/>
              </w:rPr>
              <w:t>生活污水处理率、污泥无害化处置率执行贵州省水环境城镇生活污染普适性管控要求。</w:t>
            </w:r>
          </w:p>
          <w:p w14:paraId="62FC199C">
            <w:pPr>
              <w:keepNext w:val="0"/>
              <w:keepLines w:val="0"/>
              <w:pageBreakBefore w:val="0"/>
              <w:widowControl/>
              <w:shd w:val="clear"/>
              <w:kinsoku/>
              <w:wordWrap/>
              <w:overflowPunct/>
              <w:topLinePunct w:val="0"/>
              <w:autoSpaceDE/>
              <w:autoSpaceDN/>
              <w:bidi w:val="0"/>
              <w:adjustRightInd/>
              <w:snapToGrid/>
              <w:spacing w:line="240" w:lineRule="auto"/>
              <w:ind w:firstLine="420" w:firstLineChars="200"/>
              <w:textAlignment w:val="center"/>
              <w:rPr>
                <w:rFonts w:hint="default" w:ascii="Times New Roman" w:hAnsi="Times New Roman" w:eastAsia="仿宋" w:cs="Times New Roman"/>
                <w:b w:val="0"/>
                <w:bCs/>
                <w:color w:val="auto"/>
                <w:sz w:val="21"/>
                <w:szCs w:val="21"/>
                <w:highlight w:val="none"/>
                <w:u w:val="none"/>
                <w:lang w:bidi="en-US"/>
              </w:rPr>
            </w:pPr>
            <w:r>
              <w:rPr>
                <w:rFonts w:hint="default" w:ascii="Times New Roman" w:hAnsi="Times New Roman" w:eastAsia="仿宋" w:cs="Times New Roman"/>
                <w:b w:val="0"/>
                <w:bCs/>
                <w:color w:val="auto"/>
                <w:sz w:val="21"/>
                <w:szCs w:val="21"/>
                <w:highlight w:val="none"/>
                <w:u w:val="none"/>
                <w:lang w:eastAsia="zh-CN" w:bidi="en-US"/>
              </w:rPr>
              <w:t>2.</w:t>
            </w:r>
            <w:r>
              <w:rPr>
                <w:rFonts w:hint="default" w:ascii="Times New Roman" w:hAnsi="Times New Roman" w:eastAsia="仿宋" w:cs="Times New Roman"/>
                <w:b w:val="0"/>
                <w:bCs/>
                <w:color w:val="auto"/>
                <w:sz w:val="21"/>
                <w:szCs w:val="21"/>
                <w:highlight w:val="none"/>
                <w:u w:val="none"/>
                <w:lang w:bidi="en-US"/>
              </w:rPr>
              <w:t>大气污染物排放执行贵州省大气环境污染物排放普适性管控要求。</w:t>
            </w:r>
          </w:p>
          <w:p w14:paraId="58ACFDC2">
            <w:pPr>
              <w:keepNext w:val="0"/>
              <w:keepLines w:val="0"/>
              <w:pageBreakBefore w:val="0"/>
              <w:widowControl/>
              <w:shd w:val="clear"/>
              <w:kinsoku/>
              <w:wordWrap/>
              <w:overflowPunct/>
              <w:topLinePunct w:val="0"/>
              <w:autoSpaceDE/>
              <w:autoSpaceDN/>
              <w:bidi w:val="0"/>
              <w:adjustRightInd/>
              <w:snapToGrid/>
              <w:spacing w:line="240" w:lineRule="auto"/>
              <w:ind w:firstLine="420" w:firstLineChars="200"/>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color w:val="auto"/>
                <w:sz w:val="21"/>
                <w:szCs w:val="21"/>
                <w:highlight w:val="none"/>
                <w:u w:val="none"/>
                <w:lang w:eastAsia="zh-CN" w:bidi="en-US"/>
              </w:rPr>
              <w:t>3.</w:t>
            </w:r>
            <w:r>
              <w:rPr>
                <w:rFonts w:hint="default" w:ascii="Times New Roman" w:hAnsi="Times New Roman" w:eastAsia="仿宋" w:cs="Times New Roman"/>
                <w:b w:val="0"/>
                <w:bCs/>
                <w:color w:val="auto"/>
                <w:kern w:val="0"/>
                <w:sz w:val="21"/>
                <w:szCs w:val="21"/>
                <w:highlight w:val="none"/>
                <w:u w:val="none"/>
                <w:lang w:eastAsia="zh-CN" w:bidi="en-US"/>
              </w:rPr>
              <w:t>实现农村生活垃圾收运处置体系行政村全覆盖，30户以上自然村寨收运设施覆盖率达到90%，基本实现原生生活垃圾“零填埋”。</w:t>
            </w:r>
            <w:r>
              <w:rPr>
                <w:rFonts w:hint="default" w:ascii="Times New Roman" w:hAnsi="Times New Roman" w:eastAsia="仿宋" w:cs="Times New Roman"/>
                <w:b w:val="0"/>
                <w:bCs/>
                <w:color w:val="auto"/>
                <w:kern w:val="0"/>
                <w:sz w:val="21"/>
                <w:szCs w:val="21"/>
                <w:highlight w:val="none"/>
                <w:u w:val="none"/>
                <w:lang w:bidi="en-US"/>
              </w:rPr>
              <w:t>到2025年，</w:t>
            </w:r>
            <w:r>
              <w:rPr>
                <w:rFonts w:hint="default" w:ascii="Times New Roman" w:hAnsi="Times New Roman" w:eastAsia="仿宋" w:cs="Times New Roman"/>
                <w:b w:val="0"/>
                <w:bCs/>
                <w:color w:val="auto"/>
                <w:kern w:val="0"/>
                <w:sz w:val="21"/>
                <w:szCs w:val="21"/>
                <w:highlight w:val="none"/>
                <w:u w:val="none"/>
                <w:lang w:eastAsia="zh-CN" w:bidi="en-US"/>
              </w:rPr>
              <w:t>生活垃圾回收利用率达</w:t>
            </w:r>
            <w:r>
              <w:rPr>
                <w:rFonts w:hint="eastAsia" w:ascii="Times New Roman" w:hAnsi="Times New Roman" w:eastAsia="仿宋" w:cs="Times New Roman"/>
                <w:b w:val="0"/>
                <w:bCs/>
                <w:strike w:val="0"/>
                <w:dstrike w:val="0"/>
                <w:color w:val="auto"/>
                <w:kern w:val="0"/>
                <w:sz w:val="21"/>
                <w:szCs w:val="21"/>
                <w:highlight w:val="none"/>
                <w:u w:val="none"/>
                <w:lang w:val="en-US" w:eastAsia="zh-CN" w:bidi="en-US"/>
              </w:rPr>
              <w:t>60%</w:t>
            </w:r>
            <w:r>
              <w:rPr>
                <w:rFonts w:hint="default" w:ascii="Times New Roman" w:hAnsi="Times New Roman" w:eastAsia="仿宋" w:cs="Times New Roman"/>
                <w:b w:val="0"/>
                <w:bCs/>
                <w:color w:val="auto"/>
                <w:kern w:val="0"/>
                <w:sz w:val="21"/>
                <w:szCs w:val="21"/>
                <w:highlight w:val="none"/>
                <w:u w:val="none"/>
                <w:lang w:eastAsia="zh-CN" w:bidi="en-US"/>
              </w:rPr>
              <w:t>以上</w:t>
            </w:r>
            <w:r>
              <w:rPr>
                <w:rFonts w:hint="default" w:ascii="Times New Roman" w:hAnsi="Times New Roman" w:eastAsia="仿宋" w:cs="Times New Roman"/>
                <w:b w:val="0"/>
                <w:bCs/>
                <w:color w:val="auto"/>
                <w:kern w:val="0"/>
                <w:sz w:val="21"/>
                <w:szCs w:val="21"/>
                <w:highlight w:val="none"/>
                <w:u w:val="none"/>
                <w:lang w:bidi="en-US"/>
              </w:rPr>
              <w:t>，城乡生活垃圾无害化处理率达80%以上。</w:t>
            </w:r>
          </w:p>
          <w:p w14:paraId="445EF8A8">
            <w:pPr>
              <w:keepNext w:val="0"/>
              <w:keepLines w:val="0"/>
              <w:pageBreakBefore w:val="0"/>
              <w:widowControl/>
              <w:shd w:val="clear"/>
              <w:kinsoku/>
              <w:wordWrap/>
              <w:overflowPunct/>
              <w:topLinePunct w:val="0"/>
              <w:autoSpaceDE/>
              <w:autoSpaceDN/>
              <w:bidi w:val="0"/>
              <w:adjustRightInd/>
              <w:snapToGrid/>
              <w:spacing w:line="240" w:lineRule="auto"/>
              <w:ind w:firstLine="420" w:firstLineChars="200"/>
              <w:textAlignment w:val="center"/>
              <w:rPr>
                <w:rFonts w:hint="default" w:ascii="Times New Roman" w:hAnsi="Times New Roman" w:eastAsia="仿宋" w:cs="Times New Roman"/>
                <w:b w:val="0"/>
                <w:bCs/>
                <w:color w:val="auto"/>
                <w:kern w:val="0"/>
                <w:sz w:val="21"/>
                <w:szCs w:val="21"/>
                <w:highlight w:val="none"/>
                <w:u w:val="none"/>
                <w:lang w:bidi="ar-SA"/>
              </w:rPr>
            </w:pPr>
            <w:r>
              <w:rPr>
                <w:rFonts w:hint="default" w:ascii="Times New Roman" w:hAnsi="Times New Roman" w:eastAsia="仿宋" w:cs="Times New Roman"/>
                <w:b w:val="0"/>
                <w:bCs/>
                <w:color w:val="auto"/>
                <w:kern w:val="0"/>
                <w:sz w:val="21"/>
                <w:szCs w:val="21"/>
                <w:highlight w:val="none"/>
                <w:u w:val="none"/>
                <w:lang w:eastAsia="zh-CN" w:bidi="en-US"/>
              </w:rPr>
              <w:t>4.</w:t>
            </w:r>
            <w:r>
              <w:rPr>
                <w:rFonts w:hint="default" w:ascii="Times New Roman" w:hAnsi="Times New Roman" w:eastAsia="仿宋" w:cs="Times New Roman"/>
                <w:b w:val="0"/>
                <w:bCs/>
                <w:color w:val="auto"/>
                <w:kern w:val="0"/>
                <w:sz w:val="21"/>
                <w:szCs w:val="21"/>
                <w:highlight w:val="none"/>
                <w:u w:val="none"/>
                <w:lang w:bidi="ar-SA"/>
              </w:rPr>
              <w:t>畜禽养殖业废弃污染物管控要求执行安顺市普适性管控要求。</w:t>
            </w:r>
          </w:p>
          <w:p w14:paraId="65D1F086">
            <w:pPr>
              <w:keepNext w:val="0"/>
              <w:keepLines w:val="0"/>
              <w:pageBreakBefore w:val="0"/>
              <w:widowControl/>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color w:val="auto"/>
                <w:kern w:val="0"/>
                <w:sz w:val="21"/>
                <w:szCs w:val="21"/>
                <w:highlight w:val="none"/>
                <w:u w:val="none"/>
                <w:lang w:eastAsia="zh-CN" w:bidi="en-US"/>
              </w:rPr>
              <w:t>5.</w:t>
            </w:r>
            <w:r>
              <w:rPr>
                <w:rFonts w:hint="default" w:ascii="Times New Roman" w:hAnsi="Times New Roman" w:eastAsia="仿宋" w:cs="Times New Roman"/>
                <w:b w:val="0"/>
                <w:bCs/>
                <w:color w:val="auto"/>
                <w:kern w:val="0"/>
                <w:sz w:val="21"/>
                <w:szCs w:val="21"/>
                <w:highlight w:val="none"/>
                <w:u w:val="none"/>
                <w:lang w:bidi="en-US"/>
              </w:rPr>
              <w:t>化肥农药使用量执行安顺市普适性管控要求。</w:t>
            </w:r>
          </w:p>
        </w:tc>
        <w:tc>
          <w:tcPr>
            <w:tcW w:w="789" w:type="pct"/>
            <w:tcBorders>
              <w:left w:val="single" w:color="auto" w:sz="4" w:space="0"/>
              <w:right w:val="single" w:color="auto" w:sz="4" w:space="0"/>
            </w:tcBorders>
            <w:shd w:val="clear" w:color="auto" w:fill="auto"/>
            <w:noWrap w:val="0"/>
            <w:vAlign w:val="center"/>
          </w:tcPr>
          <w:p w14:paraId="7F16C2D7">
            <w:pPr>
              <w:keepNext w:val="0"/>
              <w:keepLines w:val="0"/>
              <w:pageBreakBefore w:val="0"/>
              <w:widowControl/>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color w:val="auto"/>
                <w:kern w:val="0"/>
                <w:sz w:val="21"/>
                <w:szCs w:val="21"/>
                <w:highlight w:val="none"/>
                <w:u w:val="none"/>
                <w:lang w:val="en-US" w:eastAsia="zh-CN" w:bidi="en-US"/>
              </w:rPr>
            </w:pPr>
            <w:r>
              <w:rPr>
                <w:rFonts w:hint="eastAsia" w:ascii="Times New Roman" w:hAnsi="Times New Roman" w:eastAsia="仿宋" w:cs="Times New Roman"/>
                <w:b w:val="0"/>
                <w:bCs/>
                <w:color w:val="auto"/>
                <w:kern w:val="0"/>
                <w:sz w:val="21"/>
                <w:szCs w:val="21"/>
                <w:highlight w:val="none"/>
                <w:u w:val="none"/>
                <w:lang w:val="en-US" w:eastAsia="zh-CN" w:bidi="en-US"/>
              </w:rPr>
              <w:t>三线划定结果以及贵州省普适性要求；</w:t>
            </w:r>
            <w:r>
              <w:rPr>
                <w:rFonts w:hint="default" w:ascii="Times New Roman" w:hAnsi="Times New Roman" w:eastAsia="仿宋" w:cs="Times New Roman"/>
                <w:b w:val="0"/>
                <w:bCs/>
                <w:color w:val="auto"/>
                <w:kern w:val="0"/>
                <w:sz w:val="21"/>
                <w:szCs w:val="21"/>
                <w:highlight w:val="none"/>
                <w:u w:val="none"/>
                <w:lang w:eastAsia="zh-CN" w:bidi="en-US"/>
              </w:rPr>
              <w:t>《省人民政府办公厅关于印发贵州省城镇生活污水治理三年攻坚行动方案（2022—2024年）和贵州省生活垃圾治理攻坚行动方案的通知（黔府办函〔2022〕95号）》</w:t>
            </w:r>
            <w:r>
              <w:rPr>
                <w:rFonts w:hint="eastAsia" w:ascii="Times New Roman" w:hAnsi="Times New Roman" w:eastAsia="仿宋" w:cs="Times New Roman"/>
                <w:b w:val="0"/>
                <w:bCs w:val="0"/>
                <w:color w:val="auto"/>
                <w:kern w:val="0"/>
                <w:sz w:val="21"/>
                <w:szCs w:val="21"/>
                <w:highlight w:val="none"/>
                <w:lang w:val="en-US" w:eastAsia="zh-CN" w:bidi="en-US"/>
              </w:rPr>
              <w:t>《镇宁布依族苗族自治县“十四五”生态环境保护规划》</w:t>
            </w:r>
            <w:r>
              <w:rPr>
                <w:rFonts w:hint="default" w:ascii="Times New Roman" w:hAnsi="Times New Roman" w:eastAsia="仿宋" w:cs="Times New Roman"/>
                <w:b w:val="0"/>
                <w:bCs/>
                <w:color w:val="auto"/>
                <w:kern w:val="0"/>
                <w:sz w:val="21"/>
                <w:szCs w:val="21"/>
                <w:highlight w:val="none"/>
                <w:u w:val="none"/>
                <w:lang w:eastAsia="zh-CN" w:bidi="en-US"/>
              </w:rPr>
              <w:t>。</w:t>
            </w:r>
          </w:p>
        </w:tc>
      </w:tr>
      <w:tr w14:paraId="4790E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15" w:hRule="atLeast"/>
          <w:jc w:val="center"/>
        </w:trPr>
        <w:tc>
          <w:tcPr>
            <w:tcW w:w="347"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184CECA4">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418"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35B60F91">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sz w:val="21"/>
                <w:szCs w:val="21"/>
                <w:highlight w:val="none"/>
                <w:u w:val="none"/>
                <w:lang w:val="en-US" w:eastAsia="zh-CN" w:bidi="ar"/>
              </w:rPr>
            </w:pPr>
          </w:p>
        </w:tc>
        <w:tc>
          <w:tcPr>
            <w:tcW w:w="278"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48D63060">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p>
        </w:tc>
        <w:tc>
          <w:tcPr>
            <w:tcW w:w="412"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5C0E1A56">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
              </w:rPr>
            </w:pPr>
            <w:r>
              <w:rPr>
                <w:rFonts w:hint="default" w:ascii="Times New Roman" w:hAnsi="Times New Roman" w:eastAsia="仿宋" w:cs="Times New Roman"/>
                <w:b w:val="0"/>
                <w:bCs/>
                <w:color w:val="auto"/>
                <w:kern w:val="0"/>
                <w:sz w:val="21"/>
                <w:szCs w:val="21"/>
                <w:highlight w:val="none"/>
                <w:u w:val="none"/>
                <w:lang w:bidi="en-US"/>
              </w:rPr>
              <w:t>环境风险防控</w:t>
            </w:r>
          </w:p>
        </w:tc>
        <w:tc>
          <w:tcPr>
            <w:tcW w:w="2752"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EE01010">
            <w:pPr>
              <w:keepNext w:val="0"/>
              <w:keepLines w:val="0"/>
              <w:pageBreakBefore w:val="0"/>
              <w:widowControl/>
              <w:shd w:val="clear"/>
              <w:kinsoku/>
              <w:wordWrap/>
              <w:overflowPunct/>
              <w:topLinePunct w:val="0"/>
              <w:autoSpaceDE/>
              <w:autoSpaceDN/>
              <w:bidi w:val="0"/>
              <w:adjustRightInd/>
              <w:snapToGrid/>
              <w:spacing w:line="240" w:lineRule="auto"/>
              <w:ind w:firstLine="420" w:firstLineChars="200"/>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color w:val="auto"/>
                <w:kern w:val="0"/>
                <w:sz w:val="21"/>
                <w:szCs w:val="21"/>
                <w:highlight w:val="none"/>
                <w:u w:val="none"/>
                <w:lang w:eastAsia="zh-CN" w:bidi="en-US"/>
              </w:rPr>
              <w:t>1.</w:t>
            </w:r>
            <w:r>
              <w:rPr>
                <w:rFonts w:hint="default" w:ascii="Times New Roman" w:hAnsi="Times New Roman" w:eastAsia="仿宋" w:cs="Times New Roman"/>
                <w:b w:val="0"/>
                <w:bCs/>
                <w:color w:val="auto"/>
                <w:kern w:val="0"/>
                <w:sz w:val="21"/>
                <w:szCs w:val="21"/>
                <w:highlight w:val="none"/>
                <w:u w:val="none"/>
                <w:lang w:bidi="en-US"/>
              </w:rPr>
              <w:t>执行贵州省土壤污染风险防控普适性管控要求。</w:t>
            </w:r>
          </w:p>
          <w:p w14:paraId="462C0317">
            <w:pPr>
              <w:keepNext w:val="0"/>
              <w:keepLines w:val="0"/>
              <w:pageBreakBefore w:val="0"/>
              <w:widowControl/>
              <w:shd w:val="clear"/>
              <w:kinsoku/>
              <w:wordWrap/>
              <w:overflowPunct/>
              <w:topLinePunct w:val="0"/>
              <w:autoSpaceDE/>
              <w:autoSpaceDN/>
              <w:bidi w:val="0"/>
              <w:adjustRightInd/>
              <w:snapToGrid/>
              <w:spacing w:line="240" w:lineRule="auto"/>
              <w:ind w:firstLine="420" w:firstLineChars="200"/>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color w:val="auto"/>
                <w:kern w:val="0"/>
                <w:sz w:val="21"/>
                <w:szCs w:val="21"/>
                <w:highlight w:val="none"/>
                <w:u w:val="none"/>
                <w:lang w:eastAsia="zh-CN" w:bidi="en-US"/>
              </w:rPr>
              <w:t>2.</w:t>
            </w:r>
            <w:r>
              <w:rPr>
                <w:rFonts w:hint="default" w:ascii="Times New Roman" w:hAnsi="Times New Roman" w:eastAsia="仿宋" w:cs="Times New Roman"/>
                <w:b w:val="0"/>
                <w:bCs/>
                <w:color w:val="auto"/>
                <w:kern w:val="0"/>
                <w:sz w:val="21"/>
                <w:szCs w:val="21"/>
                <w:highlight w:val="none"/>
                <w:u w:val="none"/>
                <w:lang w:bidi="en-US"/>
              </w:rPr>
              <w:t>执行全省及安顺市环境风险防控普适性管控要求。</w:t>
            </w:r>
          </w:p>
          <w:p w14:paraId="1B5F5B4B">
            <w:pPr>
              <w:keepNext w:val="0"/>
              <w:keepLines w:val="0"/>
              <w:pageBreakBefore w:val="0"/>
              <w:widowControl/>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color w:val="auto"/>
                <w:kern w:val="0"/>
                <w:sz w:val="21"/>
                <w:szCs w:val="21"/>
                <w:highlight w:val="none"/>
                <w:u w:val="none"/>
                <w:lang w:val="en-US" w:eastAsia="zh-CN" w:bidi="en-US"/>
              </w:rPr>
              <w:t>3.</w:t>
            </w:r>
            <w:r>
              <w:rPr>
                <w:rFonts w:hint="default" w:ascii="Times New Roman" w:hAnsi="Times New Roman" w:eastAsia="仿宋" w:cs="Times New Roman"/>
                <w:b w:val="0"/>
                <w:bCs/>
                <w:color w:val="auto"/>
                <w:kern w:val="0"/>
                <w:sz w:val="21"/>
                <w:szCs w:val="21"/>
                <w:highlight w:val="none"/>
                <w:u w:val="none"/>
                <w:lang w:bidi="en-US"/>
              </w:rPr>
              <w:t>发生饮用水水源严重污染、威胁供水安全等紧急情况时，饮用水源地责任政府应当立即启动已发布的应急预案，采取应急措施，最大程度减轻可能造成的污染和危害。</w:t>
            </w:r>
          </w:p>
        </w:tc>
        <w:tc>
          <w:tcPr>
            <w:tcW w:w="789" w:type="pct"/>
            <w:tcBorders>
              <w:left w:val="single" w:color="auto" w:sz="4" w:space="0"/>
              <w:right w:val="single" w:color="auto" w:sz="4" w:space="0"/>
            </w:tcBorders>
            <w:shd w:val="clear" w:color="auto" w:fill="auto"/>
            <w:noWrap w:val="0"/>
            <w:vAlign w:val="center"/>
          </w:tcPr>
          <w:p w14:paraId="177C03E5">
            <w:pPr>
              <w:keepNext w:val="0"/>
              <w:keepLines w:val="0"/>
              <w:pageBreakBefore w:val="0"/>
              <w:widowControl/>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color w:val="auto"/>
                <w:kern w:val="0"/>
                <w:sz w:val="21"/>
                <w:szCs w:val="21"/>
                <w:highlight w:val="none"/>
                <w:u w:val="none"/>
                <w:lang w:eastAsia="zh-CN" w:bidi="en-US"/>
              </w:rPr>
            </w:pPr>
            <w:r>
              <w:rPr>
                <w:rFonts w:hint="eastAsia" w:ascii="Times New Roman" w:hAnsi="Times New Roman" w:eastAsia="仿宋" w:cs="Times New Roman"/>
                <w:b w:val="0"/>
                <w:bCs/>
                <w:color w:val="auto"/>
                <w:kern w:val="0"/>
                <w:sz w:val="21"/>
                <w:szCs w:val="21"/>
                <w:highlight w:val="none"/>
                <w:u w:val="none"/>
                <w:lang w:val="en-US" w:eastAsia="zh-CN" w:bidi="en-US"/>
              </w:rPr>
              <w:t>三线划定结果以及贵州省普适性要求；</w:t>
            </w:r>
            <w:r>
              <w:rPr>
                <w:rFonts w:hint="eastAsia" w:ascii="Times New Roman" w:hAnsi="Times New Roman" w:eastAsia="仿宋" w:cs="Times New Roman"/>
                <w:b w:val="0"/>
                <w:bCs w:val="0"/>
                <w:color w:val="auto"/>
                <w:kern w:val="0"/>
                <w:sz w:val="21"/>
                <w:szCs w:val="21"/>
                <w:highlight w:val="none"/>
                <w:lang w:val="en-US" w:eastAsia="zh-CN" w:bidi="en-US"/>
              </w:rPr>
              <w:t>《</w:t>
            </w:r>
            <w:r>
              <w:rPr>
                <w:rFonts w:hint="default" w:ascii="Times New Roman" w:hAnsi="Times New Roman" w:eastAsia="仿宋" w:cs="Times New Roman"/>
                <w:b w:val="0"/>
                <w:bCs w:val="0"/>
                <w:color w:val="auto"/>
                <w:kern w:val="2"/>
                <w:sz w:val="21"/>
                <w:szCs w:val="21"/>
                <w:highlight w:val="none"/>
                <w:u w:val="none"/>
                <w:lang w:val="en-US" w:eastAsia="zh-CN" w:bidi="en-US"/>
              </w:rPr>
              <w:t>贵州省饮用水水源环境保护办法》</w:t>
            </w:r>
            <w:r>
              <w:rPr>
                <w:rFonts w:hint="eastAsia" w:ascii="Times New Roman" w:hAnsi="Times New Roman" w:eastAsia="仿宋" w:cs="Times New Roman"/>
                <w:b w:val="0"/>
                <w:bCs w:val="0"/>
                <w:color w:val="auto"/>
                <w:kern w:val="2"/>
                <w:sz w:val="21"/>
                <w:szCs w:val="21"/>
                <w:highlight w:val="none"/>
                <w:u w:val="none"/>
                <w:lang w:val="en-US" w:eastAsia="zh-CN" w:bidi="en-US"/>
              </w:rPr>
              <w:t>。</w:t>
            </w:r>
          </w:p>
        </w:tc>
      </w:tr>
      <w:tr w14:paraId="38BEB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4" w:hRule="atLeast"/>
          <w:jc w:val="center"/>
        </w:trPr>
        <w:tc>
          <w:tcPr>
            <w:tcW w:w="347"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70CCF8FC">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418"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703920C6">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sz w:val="21"/>
                <w:szCs w:val="21"/>
                <w:highlight w:val="none"/>
                <w:u w:val="none"/>
                <w:lang w:val="en-US" w:eastAsia="zh-CN" w:bidi="ar"/>
              </w:rPr>
            </w:pPr>
          </w:p>
        </w:tc>
        <w:tc>
          <w:tcPr>
            <w:tcW w:w="278"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793B8B67">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p>
        </w:tc>
        <w:tc>
          <w:tcPr>
            <w:tcW w:w="412"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0F30C099">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
              </w:rPr>
            </w:pPr>
            <w:r>
              <w:rPr>
                <w:rFonts w:hint="default" w:ascii="Times New Roman" w:hAnsi="Times New Roman" w:eastAsia="仿宋" w:cs="Times New Roman"/>
                <w:b w:val="0"/>
                <w:bCs/>
                <w:color w:val="auto"/>
                <w:kern w:val="0"/>
                <w:sz w:val="21"/>
                <w:szCs w:val="21"/>
                <w:highlight w:val="none"/>
                <w:u w:val="none"/>
                <w:lang w:bidi="en-US"/>
              </w:rPr>
              <w:t>资源开发效率要求</w:t>
            </w:r>
          </w:p>
        </w:tc>
        <w:tc>
          <w:tcPr>
            <w:tcW w:w="2752"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1A53665">
            <w:pPr>
              <w:keepNext w:val="0"/>
              <w:keepLines w:val="0"/>
              <w:pageBreakBefore w:val="0"/>
              <w:widowControl/>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color w:val="auto"/>
                <w:kern w:val="0"/>
                <w:sz w:val="21"/>
                <w:szCs w:val="21"/>
                <w:highlight w:val="none"/>
                <w:u w:val="none"/>
                <w:lang w:bidi="en-US"/>
              </w:rPr>
              <w:t>执行安顺市</w:t>
            </w:r>
            <w:r>
              <w:rPr>
                <w:rFonts w:hint="default" w:ascii="Times New Roman" w:hAnsi="Times New Roman" w:eastAsia="仿宋" w:cs="Times New Roman"/>
                <w:b w:val="0"/>
                <w:bCs/>
                <w:color w:val="auto"/>
                <w:kern w:val="0"/>
                <w:sz w:val="21"/>
                <w:szCs w:val="21"/>
                <w:highlight w:val="none"/>
                <w:u w:val="none"/>
                <w:lang w:val="en-US" w:eastAsia="zh-CN" w:bidi="en-US"/>
              </w:rPr>
              <w:t>镇宁县</w:t>
            </w:r>
            <w:r>
              <w:rPr>
                <w:rFonts w:hint="default" w:ascii="Times New Roman" w:hAnsi="Times New Roman" w:eastAsia="仿宋" w:cs="Times New Roman"/>
                <w:b w:val="0"/>
                <w:bCs/>
                <w:color w:val="auto"/>
                <w:kern w:val="0"/>
                <w:sz w:val="21"/>
                <w:szCs w:val="21"/>
                <w:highlight w:val="none"/>
                <w:u w:val="none"/>
                <w:lang w:bidi="en-US"/>
              </w:rPr>
              <w:t>资源开发利用效率普适性要求。</w:t>
            </w:r>
          </w:p>
        </w:tc>
        <w:tc>
          <w:tcPr>
            <w:tcW w:w="789" w:type="pct"/>
            <w:tcBorders>
              <w:left w:val="single" w:color="auto" w:sz="4" w:space="0"/>
              <w:bottom w:val="single" w:color="auto" w:sz="4" w:space="0"/>
              <w:right w:val="single" w:color="auto" w:sz="4" w:space="0"/>
            </w:tcBorders>
            <w:shd w:val="clear" w:color="auto" w:fill="auto"/>
            <w:noWrap w:val="0"/>
            <w:vAlign w:val="center"/>
          </w:tcPr>
          <w:p w14:paraId="11FCC66D">
            <w:pPr>
              <w:keepNext w:val="0"/>
              <w:keepLines w:val="0"/>
              <w:pageBreakBefore w:val="0"/>
              <w:widowControl/>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color w:val="auto"/>
                <w:kern w:val="0"/>
                <w:sz w:val="21"/>
                <w:szCs w:val="21"/>
                <w:highlight w:val="none"/>
                <w:u w:val="none"/>
                <w:lang w:val="en-US" w:eastAsia="zh-CN" w:bidi="en-US"/>
              </w:rPr>
            </w:pPr>
            <w:r>
              <w:rPr>
                <w:rFonts w:hint="eastAsia" w:ascii="Times New Roman" w:hAnsi="Times New Roman" w:eastAsia="仿宋" w:cs="Times New Roman"/>
                <w:b w:val="0"/>
                <w:bCs/>
                <w:color w:val="auto"/>
                <w:kern w:val="0"/>
                <w:sz w:val="21"/>
                <w:szCs w:val="21"/>
                <w:highlight w:val="none"/>
                <w:u w:val="none"/>
                <w:lang w:val="en-US" w:eastAsia="zh-CN" w:bidi="en-US"/>
              </w:rPr>
              <w:t>三线划定结果以及贵州省普适性要求。</w:t>
            </w:r>
          </w:p>
        </w:tc>
      </w:tr>
      <w:tr w14:paraId="2A9C0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1" w:hRule="atLeast"/>
          <w:jc w:val="center"/>
        </w:trPr>
        <w:tc>
          <w:tcPr>
            <w:tcW w:w="347" w:type="pct"/>
            <w:vMerge w:val="restart"/>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4C12DCBA">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color w:val="auto"/>
                <w:kern w:val="0"/>
                <w:sz w:val="21"/>
                <w:szCs w:val="21"/>
                <w:highlight w:val="none"/>
                <w:u w:val="none"/>
                <w:lang w:bidi="en-US"/>
              </w:rPr>
              <w:t>ZH52042320008</w:t>
            </w:r>
          </w:p>
        </w:tc>
        <w:tc>
          <w:tcPr>
            <w:tcW w:w="418" w:type="pct"/>
            <w:vMerge w:val="restart"/>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08DCB580">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sz w:val="21"/>
                <w:szCs w:val="21"/>
                <w:highlight w:val="none"/>
                <w:u w:val="none"/>
                <w:lang w:val="en-US" w:eastAsia="zh-CN" w:bidi="ar"/>
              </w:rPr>
            </w:pPr>
            <w:r>
              <w:rPr>
                <w:rFonts w:hint="default" w:ascii="Times New Roman" w:hAnsi="Times New Roman" w:eastAsia="仿宋" w:cs="Times New Roman"/>
                <w:b w:val="0"/>
                <w:bCs/>
                <w:color w:val="auto"/>
                <w:sz w:val="21"/>
                <w:szCs w:val="21"/>
                <w:highlight w:val="none"/>
                <w:u w:val="none"/>
                <w:lang w:val="en-US" w:eastAsia="zh-CN" w:bidi="ar"/>
              </w:rPr>
              <w:t>贵州镇宁经济开发区（化工园区）重点管控单元</w:t>
            </w:r>
          </w:p>
        </w:tc>
        <w:tc>
          <w:tcPr>
            <w:tcW w:w="278" w:type="pct"/>
            <w:vMerge w:val="restart"/>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6CF8203F">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r>
              <w:rPr>
                <w:rFonts w:hint="default" w:ascii="Times New Roman" w:hAnsi="Times New Roman" w:eastAsia="仿宋" w:cs="Times New Roman"/>
                <w:b w:val="0"/>
                <w:bCs/>
                <w:strike w:val="0"/>
                <w:dstrike w:val="0"/>
                <w:color w:val="auto"/>
                <w:kern w:val="0"/>
                <w:sz w:val="21"/>
                <w:szCs w:val="21"/>
                <w:highlight w:val="none"/>
                <w:u w:val="none"/>
                <w:lang w:eastAsia="zh-CN" w:bidi="ar"/>
              </w:rPr>
              <w:t>重点管控单元</w:t>
            </w:r>
          </w:p>
        </w:tc>
        <w:tc>
          <w:tcPr>
            <w:tcW w:w="412"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5A4B1375">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strike w:val="0"/>
                <w:dstrike w:val="0"/>
                <w:color w:val="auto"/>
                <w:kern w:val="0"/>
                <w:sz w:val="21"/>
                <w:szCs w:val="21"/>
                <w:highlight w:val="none"/>
                <w:u w:val="none"/>
                <w:lang w:val="en-US" w:eastAsia="zh-CN" w:bidi="ar-SA"/>
              </w:rPr>
            </w:pPr>
            <w:r>
              <w:rPr>
                <w:rFonts w:hint="default" w:ascii="Times New Roman" w:hAnsi="Times New Roman" w:eastAsia="仿宋" w:cs="Times New Roman"/>
                <w:b w:val="0"/>
                <w:bCs/>
                <w:strike w:val="0"/>
                <w:dstrike w:val="0"/>
                <w:color w:val="auto"/>
                <w:kern w:val="0"/>
                <w:sz w:val="21"/>
                <w:szCs w:val="21"/>
                <w:highlight w:val="none"/>
                <w:u w:val="none"/>
                <w:lang w:bidi="ar"/>
              </w:rPr>
              <w:t>空间布局约束</w:t>
            </w:r>
          </w:p>
        </w:tc>
        <w:tc>
          <w:tcPr>
            <w:tcW w:w="2752"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45EAEF7">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i w:val="0"/>
                <w:iCs w:val="0"/>
                <w:strike w:val="0"/>
                <w:dstrike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strike w:val="0"/>
                <w:dstrike w:val="0"/>
                <w:color w:val="auto"/>
                <w:kern w:val="0"/>
                <w:sz w:val="21"/>
                <w:szCs w:val="21"/>
                <w:highlight w:val="none"/>
                <w:u w:val="none"/>
                <w:lang w:val="en-US" w:eastAsia="zh-CN" w:bidi="ar"/>
              </w:rPr>
              <w:t>1.入园项目严格按照工业园区规划及功能区划进行合理布局，工业园内规划的工业用地容积率必须大于0.8，禁止擅自改变园区土地利用性质。</w:t>
            </w:r>
          </w:p>
          <w:p w14:paraId="22A2F063">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i w:val="0"/>
                <w:iCs w:val="0"/>
                <w:strike w:val="0"/>
                <w:dstrike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strike w:val="0"/>
                <w:dstrike w:val="0"/>
                <w:color w:val="auto"/>
                <w:kern w:val="0"/>
                <w:sz w:val="21"/>
                <w:szCs w:val="21"/>
                <w:highlight w:val="none"/>
                <w:u w:val="none"/>
                <w:lang w:val="en-US" w:eastAsia="zh-CN" w:bidi="ar"/>
              </w:rPr>
              <w:t>2.高排放区执行大气高排放区普适性要求。</w:t>
            </w:r>
          </w:p>
          <w:p w14:paraId="6F5A0312">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i w:val="0"/>
                <w:iCs w:val="0"/>
                <w:strike w:val="0"/>
                <w:dstrike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strike w:val="0"/>
                <w:dstrike w:val="0"/>
                <w:color w:val="auto"/>
                <w:kern w:val="0"/>
                <w:sz w:val="21"/>
                <w:szCs w:val="21"/>
                <w:highlight w:val="none"/>
                <w:u w:val="none"/>
                <w:lang w:val="en-US" w:eastAsia="zh-CN" w:bidi="ar"/>
              </w:rPr>
              <w:t>3.园区企业建设严格避让生态保护红线。</w:t>
            </w:r>
          </w:p>
        </w:tc>
        <w:tc>
          <w:tcPr>
            <w:tcW w:w="789" w:type="pct"/>
            <w:tcBorders>
              <w:left w:val="single" w:color="auto" w:sz="4" w:space="0"/>
              <w:bottom w:val="single" w:color="auto" w:sz="4" w:space="0"/>
              <w:right w:val="single" w:color="auto" w:sz="4" w:space="0"/>
            </w:tcBorders>
            <w:shd w:val="clear" w:color="auto" w:fill="auto"/>
            <w:noWrap w:val="0"/>
            <w:vAlign w:val="center"/>
          </w:tcPr>
          <w:p w14:paraId="499DF256">
            <w:pPr>
              <w:keepNext w:val="0"/>
              <w:keepLines w:val="0"/>
              <w:pageBreakBefore w:val="0"/>
              <w:widowControl/>
              <w:shd w:val="clear"/>
              <w:kinsoku/>
              <w:wordWrap/>
              <w:overflowPunct/>
              <w:topLinePunct w:val="0"/>
              <w:autoSpaceDE/>
              <w:autoSpaceDN/>
              <w:bidi w:val="0"/>
              <w:adjustRightInd w:val="0"/>
              <w:snapToGrid w:val="0"/>
              <w:spacing w:line="240" w:lineRule="auto"/>
              <w:ind w:firstLine="420" w:firstLineChars="200"/>
              <w:jc w:val="both"/>
              <w:textAlignment w:val="center"/>
              <w:rPr>
                <w:rFonts w:hint="eastAsia" w:ascii="Times New Roman" w:hAnsi="Times New Roman" w:eastAsia="仿宋" w:cs="Times New Roman"/>
                <w:b w:val="0"/>
                <w:bCs/>
                <w:strike w:val="0"/>
                <w:dstrike w:val="0"/>
                <w:color w:val="auto"/>
                <w:kern w:val="0"/>
                <w:sz w:val="21"/>
                <w:szCs w:val="21"/>
                <w:highlight w:val="none"/>
                <w:u w:val="none"/>
                <w:lang w:val="en-US" w:eastAsia="zh-CN" w:bidi="en-US"/>
              </w:rPr>
            </w:pPr>
            <w:r>
              <w:rPr>
                <w:rFonts w:hint="eastAsia" w:ascii="Times New Roman" w:hAnsi="Times New Roman" w:eastAsia="仿宋" w:cs="Times New Roman"/>
                <w:b w:val="0"/>
                <w:bCs/>
                <w:strike w:val="0"/>
                <w:dstrike w:val="0"/>
                <w:color w:val="auto"/>
                <w:kern w:val="0"/>
                <w:sz w:val="21"/>
                <w:szCs w:val="21"/>
                <w:highlight w:val="none"/>
                <w:u w:val="none"/>
                <w:lang w:val="en-US" w:eastAsia="zh-CN" w:bidi="en-US"/>
              </w:rPr>
              <w:t>三线划定结果以及贵州省普适性要求。</w:t>
            </w:r>
          </w:p>
        </w:tc>
      </w:tr>
      <w:tr w14:paraId="1C0F4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98" w:hRule="atLeast"/>
          <w:jc w:val="center"/>
        </w:trPr>
        <w:tc>
          <w:tcPr>
            <w:tcW w:w="347"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60494A90">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418"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46B6A51F">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sz w:val="21"/>
                <w:szCs w:val="21"/>
                <w:highlight w:val="none"/>
                <w:u w:val="none"/>
                <w:lang w:val="en-US" w:eastAsia="zh-CN" w:bidi="ar"/>
              </w:rPr>
            </w:pPr>
          </w:p>
        </w:tc>
        <w:tc>
          <w:tcPr>
            <w:tcW w:w="278"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31206397">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p>
        </w:tc>
        <w:tc>
          <w:tcPr>
            <w:tcW w:w="412"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1162C148">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strike w:val="0"/>
                <w:dstrike w:val="0"/>
                <w:color w:val="auto"/>
                <w:kern w:val="0"/>
                <w:sz w:val="21"/>
                <w:szCs w:val="21"/>
                <w:highlight w:val="none"/>
                <w:u w:val="none"/>
                <w:lang w:val="en-US" w:eastAsia="zh-CN" w:bidi="ar"/>
              </w:rPr>
            </w:pPr>
            <w:r>
              <w:rPr>
                <w:rFonts w:hint="default" w:ascii="Times New Roman" w:hAnsi="Times New Roman" w:eastAsia="仿宋" w:cs="Times New Roman"/>
                <w:b w:val="0"/>
                <w:bCs/>
                <w:strike w:val="0"/>
                <w:dstrike w:val="0"/>
                <w:color w:val="auto"/>
                <w:kern w:val="0"/>
                <w:sz w:val="21"/>
                <w:szCs w:val="21"/>
                <w:highlight w:val="none"/>
                <w:u w:val="none"/>
                <w:lang w:bidi="en-US"/>
              </w:rPr>
              <w:t>污染物排放管控</w:t>
            </w:r>
          </w:p>
        </w:tc>
        <w:tc>
          <w:tcPr>
            <w:tcW w:w="2752"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A3436F6">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i w:val="0"/>
                <w:iCs w:val="0"/>
                <w:strike w:val="0"/>
                <w:dstrike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strike w:val="0"/>
                <w:dstrike w:val="0"/>
                <w:color w:val="auto"/>
                <w:kern w:val="0"/>
                <w:sz w:val="21"/>
                <w:szCs w:val="21"/>
                <w:highlight w:val="none"/>
                <w:u w:val="none"/>
                <w:lang w:val="en-US" w:eastAsia="zh-CN" w:bidi="ar"/>
              </w:rPr>
              <w:t>1.加快园区污水处理厂建设，完善污水处理厂收集管网，提高污水管网覆盖率，加强老旧管网改造，园区企业废水处理达到相应行业预处理标准并经允许接纳后，可进入园区污水处理厂处理达《城镇污水处理厂污染物排放标准》一级A标准后排放。排放污水需满足规划环评提出的对应受纳水体水环境容量要求。</w:t>
            </w:r>
          </w:p>
          <w:p w14:paraId="38E3F706">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i w:val="0"/>
                <w:iCs w:val="0"/>
                <w:strike w:val="0"/>
                <w:dstrike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strike w:val="0"/>
                <w:dstrike w:val="0"/>
                <w:color w:val="auto"/>
                <w:kern w:val="0"/>
                <w:sz w:val="21"/>
                <w:szCs w:val="21"/>
                <w:highlight w:val="none"/>
                <w:u w:val="none"/>
                <w:lang w:val="en-US" w:eastAsia="zh-CN" w:bidi="ar"/>
              </w:rPr>
              <w:t>2.园区内工业企业大气污染物需要满足《大气污染物综合排放标准》或行业排放标准，排放大气污染物（SO</w:t>
            </w:r>
            <w:r>
              <w:rPr>
                <w:rFonts w:hint="default" w:ascii="Times New Roman" w:hAnsi="Times New Roman" w:eastAsia="仿宋" w:cs="Times New Roman"/>
                <w:b w:val="0"/>
                <w:bCs/>
                <w:i w:val="0"/>
                <w:iCs w:val="0"/>
                <w:strike w:val="0"/>
                <w:dstrike w:val="0"/>
                <w:color w:val="auto"/>
                <w:kern w:val="0"/>
                <w:sz w:val="21"/>
                <w:szCs w:val="21"/>
                <w:highlight w:val="none"/>
                <w:u w:val="none"/>
                <w:vertAlign w:val="subscript"/>
                <w:lang w:val="en-US" w:eastAsia="zh-CN" w:bidi="ar"/>
              </w:rPr>
              <w:t>2</w:t>
            </w:r>
            <w:r>
              <w:rPr>
                <w:rFonts w:hint="default" w:ascii="Times New Roman" w:hAnsi="Times New Roman" w:eastAsia="仿宋" w:cs="Times New Roman"/>
                <w:b w:val="0"/>
                <w:bCs/>
                <w:i w:val="0"/>
                <w:iCs w:val="0"/>
                <w:strike w:val="0"/>
                <w:dstrike w:val="0"/>
                <w:color w:val="auto"/>
                <w:kern w:val="0"/>
                <w:sz w:val="21"/>
                <w:szCs w:val="21"/>
                <w:highlight w:val="none"/>
                <w:u w:val="none"/>
                <w:lang w:val="en-US" w:eastAsia="zh-CN" w:bidi="ar"/>
              </w:rPr>
              <w:t>、NO</w:t>
            </w:r>
            <w:r>
              <w:rPr>
                <w:rFonts w:hint="default" w:ascii="Times New Roman" w:hAnsi="Times New Roman" w:eastAsia="仿宋" w:cs="Times New Roman"/>
                <w:b w:val="0"/>
                <w:bCs/>
                <w:i w:val="0"/>
                <w:iCs w:val="0"/>
                <w:strike w:val="0"/>
                <w:dstrike w:val="0"/>
                <w:color w:val="auto"/>
                <w:kern w:val="0"/>
                <w:sz w:val="21"/>
                <w:szCs w:val="21"/>
                <w:highlight w:val="none"/>
                <w:u w:val="none"/>
                <w:vertAlign w:val="subscript"/>
                <w:lang w:val="en-US" w:eastAsia="zh-CN" w:bidi="ar"/>
              </w:rPr>
              <w:t>x</w:t>
            </w:r>
            <w:r>
              <w:rPr>
                <w:rFonts w:hint="default" w:ascii="Times New Roman" w:hAnsi="Times New Roman" w:eastAsia="仿宋" w:cs="Times New Roman"/>
                <w:b w:val="0"/>
                <w:bCs/>
                <w:i w:val="0"/>
                <w:iCs w:val="0"/>
                <w:strike w:val="0"/>
                <w:dstrike w:val="0"/>
                <w:color w:val="auto"/>
                <w:kern w:val="0"/>
                <w:sz w:val="21"/>
                <w:szCs w:val="21"/>
                <w:highlight w:val="none"/>
                <w:u w:val="none"/>
                <w:lang w:val="en-US" w:eastAsia="zh-CN" w:bidi="ar"/>
              </w:rPr>
              <w:t>、颗粒物、VOCs等）需满足大气环境容量和总量控制要求。</w:t>
            </w:r>
          </w:p>
          <w:p w14:paraId="10639BE6">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strike w:val="0"/>
                <w:dstrike w:val="0"/>
                <w:color w:val="auto"/>
                <w:kern w:val="0"/>
                <w:sz w:val="21"/>
                <w:szCs w:val="21"/>
                <w:highlight w:val="none"/>
                <w:u w:val="none"/>
                <w:lang w:val="en-US" w:eastAsia="zh-CN" w:bidi="en-US"/>
              </w:rPr>
            </w:pPr>
            <w:r>
              <w:rPr>
                <w:rFonts w:hint="default" w:ascii="Times New Roman" w:hAnsi="Times New Roman" w:eastAsia="仿宋" w:cs="Times New Roman"/>
                <w:b w:val="0"/>
                <w:bCs/>
                <w:i w:val="0"/>
                <w:iCs w:val="0"/>
                <w:strike w:val="0"/>
                <w:dstrike w:val="0"/>
                <w:color w:val="auto"/>
                <w:kern w:val="0"/>
                <w:sz w:val="21"/>
                <w:szCs w:val="21"/>
                <w:highlight w:val="none"/>
                <w:u w:val="none"/>
                <w:lang w:val="en-US" w:eastAsia="zh-CN" w:bidi="ar"/>
              </w:rPr>
              <w:t>3.加强园区一般工业固体废物及危险废物管控。</w:t>
            </w:r>
          </w:p>
        </w:tc>
        <w:tc>
          <w:tcPr>
            <w:tcW w:w="789" w:type="pct"/>
            <w:tcBorders>
              <w:left w:val="single" w:color="auto" w:sz="4" w:space="0"/>
              <w:bottom w:val="single" w:color="auto" w:sz="4" w:space="0"/>
              <w:right w:val="single" w:color="auto" w:sz="4" w:space="0"/>
            </w:tcBorders>
            <w:shd w:val="clear" w:color="auto" w:fill="auto"/>
            <w:noWrap w:val="0"/>
            <w:vAlign w:val="center"/>
          </w:tcPr>
          <w:p w14:paraId="4C105200">
            <w:pPr>
              <w:keepNext w:val="0"/>
              <w:keepLines w:val="0"/>
              <w:pageBreakBefore w:val="0"/>
              <w:widowControl/>
              <w:shd w:val="clear"/>
              <w:kinsoku/>
              <w:wordWrap/>
              <w:overflowPunct/>
              <w:topLinePunct w:val="0"/>
              <w:autoSpaceDE/>
              <w:autoSpaceDN/>
              <w:bidi w:val="0"/>
              <w:adjustRightInd w:val="0"/>
              <w:snapToGrid w:val="0"/>
              <w:spacing w:line="240" w:lineRule="auto"/>
              <w:ind w:firstLine="420" w:firstLineChars="200"/>
              <w:jc w:val="both"/>
              <w:textAlignment w:val="center"/>
              <w:rPr>
                <w:rFonts w:hint="eastAsia" w:ascii="Times New Roman" w:hAnsi="Times New Roman" w:eastAsia="仿宋" w:cs="Times New Roman"/>
                <w:b w:val="0"/>
                <w:bCs/>
                <w:strike w:val="0"/>
                <w:dstrike w:val="0"/>
                <w:color w:val="auto"/>
                <w:kern w:val="0"/>
                <w:sz w:val="21"/>
                <w:szCs w:val="21"/>
                <w:highlight w:val="none"/>
                <w:u w:val="none"/>
                <w:lang w:val="en-US" w:eastAsia="zh-CN" w:bidi="en-US"/>
              </w:rPr>
            </w:pPr>
            <w:r>
              <w:rPr>
                <w:rFonts w:hint="eastAsia" w:ascii="Times New Roman" w:hAnsi="Times New Roman" w:eastAsia="仿宋" w:cs="Times New Roman"/>
                <w:b w:val="0"/>
                <w:bCs/>
                <w:strike w:val="0"/>
                <w:dstrike w:val="0"/>
                <w:color w:val="auto"/>
                <w:kern w:val="0"/>
                <w:sz w:val="21"/>
                <w:szCs w:val="21"/>
                <w:highlight w:val="none"/>
                <w:u w:val="none"/>
                <w:lang w:val="en-US" w:eastAsia="zh-CN" w:bidi="en-US"/>
              </w:rPr>
              <w:t>贵州省普适性要求。</w:t>
            </w:r>
          </w:p>
        </w:tc>
      </w:tr>
      <w:tr w14:paraId="57718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1" w:hRule="atLeast"/>
          <w:jc w:val="center"/>
        </w:trPr>
        <w:tc>
          <w:tcPr>
            <w:tcW w:w="347"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04415C72">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418"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4E6796CD">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sz w:val="21"/>
                <w:szCs w:val="21"/>
                <w:highlight w:val="none"/>
                <w:u w:val="none"/>
                <w:lang w:val="en-US" w:eastAsia="zh-CN" w:bidi="ar"/>
              </w:rPr>
            </w:pPr>
          </w:p>
        </w:tc>
        <w:tc>
          <w:tcPr>
            <w:tcW w:w="278"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0628E95D">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p>
        </w:tc>
        <w:tc>
          <w:tcPr>
            <w:tcW w:w="412"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6ABDC910">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strike w:val="0"/>
                <w:dstrike w:val="0"/>
                <w:color w:val="auto"/>
                <w:kern w:val="0"/>
                <w:sz w:val="21"/>
                <w:szCs w:val="21"/>
                <w:highlight w:val="none"/>
                <w:u w:val="none"/>
                <w:lang w:val="en-US" w:eastAsia="zh-CN" w:bidi="ar"/>
              </w:rPr>
            </w:pPr>
            <w:r>
              <w:rPr>
                <w:rFonts w:hint="default" w:ascii="Times New Roman" w:hAnsi="Times New Roman" w:eastAsia="仿宋" w:cs="Times New Roman"/>
                <w:b w:val="0"/>
                <w:bCs/>
                <w:strike w:val="0"/>
                <w:dstrike w:val="0"/>
                <w:color w:val="auto"/>
                <w:kern w:val="0"/>
                <w:sz w:val="21"/>
                <w:szCs w:val="21"/>
                <w:highlight w:val="none"/>
                <w:u w:val="none"/>
                <w:lang w:bidi="en-US"/>
              </w:rPr>
              <w:t>环境风险防控</w:t>
            </w:r>
          </w:p>
        </w:tc>
        <w:tc>
          <w:tcPr>
            <w:tcW w:w="2752"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E9AE258">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i w:val="0"/>
                <w:iCs w:val="0"/>
                <w:strike w:val="0"/>
                <w:dstrike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strike w:val="0"/>
                <w:dstrike w:val="0"/>
                <w:color w:val="auto"/>
                <w:kern w:val="0"/>
                <w:sz w:val="21"/>
                <w:szCs w:val="21"/>
                <w:highlight w:val="none"/>
                <w:u w:val="none"/>
                <w:lang w:val="en-US" w:eastAsia="zh-CN" w:bidi="ar"/>
              </w:rPr>
              <w:t>1.执行贵州省土壤污染风险防控普适性管控要求。</w:t>
            </w:r>
          </w:p>
          <w:p w14:paraId="34B6C349">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i w:val="0"/>
                <w:iCs w:val="0"/>
                <w:strike w:val="0"/>
                <w:dstrike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strike w:val="0"/>
                <w:dstrike w:val="0"/>
                <w:color w:val="auto"/>
                <w:kern w:val="0"/>
                <w:sz w:val="21"/>
                <w:szCs w:val="21"/>
                <w:highlight w:val="none"/>
                <w:u w:val="none"/>
                <w:lang w:val="en-US" w:eastAsia="zh-CN" w:bidi="ar"/>
              </w:rPr>
              <w:t>2.园区建成污染源自动监控管理系统，实现污染物超标排放自动报警，进一步增强园区环境风险监测、预警与处置能力。</w:t>
            </w:r>
          </w:p>
          <w:p w14:paraId="66606B67">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strike w:val="0"/>
                <w:dstrike w:val="0"/>
                <w:color w:val="auto"/>
                <w:kern w:val="0"/>
                <w:sz w:val="21"/>
                <w:szCs w:val="21"/>
                <w:highlight w:val="none"/>
                <w:u w:val="none"/>
                <w:lang w:val="en-US" w:eastAsia="zh-CN" w:bidi="en-US"/>
              </w:rPr>
            </w:pPr>
            <w:r>
              <w:rPr>
                <w:rFonts w:hint="default" w:ascii="Times New Roman" w:hAnsi="Times New Roman" w:eastAsia="仿宋" w:cs="Times New Roman"/>
                <w:b w:val="0"/>
                <w:bCs/>
                <w:i w:val="0"/>
                <w:iCs w:val="0"/>
                <w:strike w:val="0"/>
                <w:dstrike w:val="0"/>
                <w:color w:val="auto"/>
                <w:kern w:val="0"/>
                <w:sz w:val="21"/>
                <w:szCs w:val="21"/>
                <w:highlight w:val="none"/>
                <w:u w:val="none"/>
                <w:lang w:val="en-US" w:eastAsia="zh-CN" w:bidi="ar"/>
              </w:rPr>
              <w:t>3.制定园区环境风险应急预案，建设环境污染监测预警系统，入园企业建设风险事故应急池。</w:t>
            </w:r>
          </w:p>
        </w:tc>
        <w:tc>
          <w:tcPr>
            <w:tcW w:w="789" w:type="pct"/>
            <w:tcBorders>
              <w:left w:val="single" w:color="auto" w:sz="4" w:space="0"/>
              <w:bottom w:val="single" w:color="auto" w:sz="4" w:space="0"/>
              <w:right w:val="single" w:color="auto" w:sz="4" w:space="0"/>
            </w:tcBorders>
            <w:shd w:val="clear" w:color="auto" w:fill="auto"/>
            <w:noWrap w:val="0"/>
            <w:vAlign w:val="center"/>
          </w:tcPr>
          <w:p w14:paraId="646A61D8">
            <w:pPr>
              <w:keepNext w:val="0"/>
              <w:keepLines w:val="0"/>
              <w:pageBreakBefore w:val="0"/>
              <w:widowControl/>
              <w:shd w:val="clear"/>
              <w:kinsoku/>
              <w:wordWrap/>
              <w:overflowPunct/>
              <w:topLinePunct w:val="0"/>
              <w:autoSpaceDE/>
              <w:autoSpaceDN/>
              <w:bidi w:val="0"/>
              <w:adjustRightInd w:val="0"/>
              <w:snapToGrid w:val="0"/>
              <w:spacing w:line="240" w:lineRule="auto"/>
              <w:ind w:firstLine="420" w:firstLineChars="200"/>
              <w:jc w:val="both"/>
              <w:textAlignment w:val="center"/>
              <w:rPr>
                <w:rFonts w:hint="eastAsia" w:ascii="Times New Roman" w:hAnsi="Times New Roman" w:eastAsia="仿宋" w:cs="Times New Roman"/>
                <w:b w:val="0"/>
                <w:bCs/>
                <w:strike w:val="0"/>
                <w:dstrike w:val="0"/>
                <w:color w:val="auto"/>
                <w:kern w:val="0"/>
                <w:sz w:val="21"/>
                <w:szCs w:val="21"/>
                <w:highlight w:val="none"/>
                <w:u w:val="none"/>
                <w:lang w:val="en-US" w:eastAsia="zh-CN" w:bidi="en-US"/>
              </w:rPr>
            </w:pPr>
            <w:r>
              <w:rPr>
                <w:rFonts w:hint="eastAsia" w:ascii="Times New Roman" w:hAnsi="Times New Roman" w:eastAsia="仿宋" w:cs="Times New Roman"/>
                <w:b w:val="0"/>
                <w:bCs/>
                <w:strike w:val="0"/>
                <w:dstrike w:val="0"/>
                <w:color w:val="auto"/>
                <w:kern w:val="0"/>
                <w:sz w:val="21"/>
                <w:szCs w:val="21"/>
                <w:highlight w:val="none"/>
                <w:u w:val="none"/>
                <w:lang w:val="en-US" w:eastAsia="zh-CN" w:bidi="en-US"/>
              </w:rPr>
              <w:t>贵州省普适性要求。</w:t>
            </w:r>
          </w:p>
        </w:tc>
      </w:tr>
      <w:tr w14:paraId="291B6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347"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12180412">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418"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682ADB04">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sz w:val="21"/>
                <w:szCs w:val="21"/>
                <w:highlight w:val="none"/>
                <w:u w:val="none"/>
                <w:lang w:val="en-US" w:eastAsia="zh-CN" w:bidi="ar"/>
              </w:rPr>
            </w:pPr>
          </w:p>
        </w:tc>
        <w:tc>
          <w:tcPr>
            <w:tcW w:w="278"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305052DB">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p>
        </w:tc>
        <w:tc>
          <w:tcPr>
            <w:tcW w:w="412"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2EB15ED3">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strike w:val="0"/>
                <w:dstrike w:val="0"/>
                <w:color w:val="auto"/>
                <w:kern w:val="0"/>
                <w:sz w:val="21"/>
                <w:szCs w:val="21"/>
                <w:highlight w:val="none"/>
                <w:u w:val="none"/>
                <w:lang w:val="en-US" w:eastAsia="zh-CN" w:bidi="ar"/>
              </w:rPr>
            </w:pPr>
            <w:r>
              <w:rPr>
                <w:rFonts w:hint="default" w:ascii="Times New Roman" w:hAnsi="Times New Roman" w:eastAsia="仿宋" w:cs="Times New Roman"/>
                <w:b w:val="0"/>
                <w:bCs/>
                <w:strike w:val="0"/>
                <w:dstrike w:val="0"/>
                <w:color w:val="auto"/>
                <w:kern w:val="0"/>
                <w:sz w:val="21"/>
                <w:szCs w:val="21"/>
                <w:highlight w:val="none"/>
                <w:u w:val="none"/>
                <w:lang w:bidi="en-US"/>
              </w:rPr>
              <w:t>资源开发效率要求</w:t>
            </w:r>
          </w:p>
        </w:tc>
        <w:tc>
          <w:tcPr>
            <w:tcW w:w="2752"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93E78FD">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strike w:val="0"/>
                <w:dstrike w:val="0"/>
                <w:color w:val="auto"/>
                <w:kern w:val="0"/>
                <w:sz w:val="21"/>
                <w:szCs w:val="21"/>
                <w:highlight w:val="none"/>
                <w:u w:val="none"/>
                <w:lang w:val="en-US" w:eastAsia="zh-CN" w:bidi="en-US"/>
              </w:rPr>
            </w:pPr>
            <w:r>
              <w:rPr>
                <w:rFonts w:hint="eastAsia" w:ascii="Times New Roman" w:hAnsi="Times New Roman" w:eastAsia="仿宋" w:cs="Times New Roman"/>
                <w:b w:val="0"/>
                <w:bCs/>
                <w:i w:val="0"/>
                <w:iCs w:val="0"/>
                <w:strike w:val="0"/>
                <w:dstrike w:val="0"/>
                <w:color w:val="auto"/>
                <w:kern w:val="0"/>
                <w:sz w:val="21"/>
                <w:szCs w:val="21"/>
                <w:highlight w:val="none"/>
                <w:u w:val="none"/>
                <w:lang w:val="en-US" w:eastAsia="zh-CN" w:bidi="ar"/>
              </w:rPr>
              <w:t>1.</w:t>
            </w:r>
            <w:r>
              <w:rPr>
                <w:rFonts w:hint="default" w:ascii="Times New Roman" w:hAnsi="Times New Roman" w:eastAsia="仿宋" w:cs="Times New Roman"/>
                <w:b w:val="0"/>
                <w:bCs/>
                <w:i w:val="0"/>
                <w:iCs w:val="0"/>
                <w:strike w:val="0"/>
                <w:dstrike w:val="0"/>
                <w:color w:val="auto"/>
                <w:kern w:val="0"/>
                <w:sz w:val="21"/>
                <w:szCs w:val="21"/>
                <w:highlight w:val="none"/>
                <w:u w:val="none"/>
                <w:lang w:val="en-US" w:eastAsia="zh-CN" w:bidi="ar"/>
              </w:rPr>
              <w:t>提高园区工业水重复利用率，产业项目需满足行业准入条件及清洁生产标准要求的水重复利用率。</w:t>
            </w:r>
          </w:p>
        </w:tc>
        <w:tc>
          <w:tcPr>
            <w:tcW w:w="789" w:type="pct"/>
            <w:tcBorders>
              <w:left w:val="single" w:color="auto" w:sz="4" w:space="0"/>
              <w:bottom w:val="single" w:color="auto" w:sz="4" w:space="0"/>
              <w:right w:val="single" w:color="auto" w:sz="4" w:space="0"/>
            </w:tcBorders>
            <w:shd w:val="clear" w:color="auto" w:fill="auto"/>
            <w:noWrap w:val="0"/>
            <w:vAlign w:val="center"/>
          </w:tcPr>
          <w:p w14:paraId="727C9C9A">
            <w:pPr>
              <w:keepNext w:val="0"/>
              <w:keepLines w:val="0"/>
              <w:pageBreakBefore w:val="0"/>
              <w:widowControl/>
              <w:shd w:val="clear"/>
              <w:kinsoku/>
              <w:wordWrap/>
              <w:overflowPunct/>
              <w:topLinePunct w:val="0"/>
              <w:autoSpaceDE/>
              <w:autoSpaceDN/>
              <w:bidi w:val="0"/>
              <w:adjustRightInd w:val="0"/>
              <w:snapToGrid w:val="0"/>
              <w:spacing w:line="240" w:lineRule="auto"/>
              <w:ind w:firstLine="420" w:firstLineChars="200"/>
              <w:jc w:val="both"/>
              <w:textAlignment w:val="center"/>
              <w:rPr>
                <w:rFonts w:hint="eastAsia" w:ascii="Times New Roman" w:hAnsi="Times New Roman" w:eastAsia="仿宋" w:cs="Times New Roman"/>
                <w:b w:val="0"/>
                <w:bCs/>
                <w:strike w:val="0"/>
                <w:dstrike w:val="0"/>
                <w:color w:val="auto"/>
                <w:kern w:val="0"/>
                <w:sz w:val="21"/>
                <w:szCs w:val="21"/>
                <w:highlight w:val="none"/>
                <w:u w:val="none"/>
                <w:lang w:val="en-US" w:eastAsia="zh-CN" w:bidi="en-US"/>
              </w:rPr>
            </w:pPr>
            <w:r>
              <w:rPr>
                <w:rFonts w:hint="eastAsia" w:ascii="Times New Roman" w:hAnsi="Times New Roman" w:eastAsia="仿宋" w:cs="Times New Roman"/>
                <w:b w:val="0"/>
                <w:bCs/>
                <w:strike w:val="0"/>
                <w:dstrike w:val="0"/>
                <w:color w:val="auto"/>
                <w:kern w:val="0"/>
                <w:sz w:val="21"/>
                <w:szCs w:val="21"/>
                <w:highlight w:val="none"/>
                <w:u w:val="none"/>
                <w:lang w:val="en-US" w:eastAsia="zh-CN" w:bidi="en-US"/>
              </w:rPr>
              <w:t>贵州省普适性要求。</w:t>
            </w:r>
          </w:p>
        </w:tc>
      </w:tr>
      <w:tr w14:paraId="13280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1" w:hRule="atLeast"/>
          <w:jc w:val="center"/>
        </w:trPr>
        <w:tc>
          <w:tcPr>
            <w:tcW w:w="347" w:type="pct"/>
            <w:vMerge w:val="restart"/>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3003E8B0">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ar-SA"/>
              </w:rPr>
            </w:pPr>
            <w:r>
              <w:rPr>
                <w:rFonts w:hint="default" w:ascii="Times New Roman" w:hAnsi="Times New Roman" w:eastAsia="仿宋" w:cs="Times New Roman"/>
                <w:b w:val="0"/>
                <w:bCs/>
                <w:color w:val="auto"/>
                <w:kern w:val="0"/>
                <w:sz w:val="21"/>
                <w:szCs w:val="21"/>
                <w:highlight w:val="none"/>
                <w:u w:val="none"/>
                <w:lang w:bidi="en-US"/>
              </w:rPr>
              <w:t>ZH52042330001</w:t>
            </w:r>
          </w:p>
        </w:tc>
        <w:tc>
          <w:tcPr>
            <w:tcW w:w="418" w:type="pct"/>
            <w:vMerge w:val="restart"/>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01E688E4">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ar-SA"/>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镇宁布依族苗族自治县一般管控单元1</w:t>
            </w:r>
          </w:p>
        </w:tc>
        <w:tc>
          <w:tcPr>
            <w:tcW w:w="278" w:type="pct"/>
            <w:vMerge w:val="restart"/>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6296A53D">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r>
              <w:rPr>
                <w:rFonts w:hint="default" w:ascii="Times New Roman" w:hAnsi="Times New Roman" w:eastAsia="仿宋" w:cs="Times New Roman"/>
                <w:b w:val="0"/>
                <w:bCs/>
                <w:color w:val="auto"/>
                <w:kern w:val="0"/>
                <w:sz w:val="21"/>
                <w:szCs w:val="21"/>
                <w:highlight w:val="none"/>
                <w:u w:val="none"/>
                <w:lang w:eastAsia="zh-CN" w:bidi="ar"/>
              </w:rPr>
              <w:t>一般管控单元</w:t>
            </w:r>
          </w:p>
        </w:tc>
        <w:tc>
          <w:tcPr>
            <w:tcW w:w="412"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27F25AC9">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SA"/>
              </w:rPr>
            </w:pPr>
            <w:r>
              <w:rPr>
                <w:rFonts w:hint="default" w:ascii="Times New Roman" w:hAnsi="Times New Roman" w:eastAsia="仿宋" w:cs="Times New Roman"/>
                <w:b w:val="0"/>
                <w:bCs/>
                <w:color w:val="auto"/>
                <w:kern w:val="0"/>
                <w:sz w:val="21"/>
                <w:szCs w:val="21"/>
                <w:highlight w:val="none"/>
                <w:u w:val="none"/>
                <w:lang w:bidi="ar"/>
              </w:rPr>
              <w:t>空间布局约束</w:t>
            </w:r>
          </w:p>
        </w:tc>
        <w:tc>
          <w:tcPr>
            <w:tcW w:w="2752"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F48AFBF">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1.城镇建成区上风向限制露天矿山建设；对现有造成污染的露天矿山进行有序退出。</w:t>
            </w:r>
          </w:p>
          <w:p w14:paraId="039DC9BB">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2.畜禽养殖业执行贵州省农业污染禁养区、限养区普适性管控要求；畜禽养殖业规模的确定执行贵州省农业污染普适性管控要求。</w:t>
            </w:r>
          </w:p>
          <w:p w14:paraId="17D93747">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3.城镇开发边界执行贵州省土地资源普适性管控要求。</w:t>
            </w:r>
          </w:p>
        </w:tc>
        <w:tc>
          <w:tcPr>
            <w:tcW w:w="78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88ECEC3">
            <w:pPr>
              <w:keepNext w:val="0"/>
              <w:keepLines w:val="0"/>
              <w:pageBreakBefore w:val="0"/>
              <w:widowControl/>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color w:val="auto"/>
                <w:kern w:val="0"/>
                <w:sz w:val="21"/>
                <w:szCs w:val="21"/>
                <w:highlight w:val="none"/>
                <w:u w:val="none"/>
                <w:lang w:eastAsia="zh-CN" w:bidi="en-US"/>
              </w:rPr>
            </w:pPr>
            <w:r>
              <w:rPr>
                <w:rFonts w:hint="eastAsia" w:ascii="Times New Roman" w:hAnsi="Times New Roman" w:eastAsia="仿宋" w:cs="Times New Roman"/>
                <w:b w:val="0"/>
                <w:bCs/>
                <w:color w:val="auto"/>
                <w:kern w:val="0"/>
                <w:sz w:val="21"/>
                <w:szCs w:val="21"/>
                <w:highlight w:val="none"/>
                <w:u w:val="none"/>
                <w:lang w:val="en-US" w:eastAsia="zh-CN" w:bidi="en-US"/>
              </w:rPr>
              <w:t>三线划定结果以及贵州省普适性要求。</w:t>
            </w:r>
          </w:p>
        </w:tc>
      </w:tr>
      <w:tr w14:paraId="0649C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91" w:hRule="atLeast"/>
          <w:jc w:val="center"/>
        </w:trPr>
        <w:tc>
          <w:tcPr>
            <w:tcW w:w="347"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34462C6E">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418"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613BB609">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278"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075FA2E6">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p>
        </w:tc>
        <w:tc>
          <w:tcPr>
            <w:tcW w:w="412"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73492EEB">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
              </w:rPr>
            </w:pPr>
            <w:r>
              <w:rPr>
                <w:rFonts w:hint="default" w:ascii="Times New Roman" w:hAnsi="Times New Roman" w:eastAsia="仿宋" w:cs="Times New Roman"/>
                <w:b w:val="0"/>
                <w:bCs/>
                <w:color w:val="auto"/>
                <w:kern w:val="0"/>
                <w:sz w:val="21"/>
                <w:szCs w:val="21"/>
                <w:highlight w:val="none"/>
                <w:u w:val="none"/>
                <w:lang w:bidi="en-US"/>
              </w:rPr>
              <w:t>污染物排放管控</w:t>
            </w:r>
          </w:p>
        </w:tc>
        <w:tc>
          <w:tcPr>
            <w:tcW w:w="2752"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67A8A83">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1.生活污水处理率、污泥无害化处置率、新建城镇生活污水处理、旅游基础设施执行贵州省水环境城镇生活污染普适性管控要求。</w:t>
            </w:r>
          </w:p>
          <w:p w14:paraId="7219B951">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2.化肥农药使用量执行安顺市普适性管控要求。</w:t>
            </w:r>
          </w:p>
          <w:p w14:paraId="70ED2BB6">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i w:val="0"/>
                <w:iCs w:val="0"/>
                <w:strike/>
                <w:dstrike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3.按照“户分类、村收集、镇转运、县处理”的模式</w:t>
            </w:r>
            <w:r>
              <w:rPr>
                <w:rFonts w:hint="default" w:ascii="Times New Roman" w:hAnsi="Times New Roman" w:eastAsia="仿宋" w:cs="Times New Roman"/>
                <w:b w:val="0"/>
                <w:bCs/>
                <w:i w:val="0"/>
                <w:iCs w:val="0"/>
                <w:strike w:val="0"/>
                <w:dstrike w:val="0"/>
                <w:color w:val="auto"/>
                <w:kern w:val="0"/>
                <w:sz w:val="21"/>
                <w:szCs w:val="21"/>
                <w:highlight w:val="none"/>
                <w:u w:val="none"/>
                <w:lang w:val="en-US" w:eastAsia="zh-CN" w:bidi="ar"/>
              </w:rPr>
              <w:t>。</w:t>
            </w:r>
          </w:p>
          <w:p w14:paraId="1EDB5452">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4.</w:t>
            </w:r>
            <w:r>
              <w:rPr>
                <w:rFonts w:hint="default" w:ascii="Times New Roman" w:hAnsi="Times New Roman" w:eastAsia="仿宋" w:cs="Times New Roman"/>
                <w:b w:val="0"/>
                <w:bCs/>
                <w:color w:val="auto"/>
                <w:kern w:val="0"/>
                <w:sz w:val="21"/>
                <w:szCs w:val="21"/>
                <w:highlight w:val="none"/>
                <w:u w:val="none"/>
                <w:lang w:bidi="en-US"/>
              </w:rPr>
              <w:t>实现农村生活垃圾收运处置体系行政村全覆盖，30户以上自然村寨收运设施覆盖率达到90%，基本实现原生生活垃圾“零填埋”</w:t>
            </w:r>
            <w:r>
              <w:rPr>
                <w:rFonts w:hint="default" w:ascii="Times New Roman" w:hAnsi="Times New Roman" w:eastAsia="仿宋" w:cs="Times New Roman"/>
                <w:b w:val="0"/>
                <w:bCs/>
                <w:color w:val="auto"/>
                <w:kern w:val="0"/>
                <w:sz w:val="21"/>
                <w:szCs w:val="21"/>
                <w:highlight w:val="none"/>
                <w:u w:val="none"/>
                <w:lang w:eastAsia="zh-CN" w:bidi="en-US"/>
              </w:rPr>
              <w:t>。</w:t>
            </w:r>
            <w:r>
              <w:rPr>
                <w:rFonts w:hint="default" w:ascii="Times New Roman" w:hAnsi="Times New Roman" w:eastAsia="仿宋" w:cs="Times New Roman"/>
                <w:b w:val="0"/>
                <w:bCs/>
                <w:i w:val="0"/>
                <w:iCs w:val="0"/>
                <w:color w:val="auto"/>
                <w:kern w:val="0"/>
                <w:sz w:val="21"/>
                <w:szCs w:val="21"/>
                <w:highlight w:val="none"/>
                <w:u w:val="none"/>
                <w:lang w:val="en-US" w:eastAsia="zh-CN" w:bidi="ar"/>
              </w:rPr>
              <w:t>到 2025 年，城乡生活垃圾无害化处理率达80%以上。</w:t>
            </w:r>
          </w:p>
        </w:tc>
        <w:tc>
          <w:tcPr>
            <w:tcW w:w="78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2371B30">
            <w:pPr>
              <w:keepNext w:val="0"/>
              <w:keepLines w:val="0"/>
              <w:pageBreakBefore w:val="0"/>
              <w:widowControl/>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color w:val="auto"/>
                <w:kern w:val="0"/>
                <w:sz w:val="21"/>
                <w:szCs w:val="21"/>
                <w:highlight w:val="none"/>
                <w:u w:val="none"/>
                <w:lang w:val="en-US" w:eastAsia="zh-CN" w:bidi="ar-SA"/>
              </w:rPr>
            </w:pPr>
            <w:r>
              <w:rPr>
                <w:rFonts w:hint="eastAsia" w:ascii="Times New Roman" w:hAnsi="Times New Roman" w:eastAsia="仿宋" w:cs="Times New Roman"/>
                <w:b w:val="0"/>
                <w:bCs/>
                <w:color w:val="auto"/>
                <w:kern w:val="0"/>
                <w:sz w:val="21"/>
                <w:szCs w:val="21"/>
                <w:highlight w:val="none"/>
                <w:u w:val="none"/>
                <w:lang w:val="en-US" w:eastAsia="zh-CN" w:bidi="en-US"/>
              </w:rPr>
              <w:t>三线划定结果以及贵州省普适性要求；</w:t>
            </w:r>
            <w:r>
              <w:rPr>
                <w:rFonts w:hint="eastAsia" w:ascii="Times New Roman" w:hAnsi="Times New Roman" w:eastAsia="仿宋" w:cs="Times New Roman"/>
                <w:b w:val="0"/>
                <w:bCs/>
                <w:iCs w:val="0"/>
                <w:color w:val="auto"/>
                <w:kern w:val="0"/>
                <w:sz w:val="21"/>
                <w:szCs w:val="21"/>
                <w:highlight w:val="none"/>
                <w:u w:val="none"/>
                <w:lang w:val="en-US" w:eastAsia="zh-CN" w:bidi="en-US"/>
              </w:rPr>
              <w:t>《镇宁布依族苗族自治县“十四五”生态环境保护规划》</w:t>
            </w:r>
            <w:r>
              <w:rPr>
                <w:rFonts w:hint="default" w:ascii="Times New Roman" w:hAnsi="Times New Roman" w:eastAsia="仿宋" w:cs="Times New Roman"/>
                <w:b w:val="0"/>
                <w:bCs/>
                <w:color w:val="auto"/>
                <w:kern w:val="0"/>
                <w:sz w:val="21"/>
                <w:szCs w:val="21"/>
                <w:highlight w:val="none"/>
                <w:u w:val="none"/>
                <w:lang w:eastAsia="zh-CN" w:bidi="en-US"/>
              </w:rPr>
              <w:t>《省人民政府办公厅关于印发贵州省城镇生活污水治理三年攻坚行动方案（2022—2024年）和贵州省生活垃圾治理攻坚行动方案的通知（黔府办函〔2022〕95号）》</w:t>
            </w:r>
            <w:r>
              <w:rPr>
                <w:rFonts w:hint="eastAsia" w:ascii="Times New Roman" w:hAnsi="Times New Roman" w:eastAsia="仿宋" w:cs="Times New Roman"/>
                <w:b w:val="0"/>
                <w:bCs w:val="0"/>
                <w:color w:val="auto"/>
                <w:kern w:val="0"/>
                <w:sz w:val="21"/>
                <w:szCs w:val="21"/>
                <w:highlight w:val="none"/>
                <w:lang w:val="en-US" w:eastAsia="zh-CN" w:bidi="en-US"/>
              </w:rPr>
              <w:t>《镇宁布依族苗族自治县“十四五”生态环境保护规划》</w:t>
            </w:r>
            <w:r>
              <w:rPr>
                <w:rFonts w:hint="default" w:ascii="Times New Roman" w:hAnsi="Times New Roman" w:eastAsia="仿宋" w:cs="Times New Roman"/>
                <w:b w:val="0"/>
                <w:bCs/>
                <w:color w:val="auto"/>
                <w:kern w:val="0"/>
                <w:sz w:val="21"/>
                <w:szCs w:val="21"/>
                <w:highlight w:val="none"/>
                <w:u w:val="none"/>
                <w:lang w:eastAsia="zh-CN" w:bidi="en-US"/>
              </w:rPr>
              <w:t>。</w:t>
            </w:r>
          </w:p>
        </w:tc>
      </w:tr>
      <w:tr w14:paraId="00651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3" w:hRule="atLeast"/>
          <w:jc w:val="center"/>
        </w:trPr>
        <w:tc>
          <w:tcPr>
            <w:tcW w:w="347"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7C20A0EE">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418"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3FB77204">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278"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29C0F173">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p>
        </w:tc>
        <w:tc>
          <w:tcPr>
            <w:tcW w:w="412"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7A510AFA">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
              </w:rPr>
            </w:pPr>
            <w:r>
              <w:rPr>
                <w:rFonts w:hint="default" w:ascii="Times New Roman" w:hAnsi="Times New Roman" w:eastAsia="仿宋" w:cs="Times New Roman"/>
                <w:b w:val="0"/>
                <w:bCs/>
                <w:color w:val="auto"/>
                <w:kern w:val="0"/>
                <w:sz w:val="21"/>
                <w:szCs w:val="21"/>
                <w:highlight w:val="none"/>
                <w:u w:val="none"/>
                <w:lang w:bidi="en-US"/>
              </w:rPr>
              <w:t>环境风险防控</w:t>
            </w:r>
          </w:p>
        </w:tc>
        <w:tc>
          <w:tcPr>
            <w:tcW w:w="2752"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0791C0C">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1.执行贵州省土壤污染风险防控普适性管控要求。</w:t>
            </w:r>
          </w:p>
          <w:p w14:paraId="0C0FEDDA">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2.病死畜禽管控风险执行贵州省水环境农业污染普适性管控要求。</w:t>
            </w:r>
          </w:p>
          <w:p w14:paraId="336125AE">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3.禁止带来外来物种入侵生态环境风险的种植养殖项目。</w:t>
            </w:r>
          </w:p>
        </w:tc>
        <w:tc>
          <w:tcPr>
            <w:tcW w:w="78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03C1D73">
            <w:pPr>
              <w:keepNext w:val="0"/>
              <w:keepLines w:val="0"/>
              <w:pageBreakBefore w:val="0"/>
              <w:widowControl/>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color w:val="auto"/>
                <w:kern w:val="0"/>
                <w:sz w:val="21"/>
                <w:szCs w:val="21"/>
                <w:highlight w:val="none"/>
                <w:u w:val="none"/>
                <w:lang w:eastAsia="zh-CN" w:bidi="en-US"/>
              </w:rPr>
            </w:pPr>
            <w:r>
              <w:rPr>
                <w:rFonts w:hint="eastAsia" w:ascii="Times New Roman" w:hAnsi="Times New Roman" w:eastAsia="仿宋" w:cs="Times New Roman"/>
                <w:b w:val="0"/>
                <w:bCs/>
                <w:color w:val="auto"/>
                <w:kern w:val="0"/>
                <w:sz w:val="21"/>
                <w:szCs w:val="21"/>
                <w:highlight w:val="none"/>
                <w:u w:val="none"/>
                <w:lang w:val="en-US" w:eastAsia="zh-CN" w:bidi="en-US"/>
              </w:rPr>
              <w:t>三线划定结果以及贵州省普适性要求</w:t>
            </w:r>
            <w:r>
              <w:rPr>
                <w:rFonts w:hint="eastAsia" w:ascii="Times New Roman" w:hAnsi="Times New Roman" w:eastAsia="仿宋" w:cs="Times New Roman"/>
                <w:b w:val="0"/>
                <w:bCs w:val="0"/>
                <w:strike w:val="0"/>
                <w:dstrike w:val="0"/>
                <w:color w:val="auto"/>
                <w:kern w:val="0"/>
                <w:sz w:val="21"/>
                <w:szCs w:val="21"/>
                <w:highlight w:val="none"/>
                <w:lang w:val="en-US" w:eastAsia="zh-CN" w:bidi="ar"/>
              </w:rPr>
              <w:t>《外来入侵物种管理办法》</w:t>
            </w:r>
            <w:r>
              <w:rPr>
                <w:rFonts w:hint="default" w:ascii="Times New Roman" w:hAnsi="Times New Roman" w:eastAsia="仿宋" w:cs="Times New Roman"/>
                <w:b w:val="0"/>
                <w:bCs w:val="0"/>
                <w:color w:val="auto"/>
                <w:kern w:val="0"/>
                <w:sz w:val="21"/>
                <w:szCs w:val="21"/>
                <w:highlight w:val="none"/>
                <w:lang w:val="en-US" w:eastAsia="zh-CN" w:bidi="ar"/>
              </w:rPr>
              <w:t>。</w:t>
            </w:r>
          </w:p>
        </w:tc>
      </w:tr>
      <w:tr w14:paraId="641B4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4" w:hRule="atLeast"/>
          <w:jc w:val="center"/>
        </w:trPr>
        <w:tc>
          <w:tcPr>
            <w:tcW w:w="347"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461CA00F">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418"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7C08E1FE">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278"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2218A7C2">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p>
        </w:tc>
        <w:tc>
          <w:tcPr>
            <w:tcW w:w="412"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241A5612">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
              </w:rPr>
            </w:pPr>
            <w:r>
              <w:rPr>
                <w:rFonts w:hint="default" w:ascii="Times New Roman" w:hAnsi="Times New Roman" w:eastAsia="仿宋" w:cs="Times New Roman"/>
                <w:b w:val="0"/>
                <w:bCs/>
                <w:color w:val="auto"/>
                <w:kern w:val="0"/>
                <w:sz w:val="21"/>
                <w:szCs w:val="21"/>
                <w:highlight w:val="none"/>
                <w:u w:val="none"/>
                <w:lang w:bidi="en-US"/>
              </w:rPr>
              <w:t>资源开发效率要求</w:t>
            </w:r>
          </w:p>
        </w:tc>
        <w:tc>
          <w:tcPr>
            <w:tcW w:w="2752"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939BDB6">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执行安顺市镇宁县资源开发利用普适性要求。</w:t>
            </w:r>
          </w:p>
        </w:tc>
        <w:tc>
          <w:tcPr>
            <w:tcW w:w="78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51ED594">
            <w:pPr>
              <w:keepNext w:val="0"/>
              <w:keepLines w:val="0"/>
              <w:pageBreakBefore w:val="0"/>
              <w:widowControl/>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color w:val="auto"/>
                <w:kern w:val="0"/>
                <w:sz w:val="21"/>
                <w:szCs w:val="21"/>
                <w:highlight w:val="none"/>
                <w:u w:val="none"/>
                <w:lang w:eastAsia="zh-CN" w:bidi="en-US"/>
              </w:rPr>
            </w:pPr>
            <w:r>
              <w:rPr>
                <w:rFonts w:hint="eastAsia" w:ascii="Times New Roman" w:hAnsi="Times New Roman" w:eastAsia="仿宋" w:cs="Times New Roman"/>
                <w:b w:val="0"/>
                <w:bCs/>
                <w:color w:val="auto"/>
                <w:kern w:val="0"/>
                <w:sz w:val="21"/>
                <w:szCs w:val="21"/>
                <w:highlight w:val="none"/>
                <w:u w:val="none"/>
                <w:lang w:val="en-US" w:eastAsia="zh-CN" w:bidi="en-US"/>
              </w:rPr>
              <w:t>三线划定结果以及贵州省普适性要求。</w:t>
            </w:r>
          </w:p>
        </w:tc>
      </w:tr>
      <w:tr w14:paraId="627E9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1" w:hRule="atLeast"/>
          <w:jc w:val="center"/>
        </w:trPr>
        <w:tc>
          <w:tcPr>
            <w:tcW w:w="347" w:type="pct"/>
            <w:vMerge w:val="restart"/>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14F0FE43">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ar-SA"/>
              </w:rPr>
            </w:pPr>
            <w:r>
              <w:rPr>
                <w:rFonts w:hint="default" w:ascii="Times New Roman" w:hAnsi="Times New Roman" w:eastAsia="仿宋" w:cs="Times New Roman"/>
                <w:b w:val="0"/>
                <w:bCs/>
                <w:color w:val="auto"/>
                <w:kern w:val="0"/>
                <w:sz w:val="21"/>
                <w:szCs w:val="21"/>
                <w:highlight w:val="none"/>
                <w:u w:val="none"/>
                <w:lang w:bidi="en-US"/>
              </w:rPr>
              <w:t>ZH52042330002</w:t>
            </w:r>
          </w:p>
        </w:tc>
        <w:tc>
          <w:tcPr>
            <w:tcW w:w="418" w:type="pct"/>
            <w:vMerge w:val="restart"/>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25E690AC">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ar-SA"/>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镇宁布依族苗族自治县一般管控单元</w:t>
            </w:r>
            <w:r>
              <w:rPr>
                <w:rFonts w:hint="eastAsia" w:ascii="Times New Roman" w:hAnsi="Times New Roman" w:eastAsia="仿宋" w:cs="Times New Roman"/>
                <w:b w:val="0"/>
                <w:bCs/>
                <w:i w:val="0"/>
                <w:iCs w:val="0"/>
                <w:color w:val="auto"/>
                <w:kern w:val="0"/>
                <w:sz w:val="21"/>
                <w:szCs w:val="21"/>
                <w:highlight w:val="none"/>
                <w:u w:val="none"/>
                <w:lang w:val="en-US" w:eastAsia="zh-CN" w:bidi="ar"/>
              </w:rPr>
              <w:t>2</w:t>
            </w:r>
          </w:p>
        </w:tc>
        <w:tc>
          <w:tcPr>
            <w:tcW w:w="278" w:type="pct"/>
            <w:vMerge w:val="restart"/>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3594077C">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r>
              <w:rPr>
                <w:rFonts w:hint="default" w:ascii="Times New Roman" w:hAnsi="Times New Roman" w:eastAsia="仿宋" w:cs="Times New Roman"/>
                <w:b w:val="0"/>
                <w:bCs/>
                <w:color w:val="auto"/>
                <w:kern w:val="0"/>
                <w:sz w:val="21"/>
                <w:szCs w:val="21"/>
                <w:highlight w:val="none"/>
                <w:u w:val="none"/>
                <w:lang w:eastAsia="zh-CN" w:bidi="ar"/>
              </w:rPr>
              <w:t>一般管控单元</w:t>
            </w:r>
          </w:p>
        </w:tc>
        <w:tc>
          <w:tcPr>
            <w:tcW w:w="412"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25718F5A">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SA"/>
              </w:rPr>
            </w:pPr>
            <w:r>
              <w:rPr>
                <w:rFonts w:hint="default" w:ascii="Times New Roman" w:hAnsi="Times New Roman" w:eastAsia="仿宋" w:cs="Times New Roman"/>
                <w:b w:val="0"/>
                <w:bCs/>
                <w:color w:val="auto"/>
                <w:kern w:val="0"/>
                <w:sz w:val="21"/>
                <w:szCs w:val="21"/>
                <w:highlight w:val="none"/>
                <w:u w:val="none"/>
                <w:lang w:bidi="ar"/>
              </w:rPr>
              <w:t>空间布局约束</w:t>
            </w:r>
          </w:p>
        </w:tc>
        <w:tc>
          <w:tcPr>
            <w:tcW w:w="2752"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2EA3FD8">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1.城镇建成区上风向限制露天矿山建设；对现有造成污染的露天矿山进行有序退出。</w:t>
            </w:r>
          </w:p>
          <w:p w14:paraId="43EC1ED4">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2.畜禽养殖业执行贵州省农业污染禁养区、限养区普适性管控要求；畜禽养殖业规模的确定执行贵州省农业污染普适性管控要求。</w:t>
            </w:r>
          </w:p>
          <w:p w14:paraId="69A4B006">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color w:val="auto"/>
                <w:kern w:val="0"/>
                <w:sz w:val="21"/>
                <w:szCs w:val="21"/>
                <w:highlight w:val="none"/>
                <w:u w:val="none"/>
                <w:lang w:val="en-US" w:eastAsia="zh-CN" w:bidi="ar-SA"/>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3.城镇开发边界执行贵州省土地资源普适性管控要求。</w:t>
            </w:r>
          </w:p>
        </w:tc>
        <w:tc>
          <w:tcPr>
            <w:tcW w:w="78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7914F18">
            <w:pPr>
              <w:keepNext w:val="0"/>
              <w:keepLines w:val="0"/>
              <w:pageBreakBefore w:val="0"/>
              <w:widowControl/>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color w:val="auto"/>
                <w:kern w:val="0"/>
                <w:sz w:val="21"/>
                <w:szCs w:val="21"/>
                <w:highlight w:val="none"/>
                <w:u w:val="none"/>
                <w:lang w:val="en-US" w:eastAsia="zh-CN" w:bidi="ar-SA"/>
              </w:rPr>
            </w:pPr>
            <w:r>
              <w:rPr>
                <w:rFonts w:hint="eastAsia" w:ascii="Times New Roman" w:hAnsi="Times New Roman" w:eastAsia="仿宋" w:cs="Times New Roman"/>
                <w:b w:val="0"/>
                <w:bCs/>
                <w:color w:val="auto"/>
                <w:kern w:val="0"/>
                <w:sz w:val="21"/>
                <w:szCs w:val="21"/>
                <w:highlight w:val="none"/>
                <w:u w:val="none"/>
                <w:lang w:val="en-US" w:eastAsia="zh-CN" w:bidi="en-US"/>
              </w:rPr>
              <w:t>三线划定结果以及贵州省普适性要求。</w:t>
            </w:r>
          </w:p>
        </w:tc>
      </w:tr>
      <w:tr w14:paraId="7F44B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91" w:hRule="atLeast"/>
          <w:jc w:val="center"/>
        </w:trPr>
        <w:tc>
          <w:tcPr>
            <w:tcW w:w="347"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7A8265AF">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418"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69AF0D43">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278"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1123C282">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p>
        </w:tc>
        <w:tc>
          <w:tcPr>
            <w:tcW w:w="412"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7BA9A1F3">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
              </w:rPr>
            </w:pPr>
            <w:r>
              <w:rPr>
                <w:rFonts w:hint="default" w:ascii="Times New Roman" w:hAnsi="Times New Roman" w:eastAsia="仿宋" w:cs="Times New Roman"/>
                <w:b w:val="0"/>
                <w:bCs/>
                <w:color w:val="auto"/>
                <w:kern w:val="0"/>
                <w:sz w:val="21"/>
                <w:szCs w:val="21"/>
                <w:highlight w:val="none"/>
                <w:u w:val="none"/>
                <w:lang w:bidi="en-US"/>
              </w:rPr>
              <w:t>污染物排放管控</w:t>
            </w:r>
          </w:p>
        </w:tc>
        <w:tc>
          <w:tcPr>
            <w:tcW w:w="2752"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4964F24">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1.生活污水处理率、污泥无害化处置率、新建城镇生活污水处理、旅游基础设施执行贵州省水环境城镇生活污染普适性管控要求。</w:t>
            </w:r>
          </w:p>
          <w:p w14:paraId="294CCDE5">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2.化肥农药使用量执行安顺市普适性管控要求。</w:t>
            </w:r>
          </w:p>
          <w:p w14:paraId="4ECA97B3">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i w:val="0"/>
                <w:iCs w:val="0"/>
                <w:strike/>
                <w:dstrike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3.按照“户分类、村收集、镇转运、县处理”的模式</w:t>
            </w:r>
            <w:r>
              <w:rPr>
                <w:rFonts w:hint="default" w:ascii="Times New Roman" w:hAnsi="Times New Roman" w:eastAsia="仿宋" w:cs="Times New Roman"/>
                <w:b w:val="0"/>
                <w:bCs/>
                <w:i w:val="0"/>
                <w:iCs w:val="0"/>
                <w:strike w:val="0"/>
                <w:dstrike w:val="0"/>
                <w:color w:val="auto"/>
                <w:kern w:val="0"/>
                <w:sz w:val="21"/>
                <w:szCs w:val="21"/>
                <w:highlight w:val="none"/>
                <w:u w:val="none"/>
                <w:lang w:val="en-US" w:eastAsia="zh-CN" w:bidi="ar"/>
              </w:rPr>
              <w:t>。</w:t>
            </w:r>
          </w:p>
          <w:p w14:paraId="073C3679">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color w:val="auto"/>
                <w:kern w:val="0"/>
                <w:sz w:val="21"/>
                <w:szCs w:val="21"/>
                <w:highlight w:val="none"/>
                <w:u w:val="none"/>
                <w:lang w:val="en-US" w:eastAsia="zh-CN" w:bidi="ar-SA"/>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4.</w:t>
            </w:r>
            <w:r>
              <w:rPr>
                <w:rFonts w:hint="default" w:ascii="Times New Roman" w:hAnsi="Times New Roman" w:eastAsia="仿宋" w:cs="Times New Roman"/>
                <w:b w:val="0"/>
                <w:bCs/>
                <w:color w:val="auto"/>
                <w:kern w:val="0"/>
                <w:sz w:val="21"/>
                <w:szCs w:val="21"/>
                <w:highlight w:val="none"/>
                <w:u w:val="none"/>
                <w:lang w:bidi="en-US"/>
              </w:rPr>
              <w:t>实现农村生活垃圾收运处置体系行政村全覆盖，30户以上自然村寨收运设施覆盖率达到90%，基本实现原生生活垃圾“零填埋”</w:t>
            </w:r>
            <w:r>
              <w:rPr>
                <w:rFonts w:hint="default" w:ascii="Times New Roman" w:hAnsi="Times New Roman" w:eastAsia="仿宋" w:cs="Times New Roman"/>
                <w:b w:val="0"/>
                <w:bCs/>
                <w:color w:val="auto"/>
                <w:kern w:val="0"/>
                <w:sz w:val="21"/>
                <w:szCs w:val="21"/>
                <w:highlight w:val="none"/>
                <w:u w:val="none"/>
                <w:lang w:eastAsia="zh-CN" w:bidi="en-US"/>
              </w:rPr>
              <w:t>。</w:t>
            </w:r>
            <w:r>
              <w:rPr>
                <w:rFonts w:hint="default" w:ascii="Times New Roman" w:hAnsi="Times New Roman" w:eastAsia="仿宋" w:cs="Times New Roman"/>
                <w:b w:val="0"/>
                <w:bCs/>
                <w:i w:val="0"/>
                <w:iCs w:val="0"/>
                <w:color w:val="auto"/>
                <w:kern w:val="0"/>
                <w:sz w:val="21"/>
                <w:szCs w:val="21"/>
                <w:highlight w:val="none"/>
                <w:u w:val="none"/>
                <w:lang w:val="en-US" w:eastAsia="zh-CN" w:bidi="ar"/>
              </w:rPr>
              <w:t>到 2025 年，城乡生活垃圾无害化处理率达80%以上。</w:t>
            </w:r>
          </w:p>
        </w:tc>
        <w:tc>
          <w:tcPr>
            <w:tcW w:w="78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93E7B08">
            <w:pPr>
              <w:keepNext w:val="0"/>
              <w:keepLines w:val="0"/>
              <w:pageBreakBefore w:val="0"/>
              <w:widowControl/>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color w:val="auto"/>
                <w:kern w:val="0"/>
                <w:sz w:val="21"/>
                <w:szCs w:val="21"/>
                <w:highlight w:val="none"/>
                <w:u w:val="none"/>
                <w:lang w:val="en-US" w:eastAsia="zh-CN" w:bidi="ar-SA"/>
              </w:rPr>
            </w:pPr>
            <w:r>
              <w:rPr>
                <w:rFonts w:hint="eastAsia" w:ascii="Times New Roman" w:hAnsi="Times New Roman" w:eastAsia="仿宋" w:cs="Times New Roman"/>
                <w:b w:val="0"/>
                <w:bCs/>
                <w:color w:val="auto"/>
                <w:kern w:val="0"/>
                <w:sz w:val="21"/>
                <w:szCs w:val="21"/>
                <w:highlight w:val="none"/>
                <w:u w:val="none"/>
                <w:lang w:val="en-US" w:eastAsia="zh-CN" w:bidi="en-US"/>
              </w:rPr>
              <w:t>三线划定结果以及贵州省普适性要求；</w:t>
            </w:r>
            <w:r>
              <w:rPr>
                <w:rFonts w:hint="eastAsia" w:ascii="Times New Roman" w:hAnsi="Times New Roman" w:eastAsia="仿宋" w:cs="Times New Roman"/>
                <w:b w:val="0"/>
                <w:bCs/>
                <w:iCs w:val="0"/>
                <w:color w:val="auto"/>
                <w:kern w:val="0"/>
                <w:sz w:val="21"/>
                <w:szCs w:val="21"/>
                <w:highlight w:val="none"/>
                <w:u w:val="none"/>
                <w:lang w:val="en-US" w:eastAsia="zh-CN" w:bidi="en-US"/>
              </w:rPr>
              <w:t>《镇宁布依族苗族自治县“十四五”生态环境保护规划》</w:t>
            </w:r>
            <w:r>
              <w:rPr>
                <w:rFonts w:hint="default" w:ascii="Times New Roman" w:hAnsi="Times New Roman" w:eastAsia="仿宋" w:cs="Times New Roman"/>
                <w:b w:val="0"/>
                <w:bCs/>
                <w:color w:val="auto"/>
                <w:kern w:val="0"/>
                <w:sz w:val="21"/>
                <w:szCs w:val="21"/>
                <w:highlight w:val="none"/>
                <w:u w:val="none"/>
                <w:lang w:eastAsia="zh-CN" w:bidi="en-US"/>
              </w:rPr>
              <w:t>《省人民政府办公厅关于印发贵州省城镇生活污水治理三年攻坚行动方案（2022—2024年）和贵州省生活垃圾治理攻坚行动方案的通知（黔府办函〔2022〕95号）》</w:t>
            </w:r>
            <w:r>
              <w:rPr>
                <w:rFonts w:hint="eastAsia" w:ascii="Times New Roman" w:hAnsi="Times New Roman" w:eastAsia="仿宋" w:cs="Times New Roman"/>
                <w:b w:val="0"/>
                <w:bCs w:val="0"/>
                <w:color w:val="auto"/>
                <w:kern w:val="0"/>
                <w:sz w:val="21"/>
                <w:szCs w:val="21"/>
                <w:highlight w:val="none"/>
                <w:lang w:val="en-US" w:eastAsia="zh-CN" w:bidi="en-US"/>
              </w:rPr>
              <w:t>《镇宁布依族苗族自治县“十四五”生态环境保护规划》</w:t>
            </w:r>
            <w:r>
              <w:rPr>
                <w:rFonts w:hint="default" w:ascii="Times New Roman" w:hAnsi="Times New Roman" w:eastAsia="仿宋" w:cs="Times New Roman"/>
                <w:b w:val="0"/>
                <w:bCs/>
                <w:color w:val="auto"/>
                <w:kern w:val="0"/>
                <w:sz w:val="21"/>
                <w:szCs w:val="21"/>
                <w:highlight w:val="none"/>
                <w:u w:val="none"/>
                <w:lang w:eastAsia="zh-CN" w:bidi="en-US"/>
              </w:rPr>
              <w:t>。</w:t>
            </w:r>
          </w:p>
        </w:tc>
      </w:tr>
      <w:tr w14:paraId="30013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3" w:hRule="atLeast"/>
          <w:jc w:val="center"/>
        </w:trPr>
        <w:tc>
          <w:tcPr>
            <w:tcW w:w="347"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5655575A">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418"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52B850B9">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278"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2AA2CEC7">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p>
        </w:tc>
        <w:tc>
          <w:tcPr>
            <w:tcW w:w="412"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6B0082CE">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
              </w:rPr>
            </w:pPr>
            <w:r>
              <w:rPr>
                <w:rFonts w:hint="default" w:ascii="Times New Roman" w:hAnsi="Times New Roman" w:eastAsia="仿宋" w:cs="Times New Roman"/>
                <w:b w:val="0"/>
                <w:bCs/>
                <w:color w:val="auto"/>
                <w:kern w:val="0"/>
                <w:sz w:val="21"/>
                <w:szCs w:val="21"/>
                <w:highlight w:val="none"/>
                <w:u w:val="none"/>
                <w:lang w:bidi="en-US"/>
              </w:rPr>
              <w:t>环境风险防控</w:t>
            </w:r>
          </w:p>
        </w:tc>
        <w:tc>
          <w:tcPr>
            <w:tcW w:w="2752"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CB972D0">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1.执行贵州省土壤污染风险防控普适性管控要求。</w:t>
            </w:r>
          </w:p>
          <w:p w14:paraId="65C154A7">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2.病死畜禽管控风险执行贵州省水环境农业污染普适性管控要求。</w:t>
            </w:r>
          </w:p>
          <w:p w14:paraId="53BAE3E9">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color w:val="auto"/>
                <w:kern w:val="0"/>
                <w:sz w:val="21"/>
                <w:szCs w:val="21"/>
                <w:highlight w:val="none"/>
                <w:u w:val="none"/>
                <w:lang w:val="en-US" w:eastAsia="zh-CN" w:bidi="ar-SA"/>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3.禁止带来外来物种入侵生态环境风险的种植养殖项目。</w:t>
            </w:r>
          </w:p>
        </w:tc>
        <w:tc>
          <w:tcPr>
            <w:tcW w:w="78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81013C3">
            <w:pPr>
              <w:keepNext w:val="0"/>
              <w:keepLines w:val="0"/>
              <w:pageBreakBefore w:val="0"/>
              <w:widowControl/>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color w:val="auto"/>
                <w:kern w:val="0"/>
                <w:sz w:val="21"/>
                <w:szCs w:val="21"/>
                <w:highlight w:val="none"/>
                <w:u w:val="none"/>
                <w:lang w:val="en-US" w:eastAsia="zh-CN" w:bidi="ar-SA"/>
              </w:rPr>
            </w:pPr>
            <w:r>
              <w:rPr>
                <w:rFonts w:hint="eastAsia" w:ascii="Times New Roman" w:hAnsi="Times New Roman" w:eastAsia="仿宋" w:cs="Times New Roman"/>
                <w:b w:val="0"/>
                <w:bCs/>
                <w:color w:val="auto"/>
                <w:kern w:val="0"/>
                <w:sz w:val="21"/>
                <w:szCs w:val="21"/>
                <w:highlight w:val="none"/>
                <w:u w:val="none"/>
                <w:lang w:val="en-US" w:eastAsia="zh-CN" w:bidi="en-US"/>
              </w:rPr>
              <w:t>三线划定结果以及贵州省普适性要求；《外来入侵物种管理办法》</w:t>
            </w:r>
            <w:r>
              <w:rPr>
                <w:rFonts w:hint="default" w:ascii="Times New Roman" w:hAnsi="Times New Roman" w:eastAsia="仿宋" w:cs="Times New Roman"/>
                <w:b w:val="0"/>
                <w:bCs/>
                <w:color w:val="auto"/>
                <w:kern w:val="0"/>
                <w:sz w:val="21"/>
                <w:szCs w:val="21"/>
                <w:highlight w:val="none"/>
                <w:u w:val="none"/>
                <w:lang w:val="en-US" w:eastAsia="zh-CN" w:bidi="en-US"/>
              </w:rPr>
              <w:t>。</w:t>
            </w:r>
          </w:p>
        </w:tc>
      </w:tr>
      <w:tr w14:paraId="3AD84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4" w:hRule="atLeast"/>
          <w:jc w:val="center"/>
        </w:trPr>
        <w:tc>
          <w:tcPr>
            <w:tcW w:w="347"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6E0A6E20">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418"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3C0EF248">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278"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156C2134">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p>
        </w:tc>
        <w:tc>
          <w:tcPr>
            <w:tcW w:w="412"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51411583">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
              </w:rPr>
            </w:pPr>
            <w:r>
              <w:rPr>
                <w:rFonts w:hint="default" w:ascii="Times New Roman" w:hAnsi="Times New Roman" w:eastAsia="仿宋" w:cs="Times New Roman"/>
                <w:b w:val="0"/>
                <w:bCs/>
                <w:color w:val="auto"/>
                <w:kern w:val="0"/>
                <w:sz w:val="21"/>
                <w:szCs w:val="21"/>
                <w:highlight w:val="none"/>
                <w:u w:val="none"/>
                <w:lang w:bidi="en-US"/>
              </w:rPr>
              <w:t>资源开发效率要求</w:t>
            </w:r>
          </w:p>
        </w:tc>
        <w:tc>
          <w:tcPr>
            <w:tcW w:w="2752"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4D9AD79">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color w:val="auto"/>
                <w:kern w:val="0"/>
                <w:sz w:val="21"/>
                <w:szCs w:val="21"/>
                <w:highlight w:val="none"/>
                <w:u w:val="none"/>
                <w:lang w:val="en-US" w:eastAsia="zh-CN" w:bidi="ar-SA"/>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执行安顺市镇宁县资源开发利用普适性要求。</w:t>
            </w:r>
          </w:p>
        </w:tc>
        <w:tc>
          <w:tcPr>
            <w:tcW w:w="78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6C8F3CC">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both"/>
              <w:textAlignment w:val="center"/>
              <w:rPr>
                <w:rFonts w:hint="default" w:ascii="Times New Roman" w:hAnsi="Times New Roman" w:eastAsia="仿宋" w:cs="Times New Roman"/>
                <w:b w:val="0"/>
                <w:bCs/>
                <w:color w:val="auto"/>
                <w:kern w:val="0"/>
                <w:sz w:val="21"/>
                <w:szCs w:val="21"/>
                <w:highlight w:val="none"/>
                <w:u w:val="none"/>
                <w:lang w:val="en-US" w:eastAsia="zh-CN" w:bidi="ar-SA"/>
              </w:rPr>
            </w:pPr>
            <w:r>
              <w:rPr>
                <w:rFonts w:hint="eastAsia" w:ascii="Times New Roman" w:hAnsi="Times New Roman" w:eastAsia="仿宋" w:cs="Times New Roman"/>
                <w:b w:val="0"/>
                <w:bCs/>
                <w:color w:val="auto"/>
                <w:kern w:val="0"/>
                <w:sz w:val="21"/>
                <w:szCs w:val="21"/>
                <w:highlight w:val="none"/>
                <w:u w:val="none"/>
                <w:lang w:val="en-US" w:eastAsia="zh-CN" w:bidi="en-US"/>
              </w:rPr>
              <w:t xml:space="preserve">    三线划定结果以及贵州省普适性要求。</w:t>
            </w:r>
          </w:p>
        </w:tc>
      </w:tr>
      <w:tr w14:paraId="60807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1" w:hRule="atLeast"/>
          <w:jc w:val="center"/>
        </w:trPr>
        <w:tc>
          <w:tcPr>
            <w:tcW w:w="347" w:type="pct"/>
            <w:vMerge w:val="restart"/>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707E36E5">
            <w:pPr>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ar-SA"/>
              </w:rPr>
            </w:pPr>
            <w:r>
              <w:rPr>
                <w:rFonts w:hint="default" w:ascii="Times New Roman" w:hAnsi="Times New Roman" w:eastAsia="仿宋" w:cs="Times New Roman"/>
                <w:b w:val="0"/>
                <w:bCs/>
                <w:color w:val="auto"/>
                <w:kern w:val="0"/>
                <w:sz w:val="21"/>
                <w:szCs w:val="21"/>
                <w:highlight w:val="none"/>
                <w:u w:val="none"/>
                <w:lang w:bidi="en-US"/>
              </w:rPr>
              <w:t>ZH52042330003</w:t>
            </w:r>
          </w:p>
        </w:tc>
        <w:tc>
          <w:tcPr>
            <w:tcW w:w="418" w:type="pct"/>
            <w:vMerge w:val="restart"/>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75320B57">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bidi="ar-SA"/>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镇宁布依族苗族自治县一般管控单元</w:t>
            </w:r>
            <w:r>
              <w:rPr>
                <w:rFonts w:hint="eastAsia" w:ascii="Times New Roman" w:hAnsi="Times New Roman" w:eastAsia="仿宋" w:cs="Times New Roman"/>
                <w:b w:val="0"/>
                <w:bCs/>
                <w:i w:val="0"/>
                <w:iCs w:val="0"/>
                <w:color w:val="auto"/>
                <w:kern w:val="0"/>
                <w:sz w:val="21"/>
                <w:szCs w:val="21"/>
                <w:highlight w:val="none"/>
                <w:u w:val="none"/>
                <w:lang w:val="en-US" w:eastAsia="zh-CN" w:bidi="ar"/>
              </w:rPr>
              <w:t>3</w:t>
            </w:r>
          </w:p>
        </w:tc>
        <w:tc>
          <w:tcPr>
            <w:tcW w:w="278" w:type="pct"/>
            <w:vMerge w:val="restart"/>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55846B27">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r>
              <w:rPr>
                <w:rFonts w:hint="default" w:ascii="Times New Roman" w:hAnsi="Times New Roman" w:eastAsia="仿宋" w:cs="Times New Roman"/>
                <w:b w:val="0"/>
                <w:bCs/>
                <w:color w:val="auto"/>
                <w:kern w:val="0"/>
                <w:sz w:val="21"/>
                <w:szCs w:val="21"/>
                <w:highlight w:val="none"/>
                <w:u w:val="none"/>
                <w:lang w:eastAsia="zh-CN" w:bidi="ar"/>
              </w:rPr>
              <w:t>一般管控单元</w:t>
            </w:r>
          </w:p>
        </w:tc>
        <w:tc>
          <w:tcPr>
            <w:tcW w:w="412"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669036D6">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SA"/>
              </w:rPr>
            </w:pPr>
            <w:r>
              <w:rPr>
                <w:rFonts w:hint="default" w:ascii="Times New Roman" w:hAnsi="Times New Roman" w:eastAsia="仿宋" w:cs="Times New Roman"/>
                <w:b w:val="0"/>
                <w:bCs/>
                <w:color w:val="auto"/>
                <w:kern w:val="0"/>
                <w:sz w:val="21"/>
                <w:szCs w:val="21"/>
                <w:highlight w:val="none"/>
                <w:u w:val="none"/>
                <w:lang w:bidi="ar"/>
              </w:rPr>
              <w:t>空间布局约束</w:t>
            </w:r>
          </w:p>
        </w:tc>
        <w:tc>
          <w:tcPr>
            <w:tcW w:w="2752"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ECC4389">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1.城镇建成区上风向限制露天矿山建设；对现有造成污染的露天矿山进行有序退出。</w:t>
            </w:r>
          </w:p>
          <w:p w14:paraId="39B105B7">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2.畜禽养殖业执行贵州省农业污染禁养区、限养区普适性管控要求；畜禽养殖业规模的确定执行贵州省农业污染普适性管控要求。</w:t>
            </w:r>
          </w:p>
          <w:p w14:paraId="4EBA6BAD">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color w:val="auto"/>
                <w:kern w:val="0"/>
                <w:sz w:val="21"/>
                <w:szCs w:val="21"/>
                <w:highlight w:val="none"/>
                <w:u w:val="none"/>
                <w:lang w:val="en-US" w:eastAsia="zh-CN" w:bidi="ar-SA"/>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3.城镇开发边界执行贵州省土地资源普适性管控要求。</w:t>
            </w:r>
          </w:p>
        </w:tc>
        <w:tc>
          <w:tcPr>
            <w:tcW w:w="78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6D667ED">
            <w:pPr>
              <w:keepNext w:val="0"/>
              <w:keepLines w:val="0"/>
              <w:pageBreakBefore w:val="0"/>
              <w:widowControl/>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color w:val="auto"/>
                <w:kern w:val="0"/>
                <w:sz w:val="21"/>
                <w:szCs w:val="21"/>
                <w:highlight w:val="none"/>
                <w:u w:val="none"/>
                <w:lang w:val="en-US" w:eastAsia="zh-CN" w:bidi="ar-SA"/>
              </w:rPr>
            </w:pPr>
            <w:r>
              <w:rPr>
                <w:rFonts w:hint="eastAsia" w:ascii="Times New Roman" w:hAnsi="Times New Roman" w:eastAsia="仿宋" w:cs="Times New Roman"/>
                <w:b w:val="0"/>
                <w:bCs/>
                <w:color w:val="auto"/>
                <w:kern w:val="0"/>
                <w:sz w:val="21"/>
                <w:szCs w:val="21"/>
                <w:highlight w:val="none"/>
                <w:u w:val="none"/>
                <w:lang w:val="en-US" w:eastAsia="zh-CN" w:bidi="en-US"/>
              </w:rPr>
              <w:t>三线划定结果以及贵州省普适性要求。</w:t>
            </w:r>
          </w:p>
        </w:tc>
      </w:tr>
      <w:tr w14:paraId="4745D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4" w:hRule="atLeast"/>
          <w:jc w:val="center"/>
        </w:trPr>
        <w:tc>
          <w:tcPr>
            <w:tcW w:w="347"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62E5B7B1">
            <w:pPr>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418"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18BF25CC">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278"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11D6E4B3">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p>
        </w:tc>
        <w:tc>
          <w:tcPr>
            <w:tcW w:w="412"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1F3E416F">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
              </w:rPr>
            </w:pPr>
            <w:r>
              <w:rPr>
                <w:rFonts w:hint="default" w:ascii="Times New Roman" w:hAnsi="Times New Roman" w:eastAsia="仿宋" w:cs="Times New Roman"/>
                <w:b w:val="0"/>
                <w:bCs/>
                <w:color w:val="auto"/>
                <w:kern w:val="0"/>
                <w:sz w:val="21"/>
                <w:szCs w:val="21"/>
                <w:highlight w:val="none"/>
                <w:u w:val="none"/>
                <w:lang w:bidi="en-US"/>
              </w:rPr>
              <w:t>污染物排放管控</w:t>
            </w:r>
          </w:p>
        </w:tc>
        <w:tc>
          <w:tcPr>
            <w:tcW w:w="2752"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0460FFB">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1.生活污水处理率、污泥无害化处置率、新建城镇生活污水处理、旅游基础设施执行贵州省水环境城镇生活污染普适性管控要求。</w:t>
            </w:r>
          </w:p>
          <w:p w14:paraId="484CA6F6">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2.化肥农药使用量执行安顺市普适性管控要求。</w:t>
            </w:r>
          </w:p>
          <w:p w14:paraId="26C6FA84">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i w:val="0"/>
                <w:iCs w:val="0"/>
                <w:strike/>
                <w:dstrike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3.按照“户分类、村收集、镇转运、县处理”的模式</w:t>
            </w:r>
            <w:r>
              <w:rPr>
                <w:rFonts w:hint="default" w:ascii="Times New Roman" w:hAnsi="Times New Roman" w:eastAsia="仿宋" w:cs="Times New Roman"/>
                <w:b w:val="0"/>
                <w:bCs/>
                <w:i w:val="0"/>
                <w:iCs w:val="0"/>
                <w:strike w:val="0"/>
                <w:dstrike w:val="0"/>
                <w:color w:val="auto"/>
                <w:kern w:val="0"/>
                <w:sz w:val="21"/>
                <w:szCs w:val="21"/>
                <w:highlight w:val="none"/>
                <w:u w:val="none"/>
                <w:lang w:val="en-US" w:eastAsia="zh-CN" w:bidi="ar"/>
              </w:rPr>
              <w:t>。</w:t>
            </w:r>
          </w:p>
          <w:p w14:paraId="29AE98DE">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color w:val="auto"/>
                <w:kern w:val="0"/>
                <w:sz w:val="21"/>
                <w:szCs w:val="21"/>
                <w:highlight w:val="none"/>
                <w:u w:val="none"/>
                <w:lang w:val="en-US" w:eastAsia="zh-CN" w:bidi="ar-SA"/>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4.</w:t>
            </w:r>
            <w:r>
              <w:rPr>
                <w:rFonts w:hint="default" w:ascii="Times New Roman" w:hAnsi="Times New Roman" w:eastAsia="仿宋" w:cs="Times New Roman"/>
                <w:b w:val="0"/>
                <w:bCs/>
                <w:color w:val="auto"/>
                <w:kern w:val="0"/>
                <w:sz w:val="21"/>
                <w:szCs w:val="21"/>
                <w:highlight w:val="none"/>
                <w:u w:val="none"/>
                <w:lang w:bidi="en-US"/>
              </w:rPr>
              <w:t>实现农村生活垃圾收运处置体系行政村全覆盖，30户以上自然村寨收运设施覆盖率达到90%，基本实现原生生活垃圾“零填埋”</w:t>
            </w:r>
            <w:r>
              <w:rPr>
                <w:rFonts w:hint="default" w:ascii="Times New Roman" w:hAnsi="Times New Roman" w:eastAsia="仿宋" w:cs="Times New Roman"/>
                <w:b w:val="0"/>
                <w:bCs/>
                <w:color w:val="auto"/>
                <w:kern w:val="0"/>
                <w:sz w:val="21"/>
                <w:szCs w:val="21"/>
                <w:highlight w:val="none"/>
                <w:u w:val="none"/>
                <w:lang w:eastAsia="zh-CN" w:bidi="en-US"/>
              </w:rPr>
              <w:t>。</w:t>
            </w:r>
            <w:r>
              <w:rPr>
                <w:rFonts w:hint="default" w:ascii="Times New Roman" w:hAnsi="Times New Roman" w:eastAsia="仿宋" w:cs="Times New Roman"/>
                <w:b w:val="0"/>
                <w:bCs/>
                <w:i w:val="0"/>
                <w:iCs w:val="0"/>
                <w:color w:val="auto"/>
                <w:kern w:val="0"/>
                <w:sz w:val="21"/>
                <w:szCs w:val="21"/>
                <w:highlight w:val="none"/>
                <w:u w:val="none"/>
                <w:lang w:val="en-US" w:eastAsia="zh-CN" w:bidi="ar"/>
              </w:rPr>
              <w:t>到 2025 年，城乡生活垃圾无害化处理率达80%以上。</w:t>
            </w:r>
          </w:p>
        </w:tc>
        <w:tc>
          <w:tcPr>
            <w:tcW w:w="78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2A1D9D1">
            <w:pPr>
              <w:keepNext w:val="0"/>
              <w:keepLines w:val="0"/>
              <w:pageBreakBefore w:val="0"/>
              <w:widowControl/>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color w:val="auto"/>
                <w:kern w:val="0"/>
                <w:sz w:val="21"/>
                <w:szCs w:val="21"/>
                <w:highlight w:val="none"/>
                <w:u w:val="none"/>
                <w:lang w:val="en-US" w:eastAsia="zh-CN" w:bidi="ar-SA"/>
              </w:rPr>
            </w:pPr>
            <w:r>
              <w:rPr>
                <w:rFonts w:hint="eastAsia" w:ascii="Times New Roman" w:hAnsi="Times New Roman" w:eastAsia="仿宋" w:cs="Times New Roman"/>
                <w:b w:val="0"/>
                <w:bCs/>
                <w:color w:val="auto"/>
                <w:kern w:val="0"/>
                <w:sz w:val="21"/>
                <w:szCs w:val="21"/>
                <w:highlight w:val="none"/>
                <w:u w:val="none"/>
                <w:lang w:val="en-US" w:eastAsia="zh-CN" w:bidi="en-US"/>
              </w:rPr>
              <w:t>三线划定结果以及贵州省普适性要求</w:t>
            </w:r>
            <w:r>
              <w:rPr>
                <w:rFonts w:hint="eastAsia" w:ascii="Times New Roman" w:hAnsi="Times New Roman" w:eastAsia="仿宋" w:cs="Times New Roman"/>
                <w:b w:val="0"/>
                <w:bCs/>
                <w:iCs w:val="0"/>
                <w:color w:val="auto"/>
                <w:kern w:val="0"/>
                <w:sz w:val="21"/>
                <w:szCs w:val="21"/>
                <w:highlight w:val="none"/>
                <w:u w:val="none"/>
                <w:lang w:val="en-US" w:eastAsia="zh-CN" w:bidi="en-US"/>
              </w:rPr>
              <w:t>《镇宁布依族苗族自治县“十四五”生态环境保护规划》</w:t>
            </w:r>
            <w:r>
              <w:rPr>
                <w:rFonts w:hint="default" w:ascii="Times New Roman" w:hAnsi="Times New Roman" w:eastAsia="仿宋" w:cs="Times New Roman"/>
                <w:b w:val="0"/>
                <w:bCs/>
                <w:color w:val="auto"/>
                <w:kern w:val="0"/>
                <w:sz w:val="21"/>
                <w:szCs w:val="21"/>
                <w:highlight w:val="none"/>
                <w:u w:val="none"/>
                <w:lang w:eastAsia="zh-CN" w:bidi="en-US"/>
              </w:rPr>
              <w:t>《省人民政府办公厅关于印发贵州省城镇生活污水治理三年攻坚行动方案（2022—2024年）和贵州省生活垃圾治理攻坚行动方案的通知（黔府办函〔2022〕95号）》</w:t>
            </w:r>
            <w:r>
              <w:rPr>
                <w:rFonts w:hint="eastAsia" w:ascii="Times New Roman" w:hAnsi="Times New Roman" w:eastAsia="仿宋" w:cs="Times New Roman"/>
                <w:b w:val="0"/>
                <w:bCs w:val="0"/>
                <w:color w:val="auto"/>
                <w:kern w:val="0"/>
                <w:sz w:val="21"/>
                <w:szCs w:val="21"/>
                <w:highlight w:val="none"/>
                <w:lang w:val="en-US" w:eastAsia="zh-CN" w:bidi="en-US"/>
              </w:rPr>
              <w:t>《镇宁布依族苗族自治县“十四五”生态环境保护规划》</w:t>
            </w:r>
            <w:r>
              <w:rPr>
                <w:rFonts w:hint="default" w:ascii="Times New Roman" w:hAnsi="Times New Roman" w:eastAsia="仿宋" w:cs="Times New Roman"/>
                <w:b w:val="0"/>
                <w:bCs/>
                <w:color w:val="auto"/>
                <w:kern w:val="0"/>
                <w:sz w:val="21"/>
                <w:szCs w:val="21"/>
                <w:highlight w:val="none"/>
                <w:u w:val="none"/>
                <w:lang w:eastAsia="zh-CN" w:bidi="en-US"/>
              </w:rPr>
              <w:t>。</w:t>
            </w:r>
          </w:p>
        </w:tc>
      </w:tr>
      <w:tr w14:paraId="2BA2A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3" w:hRule="atLeast"/>
          <w:jc w:val="center"/>
        </w:trPr>
        <w:tc>
          <w:tcPr>
            <w:tcW w:w="347"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287962B2">
            <w:pPr>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418"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3BBEB0F2">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278"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24A4210C">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p>
        </w:tc>
        <w:tc>
          <w:tcPr>
            <w:tcW w:w="412"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5EEC1BE8">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
              </w:rPr>
            </w:pPr>
            <w:r>
              <w:rPr>
                <w:rFonts w:hint="default" w:ascii="Times New Roman" w:hAnsi="Times New Roman" w:eastAsia="仿宋" w:cs="Times New Roman"/>
                <w:b w:val="0"/>
                <w:bCs/>
                <w:color w:val="auto"/>
                <w:kern w:val="0"/>
                <w:sz w:val="21"/>
                <w:szCs w:val="21"/>
                <w:highlight w:val="none"/>
                <w:u w:val="none"/>
                <w:lang w:bidi="en-US"/>
              </w:rPr>
              <w:t>环境风险防控</w:t>
            </w:r>
          </w:p>
        </w:tc>
        <w:tc>
          <w:tcPr>
            <w:tcW w:w="2752"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6B01FD9">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1.执行贵州省土壤污染风险防控普适性管控要求。</w:t>
            </w:r>
          </w:p>
          <w:p w14:paraId="1661776A">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2.病死畜禽管控风险执行贵州省水环境农业污染普适性管控要求。</w:t>
            </w:r>
          </w:p>
          <w:p w14:paraId="020455F1">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color w:val="auto"/>
                <w:kern w:val="0"/>
                <w:sz w:val="21"/>
                <w:szCs w:val="21"/>
                <w:highlight w:val="none"/>
                <w:u w:val="none"/>
                <w:lang w:val="en-US" w:eastAsia="zh-CN" w:bidi="ar-SA"/>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3.禁止带来外来物种入侵生态环境风险的种植养殖项目。</w:t>
            </w:r>
          </w:p>
        </w:tc>
        <w:tc>
          <w:tcPr>
            <w:tcW w:w="78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B482346">
            <w:pPr>
              <w:keepNext w:val="0"/>
              <w:keepLines w:val="0"/>
              <w:pageBreakBefore w:val="0"/>
              <w:widowControl/>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color w:val="auto"/>
                <w:kern w:val="0"/>
                <w:sz w:val="21"/>
                <w:szCs w:val="21"/>
                <w:highlight w:val="none"/>
                <w:u w:val="none"/>
                <w:lang w:val="en-US" w:eastAsia="zh-CN" w:bidi="ar-SA"/>
              </w:rPr>
            </w:pPr>
            <w:r>
              <w:rPr>
                <w:rFonts w:hint="eastAsia" w:ascii="Times New Roman" w:hAnsi="Times New Roman" w:eastAsia="仿宋" w:cs="Times New Roman"/>
                <w:b w:val="0"/>
                <w:bCs/>
                <w:color w:val="auto"/>
                <w:kern w:val="0"/>
                <w:sz w:val="21"/>
                <w:szCs w:val="21"/>
                <w:highlight w:val="none"/>
                <w:u w:val="none"/>
                <w:lang w:val="en-US" w:eastAsia="zh-CN" w:bidi="en-US"/>
              </w:rPr>
              <w:t>三线划定结果以及贵州省普适性要求；《外来入侵物种管理办法》</w:t>
            </w:r>
            <w:r>
              <w:rPr>
                <w:rFonts w:hint="default" w:ascii="Times New Roman" w:hAnsi="Times New Roman" w:eastAsia="仿宋" w:cs="Times New Roman"/>
                <w:b w:val="0"/>
                <w:bCs/>
                <w:color w:val="auto"/>
                <w:kern w:val="0"/>
                <w:sz w:val="21"/>
                <w:szCs w:val="21"/>
                <w:highlight w:val="none"/>
                <w:u w:val="none"/>
                <w:lang w:val="en-US" w:eastAsia="zh-CN" w:bidi="en-US"/>
              </w:rPr>
              <w:t>。</w:t>
            </w:r>
          </w:p>
        </w:tc>
      </w:tr>
      <w:tr w14:paraId="6C0FD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6" w:hRule="atLeast"/>
          <w:jc w:val="center"/>
        </w:trPr>
        <w:tc>
          <w:tcPr>
            <w:tcW w:w="347"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3EAEBDA7">
            <w:pPr>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418"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03CBFAC3">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278"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730FCEDB">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p>
        </w:tc>
        <w:tc>
          <w:tcPr>
            <w:tcW w:w="412"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68E9EA95">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
              </w:rPr>
            </w:pPr>
            <w:r>
              <w:rPr>
                <w:rFonts w:hint="default" w:ascii="Times New Roman" w:hAnsi="Times New Roman" w:eastAsia="仿宋" w:cs="Times New Roman"/>
                <w:b w:val="0"/>
                <w:bCs/>
                <w:color w:val="auto"/>
                <w:kern w:val="0"/>
                <w:sz w:val="21"/>
                <w:szCs w:val="21"/>
                <w:highlight w:val="none"/>
                <w:u w:val="none"/>
                <w:lang w:bidi="en-US"/>
              </w:rPr>
              <w:t>资源开发效率要求</w:t>
            </w:r>
          </w:p>
        </w:tc>
        <w:tc>
          <w:tcPr>
            <w:tcW w:w="2752"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55977C1">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color w:val="auto"/>
                <w:kern w:val="0"/>
                <w:sz w:val="21"/>
                <w:szCs w:val="21"/>
                <w:highlight w:val="none"/>
                <w:u w:val="none"/>
                <w:lang w:val="en-US" w:eastAsia="zh-CN" w:bidi="ar-SA"/>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执行安顺市镇宁县资源开发利用普适性要求。</w:t>
            </w:r>
          </w:p>
        </w:tc>
        <w:tc>
          <w:tcPr>
            <w:tcW w:w="78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3B4AA5B">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both"/>
              <w:textAlignment w:val="center"/>
              <w:rPr>
                <w:rFonts w:hint="default" w:ascii="Times New Roman" w:hAnsi="Times New Roman" w:eastAsia="仿宋" w:cs="Times New Roman"/>
                <w:b w:val="0"/>
                <w:bCs/>
                <w:color w:val="auto"/>
                <w:kern w:val="0"/>
                <w:sz w:val="21"/>
                <w:szCs w:val="21"/>
                <w:highlight w:val="none"/>
                <w:u w:val="none"/>
                <w:lang w:val="en-US" w:eastAsia="zh-CN" w:bidi="ar-SA"/>
              </w:rPr>
            </w:pPr>
            <w:r>
              <w:rPr>
                <w:rFonts w:hint="eastAsia" w:ascii="Times New Roman" w:hAnsi="Times New Roman" w:eastAsia="仿宋" w:cs="Times New Roman"/>
                <w:b w:val="0"/>
                <w:bCs/>
                <w:color w:val="auto"/>
                <w:kern w:val="0"/>
                <w:sz w:val="21"/>
                <w:szCs w:val="21"/>
                <w:highlight w:val="none"/>
                <w:u w:val="none"/>
                <w:lang w:val="en-US" w:eastAsia="zh-CN" w:bidi="en-US"/>
              </w:rPr>
              <w:t xml:space="preserve">    三线划定结果以及贵州省普适性要求。</w:t>
            </w:r>
          </w:p>
        </w:tc>
      </w:tr>
    </w:tbl>
    <w:p w14:paraId="0A8FF788">
      <w:pPr>
        <w:bidi w:val="0"/>
        <w:rPr>
          <w:rFonts w:hint="default" w:ascii="Times New Roman" w:hAnsi="Times New Roman" w:eastAsia="仿宋" w:cs="Times New Roman"/>
          <w:lang w:val="en-US" w:eastAsia="zh-CN"/>
        </w:rPr>
      </w:pPr>
    </w:p>
    <w:p w14:paraId="553DB4DD">
      <w:pPr>
        <w:pStyle w:val="2"/>
        <w:rPr>
          <w:rFonts w:hint="default"/>
          <w:lang w:val="en-US" w:eastAsia="zh-CN"/>
        </w:rPr>
        <w:sectPr>
          <w:pgSz w:w="16838" w:h="11906" w:orient="landscape"/>
          <w:pgMar w:top="1800" w:right="1440" w:bottom="1800" w:left="1440" w:header="851" w:footer="992" w:gutter="0"/>
          <w:pgNumType w:fmt="decimal"/>
          <w:cols w:space="720" w:num="1"/>
          <w:docGrid w:type="lines" w:linePitch="312" w:charSpace="0"/>
        </w:sectPr>
      </w:pPr>
    </w:p>
    <w:p w14:paraId="38413EA6">
      <w:pPr>
        <w:keepNext w:val="0"/>
        <w:keepLines w:val="0"/>
        <w:pageBreakBefore w:val="0"/>
        <w:widowControl/>
        <w:numPr>
          <w:ilvl w:val="1"/>
          <w:numId w:val="0"/>
        </w:numPr>
        <w:kinsoku/>
        <w:wordWrap/>
        <w:overflowPunct/>
        <w:topLinePunct w:val="0"/>
        <w:autoSpaceDE/>
        <w:autoSpaceDN/>
        <w:bidi w:val="0"/>
        <w:adjustRightInd w:val="0"/>
        <w:snapToGrid w:val="0"/>
        <w:spacing w:line="240" w:lineRule="auto"/>
        <w:jc w:val="center"/>
        <w:textAlignment w:val="auto"/>
        <w:outlineLvl w:val="9"/>
        <w:rPr>
          <w:rFonts w:hint="default" w:ascii="Times New Roman" w:hAnsi="Times New Roman" w:eastAsia="仿宋" w:cs="Times New Roman"/>
          <w:b/>
          <w:color w:val="auto"/>
          <w:sz w:val="24"/>
          <w:szCs w:val="24"/>
          <w:highlight w:val="none"/>
          <w:lang w:val="en-US" w:eastAsia="zh-CN"/>
        </w:rPr>
      </w:pPr>
      <w:r>
        <w:rPr>
          <w:rFonts w:hint="default" w:ascii="Times New Roman" w:hAnsi="Times New Roman" w:eastAsia="仿宋" w:cs="Times New Roman"/>
          <w:b/>
          <w:color w:val="auto"/>
          <w:sz w:val="24"/>
          <w:szCs w:val="24"/>
          <w:highlight w:val="none"/>
          <w:lang w:val="en-US" w:eastAsia="zh-CN"/>
        </w:rPr>
        <w:t>安顺市关岭县环境管控单元生态环境准入清单表</w:t>
      </w:r>
    </w:p>
    <w:tbl>
      <w:tblPr>
        <w:tblStyle w:val="14"/>
        <w:tblW w:w="50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052"/>
        <w:gridCol w:w="1034"/>
        <w:gridCol w:w="899"/>
        <w:gridCol w:w="1155"/>
        <w:gridCol w:w="7984"/>
        <w:gridCol w:w="2227"/>
      </w:tblGrid>
      <w:tr w14:paraId="4390E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tblHeader/>
          <w:jc w:val="center"/>
        </w:trPr>
        <w:tc>
          <w:tcPr>
            <w:tcW w:w="366" w:type="pct"/>
            <w:tcBorders>
              <w:top w:val="single" w:color="auto" w:sz="4" w:space="0"/>
              <w:left w:val="single" w:color="auto" w:sz="4" w:space="0"/>
              <w:bottom w:val="single" w:color="auto" w:sz="4" w:space="0"/>
              <w:right w:val="single" w:color="auto" w:sz="4" w:space="0"/>
            </w:tcBorders>
            <w:noWrap w:val="0"/>
            <w:tcMar>
              <w:top w:w="15" w:type="dxa"/>
              <w:left w:w="57" w:type="dxa"/>
              <w:bottom w:w="15" w:type="dxa"/>
              <w:right w:w="57" w:type="dxa"/>
            </w:tcMar>
            <w:vAlign w:val="center"/>
          </w:tcPr>
          <w:p w14:paraId="49313C7E">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 w:cs="Times New Roman"/>
                <w:b/>
                <w:bCs w:val="0"/>
                <w:color w:val="auto"/>
                <w:kern w:val="0"/>
                <w:sz w:val="21"/>
                <w:szCs w:val="21"/>
                <w:highlight w:val="none"/>
                <w:u w:val="none"/>
                <w:lang w:eastAsia="zh-CN" w:bidi="en-US"/>
              </w:rPr>
            </w:pPr>
            <w:r>
              <w:rPr>
                <w:rFonts w:hint="default" w:ascii="Times New Roman" w:hAnsi="Times New Roman" w:eastAsia="仿宋" w:cs="Times New Roman"/>
                <w:b/>
                <w:bCs w:val="0"/>
                <w:color w:val="auto"/>
                <w:kern w:val="0"/>
                <w:sz w:val="21"/>
                <w:szCs w:val="21"/>
                <w:highlight w:val="none"/>
                <w:u w:val="none"/>
                <w:lang w:eastAsia="zh-CN" w:bidi="en-US"/>
              </w:rPr>
              <w:t>环境管控单元编码</w:t>
            </w:r>
          </w:p>
        </w:tc>
        <w:tc>
          <w:tcPr>
            <w:tcW w:w="360" w:type="pct"/>
            <w:tcBorders>
              <w:top w:val="single" w:color="auto" w:sz="4" w:space="0"/>
              <w:left w:val="single" w:color="auto" w:sz="4" w:space="0"/>
              <w:bottom w:val="single" w:color="auto" w:sz="4" w:space="0"/>
              <w:right w:val="single" w:color="auto" w:sz="4" w:space="0"/>
            </w:tcBorders>
            <w:noWrap w:val="0"/>
            <w:tcMar>
              <w:top w:w="15" w:type="dxa"/>
              <w:left w:w="57" w:type="dxa"/>
              <w:bottom w:w="15" w:type="dxa"/>
              <w:right w:w="57" w:type="dxa"/>
            </w:tcMar>
            <w:vAlign w:val="center"/>
          </w:tcPr>
          <w:p w14:paraId="7A28D30D">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 w:cs="Times New Roman"/>
                <w:b/>
                <w:bCs w:val="0"/>
                <w:color w:val="auto"/>
                <w:kern w:val="0"/>
                <w:sz w:val="21"/>
                <w:szCs w:val="21"/>
                <w:highlight w:val="none"/>
                <w:u w:val="none"/>
                <w:lang w:eastAsia="zh-CN" w:bidi="en-US"/>
              </w:rPr>
            </w:pPr>
            <w:r>
              <w:rPr>
                <w:rFonts w:hint="default" w:ascii="Times New Roman" w:hAnsi="Times New Roman" w:eastAsia="仿宋" w:cs="Times New Roman"/>
                <w:b/>
                <w:bCs w:val="0"/>
                <w:color w:val="auto"/>
                <w:kern w:val="0"/>
                <w:sz w:val="21"/>
                <w:szCs w:val="21"/>
                <w:highlight w:val="none"/>
                <w:u w:val="none"/>
                <w:lang w:eastAsia="zh-CN" w:bidi="en-US"/>
              </w:rPr>
              <w:t>环境管控单元名称</w:t>
            </w:r>
          </w:p>
        </w:tc>
        <w:tc>
          <w:tcPr>
            <w:tcW w:w="313" w:type="pct"/>
            <w:tcBorders>
              <w:top w:val="single" w:color="auto" w:sz="4" w:space="0"/>
              <w:left w:val="single" w:color="auto" w:sz="4" w:space="0"/>
              <w:bottom w:val="single" w:color="auto" w:sz="4" w:space="0"/>
              <w:right w:val="single" w:color="auto" w:sz="4" w:space="0"/>
            </w:tcBorders>
            <w:noWrap w:val="0"/>
            <w:tcMar>
              <w:top w:w="15" w:type="dxa"/>
              <w:left w:w="57" w:type="dxa"/>
              <w:bottom w:w="15" w:type="dxa"/>
              <w:right w:w="57" w:type="dxa"/>
            </w:tcMar>
            <w:vAlign w:val="center"/>
          </w:tcPr>
          <w:p w14:paraId="632CE143">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 w:cs="Times New Roman"/>
                <w:b/>
                <w:bCs w:val="0"/>
                <w:color w:val="auto"/>
                <w:kern w:val="0"/>
                <w:sz w:val="21"/>
                <w:szCs w:val="21"/>
                <w:highlight w:val="none"/>
                <w:u w:val="none"/>
                <w:lang w:eastAsia="zh-CN" w:bidi="en-US"/>
              </w:rPr>
            </w:pPr>
            <w:r>
              <w:rPr>
                <w:rFonts w:hint="default" w:ascii="Times New Roman" w:hAnsi="Times New Roman" w:eastAsia="仿宋" w:cs="Times New Roman"/>
                <w:b/>
                <w:bCs w:val="0"/>
                <w:color w:val="auto"/>
                <w:kern w:val="0"/>
                <w:sz w:val="21"/>
                <w:szCs w:val="21"/>
                <w:highlight w:val="none"/>
                <w:u w:val="none"/>
                <w:lang w:eastAsia="zh-CN" w:bidi="en-US"/>
              </w:rPr>
              <w:t>管控单元分类</w:t>
            </w:r>
          </w:p>
        </w:tc>
        <w:tc>
          <w:tcPr>
            <w:tcW w:w="3184" w:type="pct"/>
            <w:gridSpan w:val="2"/>
            <w:tcBorders>
              <w:top w:val="single" w:color="auto" w:sz="4" w:space="0"/>
              <w:left w:val="single" w:color="auto" w:sz="4" w:space="0"/>
              <w:bottom w:val="single" w:color="auto" w:sz="4" w:space="0"/>
              <w:right w:val="single" w:color="auto" w:sz="4" w:space="0"/>
            </w:tcBorders>
            <w:noWrap w:val="0"/>
            <w:tcMar>
              <w:top w:w="15" w:type="dxa"/>
              <w:left w:w="57" w:type="dxa"/>
              <w:bottom w:w="15" w:type="dxa"/>
              <w:right w:w="57" w:type="dxa"/>
            </w:tcMar>
            <w:vAlign w:val="center"/>
          </w:tcPr>
          <w:p w14:paraId="70D36016">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 w:cs="Times New Roman"/>
                <w:b/>
                <w:bCs w:val="0"/>
                <w:color w:val="auto"/>
                <w:kern w:val="0"/>
                <w:sz w:val="21"/>
                <w:szCs w:val="21"/>
                <w:highlight w:val="none"/>
                <w:u w:val="none"/>
                <w:lang w:val="en-US" w:eastAsia="zh-CN" w:bidi="en-US"/>
              </w:rPr>
            </w:pPr>
            <w:r>
              <w:rPr>
                <w:rFonts w:hint="eastAsia" w:ascii="Times New Roman" w:hAnsi="Times New Roman" w:eastAsia="仿宋" w:cs="Times New Roman"/>
                <w:b/>
                <w:bCs w:val="0"/>
                <w:color w:val="auto"/>
                <w:kern w:val="0"/>
                <w:sz w:val="21"/>
                <w:szCs w:val="21"/>
                <w:highlight w:val="none"/>
                <w:u w:val="none"/>
                <w:lang w:val="en-US" w:eastAsia="zh-CN" w:bidi="en-US"/>
              </w:rPr>
              <w:t>管控要求</w:t>
            </w:r>
          </w:p>
        </w:tc>
        <w:tc>
          <w:tcPr>
            <w:tcW w:w="775" w:type="pct"/>
            <w:tcBorders>
              <w:top w:val="single" w:color="auto" w:sz="4" w:space="0"/>
              <w:left w:val="single" w:color="auto" w:sz="4" w:space="0"/>
              <w:bottom w:val="single" w:color="auto" w:sz="4" w:space="0"/>
              <w:right w:val="single" w:color="auto" w:sz="4" w:space="0"/>
            </w:tcBorders>
            <w:noWrap w:val="0"/>
            <w:tcMar>
              <w:top w:w="15" w:type="dxa"/>
              <w:left w:w="57" w:type="dxa"/>
              <w:bottom w:w="15" w:type="dxa"/>
              <w:right w:w="57" w:type="dxa"/>
            </w:tcMar>
            <w:vAlign w:val="center"/>
          </w:tcPr>
          <w:p w14:paraId="0CF67225">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 w:cs="Times New Roman"/>
                <w:b/>
                <w:bCs w:val="0"/>
                <w:color w:val="auto"/>
                <w:kern w:val="0"/>
                <w:sz w:val="21"/>
                <w:szCs w:val="21"/>
                <w:highlight w:val="none"/>
                <w:u w:val="none"/>
                <w:lang w:val="en-US" w:eastAsia="zh-CN" w:bidi="en-US"/>
              </w:rPr>
            </w:pPr>
            <w:r>
              <w:rPr>
                <w:rFonts w:hint="eastAsia" w:ascii="Times New Roman" w:hAnsi="Times New Roman" w:eastAsia="仿宋" w:cs="Times New Roman"/>
                <w:b/>
                <w:bCs w:val="0"/>
                <w:color w:val="auto"/>
                <w:kern w:val="0"/>
                <w:sz w:val="21"/>
                <w:szCs w:val="21"/>
                <w:highlight w:val="none"/>
                <w:u w:val="none"/>
                <w:lang w:val="en-US" w:eastAsia="zh-CN" w:bidi="en-US"/>
              </w:rPr>
              <w:t>编制依据</w:t>
            </w:r>
          </w:p>
        </w:tc>
      </w:tr>
      <w:tr w14:paraId="14DD4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366" w:type="pct"/>
            <w:vMerge w:val="restart"/>
            <w:tcBorders>
              <w:top w:val="single" w:color="auto" w:sz="4" w:space="0"/>
              <w:left w:val="single" w:color="auto" w:sz="4" w:space="0"/>
              <w:right w:val="single" w:color="auto" w:sz="4" w:space="0"/>
            </w:tcBorders>
            <w:shd w:val="clear" w:color="auto" w:fill="auto"/>
            <w:noWrap w:val="0"/>
            <w:tcMar>
              <w:top w:w="15" w:type="dxa"/>
              <w:left w:w="57" w:type="dxa"/>
              <w:bottom w:w="15" w:type="dxa"/>
              <w:right w:w="57" w:type="dxa"/>
            </w:tcMar>
            <w:vAlign w:val="center"/>
          </w:tcPr>
          <w:p w14:paraId="4DDC4C9F">
            <w:pPr>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SA"/>
              </w:rPr>
            </w:pPr>
            <w:r>
              <w:rPr>
                <w:rFonts w:hint="default" w:ascii="Times New Roman" w:hAnsi="Times New Roman" w:eastAsia="仿宋" w:cs="Times New Roman"/>
                <w:b w:val="0"/>
                <w:bCs/>
                <w:color w:val="auto"/>
                <w:kern w:val="0"/>
                <w:sz w:val="21"/>
                <w:szCs w:val="21"/>
                <w:highlight w:val="none"/>
                <w:u w:val="none"/>
                <w:lang w:bidi="ar"/>
              </w:rPr>
              <w:t>ZH52042410001</w:t>
            </w:r>
          </w:p>
        </w:tc>
        <w:tc>
          <w:tcPr>
            <w:tcW w:w="360" w:type="pct"/>
            <w:vMerge w:val="restart"/>
            <w:tcBorders>
              <w:top w:val="single" w:color="auto" w:sz="4" w:space="0"/>
              <w:left w:val="single" w:color="auto" w:sz="4" w:space="0"/>
              <w:right w:val="single" w:color="auto" w:sz="4" w:space="0"/>
            </w:tcBorders>
            <w:shd w:val="clear" w:color="auto" w:fill="auto"/>
            <w:noWrap w:val="0"/>
            <w:tcMar>
              <w:top w:w="15" w:type="dxa"/>
              <w:left w:w="57" w:type="dxa"/>
              <w:bottom w:w="15" w:type="dxa"/>
              <w:right w:w="57" w:type="dxa"/>
            </w:tcMar>
            <w:vAlign w:val="center"/>
          </w:tcPr>
          <w:p w14:paraId="22DBA2CA">
            <w:pPr>
              <w:keepNext w:val="0"/>
              <w:keepLines w:val="0"/>
              <w:pageBreakBefore w:val="0"/>
              <w:widowControl/>
              <w:shd w:val="clear"/>
              <w:kinsoku/>
              <w:wordWrap/>
              <w:overflowPunct/>
              <w:topLinePunct w:val="0"/>
              <w:autoSpaceDE/>
              <w:autoSpaceDN/>
              <w:bidi w:val="0"/>
              <w:adjustRightInd w:val="0"/>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SA"/>
              </w:rPr>
            </w:pPr>
            <w:r>
              <w:rPr>
                <w:rFonts w:hint="default" w:ascii="Times New Roman" w:hAnsi="Times New Roman" w:eastAsia="仿宋" w:cs="Times New Roman"/>
                <w:b w:val="0"/>
                <w:bCs/>
                <w:color w:val="auto"/>
                <w:kern w:val="0"/>
                <w:sz w:val="21"/>
                <w:szCs w:val="21"/>
                <w:highlight w:val="none"/>
                <w:u w:val="none"/>
                <w:lang w:bidi="ar"/>
              </w:rPr>
              <w:t>贵州关岭生物群国家地质公园</w:t>
            </w:r>
          </w:p>
        </w:tc>
        <w:tc>
          <w:tcPr>
            <w:tcW w:w="313" w:type="pct"/>
            <w:vMerge w:val="restart"/>
            <w:tcBorders>
              <w:top w:val="single" w:color="auto" w:sz="4" w:space="0"/>
              <w:left w:val="single" w:color="auto" w:sz="4" w:space="0"/>
              <w:right w:val="single" w:color="auto" w:sz="4" w:space="0"/>
            </w:tcBorders>
            <w:noWrap w:val="0"/>
            <w:tcMar>
              <w:top w:w="15" w:type="dxa"/>
              <w:left w:w="57" w:type="dxa"/>
              <w:bottom w:w="15" w:type="dxa"/>
              <w:right w:w="57" w:type="dxa"/>
            </w:tcMar>
            <w:vAlign w:val="center"/>
          </w:tcPr>
          <w:p w14:paraId="59533B4E">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r>
              <w:rPr>
                <w:rFonts w:hint="default" w:ascii="Times New Roman" w:hAnsi="Times New Roman" w:eastAsia="仿宋" w:cs="Times New Roman"/>
                <w:b w:val="0"/>
                <w:bCs/>
                <w:color w:val="auto"/>
                <w:kern w:val="0"/>
                <w:sz w:val="21"/>
                <w:szCs w:val="21"/>
                <w:highlight w:val="none"/>
                <w:u w:val="none"/>
                <w:lang w:eastAsia="zh-CN" w:bidi="ar"/>
              </w:rPr>
              <w:t>优先保护单元</w:t>
            </w:r>
          </w:p>
        </w:tc>
        <w:tc>
          <w:tcPr>
            <w:tcW w:w="402" w:type="pct"/>
            <w:tcBorders>
              <w:top w:val="single" w:color="auto" w:sz="4" w:space="0"/>
              <w:left w:val="single" w:color="auto" w:sz="4" w:space="0"/>
              <w:bottom w:val="single" w:color="auto" w:sz="4" w:space="0"/>
              <w:right w:val="single" w:color="auto" w:sz="4" w:space="0"/>
            </w:tcBorders>
            <w:noWrap w:val="0"/>
            <w:tcMar>
              <w:top w:w="15" w:type="dxa"/>
              <w:left w:w="57" w:type="dxa"/>
              <w:bottom w:w="15" w:type="dxa"/>
              <w:right w:w="57" w:type="dxa"/>
            </w:tcMar>
            <w:vAlign w:val="center"/>
          </w:tcPr>
          <w:p w14:paraId="7D192F32">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color w:val="auto"/>
                <w:kern w:val="0"/>
                <w:sz w:val="21"/>
                <w:szCs w:val="21"/>
                <w:highlight w:val="none"/>
                <w:u w:val="none"/>
                <w:lang w:bidi="ar"/>
              </w:rPr>
              <w:t>空间布局约束</w:t>
            </w:r>
          </w:p>
        </w:tc>
        <w:tc>
          <w:tcPr>
            <w:tcW w:w="2781" w:type="pct"/>
            <w:tcBorders>
              <w:top w:val="single" w:color="auto" w:sz="4" w:space="0"/>
              <w:left w:val="single" w:color="auto" w:sz="4" w:space="0"/>
              <w:bottom w:val="single" w:color="auto" w:sz="4" w:space="0"/>
              <w:right w:val="single" w:color="auto" w:sz="4" w:space="0"/>
            </w:tcBorders>
            <w:noWrap w:val="0"/>
            <w:vAlign w:val="center"/>
          </w:tcPr>
          <w:p w14:paraId="2DF4B8A4">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1.涉及斑块分别执行贵州省普适性管控要求中生态保护红线、国家级地质公园、生态功能重要敏感区、生态公益林及水环境优先保护区等要求。地质公园执行《古生物化石保护条例》相关要求。</w:t>
            </w:r>
          </w:p>
          <w:p w14:paraId="732A4977">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2.畜禽养殖业执行贵州省农业污染禁养区、限养区普适性管控要求；畜禽养殖业规模的确定执行贵州省农业污染普适性管控要求。</w:t>
            </w:r>
          </w:p>
          <w:p w14:paraId="77631AAF">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3.禁止擅自引入高危外来物种，擅自向野外放生或者丢弃未经许可引入的外来物种。</w:t>
            </w:r>
          </w:p>
          <w:p w14:paraId="799E9F7F">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color w:val="auto"/>
                <w:sz w:val="21"/>
                <w:szCs w:val="21"/>
                <w:highlight w:val="none"/>
                <w:u w:val="none"/>
                <w:lang w:eastAsia="zh-CN" w:bidi="en-US"/>
              </w:rPr>
              <w:t>4.</w:t>
            </w:r>
            <w:r>
              <w:rPr>
                <w:rFonts w:hint="default" w:ascii="Times New Roman" w:hAnsi="Times New Roman" w:eastAsia="仿宋" w:cs="Times New Roman"/>
                <w:b w:val="0"/>
                <w:bCs/>
                <w:color w:val="auto"/>
                <w:sz w:val="21"/>
                <w:szCs w:val="21"/>
                <w:highlight w:val="none"/>
                <w:u w:val="none"/>
                <w:lang w:val="en-US" w:eastAsia="zh-CN" w:bidi="ar-SA"/>
              </w:rPr>
              <w:t>涉及农用地优先保护区严格耕地用途管制，坚决制止耕地“非农化”、防止耕地“非粮化”。</w:t>
            </w:r>
          </w:p>
        </w:tc>
        <w:tc>
          <w:tcPr>
            <w:tcW w:w="775" w:type="pct"/>
            <w:tcBorders>
              <w:top w:val="single" w:color="auto" w:sz="4" w:space="0"/>
              <w:left w:val="single" w:color="auto" w:sz="4" w:space="0"/>
              <w:right w:val="single" w:color="auto" w:sz="4" w:space="0"/>
            </w:tcBorders>
            <w:noWrap w:val="0"/>
            <w:vAlign w:val="center"/>
          </w:tcPr>
          <w:p w14:paraId="35F65239">
            <w:pPr>
              <w:keepNext w:val="0"/>
              <w:keepLines w:val="0"/>
              <w:pageBreakBefore w:val="0"/>
              <w:widowControl/>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color w:val="auto"/>
                <w:kern w:val="0"/>
                <w:sz w:val="21"/>
                <w:szCs w:val="21"/>
                <w:highlight w:val="none"/>
                <w:u w:val="none"/>
                <w:lang w:eastAsia="zh-CN" w:bidi="en-US"/>
              </w:rPr>
            </w:pPr>
            <w:r>
              <w:rPr>
                <w:rFonts w:hint="eastAsia" w:ascii="Times New Roman" w:hAnsi="Times New Roman" w:eastAsia="仿宋" w:cs="Times New Roman"/>
                <w:b w:val="0"/>
                <w:bCs/>
                <w:color w:val="auto"/>
                <w:kern w:val="0"/>
                <w:sz w:val="21"/>
                <w:szCs w:val="21"/>
                <w:highlight w:val="none"/>
                <w:lang w:val="en-US" w:eastAsia="zh-CN" w:bidi="en-US"/>
              </w:rPr>
              <w:t>三线划定结果及</w:t>
            </w:r>
            <w:r>
              <w:rPr>
                <w:rFonts w:hint="default" w:ascii="Times New Roman" w:hAnsi="Times New Roman" w:eastAsia="仿宋" w:cs="Times New Roman"/>
                <w:b w:val="0"/>
                <w:bCs/>
                <w:color w:val="auto"/>
                <w:kern w:val="0"/>
                <w:sz w:val="21"/>
                <w:szCs w:val="21"/>
                <w:highlight w:val="none"/>
                <w:lang w:val="en-US" w:eastAsia="zh-CN" w:bidi="en-US"/>
              </w:rPr>
              <w:t>贵州省普适性要求</w:t>
            </w:r>
            <w:r>
              <w:rPr>
                <w:rFonts w:hint="eastAsia" w:ascii="Times New Roman" w:hAnsi="Times New Roman" w:eastAsia="仿宋" w:cs="Times New Roman"/>
                <w:b w:val="0"/>
                <w:bCs/>
                <w:color w:val="auto"/>
                <w:kern w:val="0"/>
                <w:sz w:val="21"/>
                <w:szCs w:val="21"/>
                <w:highlight w:val="none"/>
                <w:lang w:val="en-US" w:eastAsia="zh-CN" w:bidi="en-US"/>
              </w:rPr>
              <w:t>；《外来入侵物种管理办法》</w:t>
            </w:r>
            <w:r>
              <w:rPr>
                <w:rFonts w:hint="eastAsia" w:ascii="Times New Roman" w:hAnsi="Times New Roman" w:eastAsia="仿宋" w:cs="Times New Roman"/>
                <w:b w:val="0"/>
                <w:bCs w:val="0"/>
                <w:color w:val="auto"/>
                <w:kern w:val="2"/>
                <w:sz w:val="21"/>
                <w:szCs w:val="21"/>
                <w:highlight w:val="none"/>
                <w:u w:val="none"/>
                <w:lang w:val="en-US" w:eastAsia="zh-CN" w:bidi="en-US"/>
              </w:rPr>
              <w:t>《省自然资源厅 省农业农村厅 省林业局关于严格耕地用途管制的实施意见》</w:t>
            </w:r>
            <w:r>
              <w:rPr>
                <w:rFonts w:hint="default" w:ascii="Times New Roman" w:hAnsi="Times New Roman" w:eastAsia="仿宋" w:cs="Times New Roman"/>
                <w:b w:val="0"/>
                <w:bCs/>
                <w:color w:val="auto"/>
                <w:kern w:val="0"/>
                <w:sz w:val="21"/>
                <w:szCs w:val="21"/>
                <w:highlight w:val="none"/>
                <w:u w:val="none"/>
                <w:lang w:val="en-US" w:eastAsia="zh-CN" w:bidi="en-US"/>
              </w:rPr>
              <w:t>。</w:t>
            </w:r>
          </w:p>
        </w:tc>
      </w:tr>
      <w:tr w14:paraId="25405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366"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42C51874">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ar"/>
              </w:rPr>
            </w:pPr>
          </w:p>
        </w:tc>
        <w:tc>
          <w:tcPr>
            <w:tcW w:w="360"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48CC8CD0">
            <w:pPr>
              <w:keepNext w:val="0"/>
              <w:keepLines w:val="0"/>
              <w:pageBreakBefore w:val="0"/>
              <w:widowControl/>
              <w:shd w:val="clear"/>
              <w:kinsoku/>
              <w:wordWrap/>
              <w:overflowPunct/>
              <w:topLinePunct w:val="0"/>
              <w:autoSpaceDE/>
              <w:autoSpaceDN/>
              <w:bidi w:val="0"/>
              <w:adjustRightInd w:val="0"/>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ar"/>
              </w:rPr>
            </w:pPr>
          </w:p>
        </w:tc>
        <w:tc>
          <w:tcPr>
            <w:tcW w:w="313" w:type="pct"/>
            <w:vMerge w:val="continue"/>
            <w:tcBorders>
              <w:left w:val="single" w:color="auto" w:sz="4" w:space="0"/>
              <w:right w:val="single" w:color="auto" w:sz="4" w:space="0"/>
            </w:tcBorders>
            <w:noWrap w:val="0"/>
            <w:tcMar>
              <w:top w:w="15" w:type="dxa"/>
              <w:left w:w="57" w:type="dxa"/>
              <w:bottom w:w="15" w:type="dxa"/>
              <w:right w:w="57" w:type="dxa"/>
            </w:tcMar>
            <w:vAlign w:val="center"/>
          </w:tcPr>
          <w:p w14:paraId="749BF805">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p>
        </w:tc>
        <w:tc>
          <w:tcPr>
            <w:tcW w:w="402"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1D7A235A">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
              </w:rPr>
            </w:pPr>
            <w:r>
              <w:rPr>
                <w:rFonts w:hint="default" w:ascii="Times New Roman" w:hAnsi="Times New Roman" w:eastAsia="仿宋" w:cs="Times New Roman"/>
                <w:b w:val="0"/>
                <w:bCs/>
                <w:color w:val="auto"/>
                <w:kern w:val="0"/>
                <w:sz w:val="21"/>
                <w:szCs w:val="21"/>
                <w:highlight w:val="none"/>
                <w:u w:val="none"/>
                <w:lang w:bidi="en-US"/>
              </w:rPr>
              <w:t>污染物排放管控</w:t>
            </w:r>
          </w:p>
        </w:tc>
        <w:tc>
          <w:tcPr>
            <w:tcW w:w="2781" w:type="pct"/>
            <w:tcBorders>
              <w:top w:val="single" w:color="auto" w:sz="4" w:space="0"/>
              <w:left w:val="single" w:color="auto" w:sz="4" w:space="0"/>
              <w:bottom w:val="single" w:color="auto" w:sz="4" w:space="0"/>
              <w:right w:val="single" w:color="auto" w:sz="4" w:space="0"/>
            </w:tcBorders>
            <w:noWrap w:val="0"/>
            <w:vAlign w:val="center"/>
          </w:tcPr>
          <w:p w14:paraId="313AA43E">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center"/>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w:t>
            </w:r>
          </w:p>
        </w:tc>
        <w:tc>
          <w:tcPr>
            <w:tcW w:w="775" w:type="pct"/>
            <w:tcBorders>
              <w:left w:val="single" w:color="auto" w:sz="4" w:space="0"/>
              <w:right w:val="single" w:color="auto" w:sz="4" w:space="0"/>
            </w:tcBorders>
            <w:noWrap w:val="0"/>
            <w:vAlign w:val="center"/>
          </w:tcPr>
          <w:p w14:paraId="35F1572E">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eastAsia="zh-CN" w:bidi="en-US"/>
              </w:rPr>
            </w:pPr>
            <w:r>
              <w:rPr>
                <w:rFonts w:hint="default" w:ascii="Times New Roman" w:hAnsi="Times New Roman" w:eastAsia="仿宋" w:cs="Times New Roman"/>
                <w:b w:val="0"/>
                <w:bCs/>
                <w:color w:val="auto"/>
                <w:kern w:val="0"/>
                <w:sz w:val="21"/>
                <w:szCs w:val="21"/>
                <w:highlight w:val="none"/>
                <w:u w:val="none"/>
                <w:lang w:val="en-US" w:eastAsia="zh-CN" w:bidi="en-US"/>
              </w:rPr>
              <w:t>/</w:t>
            </w:r>
          </w:p>
        </w:tc>
      </w:tr>
      <w:tr w14:paraId="4EA06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366"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58757ECF">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ar"/>
              </w:rPr>
            </w:pPr>
          </w:p>
        </w:tc>
        <w:tc>
          <w:tcPr>
            <w:tcW w:w="360"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78C565F4">
            <w:pPr>
              <w:keepNext w:val="0"/>
              <w:keepLines w:val="0"/>
              <w:pageBreakBefore w:val="0"/>
              <w:widowControl/>
              <w:shd w:val="clear"/>
              <w:kinsoku/>
              <w:wordWrap/>
              <w:overflowPunct/>
              <w:topLinePunct w:val="0"/>
              <w:autoSpaceDE/>
              <w:autoSpaceDN/>
              <w:bidi w:val="0"/>
              <w:adjustRightInd w:val="0"/>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ar"/>
              </w:rPr>
            </w:pPr>
          </w:p>
        </w:tc>
        <w:tc>
          <w:tcPr>
            <w:tcW w:w="313" w:type="pct"/>
            <w:vMerge w:val="continue"/>
            <w:tcBorders>
              <w:left w:val="single" w:color="auto" w:sz="4" w:space="0"/>
              <w:right w:val="single" w:color="auto" w:sz="4" w:space="0"/>
            </w:tcBorders>
            <w:noWrap w:val="0"/>
            <w:tcMar>
              <w:top w:w="15" w:type="dxa"/>
              <w:left w:w="57" w:type="dxa"/>
              <w:bottom w:w="15" w:type="dxa"/>
              <w:right w:w="57" w:type="dxa"/>
            </w:tcMar>
            <w:vAlign w:val="center"/>
          </w:tcPr>
          <w:p w14:paraId="603FCB9E">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p>
        </w:tc>
        <w:tc>
          <w:tcPr>
            <w:tcW w:w="402"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0C94F1F7">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
              </w:rPr>
            </w:pPr>
            <w:r>
              <w:rPr>
                <w:rFonts w:hint="default" w:ascii="Times New Roman" w:hAnsi="Times New Roman" w:eastAsia="仿宋" w:cs="Times New Roman"/>
                <w:b w:val="0"/>
                <w:bCs/>
                <w:color w:val="auto"/>
                <w:kern w:val="0"/>
                <w:sz w:val="21"/>
                <w:szCs w:val="21"/>
                <w:highlight w:val="none"/>
                <w:u w:val="none"/>
                <w:lang w:bidi="en-US"/>
              </w:rPr>
              <w:t>环境风险防控</w:t>
            </w:r>
          </w:p>
        </w:tc>
        <w:tc>
          <w:tcPr>
            <w:tcW w:w="2781" w:type="pct"/>
            <w:tcBorders>
              <w:top w:val="single" w:color="auto" w:sz="4" w:space="0"/>
              <w:left w:val="single" w:color="auto" w:sz="4" w:space="0"/>
              <w:bottom w:val="single" w:color="auto" w:sz="4" w:space="0"/>
              <w:right w:val="single" w:color="auto" w:sz="4" w:space="0"/>
            </w:tcBorders>
            <w:noWrap w:val="0"/>
            <w:vAlign w:val="center"/>
          </w:tcPr>
          <w:p w14:paraId="5FA88051">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执行贵州省土壤污染风险防控普适性管控要求。</w:t>
            </w:r>
          </w:p>
        </w:tc>
        <w:tc>
          <w:tcPr>
            <w:tcW w:w="775" w:type="pct"/>
            <w:tcBorders>
              <w:left w:val="single" w:color="auto" w:sz="4" w:space="0"/>
              <w:right w:val="single" w:color="auto" w:sz="4" w:space="0"/>
            </w:tcBorders>
            <w:noWrap w:val="0"/>
            <w:vAlign w:val="center"/>
          </w:tcPr>
          <w:p w14:paraId="0B2D03A9">
            <w:pPr>
              <w:keepNext w:val="0"/>
              <w:keepLines w:val="0"/>
              <w:pageBreakBefore w:val="0"/>
              <w:widowControl/>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color w:val="auto"/>
                <w:kern w:val="0"/>
                <w:sz w:val="21"/>
                <w:szCs w:val="21"/>
                <w:highlight w:val="none"/>
                <w:u w:val="none"/>
                <w:lang w:eastAsia="zh-CN" w:bidi="en-US"/>
              </w:rPr>
            </w:pPr>
            <w:r>
              <w:rPr>
                <w:rFonts w:hint="eastAsia" w:ascii="Times New Roman" w:hAnsi="Times New Roman" w:eastAsia="仿宋" w:cs="Times New Roman"/>
                <w:b w:val="0"/>
                <w:bCs w:val="0"/>
                <w:color w:val="auto"/>
                <w:kern w:val="2"/>
                <w:sz w:val="21"/>
                <w:szCs w:val="21"/>
                <w:highlight w:val="none"/>
                <w:u w:val="none"/>
                <w:lang w:val="en-US" w:eastAsia="zh-CN" w:bidi="en-US"/>
              </w:rPr>
              <w:t>三线划定结果及</w:t>
            </w:r>
            <w:r>
              <w:rPr>
                <w:rFonts w:hint="default" w:ascii="Times New Roman" w:hAnsi="Times New Roman" w:eastAsia="仿宋" w:cs="Times New Roman"/>
                <w:b w:val="0"/>
                <w:bCs w:val="0"/>
                <w:color w:val="auto"/>
                <w:kern w:val="2"/>
                <w:sz w:val="21"/>
                <w:szCs w:val="21"/>
                <w:highlight w:val="none"/>
                <w:u w:val="none"/>
                <w:lang w:val="en-US" w:eastAsia="zh-CN" w:bidi="en-US"/>
              </w:rPr>
              <w:t>贵州省普适性要求</w:t>
            </w:r>
            <w:r>
              <w:rPr>
                <w:rFonts w:hint="eastAsia" w:ascii="Times New Roman" w:hAnsi="Times New Roman" w:eastAsia="仿宋" w:cs="Times New Roman"/>
                <w:b w:val="0"/>
                <w:bCs w:val="0"/>
                <w:color w:val="auto"/>
                <w:kern w:val="2"/>
                <w:sz w:val="21"/>
                <w:szCs w:val="21"/>
                <w:highlight w:val="none"/>
                <w:u w:val="none"/>
                <w:lang w:val="en-US" w:eastAsia="zh-CN" w:bidi="en-US"/>
              </w:rPr>
              <w:t>。</w:t>
            </w:r>
          </w:p>
        </w:tc>
      </w:tr>
      <w:tr w14:paraId="1387D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366"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2E2EE827">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ar"/>
              </w:rPr>
            </w:pPr>
          </w:p>
        </w:tc>
        <w:tc>
          <w:tcPr>
            <w:tcW w:w="360"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3E277605">
            <w:pPr>
              <w:keepNext w:val="0"/>
              <w:keepLines w:val="0"/>
              <w:pageBreakBefore w:val="0"/>
              <w:widowControl/>
              <w:shd w:val="clear"/>
              <w:kinsoku/>
              <w:wordWrap/>
              <w:overflowPunct/>
              <w:topLinePunct w:val="0"/>
              <w:autoSpaceDE/>
              <w:autoSpaceDN/>
              <w:bidi w:val="0"/>
              <w:adjustRightInd w:val="0"/>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ar"/>
              </w:rPr>
            </w:pPr>
          </w:p>
        </w:tc>
        <w:tc>
          <w:tcPr>
            <w:tcW w:w="313" w:type="pct"/>
            <w:vMerge w:val="continue"/>
            <w:tcBorders>
              <w:left w:val="single" w:color="auto" w:sz="4" w:space="0"/>
              <w:right w:val="single" w:color="auto" w:sz="4" w:space="0"/>
            </w:tcBorders>
            <w:noWrap w:val="0"/>
            <w:tcMar>
              <w:top w:w="15" w:type="dxa"/>
              <w:left w:w="57" w:type="dxa"/>
              <w:bottom w:w="15" w:type="dxa"/>
              <w:right w:w="57" w:type="dxa"/>
            </w:tcMar>
            <w:vAlign w:val="center"/>
          </w:tcPr>
          <w:p w14:paraId="14DCAC80">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p>
        </w:tc>
        <w:tc>
          <w:tcPr>
            <w:tcW w:w="402"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1F409556">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
              </w:rPr>
            </w:pPr>
            <w:r>
              <w:rPr>
                <w:rFonts w:hint="default" w:ascii="Times New Roman" w:hAnsi="Times New Roman" w:eastAsia="仿宋" w:cs="Times New Roman"/>
                <w:b w:val="0"/>
                <w:bCs/>
                <w:color w:val="auto"/>
                <w:kern w:val="0"/>
                <w:sz w:val="21"/>
                <w:szCs w:val="21"/>
                <w:highlight w:val="none"/>
                <w:u w:val="none"/>
                <w:lang w:bidi="en-US"/>
              </w:rPr>
              <w:t>资源开发效率要求</w:t>
            </w:r>
          </w:p>
        </w:tc>
        <w:tc>
          <w:tcPr>
            <w:tcW w:w="2781" w:type="pct"/>
            <w:tcBorders>
              <w:top w:val="single" w:color="auto" w:sz="4" w:space="0"/>
              <w:left w:val="single" w:color="auto" w:sz="4" w:space="0"/>
              <w:bottom w:val="single" w:color="auto" w:sz="4" w:space="0"/>
              <w:right w:val="single" w:color="auto" w:sz="4" w:space="0"/>
            </w:tcBorders>
            <w:noWrap w:val="0"/>
            <w:vAlign w:val="center"/>
          </w:tcPr>
          <w:p w14:paraId="67DC2ED5">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center"/>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w:t>
            </w:r>
          </w:p>
        </w:tc>
        <w:tc>
          <w:tcPr>
            <w:tcW w:w="775" w:type="pct"/>
            <w:tcBorders>
              <w:left w:val="single" w:color="auto" w:sz="4" w:space="0"/>
              <w:bottom w:val="single" w:color="auto" w:sz="4" w:space="0"/>
              <w:right w:val="single" w:color="auto" w:sz="4" w:space="0"/>
            </w:tcBorders>
            <w:noWrap w:val="0"/>
            <w:vAlign w:val="center"/>
          </w:tcPr>
          <w:p w14:paraId="6F7BDFE6">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eastAsia="zh-CN" w:bidi="en-US"/>
              </w:rPr>
            </w:pPr>
            <w:r>
              <w:rPr>
                <w:rFonts w:hint="default" w:ascii="Times New Roman" w:hAnsi="Times New Roman" w:eastAsia="仿宋" w:cs="Times New Roman"/>
                <w:b w:val="0"/>
                <w:bCs/>
                <w:color w:val="auto"/>
                <w:kern w:val="0"/>
                <w:sz w:val="21"/>
                <w:szCs w:val="21"/>
                <w:highlight w:val="none"/>
                <w:u w:val="none"/>
                <w:lang w:val="en-US" w:eastAsia="zh-CN" w:bidi="en-US"/>
              </w:rPr>
              <w:t>/</w:t>
            </w:r>
          </w:p>
        </w:tc>
      </w:tr>
      <w:tr w14:paraId="54A58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366" w:type="pct"/>
            <w:vMerge w:val="restart"/>
            <w:tcBorders>
              <w:top w:val="single" w:color="auto" w:sz="4" w:space="0"/>
              <w:left w:val="single" w:color="auto" w:sz="4" w:space="0"/>
              <w:right w:val="single" w:color="auto" w:sz="4" w:space="0"/>
            </w:tcBorders>
            <w:shd w:val="clear" w:color="auto" w:fill="auto"/>
            <w:noWrap w:val="0"/>
            <w:tcMar>
              <w:top w:w="15" w:type="dxa"/>
              <w:left w:w="57" w:type="dxa"/>
              <w:bottom w:w="15" w:type="dxa"/>
              <w:right w:w="57" w:type="dxa"/>
            </w:tcMar>
            <w:vAlign w:val="center"/>
          </w:tcPr>
          <w:p w14:paraId="23B8B49B">
            <w:pPr>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
              </w:rPr>
            </w:pPr>
            <w:r>
              <w:rPr>
                <w:rFonts w:hint="default" w:ascii="Times New Roman" w:hAnsi="Times New Roman" w:eastAsia="仿宋" w:cs="Times New Roman"/>
                <w:b w:val="0"/>
                <w:bCs/>
                <w:color w:val="auto"/>
                <w:kern w:val="0"/>
                <w:sz w:val="21"/>
                <w:szCs w:val="21"/>
                <w:highlight w:val="none"/>
                <w:u w:val="none"/>
                <w:lang w:bidi="ar"/>
              </w:rPr>
              <w:t>ZH52042410002</w:t>
            </w:r>
          </w:p>
        </w:tc>
        <w:tc>
          <w:tcPr>
            <w:tcW w:w="360" w:type="pct"/>
            <w:vMerge w:val="restart"/>
            <w:tcBorders>
              <w:top w:val="single" w:color="auto" w:sz="4" w:space="0"/>
              <w:left w:val="single" w:color="auto" w:sz="4" w:space="0"/>
              <w:right w:val="single" w:color="auto" w:sz="4" w:space="0"/>
            </w:tcBorders>
            <w:shd w:val="clear" w:color="auto" w:fill="auto"/>
            <w:noWrap w:val="0"/>
            <w:tcMar>
              <w:top w:w="15" w:type="dxa"/>
              <w:left w:w="57" w:type="dxa"/>
              <w:bottom w:w="15" w:type="dxa"/>
              <w:right w:w="57" w:type="dxa"/>
            </w:tcMar>
            <w:vAlign w:val="center"/>
          </w:tcPr>
          <w:p w14:paraId="7E2CE072">
            <w:pPr>
              <w:keepNext w:val="0"/>
              <w:keepLines w:val="0"/>
              <w:pageBreakBefore w:val="0"/>
              <w:widowControl/>
              <w:shd w:val="clear"/>
              <w:kinsoku/>
              <w:wordWrap/>
              <w:overflowPunct/>
              <w:topLinePunct w:val="0"/>
              <w:autoSpaceDE/>
              <w:autoSpaceDN/>
              <w:bidi w:val="0"/>
              <w:adjustRightInd w:val="0"/>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
              </w:rPr>
            </w:pPr>
            <w:r>
              <w:rPr>
                <w:rFonts w:hint="default" w:ascii="Times New Roman" w:hAnsi="Times New Roman" w:eastAsia="仿宋" w:cs="Times New Roman"/>
                <w:b w:val="0"/>
                <w:bCs/>
                <w:color w:val="auto"/>
                <w:kern w:val="0"/>
                <w:sz w:val="21"/>
                <w:szCs w:val="21"/>
                <w:highlight w:val="none"/>
                <w:u w:val="none"/>
                <w:lang w:bidi="ar"/>
              </w:rPr>
              <w:t>关岭花江大峡谷风景名胜区</w:t>
            </w:r>
          </w:p>
        </w:tc>
        <w:tc>
          <w:tcPr>
            <w:tcW w:w="313" w:type="pct"/>
            <w:vMerge w:val="restart"/>
            <w:tcBorders>
              <w:top w:val="single" w:color="auto" w:sz="4" w:space="0"/>
              <w:left w:val="single" w:color="auto" w:sz="4" w:space="0"/>
              <w:right w:val="single" w:color="auto" w:sz="4" w:space="0"/>
            </w:tcBorders>
            <w:noWrap w:val="0"/>
            <w:tcMar>
              <w:top w:w="15" w:type="dxa"/>
              <w:left w:w="57" w:type="dxa"/>
              <w:bottom w:w="15" w:type="dxa"/>
              <w:right w:w="57" w:type="dxa"/>
            </w:tcMar>
            <w:vAlign w:val="center"/>
          </w:tcPr>
          <w:p w14:paraId="017EA697">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sz w:val="21"/>
                <w:szCs w:val="21"/>
                <w:highlight w:val="none"/>
                <w:u w:val="none"/>
                <w:lang w:eastAsia="zh-CN" w:bidi="en-US"/>
              </w:rPr>
            </w:pPr>
            <w:r>
              <w:rPr>
                <w:rFonts w:hint="default" w:ascii="Times New Roman" w:hAnsi="Times New Roman" w:eastAsia="仿宋" w:cs="Times New Roman"/>
                <w:b w:val="0"/>
                <w:bCs/>
                <w:color w:val="auto"/>
                <w:kern w:val="0"/>
                <w:sz w:val="21"/>
                <w:szCs w:val="21"/>
                <w:highlight w:val="none"/>
                <w:u w:val="none"/>
                <w:lang w:eastAsia="zh-CN" w:bidi="ar"/>
              </w:rPr>
              <w:t>优先保护单元</w:t>
            </w:r>
          </w:p>
        </w:tc>
        <w:tc>
          <w:tcPr>
            <w:tcW w:w="402"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1BE77A16">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SA"/>
              </w:rPr>
            </w:pPr>
            <w:r>
              <w:rPr>
                <w:rFonts w:hint="default" w:ascii="Times New Roman" w:hAnsi="Times New Roman" w:eastAsia="仿宋" w:cs="Times New Roman"/>
                <w:b w:val="0"/>
                <w:bCs/>
                <w:color w:val="auto"/>
                <w:kern w:val="0"/>
                <w:sz w:val="21"/>
                <w:szCs w:val="21"/>
                <w:highlight w:val="none"/>
                <w:u w:val="none"/>
                <w:lang w:bidi="ar"/>
              </w:rPr>
              <w:t>空间布局约束</w:t>
            </w:r>
          </w:p>
        </w:tc>
        <w:tc>
          <w:tcPr>
            <w:tcW w:w="2781" w:type="pct"/>
            <w:tcBorders>
              <w:top w:val="single" w:color="auto" w:sz="4" w:space="0"/>
              <w:left w:val="single" w:color="auto" w:sz="4" w:space="0"/>
              <w:bottom w:val="single" w:color="auto" w:sz="4" w:space="0"/>
              <w:right w:val="single" w:color="auto" w:sz="4" w:space="0"/>
            </w:tcBorders>
            <w:noWrap w:val="0"/>
            <w:vAlign w:val="center"/>
          </w:tcPr>
          <w:p w14:paraId="6CCD9143">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1.涉及斑块分别执行贵州省普适性管控要求中生态保护红线、省级风景名胜区、国家级地质公园、水产种质资源保护区、生态功能（极）重要敏感区、生态公益林、水环境优先保护区及大气环境优先保护区等要求。地质公园执行《古生物化石保护条例》相关要求。</w:t>
            </w:r>
          </w:p>
          <w:p w14:paraId="738E4C35">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2.执行贵州省自然岸线普适性管控要求。</w:t>
            </w:r>
          </w:p>
          <w:p w14:paraId="005436EC">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3.畜禽养殖业执行贵州省农业污染禁养区、限养区普适性管控要求；畜禽养殖业规模的确定执行贵州省农业污染普适性管控要求。</w:t>
            </w:r>
          </w:p>
          <w:p w14:paraId="0B26E5BB">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4.禁止擅自引入高危外来物种，擅自向野外放生或者丢弃未经许可引入的外来物种。</w:t>
            </w:r>
          </w:p>
          <w:p w14:paraId="276073EE">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color w:val="auto"/>
                <w:sz w:val="21"/>
                <w:szCs w:val="21"/>
                <w:highlight w:val="none"/>
                <w:u w:val="none"/>
                <w:lang w:eastAsia="zh-CN" w:bidi="ar-SA"/>
              </w:rPr>
              <w:t>5.</w:t>
            </w:r>
            <w:r>
              <w:rPr>
                <w:rFonts w:hint="default" w:ascii="Times New Roman" w:hAnsi="Times New Roman" w:eastAsia="仿宋" w:cs="Times New Roman"/>
                <w:b w:val="0"/>
                <w:bCs/>
                <w:color w:val="auto"/>
                <w:kern w:val="0"/>
                <w:sz w:val="21"/>
                <w:szCs w:val="21"/>
                <w:highlight w:val="none"/>
                <w:u w:val="none"/>
                <w:lang w:bidi="en-US"/>
              </w:rPr>
              <w:t>涉及农用地优先保护区严格耕地用途管制，坚决制止耕地“非农化”、防止耕地“非粮化”。</w:t>
            </w:r>
          </w:p>
        </w:tc>
        <w:tc>
          <w:tcPr>
            <w:tcW w:w="775"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A0D55F9">
            <w:pPr>
              <w:keepNext w:val="0"/>
              <w:keepLines w:val="0"/>
              <w:pageBreakBefore w:val="0"/>
              <w:widowControl/>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color w:val="auto"/>
                <w:kern w:val="0"/>
                <w:sz w:val="21"/>
                <w:szCs w:val="21"/>
                <w:highlight w:val="none"/>
                <w:u w:val="none"/>
                <w:lang w:val="en-US" w:eastAsia="zh-CN" w:bidi="ar-SA"/>
              </w:rPr>
            </w:pPr>
            <w:r>
              <w:rPr>
                <w:rFonts w:hint="eastAsia" w:ascii="Times New Roman" w:hAnsi="Times New Roman" w:eastAsia="仿宋" w:cs="Times New Roman"/>
                <w:b w:val="0"/>
                <w:bCs/>
                <w:color w:val="auto"/>
                <w:kern w:val="0"/>
                <w:sz w:val="21"/>
                <w:szCs w:val="21"/>
                <w:highlight w:val="none"/>
                <w:lang w:val="en-US" w:eastAsia="zh-CN" w:bidi="en-US"/>
              </w:rPr>
              <w:t>三线划定结果及</w:t>
            </w:r>
            <w:r>
              <w:rPr>
                <w:rFonts w:hint="default" w:ascii="Times New Roman" w:hAnsi="Times New Roman" w:eastAsia="仿宋" w:cs="Times New Roman"/>
                <w:b w:val="0"/>
                <w:bCs/>
                <w:color w:val="auto"/>
                <w:kern w:val="0"/>
                <w:sz w:val="21"/>
                <w:szCs w:val="21"/>
                <w:highlight w:val="none"/>
                <w:lang w:val="en-US" w:eastAsia="zh-CN" w:bidi="en-US"/>
              </w:rPr>
              <w:t>贵州省普适性要求</w:t>
            </w:r>
            <w:r>
              <w:rPr>
                <w:rFonts w:hint="eastAsia" w:ascii="Times New Roman" w:hAnsi="Times New Roman" w:eastAsia="仿宋" w:cs="Times New Roman"/>
                <w:b w:val="0"/>
                <w:bCs/>
                <w:color w:val="auto"/>
                <w:kern w:val="0"/>
                <w:sz w:val="21"/>
                <w:szCs w:val="21"/>
                <w:highlight w:val="none"/>
                <w:lang w:val="en-US" w:eastAsia="zh-CN" w:bidi="en-US"/>
              </w:rPr>
              <w:t>；《外来入侵物种管理办法》</w:t>
            </w:r>
            <w:r>
              <w:rPr>
                <w:rFonts w:hint="eastAsia" w:ascii="Times New Roman" w:hAnsi="Times New Roman" w:eastAsia="仿宋" w:cs="Times New Roman"/>
                <w:b w:val="0"/>
                <w:bCs w:val="0"/>
                <w:color w:val="auto"/>
                <w:kern w:val="2"/>
                <w:sz w:val="21"/>
                <w:szCs w:val="21"/>
                <w:highlight w:val="none"/>
                <w:u w:val="none"/>
                <w:lang w:val="en-US" w:eastAsia="zh-CN" w:bidi="en-US"/>
              </w:rPr>
              <w:t>《省自然资源厅 省农业农村厅 省林业局关于严格耕地用途管制的实施意见》</w:t>
            </w:r>
            <w:r>
              <w:rPr>
                <w:rFonts w:hint="default" w:ascii="Times New Roman" w:hAnsi="Times New Roman" w:eastAsia="仿宋" w:cs="Times New Roman"/>
                <w:b w:val="0"/>
                <w:bCs/>
                <w:color w:val="auto"/>
                <w:kern w:val="0"/>
                <w:sz w:val="21"/>
                <w:szCs w:val="21"/>
                <w:highlight w:val="none"/>
                <w:u w:val="none"/>
                <w:lang w:val="en-US" w:eastAsia="zh-CN" w:bidi="en-US"/>
              </w:rPr>
              <w:t>。</w:t>
            </w:r>
          </w:p>
        </w:tc>
      </w:tr>
      <w:tr w14:paraId="340F2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366"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51D7DE7B">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360"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3AD9F2B1">
            <w:pPr>
              <w:keepNext w:val="0"/>
              <w:keepLines w:val="0"/>
              <w:pageBreakBefore w:val="0"/>
              <w:widowControl/>
              <w:shd w:val="clear"/>
              <w:kinsoku/>
              <w:wordWrap/>
              <w:overflowPunct/>
              <w:topLinePunct w:val="0"/>
              <w:autoSpaceDE/>
              <w:autoSpaceDN/>
              <w:bidi w:val="0"/>
              <w:adjustRightInd w:val="0"/>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313" w:type="pct"/>
            <w:vMerge w:val="continue"/>
            <w:tcBorders>
              <w:left w:val="single" w:color="auto" w:sz="4" w:space="0"/>
              <w:right w:val="single" w:color="auto" w:sz="4" w:space="0"/>
            </w:tcBorders>
            <w:noWrap w:val="0"/>
            <w:tcMar>
              <w:top w:w="15" w:type="dxa"/>
              <w:left w:w="57" w:type="dxa"/>
              <w:bottom w:w="15" w:type="dxa"/>
              <w:right w:w="57" w:type="dxa"/>
            </w:tcMar>
            <w:vAlign w:val="center"/>
          </w:tcPr>
          <w:p w14:paraId="5C784307">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p>
        </w:tc>
        <w:tc>
          <w:tcPr>
            <w:tcW w:w="402"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7BF79886">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
              </w:rPr>
            </w:pPr>
            <w:r>
              <w:rPr>
                <w:rFonts w:hint="default" w:ascii="Times New Roman" w:hAnsi="Times New Roman" w:eastAsia="仿宋" w:cs="Times New Roman"/>
                <w:b w:val="0"/>
                <w:bCs/>
                <w:color w:val="auto"/>
                <w:kern w:val="0"/>
                <w:sz w:val="21"/>
                <w:szCs w:val="21"/>
                <w:highlight w:val="none"/>
                <w:u w:val="none"/>
                <w:lang w:bidi="en-US"/>
              </w:rPr>
              <w:t>污染物排放管控</w:t>
            </w:r>
          </w:p>
        </w:tc>
        <w:tc>
          <w:tcPr>
            <w:tcW w:w="2781" w:type="pct"/>
            <w:tcBorders>
              <w:top w:val="single" w:color="auto" w:sz="4" w:space="0"/>
              <w:left w:val="single" w:color="auto" w:sz="4" w:space="0"/>
              <w:bottom w:val="single" w:color="auto" w:sz="4" w:space="0"/>
              <w:right w:val="single" w:color="auto" w:sz="4" w:space="0"/>
            </w:tcBorders>
            <w:noWrap w:val="0"/>
            <w:vAlign w:val="center"/>
          </w:tcPr>
          <w:p w14:paraId="1D0880EE">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 xml:space="preserve">1.城镇污水处理厂位于风景名胜区上游的要达到《城镇污水处理厂污染物排放标准》（GB18918-2002）一级A标准，下游的执行贵州省水环境城镇生活污染普适性管控要求。 </w:t>
            </w:r>
          </w:p>
          <w:p w14:paraId="1CFF4047">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2.大气污染物排放执行贵州省大气环境优先保护区普适性管控要求</w:t>
            </w:r>
          </w:p>
          <w:p w14:paraId="7660FDA0">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3.涉及农用地污染风险重点管控区加强耕地污染源头治理管控，全面开展成因排查、污染源治理、及农用地安全利用系列措施。</w:t>
            </w:r>
          </w:p>
        </w:tc>
        <w:tc>
          <w:tcPr>
            <w:tcW w:w="775"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E9B2D6F">
            <w:pPr>
              <w:keepNext w:val="0"/>
              <w:keepLines w:val="0"/>
              <w:pageBreakBefore w:val="0"/>
              <w:widowControl/>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color w:val="auto"/>
                <w:kern w:val="0"/>
                <w:sz w:val="21"/>
                <w:szCs w:val="21"/>
                <w:highlight w:val="none"/>
                <w:u w:val="none"/>
                <w:lang w:val="en-US" w:eastAsia="zh-CN" w:bidi="ar-SA"/>
              </w:rPr>
            </w:pPr>
            <w:r>
              <w:rPr>
                <w:rFonts w:hint="eastAsia" w:ascii="Times New Roman" w:hAnsi="Times New Roman" w:eastAsia="仿宋" w:cs="Times New Roman"/>
                <w:b w:val="0"/>
                <w:bCs/>
                <w:color w:val="auto"/>
                <w:kern w:val="0"/>
                <w:sz w:val="21"/>
                <w:szCs w:val="21"/>
                <w:highlight w:val="none"/>
                <w:lang w:val="en-US" w:eastAsia="zh-CN" w:bidi="en-US"/>
              </w:rPr>
              <w:t>三线划定结果及</w:t>
            </w:r>
            <w:r>
              <w:rPr>
                <w:rFonts w:hint="default" w:ascii="Times New Roman" w:hAnsi="Times New Roman" w:eastAsia="仿宋" w:cs="Times New Roman"/>
                <w:b w:val="0"/>
                <w:bCs/>
                <w:color w:val="auto"/>
                <w:kern w:val="0"/>
                <w:sz w:val="21"/>
                <w:szCs w:val="21"/>
                <w:highlight w:val="none"/>
                <w:lang w:val="en-US" w:eastAsia="zh-CN" w:bidi="en-US"/>
              </w:rPr>
              <w:t>贵州省普适性要求</w:t>
            </w:r>
            <w:r>
              <w:rPr>
                <w:rFonts w:hint="default" w:ascii="Times New Roman" w:hAnsi="Times New Roman" w:eastAsia="仿宋" w:cs="Times New Roman"/>
                <w:b w:val="0"/>
                <w:bCs/>
                <w:color w:val="auto"/>
                <w:kern w:val="0"/>
                <w:sz w:val="21"/>
                <w:szCs w:val="21"/>
                <w:highlight w:val="none"/>
                <w:u w:val="none"/>
                <w:lang w:val="en-US" w:eastAsia="zh-CN" w:bidi="en-US"/>
              </w:rPr>
              <w:t>。</w:t>
            </w:r>
          </w:p>
        </w:tc>
      </w:tr>
      <w:tr w14:paraId="653FD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366"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54C93894">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360"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52994F73">
            <w:pPr>
              <w:keepNext w:val="0"/>
              <w:keepLines w:val="0"/>
              <w:pageBreakBefore w:val="0"/>
              <w:widowControl/>
              <w:shd w:val="clear"/>
              <w:kinsoku/>
              <w:wordWrap/>
              <w:overflowPunct/>
              <w:topLinePunct w:val="0"/>
              <w:autoSpaceDE/>
              <w:autoSpaceDN/>
              <w:bidi w:val="0"/>
              <w:adjustRightInd w:val="0"/>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313" w:type="pct"/>
            <w:vMerge w:val="continue"/>
            <w:tcBorders>
              <w:left w:val="single" w:color="auto" w:sz="4" w:space="0"/>
              <w:right w:val="single" w:color="auto" w:sz="4" w:space="0"/>
            </w:tcBorders>
            <w:noWrap w:val="0"/>
            <w:tcMar>
              <w:top w:w="15" w:type="dxa"/>
              <w:left w:w="57" w:type="dxa"/>
              <w:bottom w:w="15" w:type="dxa"/>
              <w:right w:w="57" w:type="dxa"/>
            </w:tcMar>
            <w:vAlign w:val="center"/>
          </w:tcPr>
          <w:p w14:paraId="28A13E45">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p>
        </w:tc>
        <w:tc>
          <w:tcPr>
            <w:tcW w:w="402"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5A92EA6B">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
              </w:rPr>
            </w:pPr>
            <w:r>
              <w:rPr>
                <w:rFonts w:hint="default" w:ascii="Times New Roman" w:hAnsi="Times New Roman" w:eastAsia="仿宋" w:cs="Times New Roman"/>
                <w:b w:val="0"/>
                <w:bCs/>
                <w:color w:val="auto"/>
                <w:kern w:val="0"/>
                <w:sz w:val="21"/>
                <w:szCs w:val="21"/>
                <w:highlight w:val="none"/>
                <w:u w:val="none"/>
                <w:lang w:bidi="en-US"/>
              </w:rPr>
              <w:t>环境风险防控</w:t>
            </w:r>
          </w:p>
        </w:tc>
        <w:tc>
          <w:tcPr>
            <w:tcW w:w="2781" w:type="pct"/>
            <w:tcBorders>
              <w:top w:val="single" w:color="auto" w:sz="4" w:space="0"/>
              <w:left w:val="single" w:color="auto" w:sz="4" w:space="0"/>
              <w:bottom w:val="single" w:color="auto" w:sz="4" w:space="0"/>
              <w:right w:val="single" w:color="auto" w:sz="4" w:space="0"/>
            </w:tcBorders>
            <w:noWrap w:val="0"/>
            <w:vAlign w:val="center"/>
          </w:tcPr>
          <w:p w14:paraId="4BD64285">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执行贵州省土壤污染风险防控普适性管控要求。</w:t>
            </w:r>
          </w:p>
        </w:tc>
        <w:tc>
          <w:tcPr>
            <w:tcW w:w="775" w:type="pct"/>
            <w:tcBorders>
              <w:top w:val="single" w:color="auto" w:sz="4" w:space="0"/>
              <w:left w:val="single" w:color="auto" w:sz="4" w:space="0"/>
              <w:bottom w:val="single" w:color="auto" w:sz="4" w:space="0"/>
              <w:right w:val="single" w:color="auto" w:sz="4" w:space="0"/>
            </w:tcBorders>
            <w:noWrap w:val="0"/>
            <w:vAlign w:val="center"/>
          </w:tcPr>
          <w:p w14:paraId="170EF519">
            <w:pPr>
              <w:keepNext w:val="0"/>
              <w:keepLines w:val="0"/>
              <w:pageBreakBefore w:val="0"/>
              <w:widowControl/>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color w:val="auto"/>
                <w:kern w:val="0"/>
                <w:sz w:val="21"/>
                <w:szCs w:val="21"/>
                <w:highlight w:val="none"/>
                <w:u w:val="none"/>
                <w:lang w:bidi="en-US"/>
              </w:rPr>
            </w:pPr>
            <w:r>
              <w:rPr>
                <w:rFonts w:hint="eastAsia" w:ascii="Times New Roman" w:hAnsi="Times New Roman" w:eastAsia="仿宋" w:cs="Times New Roman"/>
                <w:b w:val="0"/>
                <w:bCs/>
                <w:color w:val="auto"/>
                <w:kern w:val="0"/>
                <w:sz w:val="21"/>
                <w:szCs w:val="21"/>
                <w:highlight w:val="none"/>
                <w:lang w:val="en-US" w:eastAsia="zh-CN" w:bidi="en-US"/>
              </w:rPr>
              <w:t>三线划定结果及</w:t>
            </w:r>
            <w:r>
              <w:rPr>
                <w:rFonts w:hint="default" w:ascii="Times New Roman" w:hAnsi="Times New Roman" w:eastAsia="仿宋" w:cs="Times New Roman"/>
                <w:b w:val="0"/>
                <w:bCs/>
                <w:color w:val="auto"/>
                <w:kern w:val="0"/>
                <w:sz w:val="21"/>
                <w:szCs w:val="21"/>
                <w:highlight w:val="none"/>
                <w:lang w:val="en-US" w:eastAsia="zh-CN" w:bidi="en-US"/>
              </w:rPr>
              <w:t>贵州省普适性要求</w:t>
            </w:r>
            <w:r>
              <w:rPr>
                <w:rFonts w:hint="eastAsia" w:ascii="Times New Roman" w:hAnsi="Times New Roman" w:eastAsia="仿宋" w:cs="Times New Roman"/>
                <w:b w:val="0"/>
                <w:bCs/>
                <w:color w:val="auto"/>
                <w:kern w:val="0"/>
                <w:sz w:val="21"/>
                <w:szCs w:val="21"/>
                <w:highlight w:val="none"/>
                <w:lang w:val="en-US" w:eastAsia="zh-CN" w:bidi="en-US"/>
              </w:rPr>
              <w:t>。</w:t>
            </w:r>
          </w:p>
        </w:tc>
      </w:tr>
      <w:tr w14:paraId="3BC59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366"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03E8768C">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360"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33B3A135">
            <w:pPr>
              <w:keepNext w:val="0"/>
              <w:keepLines w:val="0"/>
              <w:pageBreakBefore w:val="0"/>
              <w:widowControl/>
              <w:shd w:val="clear"/>
              <w:kinsoku/>
              <w:wordWrap/>
              <w:overflowPunct/>
              <w:topLinePunct w:val="0"/>
              <w:autoSpaceDE/>
              <w:autoSpaceDN/>
              <w:bidi w:val="0"/>
              <w:adjustRightInd w:val="0"/>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313" w:type="pct"/>
            <w:vMerge w:val="continue"/>
            <w:tcBorders>
              <w:left w:val="single" w:color="auto" w:sz="4" w:space="0"/>
              <w:right w:val="single" w:color="auto" w:sz="4" w:space="0"/>
            </w:tcBorders>
            <w:noWrap w:val="0"/>
            <w:tcMar>
              <w:top w:w="15" w:type="dxa"/>
              <w:left w:w="57" w:type="dxa"/>
              <w:bottom w:w="15" w:type="dxa"/>
              <w:right w:w="57" w:type="dxa"/>
            </w:tcMar>
            <w:vAlign w:val="center"/>
          </w:tcPr>
          <w:p w14:paraId="11D4A2C8">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p>
        </w:tc>
        <w:tc>
          <w:tcPr>
            <w:tcW w:w="402"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27A4E6B7">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
              </w:rPr>
            </w:pPr>
            <w:r>
              <w:rPr>
                <w:rFonts w:hint="default" w:ascii="Times New Roman" w:hAnsi="Times New Roman" w:eastAsia="仿宋" w:cs="Times New Roman"/>
                <w:b w:val="0"/>
                <w:bCs/>
                <w:color w:val="auto"/>
                <w:kern w:val="0"/>
                <w:sz w:val="21"/>
                <w:szCs w:val="21"/>
                <w:highlight w:val="none"/>
                <w:u w:val="none"/>
                <w:lang w:bidi="en-US"/>
              </w:rPr>
              <w:t>资源开发效率要求</w:t>
            </w:r>
          </w:p>
        </w:tc>
        <w:tc>
          <w:tcPr>
            <w:tcW w:w="2781" w:type="pct"/>
            <w:tcBorders>
              <w:top w:val="single" w:color="auto" w:sz="4" w:space="0"/>
              <w:left w:val="single" w:color="auto" w:sz="4" w:space="0"/>
              <w:bottom w:val="single" w:color="auto" w:sz="4" w:space="0"/>
              <w:right w:val="single" w:color="auto" w:sz="4" w:space="0"/>
            </w:tcBorders>
            <w:noWrap w:val="0"/>
            <w:vAlign w:val="center"/>
          </w:tcPr>
          <w:p w14:paraId="06D12A1A">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center"/>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w:t>
            </w:r>
          </w:p>
        </w:tc>
        <w:tc>
          <w:tcPr>
            <w:tcW w:w="775" w:type="pct"/>
            <w:tcBorders>
              <w:top w:val="single" w:color="auto" w:sz="4" w:space="0"/>
              <w:left w:val="single" w:color="auto" w:sz="4" w:space="0"/>
              <w:bottom w:val="single" w:color="auto" w:sz="4" w:space="0"/>
              <w:right w:val="single" w:color="auto" w:sz="4" w:space="0"/>
            </w:tcBorders>
            <w:noWrap w:val="0"/>
            <w:vAlign w:val="center"/>
          </w:tcPr>
          <w:p w14:paraId="04955786">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color w:val="auto"/>
                <w:kern w:val="0"/>
                <w:sz w:val="21"/>
                <w:szCs w:val="21"/>
                <w:highlight w:val="none"/>
                <w:u w:val="none"/>
                <w:lang w:val="en-US" w:eastAsia="zh-CN" w:bidi="en-US"/>
              </w:rPr>
              <w:t>/</w:t>
            </w:r>
          </w:p>
        </w:tc>
      </w:tr>
      <w:tr w14:paraId="473B5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366" w:type="pct"/>
            <w:vMerge w:val="restart"/>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7AD34116">
            <w:pPr>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color w:val="auto"/>
                <w:kern w:val="0"/>
                <w:sz w:val="21"/>
                <w:szCs w:val="21"/>
                <w:highlight w:val="none"/>
                <w:u w:val="none"/>
                <w:lang w:bidi="ar"/>
              </w:rPr>
              <w:t>ZH52042410003</w:t>
            </w:r>
          </w:p>
        </w:tc>
        <w:tc>
          <w:tcPr>
            <w:tcW w:w="360" w:type="pct"/>
            <w:vMerge w:val="restart"/>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39FAC6B7">
            <w:pPr>
              <w:keepNext w:val="0"/>
              <w:keepLines w:val="0"/>
              <w:pageBreakBefore w:val="0"/>
              <w:widowControl/>
              <w:shd w:val="clear"/>
              <w:kinsoku/>
              <w:wordWrap/>
              <w:overflowPunct/>
              <w:topLinePunct w:val="0"/>
              <w:autoSpaceDE/>
              <w:autoSpaceDN/>
              <w:bidi w:val="0"/>
              <w:adjustRightInd w:val="0"/>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color w:val="auto"/>
                <w:kern w:val="0"/>
                <w:sz w:val="21"/>
                <w:szCs w:val="21"/>
                <w:highlight w:val="none"/>
                <w:u w:val="none"/>
                <w:lang w:bidi="ar"/>
              </w:rPr>
              <w:t>黄果树风景名胜区</w:t>
            </w:r>
          </w:p>
        </w:tc>
        <w:tc>
          <w:tcPr>
            <w:tcW w:w="313" w:type="pct"/>
            <w:vMerge w:val="restart"/>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29D53247">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r>
              <w:rPr>
                <w:rFonts w:hint="default" w:ascii="Times New Roman" w:hAnsi="Times New Roman" w:eastAsia="仿宋" w:cs="Times New Roman"/>
                <w:b w:val="0"/>
                <w:bCs/>
                <w:color w:val="auto"/>
                <w:kern w:val="0"/>
                <w:sz w:val="21"/>
                <w:szCs w:val="21"/>
                <w:highlight w:val="none"/>
                <w:u w:val="none"/>
                <w:lang w:eastAsia="zh-CN" w:bidi="ar"/>
              </w:rPr>
              <w:t>优先保护单元</w:t>
            </w:r>
          </w:p>
        </w:tc>
        <w:tc>
          <w:tcPr>
            <w:tcW w:w="402"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346D78A4">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SA"/>
              </w:rPr>
            </w:pPr>
            <w:r>
              <w:rPr>
                <w:rFonts w:hint="default" w:ascii="Times New Roman" w:hAnsi="Times New Roman" w:eastAsia="仿宋" w:cs="Times New Roman"/>
                <w:b w:val="0"/>
                <w:bCs/>
                <w:color w:val="auto"/>
                <w:kern w:val="0"/>
                <w:sz w:val="21"/>
                <w:szCs w:val="21"/>
                <w:highlight w:val="none"/>
                <w:u w:val="none"/>
                <w:lang w:bidi="ar"/>
              </w:rPr>
              <w:t>空间布局约束</w:t>
            </w:r>
          </w:p>
        </w:tc>
        <w:tc>
          <w:tcPr>
            <w:tcW w:w="278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914622B">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1.涉及斑块分别执行贵州省普适性管控要求中生态保护红线、国家级风景名胜区、国家级湿地公园、生态功能（极）重要敏感区、生态公益林、水环境优先保护区及大气环境优先保护区等要求。</w:t>
            </w:r>
          </w:p>
          <w:p w14:paraId="285F5A81">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2.畜禽养殖业执行贵州省农业污染禁养区、限养区普适性管控要求；畜禽养殖业规模的确定执行贵州省农业污染普适性管控要求。</w:t>
            </w:r>
          </w:p>
          <w:p w14:paraId="5DA1D1DC">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3.禁止擅自引入高危外来物种，擅自向野外放生或者丢弃未经许可引入的外来物种。</w:t>
            </w:r>
          </w:p>
          <w:p w14:paraId="7107C224">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color w:val="auto"/>
                <w:kern w:val="0"/>
                <w:sz w:val="21"/>
                <w:szCs w:val="21"/>
                <w:highlight w:val="none"/>
                <w:u w:val="none"/>
                <w:lang w:val="en-US" w:eastAsia="zh-CN" w:bidi="ar-SA"/>
              </w:rPr>
              <w:t>4.</w:t>
            </w:r>
            <w:r>
              <w:rPr>
                <w:rFonts w:hint="default" w:ascii="Times New Roman" w:hAnsi="Times New Roman" w:eastAsia="仿宋" w:cs="Times New Roman"/>
                <w:b w:val="0"/>
                <w:bCs/>
                <w:color w:val="auto"/>
                <w:kern w:val="0"/>
                <w:sz w:val="21"/>
                <w:szCs w:val="21"/>
                <w:highlight w:val="none"/>
                <w:u w:val="none"/>
                <w:lang w:bidi="en-US"/>
              </w:rPr>
              <w:t>涉及农用地优先保护区严格耕地用途管制，坚决制止耕地“非农化”、防止耕地“非粮化”。</w:t>
            </w:r>
          </w:p>
        </w:tc>
        <w:tc>
          <w:tcPr>
            <w:tcW w:w="775"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1915160">
            <w:pPr>
              <w:keepNext w:val="0"/>
              <w:keepLines w:val="0"/>
              <w:pageBreakBefore w:val="0"/>
              <w:widowControl/>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color w:val="auto"/>
                <w:kern w:val="0"/>
                <w:sz w:val="21"/>
                <w:szCs w:val="21"/>
                <w:highlight w:val="none"/>
                <w:u w:val="none"/>
                <w:lang w:val="en-US" w:eastAsia="zh-CN" w:bidi="ar-SA"/>
              </w:rPr>
            </w:pPr>
            <w:r>
              <w:rPr>
                <w:rFonts w:hint="eastAsia" w:ascii="Times New Roman" w:hAnsi="Times New Roman" w:eastAsia="仿宋" w:cs="Times New Roman"/>
                <w:b w:val="0"/>
                <w:bCs/>
                <w:color w:val="auto"/>
                <w:kern w:val="0"/>
                <w:sz w:val="21"/>
                <w:szCs w:val="21"/>
                <w:highlight w:val="none"/>
                <w:lang w:val="en-US" w:eastAsia="zh-CN" w:bidi="en-US"/>
              </w:rPr>
              <w:t>三线划定结果及</w:t>
            </w:r>
            <w:r>
              <w:rPr>
                <w:rFonts w:hint="default" w:ascii="Times New Roman" w:hAnsi="Times New Roman" w:eastAsia="仿宋" w:cs="Times New Roman"/>
                <w:b w:val="0"/>
                <w:bCs/>
                <w:color w:val="auto"/>
                <w:kern w:val="0"/>
                <w:sz w:val="21"/>
                <w:szCs w:val="21"/>
                <w:highlight w:val="none"/>
                <w:lang w:val="en-US" w:eastAsia="zh-CN" w:bidi="en-US"/>
              </w:rPr>
              <w:t>贵州省普适性要求</w:t>
            </w:r>
            <w:r>
              <w:rPr>
                <w:rFonts w:hint="eastAsia" w:ascii="Times New Roman" w:hAnsi="Times New Roman" w:eastAsia="仿宋" w:cs="Times New Roman"/>
                <w:b w:val="0"/>
                <w:bCs/>
                <w:color w:val="auto"/>
                <w:kern w:val="0"/>
                <w:sz w:val="21"/>
                <w:szCs w:val="21"/>
                <w:highlight w:val="none"/>
                <w:lang w:val="en-US" w:eastAsia="zh-CN" w:bidi="en-US"/>
              </w:rPr>
              <w:t>；《外来入侵物种管理办法》</w:t>
            </w:r>
            <w:r>
              <w:rPr>
                <w:rFonts w:hint="eastAsia" w:ascii="Times New Roman" w:hAnsi="Times New Roman" w:eastAsia="仿宋" w:cs="Times New Roman"/>
                <w:b w:val="0"/>
                <w:bCs w:val="0"/>
                <w:color w:val="auto"/>
                <w:kern w:val="2"/>
                <w:sz w:val="21"/>
                <w:szCs w:val="21"/>
                <w:highlight w:val="none"/>
                <w:u w:val="none"/>
                <w:lang w:val="en-US" w:eastAsia="zh-CN" w:bidi="en-US"/>
              </w:rPr>
              <w:t>《省自然资源厅 省农业农村厅 省林业局关于严格耕地用途管制的实施意见》。</w:t>
            </w:r>
          </w:p>
        </w:tc>
      </w:tr>
      <w:tr w14:paraId="5346A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366"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47A9FD9E">
            <w:pPr>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ar"/>
              </w:rPr>
            </w:pPr>
          </w:p>
        </w:tc>
        <w:tc>
          <w:tcPr>
            <w:tcW w:w="360"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3479F07C">
            <w:pPr>
              <w:keepNext w:val="0"/>
              <w:keepLines w:val="0"/>
              <w:pageBreakBefore w:val="0"/>
              <w:widowControl/>
              <w:shd w:val="clear"/>
              <w:kinsoku/>
              <w:wordWrap/>
              <w:overflowPunct/>
              <w:topLinePunct w:val="0"/>
              <w:autoSpaceDE/>
              <w:autoSpaceDN/>
              <w:bidi w:val="0"/>
              <w:adjustRightInd w:val="0"/>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ar"/>
              </w:rPr>
            </w:pPr>
          </w:p>
        </w:tc>
        <w:tc>
          <w:tcPr>
            <w:tcW w:w="313"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36BE8821">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p>
        </w:tc>
        <w:tc>
          <w:tcPr>
            <w:tcW w:w="402"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63C539D5">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
              </w:rPr>
            </w:pPr>
            <w:r>
              <w:rPr>
                <w:rFonts w:hint="default" w:ascii="Times New Roman" w:hAnsi="Times New Roman" w:eastAsia="仿宋" w:cs="Times New Roman"/>
                <w:b w:val="0"/>
                <w:bCs/>
                <w:color w:val="auto"/>
                <w:kern w:val="0"/>
                <w:sz w:val="21"/>
                <w:szCs w:val="21"/>
                <w:highlight w:val="none"/>
                <w:u w:val="none"/>
                <w:lang w:bidi="en-US"/>
              </w:rPr>
              <w:t>污染物排放管控</w:t>
            </w:r>
          </w:p>
        </w:tc>
        <w:tc>
          <w:tcPr>
            <w:tcW w:w="278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F100CEB">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 xml:space="preserve">1.城镇污水处理厂位于风景名胜区上游的要达到《城镇污水处理厂污染物排放标准》（GB18918-2002）一级A标准，下游的执行贵州省水环境城镇生活污染普适性管控要求。 </w:t>
            </w:r>
          </w:p>
          <w:p w14:paraId="66B5BEE9">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2.大气污染物排放执行贵州省大气环境优先保护区普适性管控要求。</w:t>
            </w:r>
          </w:p>
          <w:p w14:paraId="77A94364">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color w:val="auto"/>
                <w:kern w:val="0"/>
                <w:sz w:val="21"/>
                <w:szCs w:val="21"/>
                <w:highlight w:val="none"/>
                <w:u w:val="none"/>
                <w:lang w:eastAsia="zh-CN" w:bidi="ar-SA"/>
              </w:rPr>
              <w:t>3.</w:t>
            </w:r>
            <w:r>
              <w:rPr>
                <w:rFonts w:hint="default" w:ascii="Times New Roman" w:hAnsi="Times New Roman" w:eastAsia="仿宋" w:cs="Times New Roman"/>
                <w:b w:val="0"/>
                <w:bCs/>
                <w:color w:val="auto"/>
                <w:kern w:val="0"/>
                <w:sz w:val="21"/>
                <w:szCs w:val="21"/>
                <w:highlight w:val="none"/>
                <w:u w:val="none"/>
                <w:lang w:bidi="en-US"/>
              </w:rPr>
              <w:t>涉及农用地污染风险重点管控区加强耕地污染源头治理管控，全面开展成因排查、污染源治理、及农用地安全利用系列措施</w:t>
            </w:r>
          </w:p>
        </w:tc>
        <w:tc>
          <w:tcPr>
            <w:tcW w:w="775"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66E6D57">
            <w:pPr>
              <w:keepNext w:val="0"/>
              <w:keepLines w:val="0"/>
              <w:pageBreakBefore w:val="0"/>
              <w:widowControl/>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color w:val="auto"/>
                <w:kern w:val="0"/>
                <w:sz w:val="21"/>
                <w:szCs w:val="21"/>
                <w:highlight w:val="none"/>
                <w:u w:val="none"/>
                <w:lang w:val="en-US" w:eastAsia="zh-CN" w:bidi="ar-SA"/>
              </w:rPr>
            </w:pPr>
            <w:r>
              <w:rPr>
                <w:rFonts w:hint="eastAsia" w:ascii="Times New Roman" w:hAnsi="Times New Roman" w:eastAsia="仿宋" w:cs="Times New Roman"/>
                <w:b w:val="0"/>
                <w:bCs/>
                <w:color w:val="auto"/>
                <w:kern w:val="0"/>
                <w:sz w:val="21"/>
                <w:szCs w:val="21"/>
                <w:highlight w:val="none"/>
                <w:lang w:val="en-US" w:eastAsia="zh-CN" w:bidi="en-US"/>
              </w:rPr>
              <w:t>三线划定结果及</w:t>
            </w:r>
            <w:r>
              <w:rPr>
                <w:rFonts w:hint="default" w:ascii="Times New Roman" w:hAnsi="Times New Roman" w:eastAsia="仿宋" w:cs="Times New Roman"/>
                <w:b w:val="0"/>
                <w:bCs/>
                <w:color w:val="auto"/>
                <w:kern w:val="0"/>
                <w:sz w:val="21"/>
                <w:szCs w:val="21"/>
                <w:highlight w:val="none"/>
                <w:lang w:val="en-US" w:eastAsia="zh-CN" w:bidi="en-US"/>
              </w:rPr>
              <w:t>贵州省普适性要求</w:t>
            </w:r>
            <w:r>
              <w:rPr>
                <w:rFonts w:hint="eastAsia" w:ascii="Times New Roman" w:hAnsi="Times New Roman" w:eastAsia="仿宋" w:cs="Times New Roman"/>
                <w:b w:val="0"/>
                <w:bCs/>
                <w:color w:val="auto"/>
                <w:kern w:val="0"/>
                <w:sz w:val="21"/>
                <w:szCs w:val="21"/>
                <w:highlight w:val="none"/>
                <w:lang w:val="en-US" w:eastAsia="zh-CN" w:bidi="en-US"/>
              </w:rPr>
              <w:t>。</w:t>
            </w:r>
          </w:p>
        </w:tc>
      </w:tr>
      <w:tr w14:paraId="2CA27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366"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712542EC">
            <w:pPr>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ar"/>
              </w:rPr>
            </w:pPr>
          </w:p>
        </w:tc>
        <w:tc>
          <w:tcPr>
            <w:tcW w:w="360"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7B7E0A09">
            <w:pPr>
              <w:keepNext w:val="0"/>
              <w:keepLines w:val="0"/>
              <w:pageBreakBefore w:val="0"/>
              <w:widowControl/>
              <w:shd w:val="clear"/>
              <w:kinsoku/>
              <w:wordWrap/>
              <w:overflowPunct/>
              <w:topLinePunct w:val="0"/>
              <w:autoSpaceDE/>
              <w:autoSpaceDN/>
              <w:bidi w:val="0"/>
              <w:adjustRightInd w:val="0"/>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ar"/>
              </w:rPr>
            </w:pPr>
          </w:p>
        </w:tc>
        <w:tc>
          <w:tcPr>
            <w:tcW w:w="313"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64609C12">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p>
        </w:tc>
        <w:tc>
          <w:tcPr>
            <w:tcW w:w="402"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767BA911">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
              </w:rPr>
            </w:pPr>
            <w:r>
              <w:rPr>
                <w:rFonts w:hint="default" w:ascii="Times New Roman" w:hAnsi="Times New Roman" w:eastAsia="仿宋" w:cs="Times New Roman"/>
                <w:b w:val="0"/>
                <w:bCs/>
                <w:color w:val="auto"/>
                <w:kern w:val="0"/>
                <w:sz w:val="21"/>
                <w:szCs w:val="21"/>
                <w:highlight w:val="none"/>
                <w:u w:val="none"/>
                <w:lang w:bidi="en-US"/>
              </w:rPr>
              <w:t>环境风险防控</w:t>
            </w:r>
          </w:p>
        </w:tc>
        <w:tc>
          <w:tcPr>
            <w:tcW w:w="278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D7380FD">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执行贵州省土壤污染风险防控普适性管控要求。</w:t>
            </w:r>
          </w:p>
        </w:tc>
        <w:tc>
          <w:tcPr>
            <w:tcW w:w="775"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452DC64">
            <w:pPr>
              <w:keepNext w:val="0"/>
              <w:keepLines w:val="0"/>
              <w:pageBreakBefore w:val="0"/>
              <w:widowControl/>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color w:val="auto"/>
                <w:kern w:val="0"/>
                <w:sz w:val="21"/>
                <w:szCs w:val="21"/>
                <w:highlight w:val="none"/>
                <w:u w:val="none"/>
                <w:lang w:eastAsia="zh-CN" w:bidi="en-US"/>
              </w:rPr>
            </w:pPr>
            <w:r>
              <w:rPr>
                <w:rFonts w:hint="eastAsia" w:ascii="Times New Roman" w:hAnsi="Times New Roman" w:eastAsia="仿宋" w:cs="Times New Roman"/>
                <w:b w:val="0"/>
                <w:bCs/>
                <w:color w:val="auto"/>
                <w:kern w:val="0"/>
                <w:sz w:val="21"/>
                <w:szCs w:val="21"/>
                <w:highlight w:val="none"/>
                <w:lang w:val="en-US" w:eastAsia="zh-CN" w:bidi="en-US"/>
              </w:rPr>
              <w:t>三线划定结果及</w:t>
            </w:r>
            <w:r>
              <w:rPr>
                <w:rFonts w:hint="default" w:ascii="Times New Roman" w:hAnsi="Times New Roman" w:eastAsia="仿宋" w:cs="Times New Roman"/>
                <w:b w:val="0"/>
                <w:bCs/>
                <w:color w:val="auto"/>
                <w:kern w:val="0"/>
                <w:sz w:val="21"/>
                <w:szCs w:val="21"/>
                <w:highlight w:val="none"/>
                <w:lang w:val="en-US" w:eastAsia="zh-CN" w:bidi="en-US"/>
              </w:rPr>
              <w:t>贵州省普适性要求</w:t>
            </w:r>
            <w:r>
              <w:rPr>
                <w:rFonts w:hint="eastAsia" w:ascii="Times New Roman" w:hAnsi="Times New Roman" w:eastAsia="仿宋" w:cs="Times New Roman"/>
                <w:b w:val="0"/>
                <w:bCs/>
                <w:color w:val="auto"/>
                <w:kern w:val="0"/>
                <w:sz w:val="21"/>
                <w:szCs w:val="21"/>
                <w:highlight w:val="none"/>
                <w:lang w:val="en-US" w:eastAsia="zh-CN" w:bidi="en-US"/>
              </w:rPr>
              <w:t>。</w:t>
            </w:r>
          </w:p>
        </w:tc>
      </w:tr>
      <w:tr w14:paraId="0C86A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366"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1A82BCDC">
            <w:pPr>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ar"/>
              </w:rPr>
            </w:pPr>
          </w:p>
        </w:tc>
        <w:tc>
          <w:tcPr>
            <w:tcW w:w="360"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2969E0CB">
            <w:pPr>
              <w:keepNext w:val="0"/>
              <w:keepLines w:val="0"/>
              <w:pageBreakBefore w:val="0"/>
              <w:widowControl/>
              <w:shd w:val="clear"/>
              <w:kinsoku/>
              <w:wordWrap/>
              <w:overflowPunct/>
              <w:topLinePunct w:val="0"/>
              <w:autoSpaceDE/>
              <w:autoSpaceDN/>
              <w:bidi w:val="0"/>
              <w:adjustRightInd w:val="0"/>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ar"/>
              </w:rPr>
            </w:pPr>
          </w:p>
        </w:tc>
        <w:tc>
          <w:tcPr>
            <w:tcW w:w="313"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3EC5B794">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p>
        </w:tc>
        <w:tc>
          <w:tcPr>
            <w:tcW w:w="402"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41A051F9">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
              </w:rPr>
            </w:pPr>
            <w:r>
              <w:rPr>
                <w:rFonts w:hint="default" w:ascii="Times New Roman" w:hAnsi="Times New Roman" w:eastAsia="仿宋" w:cs="Times New Roman"/>
                <w:b w:val="0"/>
                <w:bCs/>
                <w:color w:val="auto"/>
                <w:kern w:val="0"/>
                <w:sz w:val="21"/>
                <w:szCs w:val="21"/>
                <w:highlight w:val="none"/>
                <w:u w:val="none"/>
                <w:lang w:bidi="en-US"/>
              </w:rPr>
              <w:t>资源开发效率要求</w:t>
            </w:r>
          </w:p>
        </w:tc>
        <w:tc>
          <w:tcPr>
            <w:tcW w:w="278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7CB01B5">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center"/>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w:t>
            </w:r>
          </w:p>
        </w:tc>
        <w:tc>
          <w:tcPr>
            <w:tcW w:w="775"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B949454">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eastAsia="zh-CN" w:bidi="en-US"/>
              </w:rPr>
            </w:pPr>
            <w:r>
              <w:rPr>
                <w:rFonts w:hint="default" w:ascii="Times New Roman" w:hAnsi="Times New Roman" w:eastAsia="仿宋" w:cs="Times New Roman"/>
                <w:b w:val="0"/>
                <w:bCs/>
                <w:color w:val="auto"/>
                <w:kern w:val="0"/>
                <w:sz w:val="21"/>
                <w:szCs w:val="21"/>
                <w:highlight w:val="none"/>
                <w:u w:val="none"/>
                <w:lang w:val="en-US" w:eastAsia="zh-CN" w:bidi="en-US"/>
              </w:rPr>
              <w:t>/</w:t>
            </w:r>
          </w:p>
        </w:tc>
      </w:tr>
      <w:tr w14:paraId="74DE4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366" w:type="pct"/>
            <w:vMerge w:val="restart"/>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1349123D">
            <w:pPr>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color w:val="auto"/>
                <w:kern w:val="0"/>
                <w:sz w:val="21"/>
                <w:szCs w:val="21"/>
                <w:highlight w:val="none"/>
                <w:u w:val="none"/>
                <w:lang w:bidi="ar"/>
              </w:rPr>
              <w:t>ZH52042410004</w:t>
            </w:r>
          </w:p>
        </w:tc>
        <w:tc>
          <w:tcPr>
            <w:tcW w:w="360" w:type="pct"/>
            <w:vMerge w:val="restart"/>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4450FE65">
            <w:pPr>
              <w:keepNext w:val="0"/>
              <w:keepLines w:val="0"/>
              <w:pageBreakBefore w:val="0"/>
              <w:widowControl/>
              <w:shd w:val="clear"/>
              <w:kinsoku/>
              <w:wordWrap/>
              <w:overflowPunct/>
              <w:topLinePunct w:val="0"/>
              <w:autoSpaceDE/>
              <w:autoSpaceDN/>
              <w:bidi w:val="0"/>
              <w:adjustRightInd w:val="0"/>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r>
              <w:rPr>
                <w:rFonts w:hint="eastAsia" w:ascii="Times New Roman" w:hAnsi="Times New Roman" w:eastAsia="仿宋" w:cs="Times New Roman"/>
                <w:b w:val="0"/>
                <w:bCs/>
                <w:color w:val="auto"/>
                <w:kern w:val="0"/>
                <w:sz w:val="21"/>
                <w:szCs w:val="21"/>
                <w:highlight w:val="none"/>
                <w:u w:val="none"/>
                <w:lang w:val="en-US" w:eastAsia="zh-CN" w:bidi="ar"/>
              </w:rPr>
              <w:t>贵州贞丰</w:t>
            </w:r>
            <w:r>
              <w:rPr>
                <w:rFonts w:hint="default" w:ascii="Times New Roman" w:hAnsi="Times New Roman" w:eastAsia="仿宋" w:cs="Times New Roman"/>
                <w:b w:val="0"/>
                <w:bCs/>
                <w:color w:val="auto"/>
                <w:kern w:val="0"/>
                <w:sz w:val="21"/>
                <w:szCs w:val="21"/>
                <w:highlight w:val="none"/>
                <w:u w:val="none"/>
                <w:lang w:bidi="ar"/>
              </w:rPr>
              <w:t>北盘江大峡谷国家湿地公园</w:t>
            </w:r>
          </w:p>
        </w:tc>
        <w:tc>
          <w:tcPr>
            <w:tcW w:w="313" w:type="pct"/>
            <w:vMerge w:val="restart"/>
            <w:tcBorders>
              <w:left w:val="single" w:color="auto" w:sz="4" w:space="0"/>
              <w:right w:val="single" w:color="auto" w:sz="4" w:space="0"/>
            </w:tcBorders>
            <w:noWrap w:val="0"/>
            <w:tcMar>
              <w:top w:w="15" w:type="dxa"/>
              <w:left w:w="57" w:type="dxa"/>
              <w:bottom w:w="15" w:type="dxa"/>
              <w:right w:w="57" w:type="dxa"/>
            </w:tcMar>
            <w:vAlign w:val="center"/>
          </w:tcPr>
          <w:p w14:paraId="5569C6D0">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r>
              <w:rPr>
                <w:rFonts w:hint="default" w:ascii="Times New Roman" w:hAnsi="Times New Roman" w:eastAsia="仿宋" w:cs="Times New Roman"/>
                <w:b w:val="0"/>
                <w:bCs/>
                <w:color w:val="auto"/>
                <w:kern w:val="0"/>
                <w:sz w:val="21"/>
                <w:szCs w:val="21"/>
                <w:highlight w:val="none"/>
                <w:u w:val="none"/>
                <w:lang w:eastAsia="zh-CN" w:bidi="ar"/>
              </w:rPr>
              <w:t>优先保护单元</w:t>
            </w:r>
          </w:p>
        </w:tc>
        <w:tc>
          <w:tcPr>
            <w:tcW w:w="402"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0211CECE">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SA"/>
              </w:rPr>
            </w:pPr>
            <w:r>
              <w:rPr>
                <w:rFonts w:hint="default" w:ascii="Times New Roman" w:hAnsi="Times New Roman" w:eastAsia="仿宋" w:cs="Times New Roman"/>
                <w:b w:val="0"/>
                <w:bCs/>
                <w:color w:val="auto"/>
                <w:kern w:val="0"/>
                <w:sz w:val="21"/>
                <w:szCs w:val="21"/>
                <w:highlight w:val="none"/>
                <w:u w:val="none"/>
                <w:lang w:bidi="ar"/>
              </w:rPr>
              <w:t>空间布局约束</w:t>
            </w:r>
          </w:p>
        </w:tc>
        <w:tc>
          <w:tcPr>
            <w:tcW w:w="2781" w:type="pct"/>
            <w:tcBorders>
              <w:top w:val="single" w:color="auto" w:sz="4" w:space="0"/>
              <w:left w:val="single" w:color="auto" w:sz="4" w:space="0"/>
              <w:bottom w:val="single" w:color="auto" w:sz="4" w:space="0"/>
              <w:right w:val="single" w:color="auto" w:sz="4" w:space="0"/>
            </w:tcBorders>
            <w:noWrap w:val="0"/>
            <w:vAlign w:val="center"/>
          </w:tcPr>
          <w:p w14:paraId="6D563773">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1.涉及斑块分别执行贵州省普适性管控要求中生态保护红线、国家级湿地公园、水产种质资源保护区、生态功能（极）重要敏感区、生态公益林及水环境优先保护区等要求。</w:t>
            </w:r>
          </w:p>
          <w:p w14:paraId="3EBCF006">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2.执行贵州省自然岸线普适性管控要求。</w:t>
            </w:r>
          </w:p>
          <w:p w14:paraId="3599A64B">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3.畜禽养殖业执行贵州省农业污染禁养区、限养区普适性管控要求；畜禽养殖业规模的确定执行贵州省农业污染普适性管控要求。</w:t>
            </w:r>
          </w:p>
          <w:p w14:paraId="24ADE17C">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4.禁止擅自引入高危外来物种，擅自向野外放生或者丢弃未经许可引入的外来物种。</w:t>
            </w:r>
          </w:p>
          <w:p w14:paraId="5708F7BC">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color w:val="auto"/>
                <w:sz w:val="21"/>
                <w:szCs w:val="21"/>
                <w:highlight w:val="none"/>
                <w:u w:val="none"/>
                <w:lang w:eastAsia="zh-CN" w:bidi="ar-SA"/>
              </w:rPr>
              <w:t>5.</w:t>
            </w:r>
            <w:r>
              <w:rPr>
                <w:rFonts w:hint="default" w:ascii="Times New Roman" w:hAnsi="Times New Roman" w:eastAsia="仿宋" w:cs="Times New Roman"/>
                <w:b w:val="0"/>
                <w:bCs/>
                <w:color w:val="auto"/>
                <w:kern w:val="0"/>
                <w:sz w:val="21"/>
                <w:szCs w:val="21"/>
                <w:highlight w:val="none"/>
                <w:u w:val="none"/>
                <w:lang w:bidi="en-US"/>
              </w:rPr>
              <w:t>涉及农用地优先保护区严格耕地用途管制，坚决制止耕地“非农化”、防止耕地“非粮化”。</w:t>
            </w:r>
          </w:p>
        </w:tc>
        <w:tc>
          <w:tcPr>
            <w:tcW w:w="775"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EDC9902">
            <w:pPr>
              <w:keepNext w:val="0"/>
              <w:keepLines w:val="0"/>
              <w:pageBreakBefore w:val="0"/>
              <w:widowControl/>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color w:val="auto"/>
                <w:kern w:val="0"/>
                <w:sz w:val="21"/>
                <w:szCs w:val="21"/>
                <w:highlight w:val="none"/>
                <w:u w:val="none"/>
                <w:lang w:val="en-US" w:eastAsia="zh-CN" w:bidi="ar-SA"/>
              </w:rPr>
            </w:pPr>
            <w:r>
              <w:rPr>
                <w:rFonts w:hint="eastAsia" w:ascii="Times New Roman" w:hAnsi="Times New Roman" w:eastAsia="仿宋" w:cs="Times New Roman"/>
                <w:b w:val="0"/>
                <w:bCs/>
                <w:color w:val="auto"/>
                <w:kern w:val="0"/>
                <w:sz w:val="21"/>
                <w:szCs w:val="21"/>
                <w:highlight w:val="none"/>
                <w:lang w:val="en-US" w:eastAsia="zh-CN" w:bidi="en-US"/>
              </w:rPr>
              <w:t>三线划定结果及</w:t>
            </w:r>
            <w:r>
              <w:rPr>
                <w:rFonts w:hint="default" w:ascii="Times New Roman" w:hAnsi="Times New Roman" w:eastAsia="仿宋" w:cs="Times New Roman"/>
                <w:b w:val="0"/>
                <w:bCs/>
                <w:color w:val="auto"/>
                <w:kern w:val="0"/>
                <w:sz w:val="21"/>
                <w:szCs w:val="21"/>
                <w:highlight w:val="none"/>
                <w:lang w:val="en-US" w:eastAsia="zh-CN" w:bidi="en-US"/>
              </w:rPr>
              <w:t>贵州省普适性要求</w:t>
            </w:r>
            <w:r>
              <w:rPr>
                <w:rFonts w:hint="eastAsia" w:ascii="Times New Roman" w:hAnsi="Times New Roman" w:eastAsia="仿宋" w:cs="Times New Roman"/>
                <w:b w:val="0"/>
                <w:bCs/>
                <w:color w:val="auto"/>
                <w:kern w:val="0"/>
                <w:sz w:val="21"/>
                <w:szCs w:val="21"/>
                <w:highlight w:val="none"/>
                <w:lang w:val="en-US" w:eastAsia="zh-CN" w:bidi="en-US"/>
              </w:rPr>
              <w:t>；《外来入侵物种管理办法》</w:t>
            </w:r>
            <w:r>
              <w:rPr>
                <w:rFonts w:hint="eastAsia" w:ascii="Times New Roman" w:hAnsi="Times New Roman" w:eastAsia="仿宋" w:cs="Times New Roman"/>
                <w:b w:val="0"/>
                <w:bCs w:val="0"/>
                <w:color w:val="auto"/>
                <w:kern w:val="2"/>
                <w:sz w:val="21"/>
                <w:szCs w:val="21"/>
                <w:highlight w:val="none"/>
                <w:u w:val="none"/>
                <w:lang w:val="en-US" w:eastAsia="zh-CN" w:bidi="en-US"/>
              </w:rPr>
              <w:t>《省自然资源厅 省农业农村厅 省林业局关于严格耕地用途管制的实施意见》</w:t>
            </w:r>
            <w:r>
              <w:rPr>
                <w:rFonts w:hint="default" w:ascii="Times New Roman" w:hAnsi="Times New Roman" w:eastAsia="仿宋" w:cs="Times New Roman"/>
                <w:b w:val="0"/>
                <w:bCs/>
                <w:color w:val="auto"/>
                <w:kern w:val="0"/>
                <w:sz w:val="21"/>
                <w:szCs w:val="21"/>
                <w:highlight w:val="none"/>
                <w:u w:val="none"/>
                <w:lang w:val="en-US" w:eastAsia="zh-CN" w:bidi="en-US"/>
              </w:rPr>
              <w:t>。</w:t>
            </w:r>
          </w:p>
        </w:tc>
      </w:tr>
      <w:tr w14:paraId="1AACC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366"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5E4FEC7B">
            <w:pPr>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ar"/>
              </w:rPr>
            </w:pPr>
          </w:p>
        </w:tc>
        <w:tc>
          <w:tcPr>
            <w:tcW w:w="360"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5E43D2AC">
            <w:pPr>
              <w:keepNext w:val="0"/>
              <w:keepLines w:val="0"/>
              <w:pageBreakBefore w:val="0"/>
              <w:widowControl/>
              <w:shd w:val="clear"/>
              <w:kinsoku/>
              <w:wordWrap/>
              <w:overflowPunct/>
              <w:topLinePunct w:val="0"/>
              <w:autoSpaceDE/>
              <w:autoSpaceDN/>
              <w:bidi w:val="0"/>
              <w:adjustRightInd w:val="0"/>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ar"/>
              </w:rPr>
            </w:pPr>
          </w:p>
        </w:tc>
        <w:tc>
          <w:tcPr>
            <w:tcW w:w="313" w:type="pct"/>
            <w:vMerge w:val="continue"/>
            <w:tcBorders>
              <w:left w:val="single" w:color="auto" w:sz="4" w:space="0"/>
              <w:right w:val="single" w:color="auto" w:sz="4" w:space="0"/>
            </w:tcBorders>
            <w:noWrap w:val="0"/>
            <w:tcMar>
              <w:top w:w="15" w:type="dxa"/>
              <w:left w:w="57" w:type="dxa"/>
              <w:bottom w:w="15" w:type="dxa"/>
              <w:right w:w="57" w:type="dxa"/>
            </w:tcMar>
            <w:vAlign w:val="center"/>
          </w:tcPr>
          <w:p w14:paraId="0719EB28">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p>
        </w:tc>
        <w:tc>
          <w:tcPr>
            <w:tcW w:w="402"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14700545">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
              </w:rPr>
            </w:pPr>
            <w:r>
              <w:rPr>
                <w:rFonts w:hint="default" w:ascii="Times New Roman" w:hAnsi="Times New Roman" w:eastAsia="仿宋" w:cs="Times New Roman"/>
                <w:b w:val="0"/>
                <w:bCs/>
                <w:color w:val="auto"/>
                <w:kern w:val="0"/>
                <w:sz w:val="21"/>
                <w:szCs w:val="21"/>
                <w:highlight w:val="none"/>
                <w:u w:val="none"/>
                <w:lang w:bidi="en-US"/>
              </w:rPr>
              <w:t>污染物排放管控</w:t>
            </w:r>
          </w:p>
        </w:tc>
        <w:tc>
          <w:tcPr>
            <w:tcW w:w="2781" w:type="pct"/>
            <w:tcBorders>
              <w:top w:val="single" w:color="auto" w:sz="4" w:space="0"/>
              <w:left w:val="single" w:color="auto" w:sz="4" w:space="0"/>
              <w:bottom w:val="single" w:color="auto" w:sz="4" w:space="0"/>
              <w:right w:val="single" w:color="auto" w:sz="4" w:space="0"/>
            </w:tcBorders>
            <w:noWrap w:val="0"/>
            <w:vAlign w:val="center"/>
          </w:tcPr>
          <w:p w14:paraId="3BDE2A0B">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center"/>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w:t>
            </w:r>
          </w:p>
        </w:tc>
        <w:tc>
          <w:tcPr>
            <w:tcW w:w="775" w:type="pct"/>
            <w:tcBorders>
              <w:top w:val="single" w:color="auto" w:sz="4" w:space="0"/>
              <w:left w:val="single" w:color="auto" w:sz="4" w:space="0"/>
              <w:bottom w:val="single" w:color="auto" w:sz="4" w:space="0"/>
              <w:right w:val="single" w:color="auto" w:sz="4" w:space="0"/>
            </w:tcBorders>
            <w:noWrap w:val="0"/>
            <w:vAlign w:val="center"/>
          </w:tcPr>
          <w:p w14:paraId="4232D954">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color w:val="auto"/>
                <w:kern w:val="0"/>
                <w:sz w:val="21"/>
                <w:szCs w:val="21"/>
                <w:highlight w:val="none"/>
                <w:u w:val="none"/>
                <w:lang w:val="en-US" w:eastAsia="zh-CN" w:bidi="en-US"/>
              </w:rPr>
              <w:t>/</w:t>
            </w:r>
          </w:p>
        </w:tc>
      </w:tr>
      <w:tr w14:paraId="32E2C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366"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2341DC2E">
            <w:pPr>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ar"/>
              </w:rPr>
            </w:pPr>
          </w:p>
        </w:tc>
        <w:tc>
          <w:tcPr>
            <w:tcW w:w="360"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2F029F79">
            <w:pPr>
              <w:keepNext w:val="0"/>
              <w:keepLines w:val="0"/>
              <w:pageBreakBefore w:val="0"/>
              <w:widowControl/>
              <w:shd w:val="clear"/>
              <w:kinsoku/>
              <w:wordWrap/>
              <w:overflowPunct/>
              <w:topLinePunct w:val="0"/>
              <w:autoSpaceDE/>
              <w:autoSpaceDN/>
              <w:bidi w:val="0"/>
              <w:adjustRightInd w:val="0"/>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ar"/>
              </w:rPr>
            </w:pPr>
          </w:p>
        </w:tc>
        <w:tc>
          <w:tcPr>
            <w:tcW w:w="313" w:type="pct"/>
            <w:vMerge w:val="continue"/>
            <w:tcBorders>
              <w:left w:val="single" w:color="auto" w:sz="4" w:space="0"/>
              <w:right w:val="single" w:color="auto" w:sz="4" w:space="0"/>
            </w:tcBorders>
            <w:noWrap w:val="0"/>
            <w:tcMar>
              <w:top w:w="15" w:type="dxa"/>
              <w:left w:w="57" w:type="dxa"/>
              <w:bottom w:w="15" w:type="dxa"/>
              <w:right w:w="57" w:type="dxa"/>
            </w:tcMar>
            <w:vAlign w:val="center"/>
          </w:tcPr>
          <w:p w14:paraId="5BB03269">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p>
        </w:tc>
        <w:tc>
          <w:tcPr>
            <w:tcW w:w="402"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72FE95C5">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
              </w:rPr>
            </w:pPr>
            <w:r>
              <w:rPr>
                <w:rFonts w:hint="default" w:ascii="Times New Roman" w:hAnsi="Times New Roman" w:eastAsia="仿宋" w:cs="Times New Roman"/>
                <w:b w:val="0"/>
                <w:bCs/>
                <w:color w:val="auto"/>
                <w:kern w:val="0"/>
                <w:sz w:val="21"/>
                <w:szCs w:val="21"/>
                <w:highlight w:val="none"/>
                <w:u w:val="none"/>
                <w:lang w:bidi="en-US"/>
              </w:rPr>
              <w:t>环境风险防控</w:t>
            </w:r>
          </w:p>
        </w:tc>
        <w:tc>
          <w:tcPr>
            <w:tcW w:w="2781" w:type="pct"/>
            <w:tcBorders>
              <w:top w:val="single" w:color="auto" w:sz="4" w:space="0"/>
              <w:left w:val="single" w:color="auto" w:sz="4" w:space="0"/>
              <w:bottom w:val="single" w:color="auto" w:sz="4" w:space="0"/>
              <w:right w:val="single" w:color="auto" w:sz="4" w:space="0"/>
            </w:tcBorders>
            <w:noWrap w:val="0"/>
            <w:vAlign w:val="center"/>
          </w:tcPr>
          <w:p w14:paraId="4538CE4A">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执行贵州省土壤污染风险防控普适性管控要求。</w:t>
            </w:r>
          </w:p>
        </w:tc>
        <w:tc>
          <w:tcPr>
            <w:tcW w:w="775" w:type="pct"/>
            <w:tcBorders>
              <w:top w:val="single" w:color="auto" w:sz="4" w:space="0"/>
              <w:left w:val="single" w:color="auto" w:sz="4" w:space="0"/>
              <w:bottom w:val="single" w:color="auto" w:sz="4" w:space="0"/>
              <w:right w:val="single" w:color="auto" w:sz="4" w:space="0"/>
            </w:tcBorders>
            <w:noWrap w:val="0"/>
            <w:vAlign w:val="center"/>
          </w:tcPr>
          <w:p w14:paraId="0918FBFA">
            <w:pPr>
              <w:keepNext w:val="0"/>
              <w:keepLines w:val="0"/>
              <w:pageBreakBefore w:val="0"/>
              <w:widowControl/>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color w:val="auto"/>
                <w:kern w:val="0"/>
                <w:sz w:val="21"/>
                <w:szCs w:val="21"/>
                <w:highlight w:val="none"/>
                <w:u w:val="none"/>
                <w:lang w:bidi="en-US"/>
              </w:rPr>
            </w:pPr>
            <w:r>
              <w:rPr>
                <w:rFonts w:hint="eastAsia" w:ascii="Times New Roman" w:hAnsi="Times New Roman" w:eastAsia="仿宋" w:cs="Times New Roman"/>
                <w:b w:val="0"/>
                <w:bCs/>
                <w:color w:val="auto"/>
                <w:kern w:val="0"/>
                <w:sz w:val="21"/>
                <w:szCs w:val="21"/>
                <w:highlight w:val="none"/>
                <w:lang w:val="en-US" w:eastAsia="zh-CN" w:bidi="en-US"/>
              </w:rPr>
              <w:t>三线划定结果及</w:t>
            </w:r>
            <w:r>
              <w:rPr>
                <w:rFonts w:hint="default" w:ascii="Times New Roman" w:hAnsi="Times New Roman" w:eastAsia="仿宋" w:cs="Times New Roman"/>
                <w:b w:val="0"/>
                <w:bCs/>
                <w:color w:val="auto"/>
                <w:kern w:val="0"/>
                <w:sz w:val="21"/>
                <w:szCs w:val="21"/>
                <w:highlight w:val="none"/>
                <w:lang w:val="en-US" w:eastAsia="zh-CN" w:bidi="en-US"/>
              </w:rPr>
              <w:t>贵州省普适性要求</w:t>
            </w:r>
            <w:r>
              <w:rPr>
                <w:rFonts w:hint="eastAsia" w:ascii="Times New Roman" w:hAnsi="Times New Roman" w:eastAsia="仿宋" w:cs="Times New Roman"/>
                <w:b w:val="0"/>
                <w:bCs/>
                <w:color w:val="auto"/>
                <w:kern w:val="0"/>
                <w:sz w:val="21"/>
                <w:szCs w:val="21"/>
                <w:highlight w:val="none"/>
                <w:lang w:val="en-US" w:eastAsia="zh-CN" w:bidi="en-US"/>
              </w:rPr>
              <w:t>。</w:t>
            </w:r>
          </w:p>
        </w:tc>
      </w:tr>
      <w:tr w14:paraId="4E4B1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366"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15FD2C1D">
            <w:pPr>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ar"/>
              </w:rPr>
            </w:pPr>
          </w:p>
        </w:tc>
        <w:tc>
          <w:tcPr>
            <w:tcW w:w="360"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61FCEA6A">
            <w:pPr>
              <w:keepNext w:val="0"/>
              <w:keepLines w:val="0"/>
              <w:pageBreakBefore w:val="0"/>
              <w:widowControl/>
              <w:shd w:val="clear"/>
              <w:kinsoku/>
              <w:wordWrap/>
              <w:overflowPunct/>
              <w:topLinePunct w:val="0"/>
              <w:autoSpaceDE/>
              <w:autoSpaceDN/>
              <w:bidi w:val="0"/>
              <w:adjustRightInd w:val="0"/>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ar"/>
              </w:rPr>
            </w:pPr>
          </w:p>
        </w:tc>
        <w:tc>
          <w:tcPr>
            <w:tcW w:w="313" w:type="pct"/>
            <w:vMerge w:val="continue"/>
            <w:tcBorders>
              <w:left w:val="single" w:color="auto" w:sz="4" w:space="0"/>
              <w:right w:val="single" w:color="auto" w:sz="4" w:space="0"/>
            </w:tcBorders>
            <w:noWrap w:val="0"/>
            <w:tcMar>
              <w:top w:w="15" w:type="dxa"/>
              <w:left w:w="57" w:type="dxa"/>
              <w:bottom w:w="15" w:type="dxa"/>
              <w:right w:w="57" w:type="dxa"/>
            </w:tcMar>
            <w:vAlign w:val="center"/>
          </w:tcPr>
          <w:p w14:paraId="546B8343">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p>
        </w:tc>
        <w:tc>
          <w:tcPr>
            <w:tcW w:w="402"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0C1D1038">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
              </w:rPr>
            </w:pPr>
            <w:r>
              <w:rPr>
                <w:rFonts w:hint="default" w:ascii="Times New Roman" w:hAnsi="Times New Roman" w:eastAsia="仿宋" w:cs="Times New Roman"/>
                <w:b w:val="0"/>
                <w:bCs/>
                <w:color w:val="auto"/>
                <w:kern w:val="0"/>
                <w:sz w:val="21"/>
                <w:szCs w:val="21"/>
                <w:highlight w:val="none"/>
                <w:u w:val="none"/>
                <w:lang w:bidi="en-US"/>
              </w:rPr>
              <w:t>资源开发效率要求</w:t>
            </w:r>
          </w:p>
        </w:tc>
        <w:tc>
          <w:tcPr>
            <w:tcW w:w="2781" w:type="pct"/>
            <w:tcBorders>
              <w:top w:val="single" w:color="auto" w:sz="4" w:space="0"/>
              <w:left w:val="single" w:color="auto" w:sz="4" w:space="0"/>
              <w:bottom w:val="single" w:color="auto" w:sz="4" w:space="0"/>
              <w:right w:val="single" w:color="auto" w:sz="4" w:space="0"/>
            </w:tcBorders>
            <w:noWrap w:val="0"/>
            <w:vAlign w:val="center"/>
          </w:tcPr>
          <w:p w14:paraId="44E435DD">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center"/>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w:t>
            </w:r>
          </w:p>
        </w:tc>
        <w:tc>
          <w:tcPr>
            <w:tcW w:w="775" w:type="pct"/>
            <w:tcBorders>
              <w:top w:val="single" w:color="auto" w:sz="4" w:space="0"/>
              <w:left w:val="single" w:color="auto" w:sz="4" w:space="0"/>
              <w:bottom w:val="single" w:color="auto" w:sz="4" w:space="0"/>
              <w:right w:val="single" w:color="auto" w:sz="4" w:space="0"/>
            </w:tcBorders>
            <w:noWrap w:val="0"/>
            <w:vAlign w:val="center"/>
          </w:tcPr>
          <w:p w14:paraId="47944E9A">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color w:val="auto"/>
                <w:kern w:val="0"/>
                <w:sz w:val="21"/>
                <w:szCs w:val="21"/>
                <w:highlight w:val="none"/>
                <w:u w:val="none"/>
                <w:lang w:val="en-US" w:eastAsia="zh-CN" w:bidi="en-US"/>
              </w:rPr>
              <w:t>/</w:t>
            </w:r>
          </w:p>
        </w:tc>
      </w:tr>
      <w:tr w14:paraId="7AE22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366" w:type="pct"/>
            <w:vMerge w:val="restart"/>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410D8DB1">
            <w:pPr>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ar"/>
              </w:rPr>
            </w:pPr>
            <w:r>
              <w:rPr>
                <w:rFonts w:hint="default" w:ascii="Times New Roman" w:hAnsi="Times New Roman" w:eastAsia="仿宋" w:cs="Times New Roman"/>
                <w:b w:val="0"/>
                <w:bCs/>
                <w:color w:val="auto"/>
                <w:kern w:val="0"/>
                <w:sz w:val="21"/>
                <w:szCs w:val="21"/>
                <w:highlight w:val="none"/>
                <w:u w:val="none"/>
                <w:lang w:bidi="ar"/>
              </w:rPr>
              <w:t>ZH52042410005</w:t>
            </w:r>
          </w:p>
        </w:tc>
        <w:tc>
          <w:tcPr>
            <w:tcW w:w="360" w:type="pct"/>
            <w:vMerge w:val="restart"/>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3FBC94E6">
            <w:pPr>
              <w:keepNext w:val="0"/>
              <w:keepLines w:val="0"/>
              <w:pageBreakBefore w:val="0"/>
              <w:widowControl/>
              <w:shd w:val="clear"/>
              <w:kinsoku/>
              <w:wordWrap/>
              <w:overflowPunct/>
              <w:topLinePunct w:val="0"/>
              <w:autoSpaceDE/>
              <w:autoSpaceDN/>
              <w:bidi w:val="0"/>
              <w:adjustRightInd w:val="0"/>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ar"/>
              </w:rPr>
            </w:pPr>
            <w:r>
              <w:rPr>
                <w:rFonts w:hint="default" w:ascii="Times New Roman" w:hAnsi="Times New Roman" w:eastAsia="仿宋" w:cs="Times New Roman"/>
                <w:b w:val="0"/>
                <w:bCs/>
                <w:color w:val="auto"/>
                <w:kern w:val="0"/>
                <w:sz w:val="21"/>
                <w:szCs w:val="21"/>
                <w:highlight w:val="none"/>
                <w:u w:val="none"/>
                <w:lang w:bidi="ar"/>
              </w:rPr>
              <w:t>六枝牂牁江风景名胜区</w:t>
            </w:r>
          </w:p>
        </w:tc>
        <w:tc>
          <w:tcPr>
            <w:tcW w:w="313" w:type="pct"/>
            <w:vMerge w:val="restart"/>
            <w:tcBorders>
              <w:left w:val="single" w:color="auto" w:sz="4" w:space="0"/>
              <w:right w:val="single" w:color="auto" w:sz="4" w:space="0"/>
            </w:tcBorders>
            <w:noWrap w:val="0"/>
            <w:tcMar>
              <w:top w:w="15" w:type="dxa"/>
              <w:left w:w="57" w:type="dxa"/>
              <w:bottom w:w="15" w:type="dxa"/>
              <w:right w:w="57" w:type="dxa"/>
            </w:tcMar>
            <w:vAlign w:val="center"/>
          </w:tcPr>
          <w:p w14:paraId="6236B6F4">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r>
              <w:rPr>
                <w:rFonts w:hint="default" w:ascii="Times New Roman" w:hAnsi="Times New Roman" w:eastAsia="仿宋" w:cs="Times New Roman"/>
                <w:b w:val="0"/>
                <w:bCs/>
                <w:color w:val="auto"/>
                <w:kern w:val="0"/>
                <w:sz w:val="21"/>
                <w:szCs w:val="21"/>
                <w:highlight w:val="none"/>
                <w:u w:val="none"/>
                <w:lang w:eastAsia="zh-CN" w:bidi="ar"/>
              </w:rPr>
              <w:t>优先保护单元</w:t>
            </w:r>
          </w:p>
        </w:tc>
        <w:tc>
          <w:tcPr>
            <w:tcW w:w="402"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630A4B70">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color w:val="auto"/>
                <w:kern w:val="0"/>
                <w:sz w:val="21"/>
                <w:szCs w:val="21"/>
                <w:highlight w:val="none"/>
                <w:lang w:val="en-US" w:eastAsia="zh-CN" w:bidi="ar-SA"/>
              </w:rPr>
            </w:pPr>
            <w:r>
              <w:rPr>
                <w:rFonts w:hint="default" w:ascii="Times New Roman" w:hAnsi="Times New Roman" w:eastAsia="仿宋" w:cs="Times New Roman"/>
                <w:color w:val="auto"/>
                <w:kern w:val="0"/>
                <w:sz w:val="21"/>
                <w:szCs w:val="21"/>
                <w:highlight w:val="none"/>
                <w:lang w:bidi="ar-SA"/>
              </w:rPr>
              <w:t>空间布局约束</w:t>
            </w:r>
          </w:p>
        </w:tc>
        <w:tc>
          <w:tcPr>
            <w:tcW w:w="278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D542DDB">
            <w:pPr>
              <w:widowControl/>
              <w:adjustRightInd w:val="0"/>
              <w:snapToGrid w:val="0"/>
              <w:spacing w:line="240" w:lineRule="atLeast"/>
              <w:ind w:firstLine="420" w:firstLineChars="200"/>
              <w:textAlignment w:val="center"/>
              <w:rPr>
                <w:rFonts w:ascii="Times New Roman" w:hAnsi="Times New Roman" w:eastAsia="仿宋" w:cs="Times New Roman"/>
                <w:color w:val="auto"/>
                <w:sz w:val="21"/>
                <w:szCs w:val="21"/>
                <w:lang w:bidi="en-US"/>
              </w:rPr>
            </w:pPr>
            <w:r>
              <w:rPr>
                <w:rFonts w:hint="eastAsia" w:ascii="Times New Roman" w:hAnsi="Times New Roman" w:eastAsia="仿宋" w:cs="Times New Roman"/>
                <w:color w:val="auto"/>
                <w:sz w:val="21"/>
                <w:szCs w:val="21"/>
                <w:lang w:val="en-US" w:eastAsia="zh-CN" w:bidi="en-US"/>
              </w:rPr>
              <w:t>1.</w:t>
            </w:r>
            <w:r>
              <w:rPr>
                <w:rFonts w:ascii="Times New Roman" w:hAnsi="Times New Roman" w:eastAsia="仿宋" w:cs="Times New Roman"/>
                <w:color w:val="auto"/>
                <w:sz w:val="21"/>
                <w:szCs w:val="21"/>
                <w:lang w:bidi="en-US"/>
              </w:rPr>
              <w:t>涉及斑块分别执行贵州省普适性管控要求中对应的生态保护红线、省级风景名胜区、生态功能区（极）重要敏感区、国家级地质公园、天然林、生态公益林及大气环境优先保护区等要求。</w:t>
            </w:r>
          </w:p>
          <w:p w14:paraId="7E61997D">
            <w:pPr>
              <w:widowControl/>
              <w:adjustRightInd w:val="0"/>
              <w:snapToGrid w:val="0"/>
              <w:spacing w:line="240" w:lineRule="atLeast"/>
              <w:ind w:firstLine="420" w:firstLineChars="200"/>
              <w:textAlignment w:val="center"/>
              <w:rPr>
                <w:rFonts w:ascii="Times New Roman" w:hAnsi="Times New Roman" w:eastAsia="仿宋" w:cs="Times New Roman"/>
                <w:color w:val="auto"/>
                <w:sz w:val="21"/>
                <w:szCs w:val="21"/>
                <w:lang w:bidi="en-US"/>
              </w:rPr>
            </w:pPr>
            <w:r>
              <w:rPr>
                <w:rFonts w:hint="eastAsia" w:ascii="Times New Roman" w:hAnsi="Times New Roman" w:eastAsia="仿宋" w:cs="Times New Roman"/>
                <w:color w:val="auto"/>
                <w:sz w:val="21"/>
                <w:szCs w:val="21"/>
                <w:lang w:val="en-US" w:eastAsia="zh-CN" w:bidi="en-US"/>
              </w:rPr>
              <w:t>2.</w:t>
            </w:r>
            <w:r>
              <w:rPr>
                <w:rFonts w:ascii="Times New Roman" w:hAnsi="Times New Roman" w:eastAsia="仿宋" w:cs="Times New Roman"/>
                <w:color w:val="auto"/>
                <w:sz w:val="21"/>
                <w:szCs w:val="21"/>
                <w:lang w:bidi="en-US"/>
              </w:rPr>
              <w:t>畜禽养殖业参照贵州省农业污染禁养区、限养区普适性管控要求；畜禽养殖业规模的确定参照贵州省农业污染普适性管控要求。</w:t>
            </w:r>
          </w:p>
          <w:p w14:paraId="4DDD9D68">
            <w:pPr>
              <w:keepNext/>
              <w:keepLines/>
              <w:adjustRightInd w:val="0"/>
              <w:snapToGrid w:val="0"/>
              <w:spacing w:line="240" w:lineRule="atLeast"/>
              <w:ind w:firstLine="420" w:firstLineChars="200"/>
              <w:jc w:val="both"/>
              <w:outlineLvl w:val="3"/>
              <w:rPr>
                <w:rFonts w:ascii="Times New Roman" w:hAnsi="Times New Roman" w:eastAsia="仿宋" w:cs="Times New Roman"/>
                <w:b w:val="0"/>
                <w:bCs w:val="0"/>
                <w:color w:val="auto"/>
                <w:kern w:val="2"/>
                <w:sz w:val="21"/>
                <w:szCs w:val="21"/>
                <w:lang w:val="en-US" w:eastAsia="zh-CN" w:bidi="en-US"/>
              </w:rPr>
            </w:pPr>
            <w:r>
              <w:rPr>
                <w:rFonts w:hint="eastAsia" w:ascii="Times New Roman" w:hAnsi="Times New Roman" w:eastAsia="仿宋" w:cs="Times New Roman"/>
                <w:b w:val="0"/>
                <w:bCs w:val="0"/>
                <w:color w:val="auto"/>
                <w:kern w:val="2"/>
                <w:sz w:val="21"/>
                <w:szCs w:val="21"/>
                <w:lang w:val="en-US" w:eastAsia="zh-CN" w:bidi="en-US"/>
              </w:rPr>
              <w:t>3.</w:t>
            </w:r>
            <w:r>
              <w:rPr>
                <w:rFonts w:ascii="Times New Roman" w:hAnsi="Times New Roman" w:eastAsia="仿宋" w:cs="Times New Roman"/>
                <w:b w:val="0"/>
                <w:bCs w:val="0"/>
                <w:color w:val="auto"/>
                <w:kern w:val="2"/>
                <w:sz w:val="21"/>
                <w:szCs w:val="21"/>
                <w:lang w:val="en-US" w:eastAsia="zh-CN" w:bidi="en-US"/>
              </w:rPr>
              <w:t>禁止擅自引入高危外来物种，擅自向野外放生或者丢弃未经许可引入的外来物种。</w:t>
            </w:r>
          </w:p>
          <w:p w14:paraId="4E5987C7">
            <w:pPr>
              <w:keepNext w:val="0"/>
              <w:keepLines w:val="0"/>
              <w:pageBreakBefore w:val="0"/>
              <w:widowControl/>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color w:val="auto"/>
                <w:kern w:val="0"/>
                <w:sz w:val="21"/>
                <w:szCs w:val="21"/>
                <w:lang w:val="en-US" w:eastAsia="zh-CN" w:bidi="en-US"/>
              </w:rPr>
            </w:pPr>
            <w:r>
              <w:rPr>
                <w:rFonts w:hint="eastAsia" w:ascii="Times New Roman" w:hAnsi="Times New Roman" w:eastAsia="仿宋" w:cs="Times New Roman"/>
                <w:color w:val="auto"/>
                <w:sz w:val="21"/>
                <w:szCs w:val="21"/>
                <w:lang w:val="en-US" w:eastAsia="zh-CN" w:bidi="en-US"/>
              </w:rPr>
              <w:t>4.</w:t>
            </w:r>
            <w:r>
              <w:rPr>
                <w:rFonts w:ascii="Times New Roman" w:hAnsi="Times New Roman" w:eastAsia="仿宋" w:cs="Times New Roman"/>
                <w:color w:val="auto"/>
                <w:sz w:val="21"/>
                <w:szCs w:val="21"/>
                <w:lang w:bidi="en-US"/>
              </w:rPr>
              <w:t>执行贵州省自然岸线普适性管控要求。</w:t>
            </w:r>
          </w:p>
        </w:tc>
        <w:tc>
          <w:tcPr>
            <w:tcW w:w="775"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1B6E0ED">
            <w:pPr>
              <w:keepNext w:val="0"/>
              <w:keepLines w:val="0"/>
              <w:pageBreakBefore w:val="0"/>
              <w:widowControl/>
              <w:kinsoku/>
              <w:wordWrap/>
              <w:overflowPunct/>
              <w:topLinePunct w:val="0"/>
              <w:autoSpaceDE/>
              <w:autoSpaceDN/>
              <w:bidi w:val="0"/>
              <w:adjustRightInd w:val="0"/>
              <w:snapToGrid w:val="0"/>
              <w:spacing w:line="240" w:lineRule="auto"/>
              <w:ind w:firstLine="420" w:firstLineChars="200"/>
              <w:jc w:val="left"/>
              <w:textAlignment w:val="center"/>
              <w:rPr>
                <w:rFonts w:hint="default" w:ascii="Calibri" w:hAnsi="Calibri" w:eastAsia="仿宋" w:cs="Times New Roman"/>
                <w:color w:val="auto"/>
                <w:kern w:val="2"/>
                <w:sz w:val="28"/>
                <w:szCs w:val="20"/>
                <w:lang w:val="en-US" w:eastAsia="zh-CN" w:bidi="en-US"/>
              </w:rPr>
            </w:pPr>
            <w:r>
              <w:rPr>
                <w:rFonts w:hint="eastAsia" w:ascii="Times New Roman" w:hAnsi="Times New Roman" w:eastAsia="仿宋" w:cs="Times New Roman"/>
                <w:b w:val="0"/>
                <w:bCs/>
                <w:color w:val="auto"/>
                <w:kern w:val="0"/>
                <w:sz w:val="21"/>
                <w:szCs w:val="21"/>
                <w:highlight w:val="none"/>
                <w:lang w:val="en-US" w:eastAsia="zh-CN" w:bidi="en-US"/>
              </w:rPr>
              <w:t>三线划定结果及</w:t>
            </w:r>
            <w:r>
              <w:rPr>
                <w:rFonts w:hint="default" w:ascii="Times New Roman" w:hAnsi="Times New Roman" w:eastAsia="仿宋" w:cs="Times New Roman"/>
                <w:b w:val="0"/>
                <w:bCs/>
                <w:color w:val="auto"/>
                <w:kern w:val="0"/>
                <w:sz w:val="21"/>
                <w:szCs w:val="21"/>
                <w:highlight w:val="none"/>
                <w:lang w:val="en-US" w:eastAsia="zh-CN" w:bidi="en-US"/>
              </w:rPr>
              <w:t>贵州省普适性要求</w:t>
            </w:r>
            <w:r>
              <w:rPr>
                <w:rFonts w:hint="eastAsia" w:ascii="Times New Roman" w:hAnsi="Times New Roman" w:eastAsia="仿宋" w:cs="Times New Roman"/>
                <w:b w:val="0"/>
                <w:bCs/>
                <w:color w:val="auto"/>
                <w:kern w:val="0"/>
                <w:sz w:val="21"/>
                <w:szCs w:val="21"/>
                <w:highlight w:val="none"/>
                <w:lang w:val="en-US" w:eastAsia="zh-CN" w:bidi="en-US"/>
              </w:rPr>
              <w:t>；《外来入侵物种管理办法》</w:t>
            </w:r>
            <w:r>
              <w:rPr>
                <w:rFonts w:hint="default" w:ascii="Times New Roman" w:hAnsi="Times New Roman" w:eastAsia="仿宋" w:cs="Times New Roman"/>
                <w:b w:val="0"/>
                <w:bCs/>
                <w:color w:val="auto"/>
                <w:kern w:val="0"/>
                <w:sz w:val="21"/>
                <w:szCs w:val="21"/>
                <w:highlight w:val="none"/>
                <w:lang w:val="en-US" w:eastAsia="zh-CN" w:bidi="en-US"/>
              </w:rPr>
              <w:t>。</w:t>
            </w:r>
          </w:p>
        </w:tc>
      </w:tr>
      <w:tr w14:paraId="5B639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366"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6C3C3DA1">
            <w:pPr>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ar"/>
              </w:rPr>
            </w:pPr>
          </w:p>
        </w:tc>
        <w:tc>
          <w:tcPr>
            <w:tcW w:w="360"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27405998">
            <w:pPr>
              <w:keepNext w:val="0"/>
              <w:keepLines w:val="0"/>
              <w:pageBreakBefore w:val="0"/>
              <w:widowControl/>
              <w:shd w:val="clear"/>
              <w:kinsoku/>
              <w:wordWrap/>
              <w:overflowPunct/>
              <w:topLinePunct w:val="0"/>
              <w:autoSpaceDE/>
              <w:autoSpaceDN/>
              <w:bidi w:val="0"/>
              <w:adjustRightInd w:val="0"/>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ar"/>
              </w:rPr>
            </w:pPr>
          </w:p>
        </w:tc>
        <w:tc>
          <w:tcPr>
            <w:tcW w:w="313" w:type="pct"/>
            <w:vMerge w:val="continue"/>
            <w:tcBorders>
              <w:left w:val="single" w:color="auto" w:sz="4" w:space="0"/>
              <w:right w:val="single" w:color="auto" w:sz="4" w:space="0"/>
            </w:tcBorders>
            <w:noWrap w:val="0"/>
            <w:tcMar>
              <w:top w:w="15" w:type="dxa"/>
              <w:left w:w="57" w:type="dxa"/>
              <w:bottom w:w="15" w:type="dxa"/>
              <w:right w:w="57" w:type="dxa"/>
            </w:tcMar>
            <w:vAlign w:val="center"/>
          </w:tcPr>
          <w:p w14:paraId="1D55F3A8">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p>
        </w:tc>
        <w:tc>
          <w:tcPr>
            <w:tcW w:w="402"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6FBC752E">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color w:val="auto"/>
                <w:kern w:val="0"/>
                <w:sz w:val="21"/>
                <w:szCs w:val="21"/>
                <w:highlight w:val="none"/>
                <w:lang w:val="en-US" w:eastAsia="zh-CN" w:bidi="ar-SA"/>
              </w:rPr>
            </w:pPr>
            <w:r>
              <w:rPr>
                <w:rFonts w:hint="default" w:ascii="Times New Roman" w:hAnsi="Times New Roman" w:eastAsia="仿宋" w:cs="Times New Roman"/>
                <w:color w:val="auto"/>
                <w:kern w:val="0"/>
                <w:sz w:val="21"/>
                <w:szCs w:val="21"/>
                <w:highlight w:val="none"/>
                <w:lang w:bidi="ar-SA"/>
              </w:rPr>
              <w:t>污染物排放管控</w:t>
            </w:r>
          </w:p>
        </w:tc>
        <w:tc>
          <w:tcPr>
            <w:tcW w:w="278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C0FD352">
            <w:pPr>
              <w:widowControl/>
              <w:adjustRightInd w:val="0"/>
              <w:snapToGrid w:val="0"/>
              <w:spacing w:line="240" w:lineRule="atLeast"/>
              <w:ind w:firstLine="420" w:firstLineChars="200"/>
              <w:jc w:val="left"/>
              <w:textAlignment w:val="center"/>
              <w:rPr>
                <w:rFonts w:ascii="Times New Roman" w:hAnsi="Times New Roman" w:eastAsia="仿宋" w:cs="Times New Roman"/>
                <w:color w:val="auto"/>
                <w:kern w:val="0"/>
                <w:sz w:val="21"/>
                <w:szCs w:val="21"/>
                <w:lang w:bidi="en-US"/>
              </w:rPr>
            </w:pPr>
            <w:r>
              <w:rPr>
                <w:rFonts w:hint="eastAsia" w:ascii="Times New Roman" w:hAnsi="Times New Roman" w:eastAsia="仿宋" w:cs="Times New Roman"/>
                <w:color w:val="auto"/>
                <w:kern w:val="0"/>
                <w:sz w:val="21"/>
                <w:szCs w:val="21"/>
                <w:lang w:val="en-US" w:eastAsia="zh-CN" w:bidi="en-US"/>
              </w:rPr>
              <w:t>1.</w:t>
            </w:r>
            <w:r>
              <w:rPr>
                <w:rFonts w:ascii="Times New Roman" w:hAnsi="Times New Roman" w:eastAsia="仿宋" w:cs="Times New Roman"/>
                <w:color w:val="auto"/>
                <w:kern w:val="0"/>
                <w:sz w:val="21"/>
                <w:szCs w:val="21"/>
                <w:lang w:bidi="en-US"/>
              </w:rPr>
              <w:t>城镇污水处理厂位于风景名胜区上游的要达到《城镇污水处理厂污染物排放标准》（GB18918-2002）一级A标准，下游的执行贵州省水环境城镇生活污染普适性管控要求。</w:t>
            </w:r>
          </w:p>
          <w:p w14:paraId="474411F4">
            <w:pPr>
              <w:keepNext w:val="0"/>
              <w:keepLines w:val="0"/>
              <w:pageBreakBefore w:val="0"/>
              <w:widowControl/>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color w:val="auto"/>
                <w:kern w:val="0"/>
                <w:sz w:val="21"/>
                <w:szCs w:val="21"/>
                <w:lang w:val="en-US" w:eastAsia="zh-CN" w:bidi="en-US"/>
              </w:rPr>
            </w:pPr>
            <w:r>
              <w:rPr>
                <w:rFonts w:hint="eastAsia" w:ascii="Times New Roman" w:hAnsi="Times New Roman" w:eastAsia="仿宋" w:cs="Times New Roman"/>
                <w:color w:val="auto"/>
                <w:kern w:val="0"/>
                <w:sz w:val="21"/>
                <w:szCs w:val="21"/>
                <w:lang w:val="en-US" w:eastAsia="zh-CN" w:bidi="en-US"/>
              </w:rPr>
              <w:t>2.</w:t>
            </w:r>
            <w:r>
              <w:rPr>
                <w:rFonts w:ascii="Times New Roman" w:hAnsi="Times New Roman" w:eastAsia="仿宋" w:cs="Times New Roman"/>
                <w:color w:val="auto"/>
                <w:kern w:val="0"/>
                <w:sz w:val="21"/>
                <w:szCs w:val="21"/>
                <w:lang w:bidi="en-US"/>
              </w:rPr>
              <w:t>大气污染物排放执行贵州省大气环境优先保护区普适性管控要求</w:t>
            </w:r>
          </w:p>
        </w:tc>
        <w:tc>
          <w:tcPr>
            <w:tcW w:w="775"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89CB499">
            <w:pPr>
              <w:keepNext w:val="0"/>
              <w:keepLines w:val="0"/>
              <w:pageBreakBefore w:val="0"/>
              <w:widowControl/>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color w:val="auto"/>
                <w:kern w:val="0"/>
                <w:sz w:val="21"/>
                <w:szCs w:val="21"/>
                <w:lang w:val="en-US" w:eastAsia="zh-CN" w:bidi="en-US"/>
              </w:rPr>
            </w:pPr>
            <w:r>
              <w:rPr>
                <w:rFonts w:hint="eastAsia" w:ascii="Times New Roman" w:hAnsi="Times New Roman" w:eastAsia="仿宋" w:cs="Times New Roman"/>
                <w:b w:val="0"/>
                <w:bCs/>
                <w:color w:val="auto"/>
                <w:kern w:val="0"/>
                <w:sz w:val="21"/>
                <w:szCs w:val="21"/>
                <w:highlight w:val="none"/>
                <w:lang w:val="en-US" w:eastAsia="zh-CN" w:bidi="en-US"/>
              </w:rPr>
              <w:t>三线划定结果及</w:t>
            </w:r>
            <w:r>
              <w:rPr>
                <w:rFonts w:hint="default" w:ascii="Times New Roman" w:hAnsi="Times New Roman" w:eastAsia="仿宋" w:cs="Times New Roman"/>
                <w:b w:val="0"/>
                <w:bCs/>
                <w:color w:val="auto"/>
                <w:kern w:val="0"/>
                <w:sz w:val="21"/>
                <w:szCs w:val="21"/>
                <w:highlight w:val="none"/>
                <w:lang w:val="en-US" w:eastAsia="zh-CN" w:bidi="en-US"/>
              </w:rPr>
              <w:t>贵州省普适性要求</w:t>
            </w:r>
            <w:r>
              <w:rPr>
                <w:rFonts w:hint="eastAsia" w:ascii="Times New Roman" w:hAnsi="Times New Roman" w:eastAsia="仿宋" w:cs="Times New Roman"/>
                <w:b w:val="0"/>
                <w:bCs/>
                <w:color w:val="auto"/>
                <w:kern w:val="0"/>
                <w:sz w:val="21"/>
                <w:szCs w:val="21"/>
                <w:highlight w:val="none"/>
                <w:lang w:val="en-US" w:eastAsia="zh-CN" w:bidi="en-US"/>
              </w:rPr>
              <w:t>。</w:t>
            </w:r>
          </w:p>
        </w:tc>
      </w:tr>
      <w:tr w14:paraId="3F4F6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366"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69DE7142">
            <w:pPr>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ar"/>
              </w:rPr>
            </w:pPr>
          </w:p>
        </w:tc>
        <w:tc>
          <w:tcPr>
            <w:tcW w:w="360"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4507DE5D">
            <w:pPr>
              <w:keepNext w:val="0"/>
              <w:keepLines w:val="0"/>
              <w:pageBreakBefore w:val="0"/>
              <w:widowControl/>
              <w:shd w:val="clear"/>
              <w:kinsoku/>
              <w:wordWrap/>
              <w:overflowPunct/>
              <w:topLinePunct w:val="0"/>
              <w:autoSpaceDE/>
              <w:autoSpaceDN/>
              <w:bidi w:val="0"/>
              <w:adjustRightInd w:val="0"/>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ar"/>
              </w:rPr>
            </w:pPr>
          </w:p>
        </w:tc>
        <w:tc>
          <w:tcPr>
            <w:tcW w:w="313" w:type="pct"/>
            <w:vMerge w:val="continue"/>
            <w:tcBorders>
              <w:left w:val="single" w:color="auto" w:sz="4" w:space="0"/>
              <w:right w:val="single" w:color="auto" w:sz="4" w:space="0"/>
            </w:tcBorders>
            <w:noWrap w:val="0"/>
            <w:tcMar>
              <w:top w:w="15" w:type="dxa"/>
              <w:left w:w="57" w:type="dxa"/>
              <w:bottom w:w="15" w:type="dxa"/>
              <w:right w:w="57" w:type="dxa"/>
            </w:tcMar>
            <w:vAlign w:val="center"/>
          </w:tcPr>
          <w:p w14:paraId="6C4F479F">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p>
        </w:tc>
        <w:tc>
          <w:tcPr>
            <w:tcW w:w="402"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65233F86">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color w:val="auto"/>
                <w:kern w:val="0"/>
                <w:sz w:val="21"/>
                <w:szCs w:val="21"/>
                <w:highlight w:val="none"/>
                <w:lang w:val="en-US" w:eastAsia="zh-CN" w:bidi="ar-SA"/>
              </w:rPr>
            </w:pPr>
            <w:r>
              <w:rPr>
                <w:rFonts w:hint="default" w:ascii="Times New Roman" w:hAnsi="Times New Roman" w:eastAsia="仿宋" w:cs="Times New Roman"/>
                <w:color w:val="auto"/>
                <w:kern w:val="0"/>
                <w:sz w:val="21"/>
                <w:szCs w:val="21"/>
                <w:highlight w:val="none"/>
                <w:lang w:bidi="ar-SA"/>
              </w:rPr>
              <w:t>环境风险防控</w:t>
            </w:r>
          </w:p>
        </w:tc>
        <w:tc>
          <w:tcPr>
            <w:tcW w:w="278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A6B6DEF">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center"/>
              <w:textAlignment w:val="center"/>
              <w:rPr>
                <w:rFonts w:hint="default" w:ascii="Times New Roman" w:hAnsi="Times New Roman" w:eastAsia="仿宋" w:cs="Times New Roman"/>
                <w:color w:val="auto"/>
                <w:kern w:val="0"/>
                <w:sz w:val="21"/>
                <w:szCs w:val="21"/>
                <w:lang w:val="en-US" w:eastAsia="zh-CN" w:bidi="en-US"/>
              </w:rPr>
            </w:pPr>
            <w:r>
              <w:rPr>
                <w:rFonts w:hint="eastAsia" w:ascii="Times New Roman" w:hAnsi="Times New Roman" w:eastAsia="仿宋" w:cs="Times New Roman"/>
                <w:color w:val="auto"/>
                <w:kern w:val="0"/>
                <w:sz w:val="21"/>
                <w:szCs w:val="21"/>
                <w:lang w:val="en-US" w:eastAsia="zh-CN" w:bidi="en-US"/>
              </w:rPr>
              <w:t>/</w:t>
            </w:r>
          </w:p>
        </w:tc>
        <w:tc>
          <w:tcPr>
            <w:tcW w:w="775"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BFD5231">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center"/>
              <w:textAlignment w:val="center"/>
              <w:rPr>
                <w:rFonts w:hint="default" w:ascii="Times New Roman" w:hAnsi="Times New Roman" w:eastAsia="仿宋" w:cs="Times New Roman"/>
                <w:b w:val="0"/>
                <w:bCs/>
                <w:color w:val="auto"/>
                <w:kern w:val="0"/>
                <w:sz w:val="21"/>
                <w:szCs w:val="21"/>
                <w:lang w:val="en-US" w:eastAsia="zh-CN" w:bidi="en-US"/>
              </w:rPr>
            </w:pPr>
            <w:r>
              <w:rPr>
                <w:rFonts w:hint="eastAsia" w:ascii="Times New Roman" w:hAnsi="Times New Roman" w:eastAsia="仿宋" w:cs="Times New Roman"/>
                <w:b w:val="0"/>
                <w:bCs/>
                <w:color w:val="auto"/>
                <w:kern w:val="0"/>
                <w:sz w:val="21"/>
                <w:szCs w:val="21"/>
                <w:lang w:val="en-US" w:eastAsia="zh-CN" w:bidi="en-US"/>
              </w:rPr>
              <w:t>/</w:t>
            </w:r>
          </w:p>
        </w:tc>
      </w:tr>
      <w:tr w14:paraId="0029D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366"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685EA4C9">
            <w:pPr>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ar"/>
              </w:rPr>
            </w:pPr>
          </w:p>
        </w:tc>
        <w:tc>
          <w:tcPr>
            <w:tcW w:w="360"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36AE0040">
            <w:pPr>
              <w:keepNext w:val="0"/>
              <w:keepLines w:val="0"/>
              <w:pageBreakBefore w:val="0"/>
              <w:widowControl/>
              <w:shd w:val="clear"/>
              <w:kinsoku/>
              <w:wordWrap/>
              <w:overflowPunct/>
              <w:topLinePunct w:val="0"/>
              <w:autoSpaceDE/>
              <w:autoSpaceDN/>
              <w:bidi w:val="0"/>
              <w:adjustRightInd w:val="0"/>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ar"/>
              </w:rPr>
            </w:pPr>
          </w:p>
        </w:tc>
        <w:tc>
          <w:tcPr>
            <w:tcW w:w="313" w:type="pct"/>
            <w:vMerge w:val="continue"/>
            <w:tcBorders>
              <w:left w:val="single" w:color="auto" w:sz="4" w:space="0"/>
              <w:right w:val="single" w:color="auto" w:sz="4" w:space="0"/>
            </w:tcBorders>
            <w:noWrap w:val="0"/>
            <w:tcMar>
              <w:top w:w="15" w:type="dxa"/>
              <w:left w:w="57" w:type="dxa"/>
              <w:bottom w:w="15" w:type="dxa"/>
              <w:right w:w="57" w:type="dxa"/>
            </w:tcMar>
            <w:vAlign w:val="center"/>
          </w:tcPr>
          <w:p w14:paraId="3C53B531">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p>
        </w:tc>
        <w:tc>
          <w:tcPr>
            <w:tcW w:w="402"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66CC78FF">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color w:val="auto"/>
                <w:kern w:val="0"/>
                <w:sz w:val="21"/>
                <w:szCs w:val="21"/>
                <w:highlight w:val="none"/>
                <w:lang w:val="en-US" w:eastAsia="zh-CN" w:bidi="ar-SA"/>
              </w:rPr>
            </w:pPr>
            <w:r>
              <w:rPr>
                <w:rFonts w:hint="default" w:ascii="Times New Roman" w:hAnsi="Times New Roman" w:eastAsia="仿宋" w:cs="Times New Roman"/>
                <w:color w:val="auto"/>
                <w:kern w:val="0"/>
                <w:sz w:val="21"/>
                <w:szCs w:val="21"/>
                <w:highlight w:val="none"/>
                <w:lang w:bidi="ar-SA"/>
              </w:rPr>
              <w:t>资源开发效率要求</w:t>
            </w:r>
          </w:p>
        </w:tc>
        <w:tc>
          <w:tcPr>
            <w:tcW w:w="278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0C1D017">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center"/>
              <w:textAlignment w:val="center"/>
              <w:rPr>
                <w:rFonts w:hint="default" w:ascii="Times New Roman" w:hAnsi="Times New Roman" w:eastAsia="仿宋" w:cs="Times New Roman"/>
                <w:color w:val="auto"/>
                <w:kern w:val="0"/>
                <w:sz w:val="21"/>
                <w:szCs w:val="21"/>
                <w:lang w:val="en-US" w:eastAsia="zh-CN" w:bidi="en-US"/>
              </w:rPr>
            </w:pPr>
            <w:r>
              <w:rPr>
                <w:rFonts w:hint="eastAsia" w:ascii="Times New Roman" w:hAnsi="Times New Roman" w:eastAsia="仿宋" w:cs="Times New Roman"/>
                <w:color w:val="auto"/>
                <w:kern w:val="0"/>
                <w:sz w:val="21"/>
                <w:szCs w:val="21"/>
                <w:lang w:val="en-US" w:eastAsia="zh-CN" w:bidi="en-US"/>
              </w:rPr>
              <w:t>/</w:t>
            </w:r>
          </w:p>
        </w:tc>
        <w:tc>
          <w:tcPr>
            <w:tcW w:w="775"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A75D426">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center"/>
              <w:textAlignment w:val="center"/>
              <w:rPr>
                <w:rFonts w:hint="default" w:ascii="Times New Roman" w:hAnsi="Times New Roman" w:eastAsia="仿宋" w:cs="Times New Roman"/>
                <w:b w:val="0"/>
                <w:bCs/>
                <w:color w:val="auto"/>
                <w:kern w:val="0"/>
                <w:sz w:val="21"/>
                <w:szCs w:val="21"/>
                <w:lang w:val="en-US" w:eastAsia="zh-CN" w:bidi="en-US"/>
              </w:rPr>
            </w:pPr>
            <w:r>
              <w:rPr>
                <w:rFonts w:hint="eastAsia" w:ascii="Times New Roman" w:hAnsi="Times New Roman" w:eastAsia="仿宋" w:cs="Times New Roman"/>
                <w:b w:val="0"/>
                <w:bCs/>
                <w:color w:val="auto"/>
                <w:kern w:val="0"/>
                <w:sz w:val="21"/>
                <w:szCs w:val="21"/>
                <w:lang w:val="en-US" w:eastAsia="zh-CN" w:bidi="en-US"/>
              </w:rPr>
              <w:t>/</w:t>
            </w:r>
          </w:p>
        </w:tc>
      </w:tr>
      <w:tr w14:paraId="38B5B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366" w:type="pct"/>
            <w:vMerge w:val="restart"/>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1D402DF1">
            <w:pPr>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仿宋" w:cs="Times New Roman"/>
                <w:b w:val="0"/>
                <w:bCs/>
                <w:color w:val="auto"/>
                <w:kern w:val="0"/>
                <w:sz w:val="21"/>
                <w:szCs w:val="21"/>
                <w:highlight w:val="none"/>
                <w:u w:val="none"/>
                <w:lang w:eastAsia="zh-CN" w:bidi="en-US"/>
              </w:rPr>
            </w:pPr>
            <w:r>
              <w:rPr>
                <w:rFonts w:hint="default" w:ascii="Times New Roman" w:hAnsi="Times New Roman" w:eastAsia="仿宋" w:cs="Times New Roman"/>
                <w:b w:val="0"/>
                <w:bCs/>
                <w:color w:val="auto"/>
                <w:kern w:val="0"/>
                <w:sz w:val="21"/>
                <w:szCs w:val="21"/>
                <w:highlight w:val="none"/>
                <w:u w:val="none"/>
                <w:lang w:bidi="ar"/>
              </w:rPr>
              <w:t>ZH5204241000</w:t>
            </w:r>
            <w:r>
              <w:rPr>
                <w:rFonts w:hint="eastAsia" w:ascii="Times New Roman" w:hAnsi="Times New Roman" w:eastAsia="仿宋" w:cs="Times New Roman"/>
                <w:b w:val="0"/>
                <w:bCs/>
                <w:color w:val="auto"/>
                <w:kern w:val="0"/>
                <w:sz w:val="21"/>
                <w:szCs w:val="21"/>
                <w:highlight w:val="none"/>
                <w:u w:val="none"/>
                <w:lang w:val="en-US" w:eastAsia="zh-CN" w:bidi="ar"/>
              </w:rPr>
              <w:t>6</w:t>
            </w:r>
          </w:p>
        </w:tc>
        <w:tc>
          <w:tcPr>
            <w:tcW w:w="360" w:type="pct"/>
            <w:vMerge w:val="restart"/>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7DCC674D">
            <w:pPr>
              <w:keepNext w:val="0"/>
              <w:keepLines w:val="0"/>
              <w:pageBreakBefore w:val="0"/>
              <w:widowControl/>
              <w:shd w:val="clear"/>
              <w:kinsoku/>
              <w:wordWrap/>
              <w:overflowPunct/>
              <w:topLinePunct w:val="0"/>
              <w:autoSpaceDE/>
              <w:autoSpaceDN/>
              <w:bidi w:val="0"/>
              <w:adjustRightInd w:val="0"/>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color w:val="auto"/>
                <w:kern w:val="0"/>
                <w:sz w:val="21"/>
                <w:szCs w:val="21"/>
                <w:highlight w:val="none"/>
                <w:u w:val="none"/>
                <w:lang w:bidi="ar"/>
              </w:rPr>
              <w:t>高寨水库集中式饮用水水源保护区</w:t>
            </w:r>
          </w:p>
        </w:tc>
        <w:tc>
          <w:tcPr>
            <w:tcW w:w="313" w:type="pct"/>
            <w:vMerge w:val="restart"/>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46E36175">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r>
              <w:rPr>
                <w:rFonts w:hint="default" w:ascii="Times New Roman" w:hAnsi="Times New Roman" w:eastAsia="仿宋" w:cs="Times New Roman"/>
                <w:b w:val="0"/>
                <w:bCs/>
                <w:color w:val="auto"/>
                <w:kern w:val="0"/>
                <w:sz w:val="21"/>
                <w:szCs w:val="21"/>
                <w:highlight w:val="none"/>
                <w:u w:val="none"/>
                <w:lang w:eastAsia="zh-CN" w:bidi="ar"/>
              </w:rPr>
              <w:t>优先保护单元</w:t>
            </w:r>
          </w:p>
        </w:tc>
        <w:tc>
          <w:tcPr>
            <w:tcW w:w="402"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00C278FF">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SA"/>
              </w:rPr>
            </w:pPr>
            <w:r>
              <w:rPr>
                <w:rFonts w:hint="default" w:ascii="Times New Roman" w:hAnsi="Times New Roman" w:eastAsia="仿宋" w:cs="Times New Roman"/>
                <w:b w:val="0"/>
                <w:bCs/>
                <w:color w:val="auto"/>
                <w:kern w:val="0"/>
                <w:sz w:val="21"/>
                <w:szCs w:val="21"/>
                <w:highlight w:val="none"/>
                <w:u w:val="none"/>
                <w:lang w:bidi="ar"/>
              </w:rPr>
              <w:t>空间布局约束</w:t>
            </w:r>
          </w:p>
        </w:tc>
        <w:tc>
          <w:tcPr>
            <w:tcW w:w="278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000FA6F">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1.分别执行贵州省总体管控要求中对应的饮用水源保护区、生态功能重要敏感区及水环境优先保护区普适性准入要求。</w:t>
            </w:r>
          </w:p>
          <w:p w14:paraId="485B005B">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2.畜禽养殖业执行贵州省农业污染禁养区、限养区普适性管控要求；畜禽养殖业规模的确定执行贵州省农业污染普适性管控要求。</w:t>
            </w:r>
          </w:p>
          <w:p w14:paraId="2404D675">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color w:val="auto"/>
                <w:kern w:val="0"/>
                <w:sz w:val="21"/>
                <w:szCs w:val="21"/>
                <w:highlight w:val="none"/>
                <w:u w:val="none"/>
                <w:lang w:eastAsia="zh-CN" w:bidi="ar-SA"/>
              </w:rPr>
              <w:t>3.</w:t>
            </w:r>
            <w:r>
              <w:rPr>
                <w:rFonts w:hint="default" w:ascii="Times New Roman" w:hAnsi="Times New Roman" w:eastAsia="仿宋" w:cs="Times New Roman"/>
                <w:b w:val="0"/>
                <w:bCs/>
                <w:color w:val="auto"/>
                <w:kern w:val="0"/>
                <w:sz w:val="21"/>
                <w:szCs w:val="21"/>
                <w:highlight w:val="none"/>
                <w:u w:val="none"/>
                <w:lang w:bidi="en-US"/>
              </w:rPr>
              <w:t>涉及农用地优先保护区严格耕地用途管制，坚决制止耕地“非农化”、防止耕地“非粮化”。</w:t>
            </w:r>
          </w:p>
        </w:tc>
        <w:tc>
          <w:tcPr>
            <w:tcW w:w="775"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37171F3">
            <w:pPr>
              <w:keepNext w:val="0"/>
              <w:keepLines w:val="0"/>
              <w:pageBreakBefore w:val="0"/>
              <w:widowControl/>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color w:val="auto"/>
                <w:kern w:val="0"/>
                <w:sz w:val="21"/>
                <w:szCs w:val="21"/>
                <w:highlight w:val="none"/>
                <w:u w:val="none"/>
                <w:lang w:val="en-US" w:eastAsia="zh-CN" w:bidi="ar-SA"/>
              </w:rPr>
            </w:pPr>
            <w:r>
              <w:rPr>
                <w:rFonts w:hint="eastAsia" w:ascii="Times New Roman" w:hAnsi="Times New Roman" w:eastAsia="仿宋" w:cs="Times New Roman"/>
                <w:b w:val="0"/>
                <w:bCs/>
                <w:color w:val="auto"/>
                <w:kern w:val="0"/>
                <w:sz w:val="21"/>
                <w:szCs w:val="21"/>
                <w:highlight w:val="none"/>
                <w:lang w:val="en-US" w:eastAsia="zh-CN" w:bidi="en-US"/>
              </w:rPr>
              <w:t>三线划定结果及</w:t>
            </w:r>
            <w:r>
              <w:rPr>
                <w:rFonts w:hint="default" w:ascii="Times New Roman" w:hAnsi="Times New Roman" w:eastAsia="仿宋" w:cs="Times New Roman"/>
                <w:b w:val="0"/>
                <w:bCs/>
                <w:color w:val="auto"/>
                <w:kern w:val="0"/>
                <w:sz w:val="21"/>
                <w:szCs w:val="21"/>
                <w:highlight w:val="none"/>
                <w:lang w:val="en-US" w:eastAsia="zh-CN" w:bidi="en-US"/>
              </w:rPr>
              <w:t>贵州省普适性要求</w:t>
            </w:r>
            <w:r>
              <w:rPr>
                <w:rFonts w:hint="eastAsia" w:ascii="Times New Roman" w:hAnsi="Times New Roman" w:eastAsia="仿宋" w:cs="Times New Roman"/>
                <w:b w:val="0"/>
                <w:bCs w:val="0"/>
                <w:color w:val="auto"/>
                <w:kern w:val="0"/>
                <w:sz w:val="21"/>
                <w:szCs w:val="21"/>
                <w:highlight w:val="none"/>
                <w:lang w:val="en-US" w:eastAsia="zh-CN" w:bidi="ar"/>
              </w:rPr>
              <w:t>；</w:t>
            </w:r>
            <w:r>
              <w:rPr>
                <w:rFonts w:hint="eastAsia" w:ascii="Times New Roman" w:hAnsi="Times New Roman" w:eastAsia="仿宋" w:cs="Times New Roman"/>
                <w:b w:val="0"/>
                <w:bCs w:val="0"/>
                <w:color w:val="auto"/>
                <w:kern w:val="2"/>
                <w:sz w:val="21"/>
                <w:szCs w:val="21"/>
                <w:highlight w:val="none"/>
                <w:u w:val="none"/>
                <w:lang w:val="en-US" w:eastAsia="zh-CN" w:bidi="en-US"/>
              </w:rPr>
              <w:t>《省自然资源厅 省农业农村厅 省林业局关于严格耕地用途管制的实施意见》</w:t>
            </w:r>
            <w:r>
              <w:rPr>
                <w:rFonts w:hint="default" w:ascii="Times New Roman" w:hAnsi="Times New Roman" w:eastAsia="仿宋" w:cs="Times New Roman"/>
                <w:b w:val="0"/>
                <w:bCs/>
                <w:color w:val="auto"/>
                <w:kern w:val="0"/>
                <w:sz w:val="21"/>
                <w:szCs w:val="21"/>
                <w:highlight w:val="none"/>
                <w:u w:val="none"/>
                <w:lang w:val="en-US" w:eastAsia="zh-CN" w:bidi="en-US"/>
              </w:rPr>
              <w:t>。</w:t>
            </w:r>
          </w:p>
        </w:tc>
      </w:tr>
      <w:tr w14:paraId="1BFAD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366"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64223340">
            <w:pPr>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ar"/>
              </w:rPr>
            </w:pPr>
          </w:p>
        </w:tc>
        <w:tc>
          <w:tcPr>
            <w:tcW w:w="360"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313F9E13">
            <w:pPr>
              <w:keepNext w:val="0"/>
              <w:keepLines w:val="0"/>
              <w:pageBreakBefore w:val="0"/>
              <w:widowControl/>
              <w:shd w:val="clear"/>
              <w:kinsoku/>
              <w:wordWrap/>
              <w:overflowPunct/>
              <w:topLinePunct w:val="0"/>
              <w:autoSpaceDE/>
              <w:autoSpaceDN/>
              <w:bidi w:val="0"/>
              <w:adjustRightInd w:val="0"/>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313"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75B0D562">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p>
        </w:tc>
        <w:tc>
          <w:tcPr>
            <w:tcW w:w="402"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50694F83">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
              </w:rPr>
            </w:pPr>
            <w:r>
              <w:rPr>
                <w:rFonts w:hint="default" w:ascii="Times New Roman" w:hAnsi="Times New Roman" w:eastAsia="仿宋" w:cs="Times New Roman"/>
                <w:b w:val="0"/>
                <w:bCs/>
                <w:color w:val="auto"/>
                <w:kern w:val="0"/>
                <w:sz w:val="21"/>
                <w:szCs w:val="21"/>
                <w:highlight w:val="none"/>
                <w:u w:val="none"/>
                <w:lang w:bidi="en-US"/>
              </w:rPr>
              <w:t>污染物排放管控</w:t>
            </w:r>
          </w:p>
        </w:tc>
        <w:tc>
          <w:tcPr>
            <w:tcW w:w="278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875E411">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center"/>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w:t>
            </w:r>
          </w:p>
        </w:tc>
        <w:tc>
          <w:tcPr>
            <w:tcW w:w="775"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0A0EBE1">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color w:val="auto"/>
                <w:kern w:val="0"/>
                <w:sz w:val="21"/>
                <w:szCs w:val="21"/>
                <w:highlight w:val="none"/>
                <w:u w:val="none"/>
                <w:lang w:val="en-US" w:eastAsia="zh-CN" w:bidi="en-US"/>
              </w:rPr>
              <w:t>/</w:t>
            </w:r>
          </w:p>
        </w:tc>
      </w:tr>
      <w:tr w14:paraId="63837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366"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190B4016">
            <w:pPr>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ar"/>
              </w:rPr>
            </w:pPr>
          </w:p>
        </w:tc>
        <w:tc>
          <w:tcPr>
            <w:tcW w:w="360"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156EBF18">
            <w:pPr>
              <w:keepNext w:val="0"/>
              <w:keepLines w:val="0"/>
              <w:pageBreakBefore w:val="0"/>
              <w:widowControl/>
              <w:shd w:val="clear"/>
              <w:kinsoku/>
              <w:wordWrap/>
              <w:overflowPunct/>
              <w:topLinePunct w:val="0"/>
              <w:autoSpaceDE/>
              <w:autoSpaceDN/>
              <w:bidi w:val="0"/>
              <w:adjustRightInd w:val="0"/>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313"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6FEDFFE1">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p>
        </w:tc>
        <w:tc>
          <w:tcPr>
            <w:tcW w:w="402"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13F11B13">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
              </w:rPr>
            </w:pPr>
            <w:r>
              <w:rPr>
                <w:rFonts w:hint="default" w:ascii="Times New Roman" w:hAnsi="Times New Roman" w:eastAsia="仿宋" w:cs="Times New Roman"/>
                <w:b w:val="0"/>
                <w:bCs/>
                <w:color w:val="auto"/>
                <w:kern w:val="0"/>
                <w:sz w:val="21"/>
                <w:szCs w:val="21"/>
                <w:highlight w:val="none"/>
                <w:u w:val="none"/>
                <w:lang w:bidi="en-US"/>
              </w:rPr>
              <w:t>环境风险防控</w:t>
            </w:r>
          </w:p>
        </w:tc>
        <w:tc>
          <w:tcPr>
            <w:tcW w:w="278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9986090">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1.发生饮用水水源严重污染、威胁供水安全等紧急情况时，饮用水源地责任政府应当立即启动已发布的应急预案，采取应急措施，最大程度减轻可能造成的污染和危害。</w:t>
            </w:r>
          </w:p>
          <w:p w14:paraId="5524EDCC">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2.执行贵州省土壤污染风险防控普适性管控要求。</w:t>
            </w:r>
          </w:p>
        </w:tc>
        <w:tc>
          <w:tcPr>
            <w:tcW w:w="775"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D9E8DE7">
            <w:pPr>
              <w:keepNext w:val="0"/>
              <w:keepLines w:val="0"/>
              <w:pageBreakBefore w:val="0"/>
              <w:widowControl/>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color w:val="auto"/>
                <w:kern w:val="0"/>
                <w:sz w:val="21"/>
                <w:szCs w:val="21"/>
                <w:highlight w:val="none"/>
                <w:u w:val="none"/>
                <w:lang w:bidi="en-US"/>
              </w:rPr>
            </w:pPr>
            <w:r>
              <w:rPr>
                <w:rFonts w:hint="eastAsia" w:ascii="Times New Roman" w:hAnsi="Times New Roman" w:eastAsia="仿宋" w:cs="Times New Roman"/>
                <w:b w:val="0"/>
                <w:bCs/>
                <w:color w:val="auto"/>
                <w:kern w:val="0"/>
                <w:sz w:val="21"/>
                <w:szCs w:val="21"/>
                <w:highlight w:val="none"/>
                <w:lang w:val="en-US" w:eastAsia="zh-CN" w:bidi="en-US"/>
              </w:rPr>
              <w:t>三线划定结果及</w:t>
            </w:r>
            <w:r>
              <w:rPr>
                <w:rFonts w:hint="default" w:ascii="Times New Roman" w:hAnsi="Times New Roman" w:eastAsia="仿宋" w:cs="Times New Roman"/>
                <w:b w:val="0"/>
                <w:bCs/>
                <w:color w:val="auto"/>
                <w:kern w:val="0"/>
                <w:sz w:val="21"/>
                <w:szCs w:val="21"/>
                <w:highlight w:val="none"/>
                <w:lang w:val="en-US" w:eastAsia="zh-CN" w:bidi="en-US"/>
              </w:rPr>
              <w:t>贵州省普适性要求</w:t>
            </w:r>
            <w:r>
              <w:rPr>
                <w:rFonts w:hint="eastAsia" w:ascii="Times New Roman" w:hAnsi="Times New Roman" w:eastAsia="仿宋" w:cs="Times New Roman"/>
                <w:b w:val="0"/>
                <w:bCs/>
                <w:color w:val="auto"/>
                <w:kern w:val="0"/>
                <w:sz w:val="21"/>
                <w:szCs w:val="21"/>
                <w:highlight w:val="none"/>
                <w:lang w:val="en-US" w:eastAsia="zh-CN" w:bidi="en-US"/>
              </w:rPr>
              <w:t>；</w:t>
            </w:r>
            <w:r>
              <w:rPr>
                <w:rFonts w:hint="default" w:ascii="Times New Roman" w:hAnsi="Times New Roman" w:eastAsia="仿宋" w:cs="Times New Roman"/>
                <w:b w:val="0"/>
                <w:bCs w:val="0"/>
                <w:color w:val="auto"/>
                <w:kern w:val="2"/>
                <w:sz w:val="21"/>
                <w:szCs w:val="21"/>
                <w:highlight w:val="none"/>
                <w:u w:val="none"/>
                <w:lang w:val="en-US" w:eastAsia="zh-CN" w:bidi="en-US"/>
              </w:rPr>
              <w:t>《贵州省饮用水水源环境保护办法》</w:t>
            </w:r>
            <w:r>
              <w:rPr>
                <w:rFonts w:hint="default" w:ascii="Times New Roman" w:hAnsi="Times New Roman" w:eastAsia="仿宋" w:cs="Times New Roman"/>
                <w:b w:val="0"/>
                <w:bCs w:val="0"/>
                <w:color w:val="auto"/>
                <w:kern w:val="0"/>
                <w:sz w:val="21"/>
                <w:szCs w:val="21"/>
                <w:highlight w:val="none"/>
                <w:lang w:val="en-US" w:eastAsia="zh-CN" w:bidi="ar"/>
              </w:rPr>
              <w:t>。</w:t>
            </w:r>
          </w:p>
        </w:tc>
      </w:tr>
      <w:tr w14:paraId="04C4A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366"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6A486D4B">
            <w:pPr>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ar"/>
              </w:rPr>
            </w:pPr>
          </w:p>
        </w:tc>
        <w:tc>
          <w:tcPr>
            <w:tcW w:w="360"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62AB80C2">
            <w:pPr>
              <w:keepNext w:val="0"/>
              <w:keepLines w:val="0"/>
              <w:pageBreakBefore w:val="0"/>
              <w:widowControl/>
              <w:shd w:val="clear"/>
              <w:kinsoku/>
              <w:wordWrap/>
              <w:overflowPunct/>
              <w:topLinePunct w:val="0"/>
              <w:autoSpaceDE/>
              <w:autoSpaceDN/>
              <w:bidi w:val="0"/>
              <w:adjustRightInd w:val="0"/>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313"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05B3BC97">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p>
        </w:tc>
        <w:tc>
          <w:tcPr>
            <w:tcW w:w="402"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1BAFFF82">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
              </w:rPr>
            </w:pPr>
            <w:r>
              <w:rPr>
                <w:rFonts w:hint="default" w:ascii="Times New Roman" w:hAnsi="Times New Roman" w:eastAsia="仿宋" w:cs="Times New Roman"/>
                <w:b w:val="0"/>
                <w:bCs/>
                <w:color w:val="auto"/>
                <w:kern w:val="0"/>
                <w:sz w:val="21"/>
                <w:szCs w:val="21"/>
                <w:highlight w:val="none"/>
                <w:u w:val="none"/>
                <w:lang w:bidi="en-US"/>
              </w:rPr>
              <w:t>资源开发效率要求</w:t>
            </w:r>
          </w:p>
        </w:tc>
        <w:tc>
          <w:tcPr>
            <w:tcW w:w="278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BDA7288">
            <w:pPr>
              <w:keepNext w:val="0"/>
              <w:keepLines w:val="0"/>
              <w:pageBreakBefore w:val="0"/>
              <w:widowControl/>
              <w:suppressLineNumbers w:val="0"/>
              <w:shd w:val="clear"/>
              <w:tabs>
                <w:tab w:val="left" w:pos="1470"/>
              </w:tabs>
              <w:kinsoku/>
              <w:wordWrap/>
              <w:overflowPunct/>
              <w:topLinePunct w:val="0"/>
              <w:autoSpaceDE/>
              <w:autoSpaceDN/>
              <w:bidi w:val="0"/>
              <w:adjustRightInd w:val="0"/>
              <w:snapToGrid w:val="0"/>
              <w:spacing w:line="240" w:lineRule="auto"/>
              <w:ind w:firstLine="420" w:firstLineChars="200"/>
              <w:jc w:val="center"/>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w:t>
            </w:r>
          </w:p>
        </w:tc>
        <w:tc>
          <w:tcPr>
            <w:tcW w:w="775"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347DD38">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color w:val="auto"/>
                <w:kern w:val="0"/>
                <w:sz w:val="21"/>
                <w:szCs w:val="21"/>
                <w:highlight w:val="none"/>
                <w:u w:val="none"/>
                <w:lang w:val="en-US" w:eastAsia="zh-CN" w:bidi="en-US"/>
              </w:rPr>
              <w:t>/</w:t>
            </w:r>
          </w:p>
        </w:tc>
      </w:tr>
      <w:tr w14:paraId="1B321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366" w:type="pct"/>
            <w:vMerge w:val="restart"/>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494A9AA3">
            <w:pPr>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ar"/>
              </w:rPr>
            </w:pPr>
            <w:r>
              <w:rPr>
                <w:rFonts w:hint="default" w:ascii="Times New Roman" w:hAnsi="Times New Roman" w:eastAsia="仿宋" w:cs="Times New Roman"/>
                <w:b w:val="0"/>
                <w:bCs/>
                <w:color w:val="auto"/>
                <w:kern w:val="0"/>
                <w:sz w:val="21"/>
                <w:szCs w:val="21"/>
                <w:highlight w:val="none"/>
                <w:u w:val="none"/>
                <w:lang w:bidi="ar"/>
              </w:rPr>
              <w:t>ZH5204241000</w:t>
            </w:r>
            <w:r>
              <w:rPr>
                <w:rFonts w:hint="eastAsia" w:ascii="Times New Roman" w:hAnsi="Times New Roman" w:eastAsia="仿宋" w:cs="Times New Roman"/>
                <w:b w:val="0"/>
                <w:bCs/>
                <w:color w:val="auto"/>
                <w:kern w:val="0"/>
                <w:sz w:val="21"/>
                <w:szCs w:val="21"/>
                <w:highlight w:val="none"/>
                <w:u w:val="none"/>
                <w:lang w:val="en-US" w:eastAsia="zh-CN" w:bidi="ar"/>
              </w:rPr>
              <w:t>7</w:t>
            </w:r>
          </w:p>
        </w:tc>
        <w:tc>
          <w:tcPr>
            <w:tcW w:w="360" w:type="pct"/>
            <w:vMerge w:val="restart"/>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5878788C">
            <w:pPr>
              <w:keepNext w:val="0"/>
              <w:keepLines w:val="0"/>
              <w:pageBreakBefore w:val="0"/>
              <w:widowControl/>
              <w:shd w:val="clear"/>
              <w:kinsoku/>
              <w:wordWrap/>
              <w:overflowPunct/>
              <w:topLinePunct w:val="0"/>
              <w:autoSpaceDE/>
              <w:autoSpaceDN/>
              <w:bidi w:val="0"/>
              <w:adjustRightInd w:val="0"/>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color w:val="auto"/>
                <w:kern w:val="0"/>
                <w:sz w:val="21"/>
                <w:szCs w:val="21"/>
                <w:highlight w:val="none"/>
                <w:u w:val="none"/>
                <w:lang w:bidi="ar"/>
              </w:rPr>
              <w:t>关岭布依族苗族自治县其他优先保护单元</w:t>
            </w:r>
          </w:p>
        </w:tc>
        <w:tc>
          <w:tcPr>
            <w:tcW w:w="313" w:type="pct"/>
            <w:vMerge w:val="restart"/>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5D7C882F">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r>
              <w:rPr>
                <w:rFonts w:hint="default" w:ascii="Times New Roman" w:hAnsi="Times New Roman" w:eastAsia="仿宋" w:cs="Times New Roman"/>
                <w:b w:val="0"/>
                <w:bCs/>
                <w:color w:val="auto"/>
                <w:kern w:val="0"/>
                <w:sz w:val="21"/>
                <w:szCs w:val="21"/>
                <w:highlight w:val="none"/>
                <w:u w:val="none"/>
                <w:lang w:eastAsia="zh-CN" w:bidi="ar"/>
              </w:rPr>
              <w:t>优先保护单元</w:t>
            </w:r>
          </w:p>
        </w:tc>
        <w:tc>
          <w:tcPr>
            <w:tcW w:w="402"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57FC72C3">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SA"/>
              </w:rPr>
            </w:pPr>
            <w:r>
              <w:rPr>
                <w:rFonts w:hint="default" w:ascii="Times New Roman" w:hAnsi="Times New Roman" w:eastAsia="仿宋" w:cs="Times New Roman"/>
                <w:b w:val="0"/>
                <w:bCs/>
                <w:color w:val="auto"/>
                <w:kern w:val="0"/>
                <w:sz w:val="21"/>
                <w:szCs w:val="21"/>
                <w:highlight w:val="none"/>
                <w:u w:val="none"/>
                <w:lang w:bidi="ar"/>
              </w:rPr>
              <w:t>空间布局约束</w:t>
            </w:r>
          </w:p>
        </w:tc>
        <w:tc>
          <w:tcPr>
            <w:tcW w:w="278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906C3BC">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1.生态保护红线、天然林、饮用水源保护区、生态公益林分别执行贵州省相应的普适性要求。</w:t>
            </w:r>
          </w:p>
          <w:p w14:paraId="3E5EF030">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2.执行贵州省自然岸线普适性管控要求。</w:t>
            </w:r>
          </w:p>
          <w:p w14:paraId="6AEC093B">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3.畜禽养殖业执行贵州省农业污染禁养区、限养区普适性管控要求；畜禽养殖业规模的确定执行贵州省农业污染普适性管控要求。</w:t>
            </w:r>
          </w:p>
          <w:p w14:paraId="7CB3527B">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4.禁止擅自引入高危外来物种，擅自向野外放生或者丢弃未经许可引入的外来物种。</w:t>
            </w:r>
          </w:p>
          <w:p w14:paraId="6C2739FE">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color w:val="auto"/>
                <w:kern w:val="0"/>
                <w:sz w:val="21"/>
                <w:szCs w:val="21"/>
                <w:highlight w:val="none"/>
                <w:u w:val="none"/>
                <w:lang w:val="en-US" w:eastAsia="zh-CN" w:bidi="ar-SA"/>
              </w:rPr>
            </w:pPr>
            <w:r>
              <w:rPr>
                <w:rFonts w:hint="default" w:ascii="Times New Roman" w:hAnsi="Times New Roman" w:eastAsia="仿宋" w:cs="Times New Roman"/>
                <w:b w:val="0"/>
                <w:bCs/>
                <w:color w:val="auto"/>
                <w:sz w:val="21"/>
                <w:szCs w:val="21"/>
                <w:highlight w:val="none"/>
                <w:u w:val="none"/>
                <w:lang w:eastAsia="zh-CN" w:bidi="ar-SA"/>
              </w:rPr>
              <w:t>5.</w:t>
            </w:r>
            <w:r>
              <w:rPr>
                <w:rFonts w:hint="default" w:ascii="Times New Roman" w:hAnsi="Times New Roman" w:eastAsia="仿宋" w:cs="Times New Roman"/>
                <w:b w:val="0"/>
                <w:bCs/>
                <w:color w:val="auto"/>
                <w:kern w:val="0"/>
                <w:sz w:val="21"/>
                <w:szCs w:val="21"/>
                <w:highlight w:val="none"/>
                <w:u w:val="none"/>
                <w:lang w:bidi="en-US"/>
              </w:rPr>
              <w:t>涉及农用地优先保护区严格耕地用途管制，坚决制止耕地“非农化”、防止耕地“非粮化”。</w:t>
            </w:r>
          </w:p>
        </w:tc>
        <w:tc>
          <w:tcPr>
            <w:tcW w:w="775"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A93CC21">
            <w:pPr>
              <w:keepNext w:val="0"/>
              <w:keepLines w:val="0"/>
              <w:pageBreakBefore w:val="0"/>
              <w:widowControl/>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color w:val="auto"/>
                <w:kern w:val="0"/>
                <w:sz w:val="21"/>
                <w:szCs w:val="21"/>
                <w:highlight w:val="none"/>
                <w:u w:val="none"/>
                <w:lang w:val="en-US" w:eastAsia="zh-CN" w:bidi="ar-SA"/>
              </w:rPr>
            </w:pPr>
            <w:r>
              <w:rPr>
                <w:rFonts w:hint="eastAsia" w:ascii="Times New Roman" w:hAnsi="Times New Roman" w:eastAsia="仿宋" w:cs="Times New Roman"/>
                <w:b w:val="0"/>
                <w:bCs/>
                <w:color w:val="auto"/>
                <w:kern w:val="0"/>
                <w:sz w:val="21"/>
                <w:szCs w:val="21"/>
                <w:highlight w:val="none"/>
                <w:lang w:val="en-US" w:eastAsia="zh-CN" w:bidi="en-US"/>
              </w:rPr>
              <w:t>三线划定结果及</w:t>
            </w:r>
            <w:r>
              <w:rPr>
                <w:rFonts w:hint="default" w:ascii="Times New Roman" w:hAnsi="Times New Roman" w:eastAsia="仿宋" w:cs="Times New Roman"/>
                <w:b w:val="0"/>
                <w:bCs/>
                <w:color w:val="auto"/>
                <w:kern w:val="0"/>
                <w:sz w:val="21"/>
                <w:szCs w:val="21"/>
                <w:highlight w:val="none"/>
                <w:lang w:val="en-US" w:eastAsia="zh-CN" w:bidi="en-US"/>
              </w:rPr>
              <w:t>贵州省普适性要求</w:t>
            </w:r>
            <w:r>
              <w:rPr>
                <w:rFonts w:hint="eastAsia" w:ascii="Times New Roman" w:hAnsi="Times New Roman" w:eastAsia="仿宋" w:cs="Times New Roman"/>
                <w:b w:val="0"/>
                <w:bCs/>
                <w:color w:val="auto"/>
                <w:kern w:val="0"/>
                <w:sz w:val="21"/>
                <w:szCs w:val="21"/>
                <w:highlight w:val="none"/>
                <w:lang w:val="en-US" w:eastAsia="zh-CN" w:bidi="en-US"/>
              </w:rPr>
              <w:t>；</w:t>
            </w:r>
            <w:r>
              <w:rPr>
                <w:rFonts w:hint="eastAsia" w:ascii="Times New Roman" w:hAnsi="Times New Roman" w:eastAsia="仿宋" w:cs="Times New Roman"/>
                <w:b w:val="0"/>
                <w:bCs w:val="0"/>
                <w:strike w:val="0"/>
                <w:dstrike w:val="0"/>
                <w:color w:val="auto"/>
                <w:kern w:val="0"/>
                <w:sz w:val="21"/>
                <w:szCs w:val="21"/>
                <w:highlight w:val="none"/>
                <w:lang w:val="en-US" w:eastAsia="zh-CN" w:bidi="ar"/>
              </w:rPr>
              <w:t>《外来入侵物种管理办法》</w:t>
            </w:r>
            <w:r>
              <w:rPr>
                <w:rFonts w:hint="eastAsia" w:ascii="Times New Roman" w:hAnsi="Times New Roman" w:eastAsia="仿宋" w:cs="Times New Roman"/>
                <w:b w:val="0"/>
                <w:bCs w:val="0"/>
                <w:color w:val="auto"/>
                <w:kern w:val="2"/>
                <w:sz w:val="21"/>
                <w:szCs w:val="21"/>
                <w:highlight w:val="none"/>
                <w:u w:val="none"/>
                <w:lang w:val="en-US" w:eastAsia="zh-CN" w:bidi="en-US"/>
              </w:rPr>
              <w:t>《省自然资源厅 省农业农村厅 省林业局关于严格耕地用途管制的实施意见》</w:t>
            </w:r>
            <w:r>
              <w:rPr>
                <w:rFonts w:hint="default" w:ascii="Times New Roman" w:hAnsi="Times New Roman" w:eastAsia="仿宋" w:cs="Times New Roman"/>
                <w:b w:val="0"/>
                <w:bCs/>
                <w:color w:val="auto"/>
                <w:kern w:val="0"/>
                <w:sz w:val="21"/>
                <w:szCs w:val="21"/>
                <w:highlight w:val="none"/>
                <w:u w:val="none"/>
                <w:lang w:val="en-US" w:eastAsia="zh-CN" w:bidi="en-US"/>
              </w:rPr>
              <w:t>。</w:t>
            </w:r>
          </w:p>
        </w:tc>
      </w:tr>
      <w:tr w14:paraId="6B415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366"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4634E6FB">
            <w:pPr>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ar"/>
              </w:rPr>
            </w:pPr>
          </w:p>
        </w:tc>
        <w:tc>
          <w:tcPr>
            <w:tcW w:w="360"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48C11267">
            <w:pPr>
              <w:keepNext w:val="0"/>
              <w:keepLines w:val="0"/>
              <w:pageBreakBefore w:val="0"/>
              <w:widowControl/>
              <w:shd w:val="clear"/>
              <w:kinsoku/>
              <w:wordWrap/>
              <w:overflowPunct/>
              <w:topLinePunct w:val="0"/>
              <w:autoSpaceDE/>
              <w:autoSpaceDN/>
              <w:bidi w:val="0"/>
              <w:adjustRightInd w:val="0"/>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313"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7A2EA4C0">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p>
        </w:tc>
        <w:tc>
          <w:tcPr>
            <w:tcW w:w="402"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0001480E">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
              </w:rPr>
            </w:pPr>
            <w:r>
              <w:rPr>
                <w:rFonts w:hint="default" w:ascii="Times New Roman" w:hAnsi="Times New Roman" w:eastAsia="仿宋" w:cs="Times New Roman"/>
                <w:b w:val="0"/>
                <w:bCs/>
                <w:color w:val="auto"/>
                <w:kern w:val="0"/>
                <w:sz w:val="21"/>
                <w:szCs w:val="21"/>
                <w:highlight w:val="none"/>
                <w:u w:val="none"/>
                <w:lang w:bidi="en-US"/>
              </w:rPr>
              <w:t>污染物排放管控</w:t>
            </w:r>
          </w:p>
        </w:tc>
        <w:tc>
          <w:tcPr>
            <w:tcW w:w="278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34D2D4A">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1.涉及城镇污水处理厂出水水质执行《城镇污水处理厂污染物排放标准》（GB18918-2002）一级A标准。</w:t>
            </w:r>
          </w:p>
          <w:p w14:paraId="1F9CC9EF">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color w:val="auto"/>
                <w:kern w:val="0"/>
                <w:sz w:val="21"/>
                <w:szCs w:val="21"/>
                <w:highlight w:val="none"/>
                <w:u w:val="none"/>
                <w:lang w:val="en-US" w:eastAsia="zh-CN" w:bidi="ar-SA"/>
              </w:rPr>
            </w:pPr>
            <w:r>
              <w:rPr>
                <w:rFonts w:hint="default" w:ascii="Times New Roman" w:hAnsi="Times New Roman" w:eastAsia="仿宋" w:cs="Times New Roman"/>
                <w:b w:val="0"/>
                <w:bCs/>
                <w:color w:val="auto"/>
                <w:kern w:val="0"/>
                <w:sz w:val="21"/>
                <w:szCs w:val="21"/>
                <w:highlight w:val="none"/>
                <w:u w:val="none"/>
                <w:lang w:eastAsia="zh-CN" w:bidi="en-US"/>
              </w:rPr>
              <w:t>2.</w:t>
            </w:r>
            <w:r>
              <w:rPr>
                <w:rFonts w:hint="default" w:ascii="Times New Roman" w:hAnsi="Times New Roman" w:eastAsia="仿宋" w:cs="Times New Roman"/>
                <w:b w:val="0"/>
                <w:bCs/>
                <w:color w:val="auto"/>
                <w:kern w:val="0"/>
                <w:sz w:val="21"/>
                <w:szCs w:val="21"/>
                <w:highlight w:val="none"/>
                <w:u w:val="none"/>
                <w:lang w:bidi="en-US"/>
              </w:rPr>
              <w:t>涉及农用地污染风险重点管控区加强耕地污染源头治理管控，全面开展成因排查、污染源治理、及农用地安全利用系列措施。</w:t>
            </w:r>
          </w:p>
        </w:tc>
        <w:tc>
          <w:tcPr>
            <w:tcW w:w="775"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50176BD">
            <w:pPr>
              <w:keepNext w:val="0"/>
              <w:keepLines w:val="0"/>
              <w:pageBreakBefore w:val="0"/>
              <w:widowControl/>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color w:val="auto"/>
                <w:kern w:val="0"/>
                <w:sz w:val="21"/>
                <w:szCs w:val="21"/>
                <w:highlight w:val="none"/>
                <w:u w:val="none"/>
                <w:lang w:val="en-US" w:eastAsia="zh-CN" w:bidi="ar-SA"/>
              </w:rPr>
            </w:pPr>
            <w:r>
              <w:rPr>
                <w:rFonts w:hint="default" w:ascii="Times New Roman" w:hAnsi="Times New Roman" w:eastAsia="仿宋" w:cs="Times New Roman"/>
                <w:b w:val="0"/>
                <w:bCs/>
                <w:color w:val="auto"/>
                <w:kern w:val="0"/>
                <w:sz w:val="21"/>
                <w:szCs w:val="21"/>
                <w:highlight w:val="none"/>
                <w:u w:val="none"/>
                <w:lang w:val="en-US" w:eastAsia="zh-CN" w:bidi="en-US"/>
              </w:rPr>
              <w:t>贵州省普适性管控要求。</w:t>
            </w:r>
          </w:p>
        </w:tc>
      </w:tr>
      <w:tr w14:paraId="57995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366"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6F2CEE5D">
            <w:pPr>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ar"/>
              </w:rPr>
            </w:pPr>
          </w:p>
        </w:tc>
        <w:tc>
          <w:tcPr>
            <w:tcW w:w="360"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28B45148">
            <w:pPr>
              <w:keepNext w:val="0"/>
              <w:keepLines w:val="0"/>
              <w:pageBreakBefore w:val="0"/>
              <w:widowControl/>
              <w:shd w:val="clear"/>
              <w:kinsoku/>
              <w:wordWrap/>
              <w:overflowPunct/>
              <w:topLinePunct w:val="0"/>
              <w:autoSpaceDE/>
              <w:autoSpaceDN/>
              <w:bidi w:val="0"/>
              <w:adjustRightInd w:val="0"/>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313"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64ED315E">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p>
        </w:tc>
        <w:tc>
          <w:tcPr>
            <w:tcW w:w="402"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58EEBCE4">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
              </w:rPr>
            </w:pPr>
            <w:r>
              <w:rPr>
                <w:rFonts w:hint="default" w:ascii="Times New Roman" w:hAnsi="Times New Roman" w:eastAsia="仿宋" w:cs="Times New Roman"/>
                <w:b w:val="0"/>
                <w:bCs/>
                <w:color w:val="auto"/>
                <w:kern w:val="0"/>
                <w:sz w:val="21"/>
                <w:szCs w:val="21"/>
                <w:highlight w:val="none"/>
                <w:u w:val="none"/>
                <w:lang w:bidi="en-US"/>
              </w:rPr>
              <w:t>环境风险防控</w:t>
            </w:r>
          </w:p>
        </w:tc>
        <w:tc>
          <w:tcPr>
            <w:tcW w:w="278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17BC23F">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1.发生饮用水水源严重污染、威胁供水安全等紧急情况时，饮用水源地责任政府应当立即启动已发布的应急预案，采取应急措施，最大程度减轻可能造成的污染和危害。</w:t>
            </w:r>
          </w:p>
          <w:p w14:paraId="6F300735">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color w:val="auto"/>
                <w:kern w:val="0"/>
                <w:sz w:val="21"/>
                <w:szCs w:val="21"/>
                <w:highlight w:val="none"/>
                <w:u w:val="none"/>
                <w:lang w:val="en-US" w:eastAsia="zh-CN" w:bidi="ar-SA"/>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2.执行贵州省土壤污染风险防控普适性管控要求。</w:t>
            </w:r>
          </w:p>
        </w:tc>
        <w:tc>
          <w:tcPr>
            <w:tcW w:w="775"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542D502">
            <w:pPr>
              <w:keepNext w:val="0"/>
              <w:keepLines w:val="0"/>
              <w:pageBreakBefore w:val="0"/>
              <w:widowControl/>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color w:val="auto"/>
                <w:kern w:val="0"/>
                <w:sz w:val="21"/>
                <w:szCs w:val="21"/>
                <w:highlight w:val="none"/>
                <w:u w:val="none"/>
                <w:lang w:val="en-US" w:eastAsia="zh-CN" w:bidi="en-US"/>
              </w:rPr>
            </w:pPr>
            <w:r>
              <w:rPr>
                <w:rFonts w:hint="eastAsia" w:ascii="Times New Roman" w:hAnsi="Times New Roman" w:eastAsia="仿宋" w:cs="Times New Roman"/>
                <w:b w:val="0"/>
                <w:bCs/>
                <w:color w:val="auto"/>
                <w:kern w:val="0"/>
                <w:sz w:val="21"/>
                <w:szCs w:val="21"/>
                <w:highlight w:val="none"/>
                <w:u w:val="none"/>
                <w:lang w:val="en-US" w:eastAsia="zh-CN" w:bidi="en-US"/>
              </w:rPr>
              <w:t>三线划定结果及</w:t>
            </w:r>
            <w:r>
              <w:rPr>
                <w:rFonts w:hint="default" w:ascii="Times New Roman" w:hAnsi="Times New Roman" w:eastAsia="仿宋" w:cs="Times New Roman"/>
                <w:b w:val="0"/>
                <w:bCs/>
                <w:color w:val="auto"/>
                <w:kern w:val="0"/>
                <w:sz w:val="21"/>
                <w:szCs w:val="21"/>
                <w:highlight w:val="none"/>
                <w:u w:val="none"/>
                <w:lang w:val="en-US" w:eastAsia="zh-CN" w:bidi="en-US"/>
              </w:rPr>
              <w:t>贵州省普适性要求</w:t>
            </w:r>
            <w:r>
              <w:rPr>
                <w:rFonts w:hint="eastAsia" w:ascii="Times New Roman" w:hAnsi="Times New Roman" w:eastAsia="仿宋" w:cs="Times New Roman"/>
                <w:b w:val="0"/>
                <w:bCs/>
                <w:color w:val="auto"/>
                <w:kern w:val="0"/>
                <w:sz w:val="21"/>
                <w:szCs w:val="21"/>
                <w:highlight w:val="none"/>
                <w:u w:val="none"/>
                <w:lang w:val="en-US" w:eastAsia="zh-CN" w:bidi="en-US"/>
              </w:rPr>
              <w:t>；</w:t>
            </w:r>
            <w:r>
              <w:rPr>
                <w:rFonts w:hint="default" w:ascii="Times New Roman" w:hAnsi="Times New Roman" w:eastAsia="仿宋" w:cs="Times New Roman"/>
                <w:b w:val="0"/>
                <w:bCs/>
                <w:color w:val="auto"/>
                <w:kern w:val="0"/>
                <w:sz w:val="21"/>
                <w:szCs w:val="21"/>
                <w:highlight w:val="none"/>
                <w:u w:val="none"/>
                <w:lang w:val="en-US" w:eastAsia="zh-CN" w:bidi="en-US"/>
              </w:rPr>
              <w:t>《贵州省饮用水水源环境保护办法》。</w:t>
            </w:r>
          </w:p>
        </w:tc>
      </w:tr>
      <w:tr w14:paraId="55C5B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366"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041AEF98">
            <w:pPr>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ar"/>
              </w:rPr>
            </w:pPr>
          </w:p>
        </w:tc>
        <w:tc>
          <w:tcPr>
            <w:tcW w:w="360"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77BCB9A9">
            <w:pPr>
              <w:keepNext w:val="0"/>
              <w:keepLines w:val="0"/>
              <w:pageBreakBefore w:val="0"/>
              <w:widowControl/>
              <w:shd w:val="clear"/>
              <w:kinsoku/>
              <w:wordWrap/>
              <w:overflowPunct/>
              <w:topLinePunct w:val="0"/>
              <w:autoSpaceDE/>
              <w:autoSpaceDN/>
              <w:bidi w:val="0"/>
              <w:adjustRightInd w:val="0"/>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313"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383FE9B4">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p>
        </w:tc>
        <w:tc>
          <w:tcPr>
            <w:tcW w:w="402"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1B852BC1">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
              </w:rPr>
            </w:pPr>
            <w:r>
              <w:rPr>
                <w:rFonts w:hint="default" w:ascii="Times New Roman" w:hAnsi="Times New Roman" w:eastAsia="仿宋" w:cs="Times New Roman"/>
                <w:b w:val="0"/>
                <w:bCs/>
                <w:color w:val="auto"/>
                <w:kern w:val="0"/>
                <w:sz w:val="21"/>
                <w:szCs w:val="21"/>
                <w:highlight w:val="none"/>
                <w:u w:val="none"/>
                <w:lang w:bidi="en-US"/>
              </w:rPr>
              <w:t>资源开发效率要求</w:t>
            </w:r>
          </w:p>
        </w:tc>
        <w:tc>
          <w:tcPr>
            <w:tcW w:w="278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587FC05">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SA"/>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w:t>
            </w:r>
          </w:p>
        </w:tc>
        <w:tc>
          <w:tcPr>
            <w:tcW w:w="775"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E5FFAF8">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en-US"/>
              </w:rPr>
            </w:pPr>
            <w:r>
              <w:rPr>
                <w:rFonts w:hint="default" w:ascii="Times New Roman" w:hAnsi="Times New Roman" w:eastAsia="仿宋" w:cs="Times New Roman"/>
                <w:b w:val="0"/>
                <w:bCs/>
                <w:color w:val="auto"/>
                <w:kern w:val="0"/>
                <w:sz w:val="21"/>
                <w:szCs w:val="21"/>
                <w:highlight w:val="none"/>
                <w:u w:val="none"/>
                <w:lang w:val="en-US" w:eastAsia="zh-CN" w:bidi="ar-SA"/>
              </w:rPr>
              <w:t>/</w:t>
            </w:r>
          </w:p>
        </w:tc>
      </w:tr>
      <w:tr w14:paraId="25158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366" w:type="pct"/>
            <w:vMerge w:val="restart"/>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7F832AA0">
            <w:pPr>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仿宋" w:cs="Times New Roman"/>
                <w:b w:val="0"/>
                <w:bCs/>
                <w:color w:val="auto"/>
                <w:kern w:val="0"/>
                <w:sz w:val="21"/>
                <w:szCs w:val="21"/>
                <w:highlight w:val="none"/>
                <w:u w:val="none"/>
                <w:lang w:val="en-US" w:eastAsia="zh-CN" w:bidi="ar"/>
              </w:rPr>
            </w:pPr>
            <w:r>
              <w:rPr>
                <w:rFonts w:hint="default" w:ascii="Times New Roman" w:hAnsi="Times New Roman" w:eastAsia="仿宋" w:cs="Times New Roman"/>
                <w:b w:val="0"/>
                <w:bCs/>
                <w:color w:val="auto"/>
                <w:kern w:val="0"/>
                <w:sz w:val="21"/>
                <w:szCs w:val="21"/>
                <w:highlight w:val="none"/>
                <w:u w:val="none"/>
                <w:lang w:bidi="ar"/>
              </w:rPr>
              <w:t>ZH520424100</w:t>
            </w:r>
            <w:r>
              <w:rPr>
                <w:rFonts w:hint="eastAsia" w:ascii="Times New Roman" w:hAnsi="Times New Roman" w:eastAsia="仿宋" w:cs="Times New Roman"/>
                <w:b w:val="0"/>
                <w:bCs/>
                <w:color w:val="auto"/>
                <w:kern w:val="0"/>
                <w:sz w:val="21"/>
                <w:szCs w:val="21"/>
                <w:highlight w:val="none"/>
                <w:u w:val="none"/>
                <w:lang w:val="en-US" w:eastAsia="zh-CN" w:bidi="ar"/>
              </w:rPr>
              <w:t>08</w:t>
            </w:r>
          </w:p>
        </w:tc>
        <w:tc>
          <w:tcPr>
            <w:tcW w:w="360" w:type="pct"/>
            <w:vMerge w:val="restart"/>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6AA5DF6C">
            <w:pPr>
              <w:keepNext w:val="0"/>
              <w:keepLines w:val="0"/>
              <w:pageBreakBefore w:val="0"/>
              <w:widowControl/>
              <w:shd w:val="clear"/>
              <w:kinsoku/>
              <w:wordWrap/>
              <w:overflowPunct/>
              <w:topLinePunct w:val="0"/>
              <w:autoSpaceDE/>
              <w:autoSpaceDN/>
              <w:bidi w:val="0"/>
              <w:adjustRightInd w:val="0"/>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color w:val="auto"/>
                <w:kern w:val="0"/>
                <w:sz w:val="21"/>
                <w:szCs w:val="21"/>
                <w:highlight w:val="none"/>
                <w:u w:val="none"/>
                <w:lang w:bidi="en-US"/>
              </w:rPr>
              <w:t>关岭布依族苗族自治县生态保护红线优先保护</w:t>
            </w:r>
            <w:r>
              <w:rPr>
                <w:rFonts w:hint="eastAsia" w:ascii="Times New Roman" w:hAnsi="Times New Roman" w:eastAsia="仿宋" w:cs="Times New Roman"/>
                <w:b w:val="0"/>
                <w:bCs/>
                <w:color w:val="auto"/>
                <w:kern w:val="0"/>
                <w:sz w:val="21"/>
                <w:szCs w:val="21"/>
                <w:highlight w:val="none"/>
                <w:u w:val="none"/>
                <w:lang w:val="en-US" w:eastAsia="zh-CN" w:bidi="en-US"/>
              </w:rPr>
              <w:t>单元</w:t>
            </w:r>
          </w:p>
        </w:tc>
        <w:tc>
          <w:tcPr>
            <w:tcW w:w="313" w:type="pct"/>
            <w:vMerge w:val="restart"/>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446A86C7">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r>
              <w:rPr>
                <w:rFonts w:hint="default" w:ascii="Times New Roman" w:hAnsi="Times New Roman" w:eastAsia="仿宋" w:cs="Times New Roman"/>
                <w:b w:val="0"/>
                <w:bCs/>
                <w:color w:val="auto"/>
                <w:kern w:val="0"/>
                <w:sz w:val="21"/>
                <w:szCs w:val="21"/>
                <w:highlight w:val="none"/>
                <w:u w:val="none"/>
                <w:lang w:eastAsia="zh-CN" w:bidi="ar"/>
              </w:rPr>
              <w:t>优先保护单元</w:t>
            </w:r>
          </w:p>
        </w:tc>
        <w:tc>
          <w:tcPr>
            <w:tcW w:w="402"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5521DD7E">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SA"/>
              </w:rPr>
            </w:pPr>
            <w:r>
              <w:rPr>
                <w:rFonts w:hint="default" w:ascii="Times New Roman" w:hAnsi="Times New Roman" w:eastAsia="仿宋" w:cs="Times New Roman"/>
                <w:b w:val="0"/>
                <w:bCs/>
                <w:color w:val="auto"/>
                <w:kern w:val="0"/>
                <w:sz w:val="21"/>
                <w:szCs w:val="21"/>
                <w:highlight w:val="none"/>
                <w:u w:val="none"/>
                <w:lang w:bidi="ar"/>
              </w:rPr>
              <w:t>空间布局约束</w:t>
            </w:r>
          </w:p>
        </w:tc>
        <w:tc>
          <w:tcPr>
            <w:tcW w:w="278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CC8306D">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color w:val="auto"/>
                <w:kern w:val="0"/>
                <w:sz w:val="21"/>
                <w:szCs w:val="21"/>
                <w:highlight w:val="none"/>
                <w:u w:val="none"/>
                <w:lang w:val="en-US" w:eastAsia="zh-CN" w:bidi="en-US"/>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涉及斑块执行贵州省生态保护红线普适性管控要求。</w:t>
            </w:r>
          </w:p>
        </w:tc>
        <w:tc>
          <w:tcPr>
            <w:tcW w:w="775"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209CCE1">
            <w:pPr>
              <w:keepNext w:val="0"/>
              <w:keepLines w:val="0"/>
              <w:pageBreakBefore w:val="0"/>
              <w:widowControl/>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color w:val="auto"/>
                <w:kern w:val="0"/>
                <w:sz w:val="21"/>
                <w:szCs w:val="21"/>
                <w:highlight w:val="none"/>
                <w:u w:val="none"/>
                <w:lang w:val="en-US" w:eastAsia="zh-CN" w:bidi="en-US"/>
              </w:rPr>
            </w:pPr>
            <w:r>
              <w:rPr>
                <w:rFonts w:hint="eastAsia" w:ascii="Times New Roman" w:hAnsi="Times New Roman" w:eastAsia="仿宋" w:cs="Times New Roman"/>
                <w:b w:val="0"/>
                <w:bCs/>
                <w:color w:val="auto"/>
                <w:kern w:val="0"/>
                <w:sz w:val="21"/>
                <w:szCs w:val="21"/>
                <w:highlight w:val="none"/>
                <w:u w:val="none"/>
                <w:lang w:val="en-US" w:eastAsia="zh-CN" w:bidi="en-US"/>
              </w:rPr>
              <w:t>三线划定结果及</w:t>
            </w:r>
            <w:r>
              <w:rPr>
                <w:rFonts w:hint="default" w:ascii="Times New Roman" w:hAnsi="Times New Roman" w:eastAsia="仿宋" w:cs="Times New Roman"/>
                <w:b w:val="0"/>
                <w:bCs/>
                <w:color w:val="auto"/>
                <w:kern w:val="0"/>
                <w:sz w:val="21"/>
                <w:szCs w:val="21"/>
                <w:highlight w:val="none"/>
                <w:u w:val="none"/>
                <w:lang w:val="en-US" w:eastAsia="zh-CN" w:bidi="en-US"/>
              </w:rPr>
              <w:t>贵州省普适性要求。</w:t>
            </w:r>
          </w:p>
        </w:tc>
      </w:tr>
      <w:tr w14:paraId="1BA69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366"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7C51C7A0">
            <w:pPr>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ar"/>
              </w:rPr>
            </w:pPr>
          </w:p>
        </w:tc>
        <w:tc>
          <w:tcPr>
            <w:tcW w:w="360"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2EE2E314">
            <w:pPr>
              <w:keepNext w:val="0"/>
              <w:keepLines w:val="0"/>
              <w:pageBreakBefore w:val="0"/>
              <w:widowControl/>
              <w:shd w:val="clear"/>
              <w:kinsoku/>
              <w:wordWrap/>
              <w:overflowPunct/>
              <w:topLinePunct w:val="0"/>
              <w:autoSpaceDE/>
              <w:autoSpaceDN/>
              <w:bidi w:val="0"/>
              <w:adjustRightInd w:val="0"/>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313"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0F4F0188">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p>
        </w:tc>
        <w:tc>
          <w:tcPr>
            <w:tcW w:w="402"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38559DA0">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
              </w:rPr>
            </w:pPr>
            <w:r>
              <w:rPr>
                <w:rFonts w:hint="default" w:ascii="Times New Roman" w:hAnsi="Times New Roman" w:eastAsia="仿宋" w:cs="Times New Roman"/>
                <w:b w:val="0"/>
                <w:bCs/>
                <w:color w:val="auto"/>
                <w:kern w:val="0"/>
                <w:sz w:val="21"/>
                <w:szCs w:val="21"/>
                <w:highlight w:val="none"/>
                <w:u w:val="none"/>
                <w:lang w:bidi="en-US"/>
              </w:rPr>
              <w:t>污染物排放管控</w:t>
            </w:r>
          </w:p>
        </w:tc>
        <w:tc>
          <w:tcPr>
            <w:tcW w:w="278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A54AE7F">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en-US"/>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w:t>
            </w:r>
          </w:p>
        </w:tc>
        <w:tc>
          <w:tcPr>
            <w:tcW w:w="775"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B1426FD">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en-US"/>
              </w:rPr>
            </w:pPr>
            <w:r>
              <w:rPr>
                <w:rFonts w:hint="default" w:ascii="Times New Roman" w:hAnsi="Times New Roman" w:eastAsia="仿宋" w:cs="Times New Roman"/>
                <w:b w:val="0"/>
                <w:bCs/>
                <w:color w:val="auto"/>
                <w:kern w:val="0"/>
                <w:sz w:val="21"/>
                <w:szCs w:val="21"/>
                <w:highlight w:val="none"/>
                <w:u w:val="none"/>
                <w:lang w:val="en-US" w:eastAsia="zh-CN" w:bidi="ar-SA"/>
              </w:rPr>
              <w:t>/</w:t>
            </w:r>
          </w:p>
        </w:tc>
      </w:tr>
      <w:tr w14:paraId="2424B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366"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2742889B">
            <w:pPr>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ar"/>
              </w:rPr>
            </w:pPr>
          </w:p>
        </w:tc>
        <w:tc>
          <w:tcPr>
            <w:tcW w:w="360"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45254CEE">
            <w:pPr>
              <w:keepNext w:val="0"/>
              <w:keepLines w:val="0"/>
              <w:pageBreakBefore w:val="0"/>
              <w:widowControl/>
              <w:shd w:val="clear"/>
              <w:kinsoku/>
              <w:wordWrap/>
              <w:overflowPunct/>
              <w:topLinePunct w:val="0"/>
              <w:autoSpaceDE/>
              <w:autoSpaceDN/>
              <w:bidi w:val="0"/>
              <w:adjustRightInd w:val="0"/>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313"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2928B418">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p>
        </w:tc>
        <w:tc>
          <w:tcPr>
            <w:tcW w:w="402"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45F22F96">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
              </w:rPr>
            </w:pPr>
            <w:r>
              <w:rPr>
                <w:rFonts w:hint="default" w:ascii="Times New Roman" w:hAnsi="Times New Roman" w:eastAsia="仿宋" w:cs="Times New Roman"/>
                <w:b w:val="0"/>
                <w:bCs/>
                <w:color w:val="auto"/>
                <w:kern w:val="0"/>
                <w:sz w:val="21"/>
                <w:szCs w:val="21"/>
                <w:highlight w:val="none"/>
                <w:u w:val="none"/>
                <w:lang w:bidi="en-US"/>
              </w:rPr>
              <w:t>环境风险防控</w:t>
            </w:r>
          </w:p>
        </w:tc>
        <w:tc>
          <w:tcPr>
            <w:tcW w:w="278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571128B">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en-US"/>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w:t>
            </w:r>
          </w:p>
        </w:tc>
        <w:tc>
          <w:tcPr>
            <w:tcW w:w="775"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07F5732">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en-US"/>
              </w:rPr>
            </w:pPr>
            <w:r>
              <w:rPr>
                <w:rFonts w:hint="default" w:ascii="Times New Roman" w:hAnsi="Times New Roman" w:eastAsia="仿宋" w:cs="Times New Roman"/>
                <w:b w:val="0"/>
                <w:bCs/>
                <w:color w:val="auto"/>
                <w:kern w:val="0"/>
                <w:sz w:val="21"/>
                <w:szCs w:val="21"/>
                <w:highlight w:val="none"/>
                <w:u w:val="none"/>
                <w:lang w:val="en-US" w:eastAsia="zh-CN" w:bidi="ar-SA"/>
              </w:rPr>
              <w:t>/</w:t>
            </w:r>
          </w:p>
        </w:tc>
      </w:tr>
      <w:tr w14:paraId="1CE94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366"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67390082">
            <w:pPr>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ar"/>
              </w:rPr>
            </w:pPr>
          </w:p>
        </w:tc>
        <w:tc>
          <w:tcPr>
            <w:tcW w:w="360"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5E83C260">
            <w:pPr>
              <w:keepNext w:val="0"/>
              <w:keepLines w:val="0"/>
              <w:pageBreakBefore w:val="0"/>
              <w:widowControl/>
              <w:shd w:val="clear"/>
              <w:kinsoku/>
              <w:wordWrap/>
              <w:overflowPunct/>
              <w:topLinePunct w:val="0"/>
              <w:autoSpaceDE/>
              <w:autoSpaceDN/>
              <w:bidi w:val="0"/>
              <w:adjustRightInd w:val="0"/>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313"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379BC854">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p>
        </w:tc>
        <w:tc>
          <w:tcPr>
            <w:tcW w:w="402"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462C195E">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
              </w:rPr>
            </w:pPr>
            <w:r>
              <w:rPr>
                <w:rFonts w:hint="default" w:ascii="Times New Roman" w:hAnsi="Times New Roman" w:eastAsia="仿宋" w:cs="Times New Roman"/>
                <w:b w:val="0"/>
                <w:bCs/>
                <w:color w:val="auto"/>
                <w:kern w:val="0"/>
                <w:sz w:val="21"/>
                <w:szCs w:val="21"/>
                <w:highlight w:val="none"/>
                <w:u w:val="none"/>
                <w:lang w:bidi="en-US"/>
              </w:rPr>
              <w:t>资源开发效率要求</w:t>
            </w:r>
          </w:p>
        </w:tc>
        <w:tc>
          <w:tcPr>
            <w:tcW w:w="278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C96E9EA">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en-US"/>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w:t>
            </w:r>
          </w:p>
        </w:tc>
        <w:tc>
          <w:tcPr>
            <w:tcW w:w="775"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EC391F6">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en-US"/>
              </w:rPr>
            </w:pPr>
            <w:r>
              <w:rPr>
                <w:rFonts w:hint="default" w:ascii="Times New Roman" w:hAnsi="Times New Roman" w:eastAsia="仿宋" w:cs="Times New Roman"/>
                <w:b w:val="0"/>
                <w:bCs/>
                <w:color w:val="auto"/>
                <w:kern w:val="0"/>
                <w:sz w:val="21"/>
                <w:szCs w:val="21"/>
                <w:highlight w:val="none"/>
                <w:u w:val="none"/>
                <w:lang w:val="en-US" w:eastAsia="zh-CN" w:bidi="ar-SA"/>
              </w:rPr>
              <w:t>/</w:t>
            </w:r>
          </w:p>
        </w:tc>
      </w:tr>
      <w:tr w14:paraId="10EA7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366" w:type="pct"/>
            <w:vMerge w:val="restart"/>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13C2B816">
            <w:pPr>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ar"/>
              </w:rPr>
            </w:pPr>
            <w:r>
              <w:rPr>
                <w:rFonts w:hint="default" w:ascii="Times New Roman" w:hAnsi="Times New Roman" w:eastAsia="仿宋" w:cs="Times New Roman"/>
                <w:b w:val="0"/>
                <w:bCs/>
                <w:color w:val="auto"/>
                <w:kern w:val="0"/>
                <w:sz w:val="21"/>
                <w:szCs w:val="21"/>
                <w:highlight w:val="none"/>
                <w:u w:val="none"/>
                <w:lang w:bidi="ar"/>
              </w:rPr>
              <w:t>ZH52042410009</w:t>
            </w:r>
          </w:p>
        </w:tc>
        <w:tc>
          <w:tcPr>
            <w:tcW w:w="360" w:type="pct"/>
            <w:vMerge w:val="restart"/>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09F99636">
            <w:pPr>
              <w:keepNext w:val="0"/>
              <w:keepLines w:val="0"/>
              <w:pageBreakBefore w:val="0"/>
              <w:widowControl/>
              <w:shd w:val="clear"/>
              <w:kinsoku/>
              <w:wordWrap/>
              <w:overflowPunct/>
              <w:topLinePunct w:val="0"/>
              <w:autoSpaceDE/>
              <w:autoSpaceDN/>
              <w:bidi w:val="0"/>
              <w:adjustRightInd w:val="0"/>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color w:val="auto"/>
                <w:kern w:val="0"/>
                <w:sz w:val="21"/>
                <w:szCs w:val="21"/>
                <w:highlight w:val="none"/>
                <w:u w:val="none"/>
                <w:lang w:bidi="en-US"/>
              </w:rPr>
              <w:t>贵州黄果树瀑布源国家森林公园</w:t>
            </w:r>
          </w:p>
        </w:tc>
        <w:tc>
          <w:tcPr>
            <w:tcW w:w="313" w:type="pct"/>
            <w:vMerge w:val="restart"/>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079ACC2A">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r>
              <w:rPr>
                <w:rFonts w:hint="default" w:ascii="Times New Roman" w:hAnsi="Times New Roman" w:eastAsia="仿宋" w:cs="Times New Roman"/>
                <w:b w:val="0"/>
                <w:bCs/>
                <w:color w:val="auto"/>
                <w:kern w:val="0"/>
                <w:sz w:val="21"/>
                <w:szCs w:val="21"/>
                <w:highlight w:val="none"/>
                <w:u w:val="none"/>
                <w:lang w:eastAsia="zh-CN" w:bidi="ar"/>
              </w:rPr>
              <w:t>优先保护单元</w:t>
            </w:r>
          </w:p>
        </w:tc>
        <w:tc>
          <w:tcPr>
            <w:tcW w:w="402"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365E5B1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仿宋" w:cs="Times New Roman"/>
                <w:color w:val="auto"/>
                <w:kern w:val="0"/>
                <w:sz w:val="21"/>
                <w:szCs w:val="21"/>
                <w:lang w:val="en-US" w:eastAsia="zh-CN" w:bidi="en-US"/>
              </w:rPr>
            </w:pPr>
            <w:r>
              <w:rPr>
                <w:rFonts w:hint="default" w:ascii="Times New Roman" w:hAnsi="Times New Roman" w:eastAsia="仿宋" w:cs="Times New Roman"/>
                <w:color w:val="auto"/>
                <w:kern w:val="0"/>
                <w:sz w:val="21"/>
                <w:szCs w:val="21"/>
                <w:highlight w:val="none"/>
                <w:lang w:bidi="ar"/>
              </w:rPr>
              <w:t>空间布局约束</w:t>
            </w:r>
          </w:p>
        </w:tc>
        <w:tc>
          <w:tcPr>
            <w:tcW w:w="278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BA9386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420" w:firstLineChars="200"/>
              <w:jc w:val="both"/>
              <w:textAlignment w:val="center"/>
              <w:rPr>
                <w:rFonts w:hint="default" w:ascii="Times New Roman" w:hAnsi="Times New Roman" w:eastAsia="仿宋" w:cs="Times New Roman"/>
                <w:color w:val="auto"/>
                <w:kern w:val="0"/>
                <w:sz w:val="21"/>
                <w:szCs w:val="21"/>
                <w:lang w:bidi="en-US"/>
              </w:rPr>
            </w:pPr>
            <w:r>
              <w:rPr>
                <w:rFonts w:hint="default" w:ascii="Times New Roman" w:hAnsi="Times New Roman" w:eastAsia="仿宋" w:cs="Times New Roman"/>
                <w:color w:val="auto"/>
                <w:kern w:val="0"/>
                <w:sz w:val="21"/>
                <w:szCs w:val="21"/>
                <w:lang w:eastAsia="zh-CN" w:bidi="en-US"/>
              </w:rPr>
              <w:t>1.</w:t>
            </w:r>
            <w:r>
              <w:rPr>
                <w:rFonts w:hint="default" w:ascii="Times New Roman" w:hAnsi="Times New Roman" w:eastAsia="仿宋" w:cs="Times New Roman"/>
                <w:color w:val="auto"/>
                <w:kern w:val="0"/>
                <w:sz w:val="21"/>
                <w:szCs w:val="21"/>
                <w:lang w:bidi="en-US"/>
              </w:rPr>
              <w:t>涉及斑块分别执行贵州省普适性管控要求中对应的生态保护红线、国家级森林公园、生态功能区重要敏感区、省级风景名胜区、天然林及生态公益林普适性准入要求，风景名胜区执行大气环境优先保护区等要求。</w:t>
            </w:r>
          </w:p>
          <w:p w14:paraId="2765056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420" w:firstLineChars="200"/>
              <w:jc w:val="both"/>
              <w:textAlignment w:val="center"/>
              <w:rPr>
                <w:rFonts w:hint="default" w:ascii="Times New Roman" w:hAnsi="Times New Roman" w:eastAsia="仿宋" w:cs="Times New Roman"/>
                <w:color w:val="auto"/>
                <w:kern w:val="0"/>
                <w:sz w:val="21"/>
                <w:szCs w:val="21"/>
                <w:lang w:bidi="en-US"/>
              </w:rPr>
            </w:pPr>
            <w:r>
              <w:rPr>
                <w:rFonts w:hint="default" w:ascii="Times New Roman" w:hAnsi="Times New Roman" w:eastAsia="仿宋" w:cs="Times New Roman"/>
                <w:color w:val="auto"/>
                <w:kern w:val="0"/>
                <w:sz w:val="21"/>
                <w:szCs w:val="21"/>
                <w:lang w:eastAsia="zh-CN" w:bidi="en-US"/>
              </w:rPr>
              <w:t>2.</w:t>
            </w:r>
            <w:r>
              <w:rPr>
                <w:rFonts w:hint="default" w:ascii="Times New Roman" w:hAnsi="Times New Roman" w:eastAsia="仿宋" w:cs="Times New Roman"/>
                <w:color w:val="auto"/>
                <w:kern w:val="0"/>
                <w:sz w:val="21"/>
                <w:szCs w:val="21"/>
                <w:lang w:bidi="en-US"/>
              </w:rPr>
              <w:t>畜禽养殖业参照贵州省农业污染禁养区、限养区普适性管控要求；畜禽养殖业规模的确定参照贵州省农业污染普适性管控要求。</w:t>
            </w:r>
          </w:p>
          <w:p w14:paraId="4F71EF8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420" w:firstLineChars="200"/>
              <w:jc w:val="both"/>
              <w:textAlignment w:val="center"/>
              <w:rPr>
                <w:rFonts w:hint="default" w:ascii="Times New Roman" w:hAnsi="Times New Roman" w:eastAsia="仿宋" w:cs="Times New Roman"/>
                <w:snapToGrid/>
                <w:color w:val="auto"/>
                <w:kern w:val="2"/>
                <w:sz w:val="21"/>
                <w:szCs w:val="21"/>
                <w:lang w:val="en-US" w:eastAsia="zh-CN" w:bidi="ar"/>
              </w:rPr>
            </w:pPr>
            <w:r>
              <w:rPr>
                <w:rFonts w:hint="default" w:ascii="Times New Roman" w:hAnsi="Times New Roman" w:eastAsia="仿宋" w:cs="Times New Roman"/>
                <w:color w:val="auto"/>
                <w:kern w:val="0"/>
                <w:sz w:val="21"/>
                <w:szCs w:val="21"/>
                <w:lang w:eastAsia="zh-CN" w:bidi="en-US"/>
              </w:rPr>
              <w:t>3.</w:t>
            </w:r>
            <w:r>
              <w:rPr>
                <w:rFonts w:hint="default" w:ascii="Times New Roman" w:hAnsi="Times New Roman" w:eastAsia="仿宋" w:cs="Times New Roman"/>
                <w:color w:val="auto"/>
                <w:kern w:val="0"/>
                <w:sz w:val="21"/>
                <w:szCs w:val="21"/>
                <w:lang w:bidi="en-US"/>
              </w:rPr>
              <w:t>禁止擅自引入高危外来物种，擅自向野外放生或者丢弃未经许可引入的外来物种。</w:t>
            </w:r>
          </w:p>
        </w:tc>
        <w:tc>
          <w:tcPr>
            <w:tcW w:w="775"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172B6E7">
            <w:pPr>
              <w:keepNext w:val="0"/>
              <w:keepLines w:val="0"/>
              <w:pageBreakBefore w:val="0"/>
              <w:widowControl/>
              <w:kinsoku/>
              <w:wordWrap/>
              <w:overflowPunct/>
              <w:topLinePunct w:val="0"/>
              <w:autoSpaceDE/>
              <w:autoSpaceDN/>
              <w:bidi w:val="0"/>
              <w:adjustRightInd w:val="0"/>
              <w:snapToGrid w:val="0"/>
              <w:spacing w:line="240" w:lineRule="auto"/>
              <w:ind w:firstLine="420" w:firstLineChars="200"/>
              <w:jc w:val="left"/>
              <w:textAlignment w:val="center"/>
              <w:rPr>
                <w:rFonts w:hint="default" w:ascii="Calibri" w:hAnsi="Calibri" w:eastAsia="仿宋" w:cs="Times New Roman"/>
                <w:color w:val="auto"/>
                <w:kern w:val="2"/>
                <w:sz w:val="28"/>
                <w:szCs w:val="20"/>
                <w:lang w:val="en-US" w:eastAsia="zh-CN" w:bidi="en-US"/>
              </w:rPr>
            </w:pPr>
            <w:r>
              <w:rPr>
                <w:rFonts w:hint="eastAsia" w:ascii="Times New Roman" w:hAnsi="Times New Roman" w:eastAsia="仿宋" w:cs="Times New Roman"/>
                <w:b w:val="0"/>
                <w:bCs/>
                <w:color w:val="auto"/>
                <w:kern w:val="0"/>
                <w:sz w:val="21"/>
                <w:szCs w:val="21"/>
                <w:highlight w:val="none"/>
                <w:lang w:val="en-US" w:eastAsia="zh-CN" w:bidi="en-US"/>
              </w:rPr>
              <w:t>三线划定结果及</w:t>
            </w:r>
            <w:r>
              <w:rPr>
                <w:rFonts w:hint="default" w:ascii="Times New Roman" w:hAnsi="Times New Roman" w:eastAsia="仿宋" w:cs="Times New Roman"/>
                <w:b w:val="0"/>
                <w:bCs/>
                <w:color w:val="auto"/>
                <w:kern w:val="0"/>
                <w:sz w:val="21"/>
                <w:szCs w:val="21"/>
                <w:highlight w:val="none"/>
                <w:lang w:val="en-US" w:eastAsia="zh-CN" w:bidi="en-US"/>
              </w:rPr>
              <w:t>贵州省普适性要求</w:t>
            </w:r>
            <w:r>
              <w:rPr>
                <w:rFonts w:hint="eastAsia" w:ascii="Times New Roman" w:hAnsi="Times New Roman" w:eastAsia="仿宋" w:cs="Times New Roman"/>
                <w:b w:val="0"/>
                <w:bCs/>
                <w:color w:val="auto"/>
                <w:kern w:val="0"/>
                <w:sz w:val="21"/>
                <w:szCs w:val="21"/>
                <w:highlight w:val="none"/>
                <w:lang w:val="en-US" w:eastAsia="zh-CN" w:bidi="en-US"/>
              </w:rPr>
              <w:t>；《外来入侵物种管理办法》</w:t>
            </w:r>
            <w:r>
              <w:rPr>
                <w:rFonts w:hint="default" w:ascii="Times New Roman" w:hAnsi="Times New Roman" w:eastAsia="仿宋" w:cs="Times New Roman"/>
                <w:b w:val="0"/>
                <w:bCs/>
                <w:color w:val="auto"/>
                <w:kern w:val="0"/>
                <w:sz w:val="21"/>
                <w:szCs w:val="21"/>
                <w:highlight w:val="none"/>
                <w:lang w:val="en-US" w:eastAsia="zh-CN" w:bidi="en-US"/>
              </w:rPr>
              <w:t>。</w:t>
            </w:r>
          </w:p>
        </w:tc>
      </w:tr>
      <w:tr w14:paraId="53390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366"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410FCC19">
            <w:pPr>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ar"/>
              </w:rPr>
            </w:pPr>
          </w:p>
        </w:tc>
        <w:tc>
          <w:tcPr>
            <w:tcW w:w="360"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012A4F0E">
            <w:pPr>
              <w:keepNext w:val="0"/>
              <w:keepLines w:val="0"/>
              <w:pageBreakBefore w:val="0"/>
              <w:widowControl/>
              <w:shd w:val="clear"/>
              <w:kinsoku/>
              <w:wordWrap/>
              <w:overflowPunct/>
              <w:topLinePunct w:val="0"/>
              <w:autoSpaceDE/>
              <w:autoSpaceDN/>
              <w:bidi w:val="0"/>
              <w:adjustRightInd w:val="0"/>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313"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6155B013">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p>
        </w:tc>
        <w:tc>
          <w:tcPr>
            <w:tcW w:w="402"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4785664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仿宋" w:cs="Times New Roman"/>
                <w:color w:val="auto"/>
                <w:kern w:val="0"/>
                <w:sz w:val="21"/>
                <w:szCs w:val="21"/>
                <w:lang w:val="en-US" w:eastAsia="zh-CN" w:bidi="en-US"/>
              </w:rPr>
            </w:pPr>
            <w:r>
              <w:rPr>
                <w:rFonts w:hint="default" w:ascii="Times New Roman" w:hAnsi="Times New Roman" w:eastAsia="仿宋" w:cs="Times New Roman"/>
                <w:color w:val="auto"/>
                <w:kern w:val="0"/>
                <w:sz w:val="21"/>
                <w:szCs w:val="21"/>
                <w:highlight w:val="none"/>
                <w:lang w:bidi="ar"/>
              </w:rPr>
              <w:t>污染物排放管控</w:t>
            </w:r>
          </w:p>
        </w:tc>
        <w:tc>
          <w:tcPr>
            <w:tcW w:w="278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244FCD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420" w:firstLineChars="200"/>
              <w:jc w:val="center"/>
              <w:textAlignment w:val="center"/>
              <w:rPr>
                <w:rFonts w:hint="default" w:ascii="Times New Roman" w:hAnsi="Times New Roman" w:eastAsia="仿宋" w:cs="Times New Roman"/>
                <w:snapToGrid/>
                <w:color w:val="auto"/>
                <w:kern w:val="2"/>
                <w:sz w:val="21"/>
                <w:szCs w:val="21"/>
                <w:lang w:val="en-US" w:eastAsia="zh-CN" w:bidi="ar"/>
              </w:rPr>
            </w:pPr>
            <w:r>
              <w:rPr>
                <w:rFonts w:hint="default" w:ascii="Times New Roman" w:hAnsi="Times New Roman" w:eastAsia="仿宋" w:cs="Times New Roman"/>
                <w:snapToGrid/>
                <w:color w:val="auto"/>
                <w:kern w:val="2"/>
                <w:sz w:val="21"/>
                <w:szCs w:val="21"/>
                <w:lang w:val="en-US" w:eastAsia="zh-CN" w:bidi="ar"/>
              </w:rPr>
              <w:t>/</w:t>
            </w:r>
          </w:p>
        </w:tc>
        <w:tc>
          <w:tcPr>
            <w:tcW w:w="775"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9859ED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仿宋" w:cs="Times New Roman"/>
                <w:b w:val="0"/>
                <w:bCs/>
                <w:color w:val="auto"/>
                <w:kern w:val="0"/>
                <w:sz w:val="21"/>
                <w:szCs w:val="21"/>
                <w:lang w:val="en-US" w:eastAsia="zh-CN" w:bidi="en-US"/>
              </w:rPr>
            </w:pPr>
            <w:r>
              <w:rPr>
                <w:rFonts w:hint="default" w:ascii="Times New Roman" w:hAnsi="Times New Roman" w:eastAsia="仿宋" w:cs="Times New Roman"/>
                <w:b w:val="0"/>
                <w:bCs/>
                <w:color w:val="auto"/>
                <w:kern w:val="0"/>
                <w:sz w:val="21"/>
                <w:szCs w:val="21"/>
                <w:lang w:val="en-US" w:eastAsia="zh-CN" w:bidi="en-US"/>
              </w:rPr>
              <w:t>/</w:t>
            </w:r>
          </w:p>
        </w:tc>
      </w:tr>
      <w:tr w14:paraId="34E70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366"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0CEC88FF">
            <w:pPr>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ar"/>
              </w:rPr>
            </w:pPr>
          </w:p>
        </w:tc>
        <w:tc>
          <w:tcPr>
            <w:tcW w:w="360"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09DE83C9">
            <w:pPr>
              <w:keepNext w:val="0"/>
              <w:keepLines w:val="0"/>
              <w:pageBreakBefore w:val="0"/>
              <w:widowControl/>
              <w:shd w:val="clear"/>
              <w:kinsoku/>
              <w:wordWrap/>
              <w:overflowPunct/>
              <w:topLinePunct w:val="0"/>
              <w:autoSpaceDE/>
              <w:autoSpaceDN/>
              <w:bidi w:val="0"/>
              <w:adjustRightInd w:val="0"/>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313"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0164CE82">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p>
        </w:tc>
        <w:tc>
          <w:tcPr>
            <w:tcW w:w="402"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1598EB8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仿宋" w:cs="Times New Roman"/>
                <w:color w:val="auto"/>
                <w:kern w:val="0"/>
                <w:sz w:val="21"/>
                <w:szCs w:val="21"/>
                <w:lang w:val="en-US" w:eastAsia="zh-CN" w:bidi="en-US"/>
              </w:rPr>
            </w:pPr>
            <w:r>
              <w:rPr>
                <w:rFonts w:hint="default" w:ascii="Times New Roman" w:hAnsi="Times New Roman" w:eastAsia="仿宋" w:cs="Times New Roman"/>
                <w:color w:val="auto"/>
                <w:kern w:val="0"/>
                <w:sz w:val="21"/>
                <w:szCs w:val="21"/>
                <w:highlight w:val="none"/>
                <w:lang w:bidi="ar"/>
              </w:rPr>
              <w:t>环境风险防控</w:t>
            </w:r>
          </w:p>
        </w:tc>
        <w:tc>
          <w:tcPr>
            <w:tcW w:w="278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049FA9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420" w:firstLineChars="200"/>
              <w:jc w:val="both"/>
              <w:textAlignment w:val="center"/>
              <w:rPr>
                <w:rFonts w:hint="default" w:ascii="Times New Roman" w:hAnsi="Times New Roman" w:eastAsia="仿宋" w:cs="Times New Roman"/>
                <w:snapToGrid/>
                <w:color w:val="auto"/>
                <w:kern w:val="2"/>
                <w:sz w:val="21"/>
                <w:szCs w:val="21"/>
                <w:lang w:val="en-US" w:eastAsia="zh-CN" w:bidi="ar"/>
              </w:rPr>
            </w:pPr>
            <w:r>
              <w:rPr>
                <w:rFonts w:hint="eastAsia" w:ascii="Times New Roman" w:hAnsi="Times New Roman" w:eastAsia="仿宋" w:cs="Times New Roman"/>
                <w:color w:val="auto"/>
                <w:kern w:val="0"/>
                <w:sz w:val="21"/>
                <w:szCs w:val="21"/>
                <w:lang w:val="en-US" w:eastAsia="zh-CN" w:bidi="en-US"/>
              </w:rPr>
              <w:t>1.</w:t>
            </w:r>
            <w:r>
              <w:rPr>
                <w:rFonts w:hint="default" w:ascii="Times New Roman" w:hAnsi="Times New Roman" w:eastAsia="仿宋" w:cs="Times New Roman"/>
                <w:color w:val="auto"/>
                <w:kern w:val="0"/>
                <w:sz w:val="21"/>
                <w:szCs w:val="21"/>
                <w:lang w:bidi="en-US"/>
              </w:rPr>
              <w:t>参照贵州省土壤污染风险防控普适性管控要求。</w:t>
            </w:r>
          </w:p>
        </w:tc>
        <w:tc>
          <w:tcPr>
            <w:tcW w:w="775"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3EEAC1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420" w:firstLineChars="200"/>
              <w:jc w:val="both"/>
              <w:textAlignment w:val="center"/>
              <w:rPr>
                <w:rFonts w:hint="default" w:ascii="Times New Roman" w:hAnsi="Times New Roman" w:eastAsia="仿宋" w:cs="Times New Roman"/>
                <w:b w:val="0"/>
                <w:bCs/>
                <w:color w:val="auto"/>
                <w:kern w:val="0"/>
                <w:sz w:val="21"/>
                <w:szCs w:val="21"/>
                <w:lang w:val="en-US" w:eastAsia="zh-CN" w:bidi="en-US"/>
              </w:rPr>
            </w:pPr>
            <w:r>
              <w:rPr>
                <w:rFonts w:hint="default" w:ascii="Times New Roman" w:hAnsi="Times New Roman" w:eastAsia="仿宋" w:cs="Times New Roman"/>
                <w:b w:val="0"/>
                <w:bCs/>
                <w:color w:val="auto"/>
                <w:kern w:val="0"/>
                <w:sz w:val="21"/>
                <w:szCs w:val="21"/>
                <w:highlight w:val="none"/>
                <w:lang w:val="en-US" w:eastAsia="zh-CN" w:bidi="en-US"/>
              </w:rPr>
              <w:t>贵州省普适性要求</w:t>
            </w:r>
            <w:r>
              <w:rPr>
                <w:rFonts w:hint="eastAsia" w:ascii="Times New Roman" w:hAnsi="Times New Roman" w:eastAsia="仿宋" w:cs="Times New Roman"/>
                <w:b w:val="0"/>
                <w:bCs/>
                <w:color w:val="auto"/>
                <w:kern w:val="0"/>
                <w:sz w:val="21"/>
                <w:szCs w:val="21"/>
                <w:highlight w:val="none"/>
                <w:lang w:val="en-US" w:eastAsia="zh-CN" w:bidi="en-US"/>
              </w:rPr>
              <w:t>。</w:t>
            </w:r>
          </w:p>
        </w:tc>
      </w:tr>
      <w:tr w14:paraId="6F44E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366"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176ADFB0">
            <w:pPr>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ar"/>
              </w:rPr>
            </w:pPr>
          </w:p>
        </w:tc>
        <w:tc>
          <w:tcPr>
            <w:tcW w:w="360"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061D58EC">
            <w:pPr>
              <w:keepNext w:val="0"/>
              <w:keepLines w:val="0"/>
              <w:pageBreakBefore w:val="0"/>
              <w:widowControl/>
              <w:shd w:val="clear"/>
              <w:kinsoku/>
              <w:wordWrap/>
              <w:overflowPunct/>
              <w:topLinePunct w:val="0"/>
              <w:autoSpaceDE/>
              <w:autoSpaceDN/>
              <w:bidi w:val="0"/>
              <w:adjustRightInd w:val="0"/>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313"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7790B006">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p>
        </w:tc>
        <w:tc>
          <w:tcPr>
            <w:tcW w:w="402"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3B246D4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仿宋" w:cs="Times New Roman"/>
                <w:color w:val="auto"/>
                <w:kern w:val="0"/>
                <w:sz w:val="21"/>
                <w:szCs w:val="21"/>
                <w:lang w:val="en-US" w:eastAsia="zh-CN" w:bidi="en-US"/>
              </w:rPr>
            </w:pPr>
            <w:r>
              <w:rPr>
                <w:rFonts w:hint="default" w:ascii="Times New Roman" w:hAnsi="Times New Roman" w:eastAsia="仿宋" w:cs="Times New Roman"/>
                <w:color w:val="auto"/>
                <w:kern w:val="0"/>
                <w:sz w:val="21"/>
                <w:szCs w:val="21"/>
                <w:highlight w:val="none"/>
                <w:lang w:bidi="ar"/>
              </w:rPr>
              <w:t>资源开发效率要求</w:t>
            </w:r>
          </w:p>
        </w:tc>
        <w:tc>
          <w:tcPr>
            <w:tcW w:w="278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6CDBAB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420" w:firstLineChars="200"/>
              <w:jc w:val="center"/>
              <w:textAlignment w:val="center"/>
              <w:rPr>
                <w:rFonts w:hint="default" w:ascii="Times New Roman" w:hAnsi="Times New Roman" w:eastAsia="仿宋" w:cs="Times New Roman"/>
                <w:color w:val="auto"/>
                <w:kern w:val="0"/>
                <w:sz w:val="21"/>
                <w:szCs w:val="21"/>
                <w:lang w:val="en-US" w:eastAsia="zh-CN" w:bidi="en-US"/>
              </w:rPr>
            </w:pPr>
            <w:r>
              <w:rPr>
                <w:rFonts w:hint="default" w:ascii="Times New Roman" w:hAnsi="Times New Roman" w:eastAsia="仿宋" w:cs="Times New Roman"/>
                <w:color w:val="auto"/>
                <w:sz w:val="21"/>
                <w:szCs w:val="21"/>
                <w:lang w:val="en-US" w:eastAsia="zh-CN" w:bidi="en-US"/>
              </w:rPr>
              <w:t>/</w:t>
            </w:r>
          </w:p>
        </w:tc>
        <w:tc>
          <w:tcPr>
            <w:tcW w:w="775"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F28FF5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仿宋" w:cs="Times New Roman"/>
                <w:b w:val="0"/>
                <w:bCs/>
                <w:color w:val="auto"/>
                <w:kern w:val="0"/>
                <w:sz w:val="21"/>
                <w:szCs w:val="21"/>
                <w:lang w:val="en-US" w:eastAsia="zh-CN" w:bidi="en-US"/>
              </w:rPr>
            </w:pPr>
            <w:r>
              <w:rPr>
                <w:rFonts w:hint="default" w:ascii="Times New Roman" w:hAnsi="Times New Roman" w:eastAsia="仿宋" w:cs="Times New Roman"/>
                <w:b w:val="0"/>
                <w:bCs/>
                <w:color w:val="auto"/>
                <w:kern w:val="0"/>
                <w:sz w:val="21"/>
                <w:szCs w:val="21"/>
                <w:lang w:val="en-US" w:eastAsia="zh-CN" w:bidi="en-US"/>
              </w:rPr>
              <w:t>/</w:t>
            </w:r>
          </w:p>
        </w:tc>
      </w:tr>
      <w:tr w14:paraId="5A7A6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366" w:type="pct"/>
            <w:vMerge w:val="restart"/>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0F949EF9">
            <w:pPr>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
              </w:rPr>
            </w:pPr>
            <w:r>
              <w:rPr>
                <w:rFonts w:hint="default" w:ascii="Times New Roman" w:hAnsi="Times New Roman" w:eastAsia="仿宋" w:cs="Times New Roman"/>
                <w:b w:val="0"/>
                <w:bCs/>
                <w:color w:val="auto"/>
                <w:kern w:val="0"/>
                <w:sz w:val="21"/>
                <w:szCs w:val="21"/>
                <w:highlight w:val="none"/>
                <w:u w:val="none"/>
                <w:lang w:bidi="ar"/>
              </w:rPr>
              <w:t>ZH520424100</w:t>
            </w:r>
            <w:r>
              <w:rPr>
                <w:rFonts w:hint="eastAsia" w:ascii="Times New Roman" w:hAnsi="Times New Roman" w:eastAsia="仿宋" w:cs="Times New Roman"/>
                <w:b w:val="0"/>
                <w:bCs/>
                <w:color w:val="auto"/>
                <w:kern w:val="0"/>
                <w:sz w:val="21"/>
                <w:szCs w:val="21"/>
                <w:highlight w:val="none"/>
                <w:u w:val="none"/>
                <w:lang w:val="en-US" w:eastAsia="zh-CN" w:bidi="ar"/>
              </w:rPr>
              <w:t>10</w:t>
            </w:r>
          </w:p>
        </w:tc>
        <w:tc>
          <w:tcPr>
            <w:tcW w:w="360" w:type="pct"/>
            <w:vMerge w:val="restart"/>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383C8792">
            <w:pPr>
              <w:keepNext w:val="0"/>
              <w:keepLines w:val="0"/>
              <w:pageBreakBefore w:val="0"/>
              <w:widowControl/>
              <w:shd w:val="clear"/>
              <w:kinsoku/>
              <w:wordWrap/>
              <w:overflowPunct/>
              <w:topLinePunct w:val="0"/>
              <w:autoSpaceDE/>
              <w:autoSpaceDN/>
              <w:bidi w:val="0"/>
              <w:adjustRightInd w:val="0"/>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color w:val="auto"/>
                <w:kern w:val="0"/>
                <w:sz w:val="21"/>
                <w:szCs w:val="21"/>
                <w:highlight w:val="none"/>
                <w:u w:val="none"/>
                <w:lang w:bidi="en-US"/>
              </w:rPr>
              <w:t>贵州六枝牂牁江国家湿地公园（试点）</w:t>
            </w:r>
          </w:p>
        </w:tc>
        <w:tc>
          <w:tcPr>
            <w:tcW w:w="313" w:type="pct"/>
            <w:vMerge w:val="restart"/>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66A47ACF">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r>
              <w:rPr>
                <w:rFonts w:hint="default" w:ascii="Times New Roman" w:hAnsi="Times New Roman" w:eastAsia="仿宋" w:cs="Times New Roman"/>
                <w:b w:val="0"/>
                <w:bCs/>
                <w:color w:val="auto"/>
                <w:kern w:val="0"/>
                <w:sz w:val="21"/>
                <w:szCs w:val="21"/>
                <w:highlight w:val="none"/>
                <w:u w:val="none"/>
                <w:lang w:eastAsia="zh-CN" w:bidi="ar"/>
              </w:rPr>
              <w:t>优先保护单元</w:t>
            </w:r>
          </w:p>
        </w:tc>
        <w:tc>
          <w:tcPr>
            <w:tcW w:w="402"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1F61A4C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仿宋" w:cs="Times New Roman"/>
                <w:color w:val="auto"/>
                <w:kern w:val="0"/>
                <w:sz w:val="21"/>
                <w:szCs w:val="21"/>
                <w:lang w:val="en-US" w:eastAsia="zh-CN" w:bidi="en-US"/>
              </w:rPr>
            </w:pPr>
            <w:r>
              <w:rPr>
                <w:rFonts w:hint="default" w:ascii="Times New Roman" w:hAnsi="Times New Roman" w:eastAsia="仿宋" w:cs="Times New Roman"/>
                <w:color w:val="auto"/>
                <w:kern w:val="0"/>
                <w:sz w:val="21"/>
                <w:szCs w:val="21"/>
                <w:highlight w:val="none"/>
                <w:lang w:bidi="ar"/>
              </w:rPr>
              <w:t>空间布局约束</w:t>
            </w:r>
          </w:p>
        </w:tc>
        <w:tc>
          <w:tcPr>
            <w:tcW w:w="278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51EF18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420" w:firstLineChars="200"/>
              <w:jc w:val="both"/>
              <w:textAlignment w:val="center"/>
              <w:rPr>
                <w:rFonts w:hint="default" w:ascii="Times New Roman" w:hAnsi="Times New Roman" w:eastAsia="仿宋" w:cs="Times New Roman"/>
                <w:snapToGrid/>
                <w:color w:val="auto"/>
                <w:kern w:val="2"/>
                <w:sz w:val="21"/>
                <w:szCs w:val="21"/>
                <w:lang w:val="en-US" w:eastAsia="zh-CN" w:bidi="ar"/>
              </w:rPr>
            </w:pPr>
            <w:r>
              <w:rPr>
                <w:rFonts w:hint="default" w:ascii="Times New Roman" w:hAnsi="Times New Roman" w:eastAsia="仿宋" w:cs="Times New Roman"/>
                <w:b w:val="0"/>
                <w:bCs w:val="0"/>
                <w:color w:val="auto"/>
                <w:kern w:val="0"/>
                <w:sz w:val="21"/>
                <w:szCs w:val="21"/>
                <w:lang w:bidi="en-US"/>
              </w:rPr>
              <w:t>涉及斑块执行贵州省普适性管控要求中湿地公园的管控要求。</w:t>
            </w:r>
          </w:p>
        </w:tc>
        <w:tc>
          <w:tcPr>
            <w:tcW w:w="775"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40B9070">
            <w:pPr>
              <w:keepNext w:val="0"/>
              <w:keepLines w:val="0"/>
              <w:pageBreakBefore w:val="0"/>
              <w:widowControl/>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color w:val="auto"/>
                <w:kern w:val="0"/>
                <w:sz w:val="21"/>
                <w:szCs w:val="21"/>
                <w:lang w:val="en-US" w:eastAsia="zh-CN" w:bidi="en-US"/>
              </w:rPr>
            </w:pPr>
            <w:r>
              <w:rPr>
                <w:rFonts w:hint="eastAsia" w:ascii="Times New Roman" w:hAnsi="Times New Roman" w:eastAsia="仿宋" w:cs="Times New Roman"/>
                <w:b w:val="0"/>
                <w:bCs/>
                <w:color w:val="auto"/>
                <w:kern w:val="0"/>
                <w:sz w:val="21"/>
                <w:szCs w:val="21"/>
                <w:highlight w:val="none"/>
                <w:lang w:val="en-US" w:eastAsia="zh-CN" w:bidi="en-US"/>
              </w:rPr>
              <w:t>三线划定结果及</w:t>
            </w:r>
            <w:r>
              <w:rPr>
                <w:rFonts w:hint="default" w:ascii="Times New Roman" w:hAnsi="Times New Roman" w:eastAsia="仿宋" w:cs="Times New Roman"/>
                <w:b w:val="0"/>
                <w:bCs/>
                <w:color w:val="auto"/>
                <w:kern w:val="0"/>
                <w:sz w:val="21"/>
                <w:szCs w:val="21"/>
                <w:highlight w:val="none"/>
                <w:lang w:val="en-US" w:eastAsia="zh-CN" w:bidi="en-US"/>
              </w:rPr>
              <w:t>贵州省普适性要求</w:t>
            </w:r>
            <w:r>
              <w:rPr>
                <w:rFonts w:hint="eastAsia" w:ascii="Times New Roman" w:hAnsi="Times New Roman" w:eastAsia="仿宋" w:cs="Times New Roman"/>
                <w:b w:val="0"/>
                <w:bCs/>
                <w:color w:val="auto"/>
                <w:kern w:val="0"/>
                <w:sz w:val="21"/>
                <w:szCs w:val="21"/>
                <w:highlight w:val="none"/>
                <w:lang w:val="en-US" w:eastAsia="zh-CN" w:bidi="en-US"/>
              </w:rPr>
              <w:t>。</w:t>
            </w:r>
          </w:p>
        </w:tc>
      </w:tr>
      <w:tr w14:paraId="696C0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366"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2A433D67">
            <w:pPr>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ar"/>
              </w:rPr>
            </w:pPr>
          </w:p>
        </w:tc>
        <w:tc>
          <w:tcPr>
            <w:tcW w:w="360"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44C81E67">
            <w:pPr>
              <w:keepNext w:val="0"/>
              <w:keepLines w:val="0"/>
              <w:pageBreakBefore w:val="0"/>
              <w:widowControl/>
              <w:shd w:val="clear"/>
              <w:kinsoku/>
              <w:wordWrap/>
              <w:overflowPunct/>
              <w:topLinePunct w:val="0"/>
              <w:autoSpaceDE/>
              <w:autoSpaceDN/>
              <w:bidi w:val="0"/>
              <w:adjustRightInd w:val="0"/>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313"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119C4B81">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p>
        </w:tc>
        <w:tc>
          <w:tcPr>
            <w:tcW w:w="402"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69C1AD7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仿宋" w:cs="Times New Roman"/>
                <w:color w:val="auto"/>
                <w:kern w:val="0"/>
                <w:sz w:val="21"/>
                <w:szCs w:val="21"/>
                <w:lang w:val="en-US" w:eastAsia="zh-CN" w:bidi="en-US"/>
              </w:rPr>
            </w:pPr>
            <w:r>
              <w:rPr>
                <w:rFonts w:hint="default" w:ascii="Times New Roman" w:hAnsi="Times New Roman" w:eastAsia="仿宋" w:cs="Times New Roman"/>
                <w:color w:val="auto"/>
                <w:kern w:val="0"/>
                <w:sz w:val="21"/>
                <w:szCs w:val="21"/>
                <w:highlight w:val="none"/>
                <w:lang w:bidi="ar"/>
              </w:rPr>
              <w:t>污染物排放管控</w:t>
            </w:r>
          </w:p>
        </w:tc>
        <w:tc>
          <w:tcPr>
            <w:tcW w:w="278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BC7618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420" w:firstLineChars="200"/>
              <w:jc w:val="both"/>
              <w:textAlignment w:val="center"/>
              <w:rPr>
                <w:rFonts w:hint="default" w:ascii="Times New Roman" w:hAnsi="Times New Roman" w:eastAsia="仿宋" w:cs="Times New Roman"/>
                <w:color w:val="auto"/>
                <w:kern w:val="0"/>
                <w:sz w:val="21"/>
                <w:szCs w:val="21"/>
                <w:lang w:bidi="en-US"/>
              </w:rPr>
            </w:pPr>
            <w:r>
              <w:rPr>
                <w:rFonts w:hint="default" w:ascii="Times New Roman" w:hAnsi="Times New Roman" w:eastAsia="仿宋" w:cs="Times New Roman"/>
                <w:color w:val="auto"/>
                <w:kern w:val="0"/>
                <w:sz w:val="21"/>
                <w:szCs w:val="21"/>
                <w:lang w:eastAsia="zh-CN" w:bidi="en-US"/>
              </w:rPr>
              <w:t>1.</w:t>
            </w:r>
            <w:r>
              <w:rPr>
                <w:rFonts w:hint="default" w:ascii="Times New Roman" w:hAnsi="Times New Roman" w:eastAsia="仿宋" w:cs="Times New Roman"/>
                <w:color w:val="auto"/>
                <w:kern w:val="0"/>
                <w:sz w:val="21"/>
                <w:szCs w:val="21"/>
                <w:lang w:bidi="en-US"/>
              </w:rPr>
              <w:t>城镇污水处理厂位于风景名胜区上游的要达到《城镇污水处理厂污染物排放标准》（GB18918-2002）一级A标准，下游的执行贵州省水环境城镇生活污染普适性管控要求。</w:t>
            </w:r>
          </w:p>
          <w:p w14:paraId="04951DA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420" w:firstLineChars="200"/>
              <w:jc w:val="both"/>
              <w:textAlignment w:val="center"/>
              <w:rPr>
                <w:rFonts w:hint="default" w:ascii="Times New Roman" w:hAnsi="Times New Roman" w:eastAsia="仿宋" w:cs="Times New Roman"/>
                <w:color w:val="auto"/>
                <w:kern w:val="0"/>
                <w:sz w:val="21"/>
                <w:szCs w:val="21"/>
                <w:lang w:val="en-US" w:eastAsia="zh-CN" w:bidi="en-US"/>
              </w:rPr>
            </w:pPr>
            <w:r>
              <w:rPr>
                <w:rFonts w:hint="default" w:ascii="Times New Roman" w:hAnsi="Times New Roman" w:eastAsia="仿宋" w:cs="Times New Roman"/>
                <w:color w:val="auto"/>
                <w:kern w:val="0"/>
                <w:sz w:val="21"/>
                <w:szCs w:val="21"/>
                <w:lang w:eastAsia="zh-CN" w:bidi="en-US"/>
              </w:rPr>
              <w:t>2.</w:t>
            </w:r>
            <w:r>
              <w:rPr>
                <w:rFonts w:hint="default" w:ascii="Times New Roman" w:hAnsi="Times New Roman" w:eastAsia="仿宋" w:cs="Times New Roman"/>
                <w:color w:val="auto"/>
                <w:kern w:val="0"/>
                <w:sz w:val="21"/>
                <w:szCs w:val="21"/>
                <w:lang w:bidi="en-US"/>
              </w:rPr>
              <w:t>大气污染物排放执行贵州省大气环境优先保护区普适性管控要求</w:t>
            </w:r>
          </w:p>
        </w:tc>
        <w:tc>
          <w:tcPr>
            <w:tcW w:w="775"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C98AF4A">
            <w:pPr>
              <w:keepNext w:val="0"/>
              <w:keepLines w:val="0"/>
              <w:pageBreakBefore w:val="0"/>
              <w:widowControl/>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color w:val="auto"/>
                <w:kern w:val="0"/>
                <w:sz w:val="21"/>
                <w:szCs w:val="21"/>
                <w:lang w:val="en-US" w:eastAsia="zh-CN" w:bidi="en-US"/>
              </w:rPr>
            </w:pPr>
            <w:r>
              <w:rPr>
                <w:rFonts w:hint="eastAsia" w:ascii="Times New Roman" w:hAnsi="Times New Roman" w:eastAsia="仿宋" w:cs="Times New Roman"/>
                <w:b w:val="0"/>
                <w:bCs/>
                <w:color w:val="auto"/>
                <w:kern w:val="0"/>
                <w:sz w:val="21"/>
                <w:szCs w:val="21"/>
                <w:highlight w:val="none"/>
                <w:lang w:val="en-US" w:eastAsia="zh-CN" w:bidi="en-US"/>
              </w:rPr>
              <w:t>三线划定结果及</w:t>
            </w:r>
            <w:r>
              <w:rPr>
                <w:rFonts w:hint="default" w:ascii="Times New Roman" w:hAnsi="Times New Roman" w:eastAsia="仿宋" w:cs="Times New Roman"/>
                <w:b w:val="0"/>
                <w:bCs/>
                <w:color w:val="auto"/>
                <w:kern w:val="0"/>
                <w:sz w:val="21"/>
                <w:szCs w:val="21"/>
                <w:highlight w:val="none"/>
                <w:lang w:val="en-US" w:eastAsia="zh-CN" w:bidi="en-US"/>
              </w:rPr>
              <w:t>贵州省普适性要求</w:t>
            </w:r>
            <w:r>
              <w:rPr>
                <w:rFonts w:hint="eastAsia" w:ascii="Times New Roman" w:hAnsi="Times New Roman" w:eastAsia="仿宋" w:cs="Times New Roman"/>
                <w:b w:val="0"/>
                <w:bCs/>
                <w:color w:val="auto"/>
                <w:kern w:val="0"/>
                <w:sz w:val="21"/>
                <w:szCs w:val="21"/>
                <w:highlight w:val="none"/>
                <w:lang w:val="en-US" w:eastAsia="zh-CN" w:bidi="en-US"/>
              </w:rPr>
              <w:t>。</w:t>
            </w:r>
          </w:p>
        </w:tc>
      </w:tr>
      <w:tr w14:paraId="5FAC7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366"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58E28912">
            <w:pPr>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ar"/>
              </w:rPr>
            </w:pPr>
          </w:p>
        </w:tc>
        <w:tc>
          <w:tcPr>
            <w:tcW w:w="360"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5E9E6457">
            <w:pPr>
              <w:keepNext w:val="0"/>
              <w:keepLines w:val="0"/>
              <w:pageBreakBefore w:val="0"/>
              <w:widowControl/>
              <w:shd w:val="clear"/>
              <w:kinsoku/>
              <w:wordWrap/>
              <w:overflowPunct/>
              <w:topLinePunct w:val="0"/>
              <w:autoSpaceDE/>
              <w:autoSpaceDN/>
              <w:bidi w:val="0"/>
              <w:adjustRightInd w:val="0"/>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313"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63393129">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p>
        </w:tc>
        <w:tc>
          <w:tcPr>
            <w:tcW w:w="402"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7A4F5E5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仿宋" w:cs="Times New Roman"/>
                <w:color w:val="auto"/>
                <w:kern w:val="0"/>
                <w:sz w:val="21"/>
                <w:szCs w:val="21"/>
                <w:lang w:val="en-US" w:eastAsia="zh-CN" w:bidi="en-US"/>
              </w:rPr>
            </w:pPr>
            <w:r>
              <w:rPr>
                <w:rFonts w:hint="default" w:ascii="Times New Roman" w:hAnsi="Times New Roman" w:eastAsia="仿宋" w:cs="Times New Roman"/>
                <w:color w:val="auto"/>
                <w:kern w:val="0"/>
                <w:sz w:val="21"/>
                <w:szCs w:val="21"/>
                <w:highlight w:val="none"/>
                <w:lang w:bidi="ar"/>
              </w:rPr>
              <w:t>环境风险防控</w:t>
            </w:r>
          </w:p>
        </w:tc>
        <w:tc>
          <w:tcPr>
            <w:tcW w:w="278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9B5A95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420" w:firstLineChars="200"/>
              <w:jc w:val="center"/>
              <w:textAlignment w:val="center"/>
              <w:rPr>
                <w:rFonts w:hint="default" w:ascii="Times New Roman" w:hAnsi="Times New Roman" w:eastAsia="仿宋" w:cs="Times New Roman"/>
                <w:color w:val="auto"/>
                <w:kern w:val="0"/>
                <w:sz w:val="21"/>
                <w:szCs w:val="21"/>
                <w:lang w:val="en-US" w:eastAsia="zh-CN" w:bidi="en-US"/>
              </w:rPr>
            </w:pPr>
            <w:r>
              <w:rPr>
                <w:rFonts w:hint="default" w:ascii="Times New Roman" w:hAnsi="Times New Roman" w:eastAsia="仿宋" w:cs="Times New Roman"/>
                <w:snapToGrid/>
                <w:color w:val="auto"/>
                <w:kern w:val="2"/>
                <w:sz w:val="21"/>
                <w:szCs w:val="21"/>
                <w:lang w:val="en-US" w:eastAsia="zh-CN" w:bidi="ar"/>
              </w:rPr>
              <w:t>/</w:t>
            </w:r>
          </w:p>
        </w:tc>
        <w:tc>
          <w:tcPr>
            <w:tcW w:w="775"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7DF011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仿宋" w:cs="Times New Roman"/>
                <w:b w:val="0"/>
                <w:bCs/>
                <w:color w:val="auto"/>
                <w:kern w:val="0"/>
                <w:sz w:val="21"/>
                <w:szCs w:val="21"/>
                <w:lang w:val="en-US" w:eastAsia="zh-CN" w:bidi="en-US"/>
              </w:rPr>
            </w:pPr>
            <w:r>
              <w:rPr>
                <w:rFonts w:hint="default" w:ascii="Times New Roman" w:hAnsi="Times New Roman" w:eastAsia="仿宋" w:cs="Times New Roman"/>
                <w:b w:val="0"/>
                <w:bCs/>
                <w:color w:val="auto"/>
                <w:kern w:val="0"/>
                <w:sz w:val="21"/>
                <w:szCs w:val="21"/>
                <w:lang w:val="en-US" w:eastAsia="zh-CN" w:bidi="en-US"/>
              </w:rPr>
              <w:t>/</w:t>
            </w:r>
          </w:p>
        </w:tc>
      </w:tr>
      <w:tr w14:paraId="06CB1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366"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546014E6">
            <w:pPr>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ar"/>
              </w:rPr>
            </w:pPr>
          </w:p>
        </w:tc>
        <w:tc>
          <w:tcPr>
            <w:tcW w:w="360"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0E437330">
            <w:pPr>
              <w:keepNext w:val="0"/>
              <w:keepLines w:val="0"/>
              <w:pageBreakBefore w:val="0"/>
              <w:widowControl/>
              <w:shd w:val="clear"/>
              <w:kinsoku/>
              <w:wordWrap/>
              <w:overflowPunct/>
              <w:topLinePunct w:val="0"/>
              <w:autoSpaceDE/>
              <w:autoSpaceDN/>
              <w:bidi w:val="0"/>
              <w:adjustRightInd w:val="0"/>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313"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6EF8C97B">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p>
        </w:tc>
        <w:tc>
          <w:tcPr>
            <w:tcW w:w="402"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11430BB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仿宋" w:cs="Times New Roman"/>
                <w:color w:val="auto"/>
                <w:kern w:val="0"/>
                <w:sz w:val="21"/>
                <w:szCs w:val="21"/>
                <w:lang w:val="en-US" w:eastAsia="zh-CN" w:bidi="en-US"/>
              </w:rPr>
            </w:pPr>
            <w:r>
              <w:rPr>
                <w:rFonts w:hint="default" w:ascii="Times New Roman" w:hAnsi="Times New Roman" w:eastAsia="仿宋" w:cs="Times New Roman"/>
                <w:color w:val="auto"/>
                <w:kern w:val="0"/>
                <w:sz w:val="21"/>
                <w:szCs w:val="21"/>
                <w:highlight w:val="none"/>
                <w:lang w:bidi="ar"/>
              </w:rPr>
              <w:t>资源开发效率要求</w:t>
            </w:r>
          </w:p>
        </w:tc>
        <w:tc>
          <w:tcPr>
            <w:tcW w:w="278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BDFC00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420" w:firstLineChars="200"/>
              <w:jc w:val="center"/>
              <w:textAlignment w:val="center"/>
              <w:rPr>
                <w:rFonts w:hint="default" w:ascii="Times New Roman" w:hAnsi="Times New Roman" w:eastAsia="仿宋" w:cs="Times New Roman"/>
                <w:color w:val="auto"/>
                <w:kern w:val="0"/>
                <w:sz w:val="21"/>
                <w:szCs w:val="21"/>
                <w:lang w:val="en-US" w:eastAsia="zh-CN" w:bidi="en-US"/>
              </w:rPr>
            </w:pPr>
            <w:r>
              <w:rPr>
                <w:rFonts w:hint="default" w:ascii="Times New Roman" w:hAnsi="Times New Roman" w:eastAsia="仿宋" w:cs="Times New Roman"/>
                <w:snapToGrid/>
                <w:color w:val="auto"/>
                <w:kern w:val="2"/>
                <w:sz w:val="21"/>
                <w:szCs w:val="21"/>
                <w:lang w:val="en-US" w:eastAsia="zh-CN" w:bidi="ar"/>
              </w:rPr>
              <w:t>/</w:t>
            </w:r>
          </w:p>
        </w:tc>
        <w:tc>
          <w:tcPr>
            <w:tcW w:w="775"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90D114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仿宋" w:cs="Times New Roman"/>
                <w:b w:val="0"/>
                <w:bCs/>
                <w:color w:val="auto"/>
                <w:kern w:val="0"/>
                <w:sz w:val="21"/>
                <w:szCs w:val="21"/>
                <w:lang w:val="en-US" w:eastAsia="zh-CN" w:bidi="en-US"/>
              </w:rPr>
            </w:pPr>
            <w:r>
              <w:rPr>
                <w:rFonts w:hint="default" w:ascii="Times New Roman" w:hAnsi="Times New Roman" w:eastAsia="仿宋" w:cs="Times New Roman"/>
                <w:b w:val="0"/>
                <w:bCs/>
                <w:color w:val="auto"/>
                <w:kern w:val="0"/>
                <w:sz w:val="21"/>
                <w:szCs w:val="21"/>
                <w:lang w:val="en-US" w:eastAsia="zh-CN" w:bidi="en-US"/>
              </w:rPr>
              <w:t>/</w:t>
            </w:r>
          </w:p>
        </w:tc>
      </w:tr>
      <w:tr w14:paraId="37C80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366" w:type="pct"/>
            <w:vMerge w:val="restart"/>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0E6C41CE">
            <w:pPr>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SA"/>
              </w:rPr>
            </w:pPr>
            <w:r>
              <w:rPr>
                <w:rFonts w:hint="default" w:ascii="Times New Roman" w:hAnsi="Times New Roman" w:eastAsia="仿宋" w:cs="Times New Roman"/>
                <w:b w:val="0"/>
                <w:bCs/>
                <w:color w:val="auto"/>
                <w:kern w:val="0"/>
                <w:sz w:val="21"/>
                <w:szCs w:val="21"/>
                <w:highlight w:val="none"/>
                <w:u w:val="none"/>
                <w:lang w:bidi="ar"/>
              </w:rPr>
              <w:t>ZH520424100</w:t>
            </w:r>
            <w:r>
              <w:rPr>
                <w:rFonts w:hint="eastAsia" w:ascii="Times New Roman" w:hAnsi="Times New Roman" w:eastAsia="仿宋" w:cs="Times New Roman"/>
                <w:b w:val="0"/>
                <w:bCs/>
                <w:color w:val="auto"/>
                <w:kern w:val="0"/>
                <w:sz w:val="21"/>
                <w:szCs w:val="21"/>
                <w:highlight w:val="none"/>
                <w:u w:val="none"/>
                <w:lang w:val="en-US" w:eastAsia="zh-CN" w:bidi="ar"/>
              </w:rPr>
              <w:t>11</w:t>
            </w:r>
          </w:p>
        </w:tc>
        <w:tc>
          <w:tcPr>
            <w:tcW w:w="360" w:type="pct"/>
            <w:vMerge w:val="restart"/>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6947AF51">
            <w:pPr>
              <w:keepNext w:val="0"/>
              <w:keepLines w:val="0"/>
              <w:pageBreakBefore w:val="0"/>
              <w:widowControl/>
              <w:shd w:val="clear"/>
              <w:kinsoku/>
              <w:wordWrap/>
              <w:overflowPunct/>
              <w:topLinePunct w:val="0"/>
              <w:autoSpaceDE/>
              <w:autoSpaceDN/>
              <w:bidi w:val="0"/>
              <w:adjustRightInd w:val="0"/>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ar-SA"/>
              </w:rPr>
            </w:pPr>
            <w:r>
              <w:rPr>
                <w:rFonts w:hint="default" w:ascii="Times New Roman" w:hAnsi="Times New Roman" w:eastAsia="仿宋" w:cs="Times New Roman"/>
                <w:b w:val="0"/>
                <w:bCs/>
                <w:color w:val="auto"/>
                <w:kern w:val="0"/>
                <w:sz w:val="21"/>
                <w:szCs w:val="21"/>
                <w:highlight w:val="none"/>
                <w:u w:val="none"/>
                <w:lang w:val="en-US" w:eastAsia="zh-CN" w:bidi="ar"/>
              </w:rPr>
              <w:t>贵州晴隆光照湖国家湿地公园</w:t>
            </w:r>
          </w:p>
        </w:tc>
        <w:tc>
          <w:tcPr>
            <w:tcW w:w="313" w:type="pct"/>
            <w:vMerge w:val="restart"/>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38D69750">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r>
              <w:rPr>
                <w:rFonts w:hint="default" w:ascii="Times New Roman" w:hAnsi="Times New Roman" w:eastAsia="仿宋" w:cs="Times New Roman"/>
                <w:b w:val="0"/>
                <w:bCs/>
                <w:color w:val="auto"/>
                <w:kern w:val="0"/>
                <w:sz w:val="21"/>
                <w:szCs w:val="21"/>
                <w:highlight w:val="none"/>
                <w:u w:val="none"/>
                <w:lang w:eastAsia="zh-CN" w:bidi="ar"/>
              </w:rPr>
              <w:t>优先保护单元</w:t>
            </w:r>
          </w:p>
        </w:tc>
        <w:tc>
          <w:tcPr>
            <w:tcW w:w="402"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532610EC">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SA"/>
              </w:rPr>
            </w:pPr>
            <w:r>
              <w:rPr>
                <w:rFonts w:hint="default" w:ascii="Times New Roman" w:hAnsi="Times New Roman" w:eastAsia="仿宋" w:cs="Times New Roman"/>
                <w:b w:val="0"/>
                <w:bCs/>
                <w:color w:val="auto"/>
                <w:kern w:val="0"/>
                <w:sz w:val="21"/>
                <w:szCs w:val="21"/>
                <w:highlight w:val="none"/>
                <w:u w:val="none"/>
                <w:lang w:bidi="ar"/>
              </w:rPr>
              <w:t>空间布局约束</w:t>
            </w:r>
          </w:p>
        </w:tc>
        <w:tc>
          <w:tcPr>
            <w:tcW w:w="278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4F990D5">
            <w:pPr>
              <w:keepNext w:val="0"/>
              <w:keepLines w:val="0"/>
              <w:pageBreakBefore w:val="0"/>
              <w:widowControl/>
              <w:shd w:val="clear"/>
              <w:kinsoku/>
              <w:wordWrap/>
              <w:overflowPunct/>
              <w:topLinePunct w:val="0"/>
              <w:autoSpaceDE/>
              <w:autoSpaceDN/>
              <w:bidi w:val="0"/>
              <w:adjustRightInd/>
              <w:snapToGrid/>
              <w:spacing w:line="240" w:lineRule="auto"/>
              <w:ind w:firstLine="420" w:firstLineChars="200"/>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color w:val="auto"/>
                <w:kern w:val="0"/>
                <w:sz w:val="21"/>
                <w:szCs w:val="21"/>
                <w:highlight w:val="none"/>
                <w:u w:val="none"/>
                <w:lang w:eastAsia="zh-CN" w:bidi="en-US"/>
              </w:rPr>
              <w:t>1.</w:t>
            </w:r>
            <w:r>
              <w:rPr>
                <w:rFonts w:hint="default" w:ascii="Times New Roman" w:hAnsi="Times New Roman" w:eastAsia="仿宋" w:cs="Times New Roman"/>
                <w:b w:val="0"/>
                <w:bCs/>
                <w:color w:val="auto"/>
                <w:kern w:val="0"/>
                <w:sz w:val="21"/>
                <w:szCs w:val="21"/>
                <w:highlight w:val="none"/>
                <w:u w:val="none"/>
                <w:lang w:bidi="en-US"/>
              </w:rPr>
              <w:t>涉及斑块分别执行贵州省普适性管控要求中对应的国家湿地公园、水环境优先保护区和</w:t>
            </w:r>
            <w:r>
              <w:rPr>
                <w:rFonts w:hint="default" w:ascii="Times New Roman" w:hAnsi="Times New Roman" w:eastAsia="仿宋" w:cs="Times New Roman"/>
                <w:b w:val="0"/>
                <w:bCs/>
                <w:color w:val="auto"/>
                <w:kern w:val="0"/>
                <w:sz w:val="21"/>
                <w:szCs w:val="21"/>
                <w:highlight w:val="none"/>
                <w:u w:val="none"/>
                <w:lang w:eastAsia="zh-CN" w:bidi="en-US"/>
              </w:rPr>
              <w:t>公益林</w:t>
            </w:r>
            <w:r>
              <w:rPr>
                <w:rFonts w:hint="default" w:ascii="Times New Roman" w:hAnsi="Times New Roman" w:eastAsia="仿宋" w:cs="Times New Roman"/>
                <w:b w:val="0"/>
                <w:bCs/>
                <w:color w:val="auto"/>
                <w:kern w:val="0"/>
                <w:sz w:val="21"/>
                <w:szCs w:val="21"/>
                <w:highlight w:val="none"/>
                <w:u w:val="none"/>
                <w:lang w:bidi="en-US"/>
              </w:rPr>
              <w:t>普适性准入要求。</w:t>
            </w:r>
          </w:p>
          <w:p w14:paraId="7040F523">
            <w:pPr>
              <w:keepNext w:val="0"/>
              <w:keepLines w:val="0"/>
              <w:pageBreakBefore w:val="0"/>
              <w:widowControl/>
              <w:shd w:val="clear"/>
              <w:kinsoku/>
              <w:wordWrap/>
              <w:overflowPunct/>
              <w:topLinePunct w:val="0"/>
              <w:autoSpaceDE/>
              <w:autoSpaceDN/>
              <w:bidi w:val="0"/>
              <w:adjustRightInd/>
              <w:snapToGrid/>
              <w:spacing w:line="240" w:lineRule="auto"/>
              <w:ind w:firstLine="420" w:firstLineChars="200"/>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color w:val="auto"/>
                <w:kern w:val="0"/>
                <w:sz w:val="21"/>
                <w:szCs w:val="21"/>
                <w:highlight w:val="none"/>
                <w:u w:val="none"/>
                <w:lang w:eastAsia="zh-CN" w:bidi="en-US"/>
              </w:rPr>
              <w:t>2.</w:t>
            </w:r>
            <w:r>
              <w:rPr>
                <w:rFonts w:hint="default" w:ascii="Times New Roman" w:hAnsi="Times New Roman" w:eastAsia="仿宋" w:cs="Times New Roman"/>
                <w:b w:val="0"/>
                <w:bCs/>
                <w:color w:val="auto"/>
                <w:kern w:val="0"/>
                <w:sz w:val="21"/>
                <w:szCs w:val="21"/>
                <w:highlight w:val="none"/>
                <w:u w:val="none"/>
                <w:lang w:bidi="en-US"/>
              </w:rPr>
              <w:t>畜禽养殖业执行贵州省农业污染禁养区、限养区普适性管控要求；畜禽养殖业规模的确定执行贵州省农业污染普适性管控要求。</w:t>
            </w:r>
          </w:p>
          <w:p w14:paraId="4480778C">
            <w:pPr>
              <w:keepNext w:val="0"/>
              <w:keepLines w:val="0"/>
              <w:pageBreakBefore w:val="0"/>
              <w:widowControl/>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color w:val="auto"/>
                <w:kern w:val="0"/>
                <w:sz w:val="21"/>
                <w:szCs w:val="21"/>
                <w:highlight w:val="none"/>
                <w:u w:val="none"/>
                <w:lang w:eastAsia="zh-CN" w:bidi="ar-SA"/>
              </w:rPr>
              <w:t>3.</w:t>
            </w:r>
            <w:r>
              <w:rPr>
                <w:rFonts w:hint="default" w:ascii="Times New Roman" w:hAnsi="Times New Roman" w:eastAsia="仿宋" w:cs="Times New Roman"/>
                <w:b w:val="0"/>
                <w:bCs/>
                <w:color w:val="auto"/>
                <w:kern w:val="0"/>
                <w:sz w:val="21"/>
                <w:szCs w:val="21"/>
                <w:highlight w:val="none"/>
                <w:u w:val="none"/>
                <w:lang w:bidi="en-US"/>
              </w:rPr>
              <w:t>涉及农用地优先保护区严格耕地用途管制，坚决制止耕地“非农化”、防止耕地“非粮化”。</w:t>
            </w:r>
          </w:p>
        </w:tc>
        <w:tc>
          <w:tcPr>
            <w:tcW w:w="775" w:type="pct"/>
            <w:tcBorders>
              <w:top w:val="single" w:color="auto" w:sz="4" w:space="0"/>
              <w:left w:val="single" w:color="auto" w:sz="4" w:space="0"/>
              <w:right w:val="single" w:color="auto" w:sz="4" w:space="0"/>
            </w:tcBorders>
            <w:shd w:val="clear" w:color="auto" w:fill="auto"/>
            <w:noWrap w:val="0"/>
            <w:vAlign w:val="center"/>
          </w:tcPr>
          <w:p w14:paraId="4D97BD20">
            <w:pPr>
              <w:keepNext w:val="0"/>
              <w:keepLines w:val="0"/>
              <w:pageBreakBefore w:val="0"/>
              <w:widowControl/>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color w:val="auto"/>
                <w:kern w:val="0"/>
                <w:sz w:val="21"/>
                <w:szCs w:val="21"/>
                <w:highlight w:val="none"/>
                <w:u w:val="none"/>
                <w:lang w:bidi="en-US"/>
              </w:rPr>
            </w:pPr>
            <w:r>
              <w:rPr>
                <w:rFonts w:hint="eastAsia" w:ascii="Times New Roman" w:hAnsi="Times New Roman" w:eastAsia="仿宋" w:cs="Times New Roman"/>
                <w:b w:val="0"/>
                <w:bCs/>
                <w:color w:val="auto"/>
                <w:kern w:val="0"/>
                <w:sz w:val="21"/>
                <w:szCs w:val="21"/>
                <w:highlight w:val="none"/>
                <w:lang w:val="en-US" w:eastAsia="zh-CN" w:bidi="en-US"/>
              </w:rPr>
              <w:t>三线划定结果及</w:t>
            </w:r>
            <w:r>
              <w:rPr>
                <w:rFonts w:hint="default" w:ascii="Times New Roman" w:hAnsi="Times New Roman" w:eastAsia="仿宋" w:cs="Times New Roman"/>
                <w:b w:val="0"/>
                <w:bCs/>
                <w:color w:val="auto"/>
                <w:kern w:val="0"/>
                <w:sz w:val="21"/>
                <w:szCs w:val="21"/>
                <w:highlight w:val="none"/>
                <w:lang w:val="en-US" w:eastAsia="zh-CN" w:bidi="en-US"/>
              </w:rPr>
              <w:t>贵州省普适性要求</w:t>
            </w:r>
            <w:r>
              <w:rPr>
                <w:rFonts w:hint="eastAsia" w:ascii="Times New Roman" w:hAnsi="Times New Roman" w:eastAsia="仿宋" w:cs="Times New Roman"/>
                <w:b w:val="0"/>
                <w:bCs w:val="0"/>
                <w:color w:val="auto"/>
                <w:kern w:val="2"/>
                <w:sz w:val="21"/>
                <w:szCs w:val="21"/>
                <w:highlight w:val="none"/>
                <w:u w:val="none"/>
                <w:lang w:val="en-US" w:eastAsia="zh-CN" w:bidi="en-US"/>
              </w:rPr>
              <w:t>《省自然资源厅 省农业农村厅 省林业局关于严格耕地用途管制的实施意见》</w:t>
            </w:r>
            <w:r>
              <w:rPr>
                <w:rFonts w:hint="default" w:ascii="Times New Roman" w:hAnsi="Times New Roman" w:eastAsia="仿宋" w:cs="Times New Roman"/>
                <w:b w:val="0"/>
                <w:bCs/>
                <w:color w:val="auto"/>
                <w:kern w:val="0"/>
                <w:sz w:val="21"/>
                <w:szCs w:val="21"/>
                <w:highlight w:val="none"/>
                <w:u w:val="none"/>
                <w:lang w:val="en-US" w:eastAsia="zh-CN" w:bidi="en-US"/>
              </w:rPr>
              <w:t>。</w:t>
            </w:r>
          </w:p>
        </w:tc>
      </w:tr>
      <w:tr w14:paraId="70597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366"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44736395">
            <w:pPr>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ar"/>
              </w:rPr>
            </w:pPr>
          </w:p>
        </w:tc>
        <w:tc>
          <w:tcPr>
            <w:tcW w:w="360"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58BD52A1">
            <w:pPr>
              <w:keepNext w:val="0"/>
              <w:keepLines w:val="0"/>
              <w:pageBreakBefore w:val="0"/>
              <w:widowControl/>
              <w:shd w:val="clear"/>
              <w:kinsoku/>
              <w:wordWrap/>
              <w:overflowPunct/>
              <w:topLinePunct w:val="0"/>
              <w:autoSpaceDE/>
              <w:autoSpaceDN/>
              <w:bidi w:val="0"/>
              <w:adjustRightInd w:val="0"/>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ar"/>
              </w:rPr>
            </w:pPr>
          </w:p>
        </w:tc>
        <w:tc>
          <w:tcPr>
            <w:tcW w:w="313"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0C3E49B6">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p>
        </w:tc>
        <w:tc>
          <w:tcPr>
            <w:tcW w:w="402"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25E2D4BA">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
              </w:rPr>
            </w:pPr>
            <w:r>
              <w:rPr>
                <w:rFonts w:hint="default" w:ascii="Times New Roman" w:hAnsi="Times New Roman" w:eastAsia="仿宋" w:cs="Times New Roman"/>
                <w:b w:val="0"/>
                <w:bCs/>
                <w:color w:val="auto"/>
                <w:kern w:val="0"/>
                <w:sz w:val="21"/>
                <w:szCs w:val="21"/>
                <w:highlight w:val="none"/>
                <w:u w:val="none"/>
                <w:lang w:bidi="en-US"/>
              </w:rPr>
              <w:t>污染物排放管控</w:t>
            </w:r>
          </w:p>
        </w:tc>
        <w:tc>
          <w:tcPr>
            <w:tcW w:w="278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5AC7D04">
            <w:pPr>
              <w:keepNext w:val="0"/>
              <w:keepLines w:val="0"/>
              <w:pageBreakBefore w:val="0"/>
              <w:widowControl/>
              <w:shd w:val="clear"/>
              <w:kinsoku/>
              <w:wordWrap/>
              <w:overflowPunct/>
              <w:topLinePunct w:val="0"/>
              <w:autoSpaceDE/>
              <w:autoSpaceDN/>
              <w:bidi w:val="0"/>
              <w:adjustRightInd w:val="0"/>
              <w:snapToGrid w:val="0"/>
              <w:spacing w:line="240" w:lineRule="auto"/>
              <w:ind w:firstLine="420" w:firstLineChars="200"/>
              <w:jc w:val="center"/>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color w:val="auto"/>
                <w:kern w:val="0"/>
                <w:sz w:val="21"/>
                <w:szCs w:val="21"/>
                <w:highlight w:val="none"/>
                <w:u w:val="none"/>
                <w:lang w:bidi="ar-SA"/>
              </w:rPr>
              <w:t>/</w:t>
            </w:r>
          </w:p>
        </w:tc>
        <w:tc>
          <w:tcPr>
            <w:tcW w:w="775" w:type="pct"/>
            <w:tcBorders>
              <w:left w:val="single" w:color="auto" w:sz="4" w:space="0"/>
              <w:right w:val="single" w:color="auto" w:sz="4" w:space="0"/>
            </w:tcBorders>
            <w:shd w:val="clear" w:color="auto" w:fill="auto"/>
            <w:noWrap w:val="0"/>
            <w:vAlign w:val="center"/>
          </w:tcPr>
          <w:p w14:paraId="58B9C074">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eastAsia" w:ascii="Times New Roman" w:hAnsi="Times New Roman" w:eastAsia="仿宋" w:cs="Times New Roman"/>
                <w:b w:val="0"/>
                <w:bCs/>
                <w:color w:val="auto"/>
                <w:kern w:val="0"/>
                <w:sz w:val="21"/>
                <w:szCs w:val="21"/>
                <w:highlight w:val="none"/>
                <w:u w:val="none"/>
                <w:lang w:val="en-US" w:eastAsia="zh-CN" w:bidi="en-US"/>
              </w:rPr>
            </w:pPr>
            <w:r>
              <w:rPr>
                <w:rFonts w:hint="eastAsia" w:ascii="Times New Roman" w:hAnsi="Times New Roman" w:eastAsia="仿宋" w:cs="Times New Roman"/>
                <w:b w:val="0"/>
                <w:bCs/>
                <w:color w:val="auto"/>
                <w:kern w:val="0"/>
                <w:sz w:val="21"/>
                <w:szCs w:val="21"/>
                <w:highlight w:val="none"/>
                <w:u w:val="none"/>
                <w:lang w:val="en-US" w:eastAsia="zh-CN" w:bidi="en-US"/>
              </w:rPr>
              <w:t>/</w:t>
            </w:r>
          </w:p>
        </w:tc>
      </w:tr>
      <w:tr w14:paraId="1606D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366"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2E50CF5C">
            <w:pPr>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ar"/>
              </w:rPr>
            </w:pPr>
          </w:p>
        </w:tc>
        <w:tc>
          <w:tcPr>
            <w:tcW w:w="360"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6BAB3BBA">
            <w:pPr>
              <w:keepNext w:val="0"/>
              <w:keepLines w:val="0"/>
              <w:pageBreakBefore w:val="0"/>
              <w:widowControl/>
              <w:shd w:val="clear"/>
              <w:kinsoku/>
              <w:wordWrap/>
              <w:overflowPunct/>
              <w:topLinePunct w:val="0"/>
              <w:autoSpaceDE/>
              <w:autoSpaceDN/>
              <w:bidi w:val="0"/>
              <w:adjustRightInd w:val="0"/>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ar"/>
              </w:rPr>
            </w:pPr>
          </w:p>
        </w:tc>
        <w:tc>
          <w:tcPr>
            <w:tcW w:w="313"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4107395D">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p>
        </w:tc>
        <w:tc>
          <w:tcPr>
            <w:tcW w:w="402"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1F804643">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
              </w:rPr>
            </w:pPr>
            <w:r>
              <w:rPr>
                <w:rFonts w:hint="default" w:ascii="Times New Roman" w:hAnsi="Times New Roman" w:eastAsia="仿宋" w:cs="Times New Roman"/>
                <w:b w:val="0"/>
                <w:bCs/>
                <w:color w:val="auto"/>
                <w:kern w:val="0"/>
                <w:sz w:val="21"/>
                <w:szCs w:val="21"/>
                <w:highlight w:val="none"/>
                <w:u w:val="none"/>
                <w:lang w:bidi="en-US"/>
              </w:rPr>
              <w:t>环境风险防控</w:t>
            </w:r>
          </w:p>
        </w:tc>
        <w:tc>
          <w:tcPr>
            <w:tcW w:w="278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5C912E2">
            <w:pPr>
              <w:keepNext w:val="0"/>
              <w:keepLines w:val="0"/>
              <w:pageBreakBefore w:val="0"/>
              <w:widowControl/>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color w:val="auto"/>
                <w:kern w:val="0"/>
                <w:sz w:val="21"/>
                <w:szCs w:val="21"/>
                <w:highlight w:val="none"/>
                <w:u w:val="none"/>
                <w:lang w:bidi="en-US"/>
              </w:rPr>
              <w:t>禁止带来外来物种入侵生态环境风险的种植养殖项目。</w:t>
            </w:r>
          </w:p>
        </w:tc>
        <w:tc>
          <w:tcPr>
            <w:tcW w:w="775" w:type="pct"/>
            <w:tcBorders>
              <w:left w:val="single" w:color="auto" w:sz="4" w:space="0"/>
              <w:right w:val="single" w:color="auto" w:sz="4" w:space="0"/>
            </w:tcBorders>
            <w:shd w:val="clear" w:color="auto" w:fill="auto"/>
            <w:noWrap w:val="0"/>
            <w:vAlign w:val="center"/>
          </w:tcPr>
          <w:p w14:paraId="4A015B15">
            <w:pPr>
              <w:keepNext w:val="0"/>
              <w:keepLines w:val="0"/>
              <w:pageBreakBefore w:val="0"/>
              <w:widowControl/>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color w:val="auto"/>
                <w:kern w:val="0"/>
                <w:sz w:val="21"/>
                <w:szCs w:val="21"/>
                <w:highlight w:val="none"/>
                <w:u w:val="none"/>
                <w:lang w:bidi="en-US"/>
              </w:rPr>
            </w:pPr>
            <w:r>
              <w:rPr>
                <w:rFonts w:hint="eastAsia" w:ascii="Times New Roman" w:hAnsi="Times New Roman" w:eastAsia="仿宋" w:cs="Times New Roman"/>
                <w:b w:val="0"/>
                <w:bCs w:val="0"/>
                <w:strike w:val="0"/>
                <w:dstrike w:val="0"/>
                <w:color w:val="auto"/>
                <w:kern w:val="0"/>
                <w:sz w:val="21"/>
                <w:szCs w:val="21"/>
                <w:highlight w:val="none"/>
                <w:lang w:val="en-US" w:eastAsia="zh-CN" w:bidi="ar"/>
              </w:rPr>
              <w:t>《外来入侵物种管理办法》</w:t>
            </w:r>
            <w:r>
              <w:rPr>
                <w:rFonts w:hint="default" w:ascii="Times New Roman" w:hAnsi="Times New Roman" w:eastAsia="仿宋" w:cs="Times New Roman"/>
                <w:b w:val="0"/>
                <w:bCs/>
                <w:color w:val="auto"/>
                <w:kern w:val="0"/>
                <w:sz w:val="21"/>
                <w:szCs w:val="21"/>
                <w:highlight w:val="none"/>
                <w:lang w:val="en-US" w:eastAsia="zh-CN" w:bidi="ar"/>
              </w:rPr>
              <w:t>。</w:t>
            </w:r>
          </w:p>
        </w:tc>
      </w:tr>
      <w:tr w14:paraId="5B24B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366"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655A47CC">
            <w:pPr>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ar"/>
              </w:rPr>
            </w:pPr>
          </w:p>
        </w:tc>
        <w:tc>
          <w:tcPr>
            <w:tcW w:w="360"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012F1434">
            <w:pPr>
              <w:keepNext w:val="0"/>
              <w:keepLines w:val="0"/>
              <w:pageBreakBefore w:val="0"/>
              <w:widowControl/>
              <w:shd w:val="clear"/>
              <w:kinsoku/>
              <w:wordWrap/>
              <w:overflowPunct/>
              <w:topLinePunct w:val="0"/>
              <w:autoSpaceDE/>
              <w:autoSpaceDN/>
              <w:bidi w:val="0"/>
              <w:adjustRightInd w:val="0"/>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ar"/>
              </w:rPr>
            </w:pPr>
          </w:p>
        </w:tc>
        <w:tc>
          <w:tcPr>
            <w:tcW w:w="313"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625074CD">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p>
        </w:tc>
        <w:tc>
          <w:tcPr>
            <w:tcW w:w="402"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413BF4C7">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
              </w:rPr>
            </w:pPr>
            <w:r>
              <w:rPr>
                <w:rFonts w:hint="default" w:ascii="Times New Roman" w:hAnsi="Times New Roman" w:eastAsia="仿宋" w:cs="Times New Roman"/>
                <w:b w:val="0"/>
                <w:bCs/>
                <w:color w:val="auto"/>
                <w:kern w:val="0"/>
                <w:sz w:val="21"/>
                <w:szCs w:val="21"/>
                <w:highlight w:val="none"/>
                <w:u w:val="none"/>
                <w:lang w:bidi="en-US"/>
              </w:rPr>
              <w:t>资源开发效率要求</w:t>
            </w:r>
          </w:p>
        </w:tc>
        <w:tc>
          <w:tcPr>
            <w:tcW w:w="278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4A89D43">
            <w:pPr>
              <w:keepNext w:val="0"/>
              <w:keepLines w:val="0"/>
              <w:pageBreakBefore w:val="0"/>
              <w:widowControl/>
              <w:shd w:val="clear"/>
              <w:kinsoku/>
              <w:wordWrap/>
              <w:overflowPunct/>
              <w:topLinePunct w:val="0"/>
              <w:autoSpaceDE/>
              <w:autoSpaceDN/>
              <w:bidi w:val="0"/>
              <w:adjustRightInd w:val="0"/>
              <w:snapToGrid w:val="0"/>
              <w:spacing w:line="240" w:lineRule="auto"/>
              <w:ind w:firstLine="420" w:firstLineChars="200"/>
              <w:jc w:val="center"/>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color w:val="auto"/>
                <w:kern w:val="0"/>
                <w:sz w:val="21"/>
                <w:szCs w:val="21"/>
                <w:highlight w:val="none"/>
                <w:u w:val="none"/>
                <w:lang w:bidi="ar-SA"/>
              </w:rPr>
              <w:t>/</w:t>
            </w:r>
          </w:p>
        </w:tc>
        <w:tc>
          <w:tcPr>
            <w:tcW w:w="775" w:type="pct"/>
            <w:tcBorders>
              <w:left w:val="single" w:color="auto" w:sz="4" w:space="0"/>
              <w:bottom w:val="single" w:color="auto" w:sz="4" w:space="0"/>
              <w:right w:val="single" w:color="auto" w:sz="4" w:space="0"/>
            </w:tcBorders>
            <w:shd w:val="clear" w:color="auto" w:fill="auto"/>
            <w:noWrap w:val="0"/>
            <w:vAlign w:val="center"/>
          </w:tcPr>
          <w:p w14:paraId="33A5CB35">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eastAsia" w:ascii="Times New Roman" w:hAnsi="Times New Roman" w:eastAsia="仿宋" w:cs="Times New Roman"/>
                <w:b w:val="0"/>
                <w:bCs/>
                <w:color w:val="auto"/>
                <w:kern w:val="0"/>
                <w:sz w:val="21"/>
                <w:szCs w:val="21"/>
                <w:highlight w:val="none"/>
                <w:u w:val="none"/>
                <w:lang w:val="en-US" w:eastAsia="zh-CN" w:bidi="en-US"/>
              </w:rPr>
            </w:pPr>
            <w:r>
              <w:rPr>
                <w:rFonts w:hint="eastAsia" w:ascii="Times New Roman" w:hAnsi="Times New Roman" w:eastAsia="仿宋" w:cs="Times New Roman"/>
                <w:b w:val="0"/>
                <w:bCs/>
                <w:color w:val="auto"/>
                <w:kern w:val="0"/>
                <w:sz w:val="21"/>
                <w:szCs w:val="21"/>
                <w:highlight w:val="none"/>
                <w:u w:val="none"/>
                <w:lang w:val="en-US" w:eastAsia="zh-CN" w:bidi="en-US"/>
              </w:rPr>
              <w:t>/</w:t>
            </w:r>
          </w:p>
        </w:tc>
      </w:tr>
      <w:tr w14:paraId="47B58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366" w:type="pct"/>
            <w:vMerge w:val="restart"/>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2E2CCF29">
            <w:pPr>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bidi="ar-SA"/>
              </w:rPr>
            </w:pPr>
            <w:r>
              <w:rPr>
                <w:rFonts w:hint="default" w:ascii="Times New Roman" w:hAnsi="Times New Roman" w:eastAsia="仿宋" w:cs="Times New Roman"/>
                <w:b w:val="0"/>
                <w:bCs/>
                <w:color w:val="auto"/>
                <w:kern w:val="0"/>
                <w:sz w:val="21"/>
                <w:szCs w:val="21"/>
                <w:highlight w:val="none"/>
                <w:u w:val="none"/>
                <w:lang w:bidi="ar"/>
              </w:rPr>
              <w:t>ZH520424100</w:t>
            </w:r>
            <w:r>
              <w:rPr>
                <w:rFonts w:hint="eastAsia" w:ascii="Times New Roman" w:hAnsi="Times New Roman" w:eastAsia="仿宋" w:cs="Times New Roman"/>
                <w:b w:val="0"/>
                <w:bCs/>
                <w:color w:val="auto"/>
                <w:kern w:val="0"/>
                <w:sz w:val="21"/>
                <w:szCs w:val="21"/>
                <w:highlight w:val="none"/>
                <w:u w:val="none"/>
                <w:lang w:val="en-US" w:eastAsia="zh-CN" w:bidi="ar"/>
              </w:rPr>
              <w:t>12</w:t>
            </w:r>
          </w:p>
        </w:tc>
        <w:tc>
          <w:tcPr>
            <w:tcW w:w="360" w:type="pct"/>
            <w:vMerge w:val="restart"/>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1457C9B1">
            <w:pPr>
              <w:keepNext w:val="0"/>
              <w:keepLines w:val="0"/>
              <w:pageBreakBefore w:val="0"/>
              <w:widowControl/>
              <w:shd w:val="clear"/>
              <w:kinsoku/>
              <w:wordWrap/>
              <w:overflowPunct/>
              <w:topLinePunct w:val="0"/>
              <w:autoSpaceDE/>
              <w:autoSpaceDN/>
              <w:bidi w:val="0"/>
              <w:adjustRightInd w:val="0"/>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ar-SA"/>
              </w:rPr>
            </w:pPr>
            <w:r>
              <w:rPr>
                <w:rFonts w:hint="default" w:ascii="Times New Roman" w:hAnsi="Times New Roman" w:eastAsia="仿宋" w:cs="Times New Roman"/>
                <w:b w:val="0"/>
                <w:bCs/>
                <w:color w:val="auto"/>
                <w:kern w:val="0"/>
                <w:sz w:val="21"/>
                <w:szCs w:val="21"/>
                <w:highlight w:val="none"/>
                <w:u w:val="none"/>
                <w:lang w:bidi="ar-SA"/>
              </w:rPr>
              <w:t>北盘江九盘段特有鱼类国家级水产种</w:t>
            </w:r>
          </w:p>
        </w:tc>
        <w:tc>
          <w:tcPr>
            <w:tcW w:w="313" w:type="pct"/>
            <w:vMerge w:val="restart"/>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6CC632AA">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r>
              <w:rPr>
                <w:rFonts w:hint="default" w:ascii="Times New Roman" w:hAnsi="Times New Roman" w:eastAsia="仿宋" w:cs="Times New Roman"/>
                <w:b w:val="0"/>
                <w:bCs/>
                <w:color w:val="auto"/>
                <w:kern w:val="0"/>
                <w:sz w:val="21"/>
                <w:szCs w:val="21"/>
                <w:highlight w:val="none"/>
                <w:u w:val="none"/>
                <w:lang w:eastAsia="zh-CN" w:bidi="ar"/>
              </w:rPr>
              <w:t>优先保护单元</w:t>
            </w:r>
          </w:p>
        </w:tc>
        <w:tc>
          <w:tcPr>
            <w:tcW w:w="402"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3BF84D05">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SA"/>
              </w:rPr>
            </w:pPr>
            <w:r>
              <w:rPr>
                <w:rFonts w:hint="default" w:ascii="Times New Roman" w:hAnsi="Times New Roman" w:eastAsia="仿宋" w:cs="Times New Roman"/>
                <w:b w:val="0"/>
                <w:bCs/>
                <w:color w:val="auto"/>
                <w:kern w:val="0"/>
                <w:sz w:val="21"/>
                <w:szCs w:val="21"/>
                <w:highlight w:val="none"/>
                <w:u w:val="none"/>
                <w:lang w:bidi="ar"/>
              </w:rPr>
              <w:t>空间布局约束</w:t>
            </w:r>
          </w:p>
        </w:tc>
        <w:tc>
          <w:tcPr>
            <w:tcW w:w="278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BFA10EA">
            <w:pPr>
              <w:keepNext w:val="0"/>
              <w:keepLines w:val="0"/>
              <w:pageBreakBefore w:val="0"/>
              <w:widowControl/>
              <w:shd w:val="clear"/>
              <w:kinsoku/>
              <w:wordWrap/>
              <w:overflowPunct/>
              <w:topLinePunct w:val="0"/>
              <w:autoSpaceDE/>
              <w:autoSpaceDN/>
              <w:bidi w:val="0"/>
              <w:adjustRightInd/>
              <w:snapToGrid/>
              <w:spacing w:line="240" w:lineRule="auto"/>
              <w:ind w:firstLine="420" w:firstLineChars="200"/>
              <w:jc w:val="left"/>
              <w:textAlignment w:val="center"/>
              <w:rPr>
                <w:rFonts w:hint="default" w:ascii="Times New Roman" w:hAnsi="Times New Roman" w:eastAsia="仿宋" w:cs="Times New Roman"/>
                <w:b w:val="0"/>
                <w:bCs/>
                <w:color w:val="auto"/>
                <w:kern w:val="0"/>
                <w:sz w:val="21"/>
                <w:szCs w:val="21"/>
                <w:highlight w:val="none"/>
                <w:u w:val="none"/>
                <w:lang w:bidi="ar-SA"/>
              </w:rPr>
            </w:pPr>
            <w:r>
              <w:rPr>
                <w:rFonts w:hint="default" w:ascii="Times New Roman" w:hAnsi="Times New Roman" w:eastAsia="仿宋" w:cs="Times New Roman"/>
                <w:b w:val="0"/>
                <w:bCs/>
                <w:color w:val="auto"/>
                <w:kern w:val="0"/>
                <w:sz w:val="21"/>
                <w:szCs w:val="21"/>
                <w:highlight w:val="none"/>
                <w:u w:val="none"/>
                <w:lang w:eastAsia="zh-CN" w:bidi="ar-SA"/>
              </w:rPr>
              <w:t>1.</w:t>
            </w:r>
            <w:r>
              <w:rPr>
                <w:rFonts w:hint="default" w:ascii="Times New Roman" w:hAnsi="Times New Roman" w:eastAsia="仿宋" w:cs="Times New Roman"/>
                <w:b w:val="0"/>
                <w:bCs/>
                <w:color w:val="auto"/>
                <w:kern w:val="0"/>
                <w:sz w:val="21"/>
                <w:szCs w:val="21"/>
                <w:highlight w:val="none"/>
                <w:u w:val="none"/>
                <w:lang w:bidi="ar-SA"/>
              </w:rPr>
              <w:t>涉及斑块分别执行贵州省普适性管控要求中对应的国家级水产种质保护区、</w:t>
            </w:r>
            <w:r>
              <w:rPr>
                <w:rFonts w:hint="default" w:ascii="Times New Roman" w:hAnsi="Times New Roman" w:eastAsia="仿宋" w:cs="Times New Roman"/>
                <w:b w:val="0"/>
                <w:bCs/>
                <w:color w:val="auto"/>
                <w:kern w:val="0"/>
                <w:sz w:val="21"/>
                <w:szCs w:val="21"/>
                <w:highlight w:val="none"/>
                <w:u w:val="none"/>
                <w:lang w:eastAsia="zh-CN" w:bidi="ar-SA"/>
              </w:rPr>
              <w:t>公益林</w:t>
            </w:r>
            <w:r>
              <w:rPr>
                <w:rFonts w:hint="default" w:ascii="Times New Roman" w:hAnsi="Times New Roman" w:eastAsia="仿宋" w:cs="Times New Roman"/>
                <w:b w:val="0"/>
                <w:bCs/>
                <w:color w:val="auto"/>
                <w:kern w:val="0"/>
                <w:sz w:val="21"/>
                <w:szCs w:val="21"/>
                <w:highlight w:val="none"/>
                <w:u w:val="none"/>
                <w:lang w:bidi="ar-SA"/>
              </w:rPr>
              <w:t>及水环境优先保护区等要求。</w:t>
            </w:r>
          </w:p>
          <w:p w14:paraId="5AE68318">
            <w:pPr>
              <w:keepNext w:val="0"/>
              <w:keepLines w:val="0"/>
              <w:pageBreakBefore w:val="0"/>
              <w:widowControl/>
              <w:shd w:val="clear"/>
              <w:kinsoku/>
              <w:wordWrap/>
              <w:overflowPunct/>
              <w:topLinePunct w:val="0"/>
              <w:autoSpaceDE/>
              <w:autoSpaceDN/>
              <w:bidi w:val="0"/>
              <w:adjustRightInd/>
              <w:snapToGrid/>
              <w:spacing w:line="240" w:lineRule="auto"/>
              <w:ind w:firstLine="420" w:firstLineChars="200"/>
              <w:jc w:val="left"/>
              <w:textAlignment w:val="center"/>
              <w:rPr>
                <w:rFonts w:hint="default" w:ascii="Times New Roman" w:hAnsi="Times New Roman" w:eastAsia="仿宋" w:cs="Times New Roman"/>
                <w:b w:val="0"/>
                <w:bCs/>
                <w:color w:val="auto"/>
                <w:kern w:val="0"/>
                <w:sz w:val="21"/>
                <w:szCs w:val="21"/>
                <w:highlight w:val="none"/>
                <w:u w:val="none"/>
                <w:lang w:bidi="ar-SA"/>
              </w:rPr>
            </w:pPr>
            <w:r>
              <w:rPr>
                <w:rFonts w:hint="default" w:ascii="Times New Roman" w:hAnsi="Times New Roman" w:eastAsia="仿宋" w:cs="Times New Roman"/>
                <w:b w:val="0"/>
                <w:bCs/>
                <w:color w:val="auto"/>
                <w:kern w:val="0"/>
                <w:sz w:val="21"/>
                <w:szCs w:val="21"/>
                <w:highlight w:val="none"/>
                <w:u w:val="none"/>
                <w:lang w:eastAsia="zh-CN" w:bidi="ar-SA"/>
              </w:rPr>
              <w:t>2.</w:t>
            </w:r>
            <w:r>
              <w:rPr>
                <w:rFonts w:hint="default" w:ascii="Times New Roman" w:hAnsi="Times New Roman" w:eastAsia="仿宋" w:cs="Times New Roman"/>
                <w:b w:val="0"/>
                <w:bCs/>
                <w:color w:val="auto"/>
                <w:kern w:val="0"/>
                <w:sz w:val="21"/>
                <w:szCs w:val="21"/>
                <w:highlight w:val="none"/>
                <w:u w:val="none"/>
                <w:lang w:bidi="ar-SA"/>
              </w:rPr>
              <w:t>禁止擅自引入高危外来物种，擅自向野外放生或者丢弃未经许可引入的外来物种。</w:t>
            </w:r>
          </w:p>
          <w:p w14:paraId="360E9369">
            <w:pPr>
              <w:keepNext w:val="0"/>
              <w:keepLines w:val="0"/>
              <w:pageBreakBefore w:val="0"/>
              <w:widowControl/>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color w:val="auto"/>
                <w:kern w:val="0"/>
                <w:sz w:val="21"/>
                <w:szCs w:val="21"/>
                <w:highlight w:val="none"/>
                <w:u w:val="none"/>
                <w:lang w:val="en-US" w:eastAsia="zh-CN" w:bidi="en-US"/>
              </w:rPr>
            </w:pPr>
            <w:r>
              <w:rPr>
                <w:rFonts w:hint="default" w:ascii="Times New Roman" w:hAnsi="Times New Roman" w:eastAsia="仿宋" w:cs="Times New Roman"/>
                <w:b w:val="0"/>
                <w:bCs/>
                <w:color w:val="auto"/>
                <w:kern w:val="0"/>
                <w:sz w:val="21"/>
                <w:szCs w:val="21"/>
                <w:highlight w:val="none"/>
                <w:u w:val="none"/>
                <w:lang w:eastAsia="zh-CN" w:bidi="ar-SA"/>
              </w:rPr>
              <w:t>3.</w:t>
            </w:r>
            <w:r>
              <w:rPr>
                <w:rFonts w:hint="default" w:ascii="Times New Roman" w:hAnsi="Times New Roman" w:eastAsia="仿宋" w:cs="Times New Roman"/>
                <w:b w:val="0"/>
                <w:bCs/>
                <w:color w:val="auto"/>
                <w:kern w:val="0"/>
                <w:sz w:val="21"/>
                <w:szCs w:val="21"/>
                <w:highlight w:val="none"/>
                <w:u w:val="none"/>
                <w:lang w:bidi="en-US"/>
              </w:rPr>
              <w:t>涉及农用地优先保护区严格耕地用途管制，坚决制止耕地“非农化”、防止耕地“非粮化”。</w:t>
            </w:r>
          </w:p>
        </w:tc>
        <w:tc>
          <w:tcPr>
            <w:tcW w:w="775" w:type="pct"/>
            <w:tcBorders>
              <w:top w:val="single" w:color="auto" w:sz="4" w:space="0"/>
              <w:left w:val="single" w:color="auto" w:sz="4" w:space="0"/>
              <w:right w:val="single" w:color="auto" w:sz="4" w:space="0"/>
            </w:tcBorders>
            <w:shd w:val="clear" w:color="auto" w:fill="auto"/>
            <w:noWrap w:val="0"/>
            <w:vAlign w:val="center"/>
          </w:tcPr>
          <w:p w14:paraId="3D9D0BCA">
            <w:pPr>
              <w:keepNext w:val="0"/>
              <w:keepLines w:val="0"/>
              <w:pageBreakBefore w:val="0"/>
              <w:widowControl/>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color w:val="auto"/>
                <w:kern w:val="0"/>
                <w:sz w:val="21"/>
                <w:szCs w:val="21"/>
                <w:highlight w:val="none"/>
                <w:u w:val="none"/>
                <w:lang w:val="en-US" w:eastAsia="zh-CN" w:bidi="en-US"/>
              </w:rPr>
            </w:pPr>
            <w:r>
              <w:rPr>
                <w:rFonts w:hint="eastAsia" w:ascii="Times New Roman" w:hAnsi="Times New Roman" w:eastAsia="仿宋" w:cs="Times New Roman"/>
                <w:b w:val="0"/>
                <w:bCs/>
                <w:color w:val="auto"/>
                <w:kern w:val="0"/>
                <w:sz w:val="21"/>
                <w:szCs w:val="21"/>
                <w:highlight w:val="none"/>
                <w:lang w:val="en-US" w:eastAsia="zh-CN" w:bidi="en-US"/>
              </w:rPr>
              <w:t>三线划定结果及</w:t>
            </w:r>
            <w:r>
              <w:rPr>
                <w:rFonts w:hint="default" w:ascii="Times New Roman" w:hAnsi="Times New Roman" w:eastAsia="仿宋" w:cs="Times New Roman"/>
                <w:b w:val="0"/>
                <w:bCs/>
                <w:color w:val="auto"/>
                <w:kern w:val="0"/>
                <w:sz w:val="21"/>
                <w:szCs w:val="21"/>
                <w:highlight w:val="none"/>
                <w:lang w:val="en-US" w:eastAsia="zh-CN" w:bidi="en-US"/>
              </w:rPr>
              <w:t>贵州省普适性要求</w:t>
            </w:r>
            <w:r>
              <w:rPr>
                <w:rFonts w:hint="eastAsia" w:ascii="Times New Roman" w:hAnsi="Times New Roman" w:eastAsia="仿宋" w:cs="Times New Roman"/>
                <w:b w:val="0"/>
                <w:bCs/>
                <w:color w:val="auto"/>
                <w:kern w:val="0"/>
                <w:sz w:val="21"/>
                <w:szCs w:val="21"/>
                <w:highlight w:val="none"/>
                <w:lang w:val="en-US" w:eastAsia="zh-CN" w:bidi="en-US"/>
              </w:rPr>
              <w:t>；</w:t>
            </w:r>
            <w:r>
              <w:rPr>
                <w:rFonts w:hint="eastAsia" w:ascii="Times New Roman" w:hAnsi="Times New Roman" w:eastAsia="仿宋" w:cs="Times New Roman"/>
                <w:b w:val="0"/>
                <w:bCs w:val="0"/>
                <w:strike w:val="0"/>
                <w:dstrike w:val="0"/>
                <w:color w:val="auto"/>
                <w:kern w:val="0"/>
                <w:sz w:val="21"/>
                <w:szCs w:val="21"/>
                <w:highlight w:val="none"/>
                <w:lang w:val="en-US" w:eastAsia="zh-CN" w:bidi="ar"/>
              </w:rPr>
              <w:t>《外来入侵物种管理办法》</w:t>
            </w:r>
            <w:r>
              <w:rPr>
                <w:rFonts w:hint="eastAsia" w:ascii="Times New Roman" w:hAnsi="Times New Roman" w:eastAsia="仿宋" w:cs="Times New Roman"/>
                <w:b w:val="0"/>
                <w:bCs w:val="0"/>
                <w:color w:val="auto"/>
                <w:kern w:val="2"/>
                <w:sz w:val="21"/>
                <w:szCs w:val="21"/>
                <w:highlight w:val="none"/>
                <w:u w:val="none"/>
                <w:lang w:val="en-US" w:eastAsia="zh-CN" w:bidi="en-US"/>
              </w:rPr>
              <w:t>《省自然资源厅 省农业农村厅 省林业局关于严格耕地用途管制的实施意见》</w:t>
            </w:r>
            <w:r>
              <w:rPr>
                <w:rFonts w:hint="default" w:ascii="Times New Roman" w:hAnsi="Times New Roman" w:eastAsia="仿宋" w:cs="Times New Roman"/>
                <w:b w:val="0"/>
                <w:bCs/>
                <w:color w:val="auto"/>
                <w:kern w:val="0"/>
                <w:sz w:val="21"/>
                <w:szCs w:val="21"/>
                <w:highlight w:val="none"/>
                <w:u w:val="none"/>
                <w:lang w:val="en-US" w:eastAsia="zh-CN" w:bidi="en-US"/>
              </w:rPr>
              <w:t>。</w:t>
            </w:r>
          </w:p>
        </w:tc>
      </w:tr>
      <w:tr w14:paraId="4674A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366"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1D216D0A">
            <w:pPr>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ar"/>
              </w:rPr>
            </w:pPr>
          </w:p>
        </w:tc>
        <w:tc>
          <w:tcPr>
            <w:tcW w:w="360"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47E681DB">
            <w:pPr>
              <w:keepNext w:val="0"/>
              <w:keepLines w:val="0"/>
              <w:pageBreakBefore w:val="0"/>
              <w:widowControl/>
              <w:shd w:val="clear"/>
              <w:kinsoku/>
              <w:wordWrap/>
              <w:overflowPunct/>
              <w:topLinePunct w:val="0"/>
              <w:autoSpaceDE/>
              <w:autoSpaceDN/>
              <w:bidi w:val="0"/>
              <w:adjustRightInd w:val="0"/>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313"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675919B5">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p>
        </w:tc>
        <w:tc>
          <w:tcPr>
            <w:tcW w:w="402"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3F2ED9AC">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
              </w:rPr>
            </w:pPr>
            <w:r>
              <w:rPr>
                <w:rFonts w:hint="default" w:ascii="Times New Roman" w:hAnsi="Times New Roman" w:eastAsia="仿宋" w:cs="Times New Roman"/>
                <w:b w:val="0"/>
                <w:bCs/>
                <w:color w:val="auto"/>
                <w:kern w:val="0"/>
                <w:sz w:val="21"/>
                <w:szCs w:val="21"/>
                <w:highlight w:val="none"/>
                <w:u w:val="none"/>
                <w:lang w:bidi="en-US"/>
              </w:rPr>
              <w:t>污染物排放管控</w:t>
            </w:r>
          </w:p>
        </w:tc>
        <w:tc>
          <w:tcPr>
            <w:tcW w:w="278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9D0C543">
            <w:pPr>
              <w:keepNext w:val="0"/>
              <w:keepLines w:val="0"/>
              <w:pageBreakBefore w:val="0"/>
              <w:widowControl/>
              <w:shd w:val="clear"/>
              <w:kinsoku/>
              <w:wordWrap/>
              <w:overflowPunct/>
              <w:topLinePunct w:val="0"/>
              <w:autoSpaceDE/>
              <w:autoSpaceDN/>
              <w:bidi w:val="0"/>
              <w:adjustRightInd w:val="0"/>
              <w:snapToGrid w:val="0"/>
              <w:spacing w:line="240" w:lineRule="auto"/>
              <w:ind w:firstLine="420" w:firstLineChars="20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en-US"/>
              </w:rPr>
            </w:pPr>
            <w:r>
              <w:rPr>
                <w:rFonts w:hint="default" w:ascii="Times New Roman" w:hAnsi="Times New Roman" w:eastAsia="仿宋" w:cs="Times New Roman"/>
                <w:b w:val="0"/>
                <w:bCs/>
                <w:color w:val="auto"/>
                <w:kern w:val="0"/>
                <w:sz w:val="21"/>
                <w:szCs w:val="21"/>
                <w:highlight w:val="none"/>
                <w:u w:val="none"/>
                <w:lang w:bidi="ar-SA"/>
              </w:rPr>
              <w:t>/</w:t>
            </w:r>
          </w:p>
        </w:tc>
        <w:tc>
          <w:tcPr>
            <w:tcW w:w="775" w:type="pct"/>
            <w:tcBorders>
              <w:left w:val="single" w:color="auto" w:sz="4" w:space="0"/>
              <w:right w:val="single" w:color="auto" w:sz="4" w:space="0"/>
            </w:tcBorders>
            <w:shd w:val="clear" w:color="auto" w:fill="auto"/>
            <w:noWrap w:val="0"/>
            <w:vAlign w:val="center"/>
          </w:tcPr>
          <w:p w14:paraId="782A4E30">
            <w:pPr>
              <w:keepNext w:val="0"/>
              <w:keepLines w:val="0"/>
              <w:pageBreakBefore w:val="0"/>
              <w:widowControl/>
              <w:shd w:val="clear"/>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Times New Roman" w:hAnsi="Times New Roman" w:eastAsia="仿宋" w:cs="Times New Roman"/>
                <w:b w:val="0"/>
                <w:bCs/>
                <w:color w:val="auto"/>
                <w:kern w:val="0"/>
                <w:sz w:val="21"/>
                <w:szCs w:val="21"/>
                <w:highlight w:val="none"/>
                <w:u w:val="none"/>
                <w:lang w:val="en-US" w:eastAsia="zh-CN" w:bidi="en-US"/>
              </w:rPr>
            </w:pPr>
            <w:r>
              <w:rPr>
                <w:rFonts w:hint="eastAsia" w:ascii="Times New Roman" w:hAnsi="Times New Roman" w:eastAsia="仿宋" w:cs="Times New Roman"/>
                <w:b w:val="0"/>
                <w:bCs/>
                <w:color w:val="auto"/>
                <w:kern w:val="0"/>
                <w:sz w:val="21"/>
                <w:szCs w:val="21"/>
                <w:highlight w:val="none"/>
                <w:u w:val="none"/>
                <w:lang w:val="en-US" w:eastAsia="zh-CN" w:bidi="en-US"/>
              </w:rPr>
              <w:t>/</w:t>
            </w:r>
          </w:p>
        </w:tc>
      </w:tr>
      <w:tr w14:paraId="1360B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366"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4A77868A">
            <w:pPr>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ar"/>
              </w:rPr>
            </w:pPr>
          </w:p>
        </w:tc>
        <w:tc>
          <w:tcPr>
            <w:tcW w:w="360"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7C8373C1">
            <w:pPr>
              <w:keepNext w:val="0"/>
              <w:keepLines w:val="0"/>
              <w:pageBreakBefore w:val="0"/>
              <w:widowControl/>
              <w:shd w:val="clear"/>
              <w:kinsoku/>
              <w:wordWrap/>
              <w:overflowPunct/>
              <w:topLinePunct w:val="0"/>
              <w:autoSpaceDE/>
              <w:autoSpaceDN/>
              <w:bidi w:val="0"/>
              <w:adjustRightInd w:val="0"/>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313"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6C6DB137">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p>
        </w:tc>
        <w:tc>
          <w:tcPr>
            <w:tcW w:w="402"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49B37B47">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
              </w:rPr>
            </w:pPr>
            <w:r>
              <w:rPr>
                <w:rFonts w:hint="default" w:ascii="Times New Roman" w:hAnsi="Times New Roman" w:eastAsia="仿宋" w:cs="Times New Roman"/>
                <w:b w:val="0"/>
                <w:bCs/>
                <w:color w:val="auto"/>
                <w:kern w:val="0"/>
                <w:sz w:val="21"/>
                <w:szCs w:val="21"/>
                <w:highlight w:val="none"/>
                <w:u w:val="none"/>
                <w:lang w:bidi="en-US"/>
              </w:rPr>
              <w:t>环境风险防控</w:t>
            </w:r>
          </w:p>
        </w:tc>
        <w:tc>
          <w:tcPr>
            <w:tcW w:w="278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440864D">
            <w:pPr>
              <w:keepNext w:val="0"/>
              <w:keepLines w:val="0"/>
              <w:pageBreakBefore w:val="0"/>
              <w:widowControl/>
              <w:shd w:val="clear"/>
              <w:kinsoku/>
              <w:wordWrap/>
              <w:overflowPunct/>
              <w:topLinePunct w:val="0"/>
              <w:autoSpaceDE/>
              <w:autoSpaceDN/>
              <w:bidi w:val="0"/>
              <w:adjustRightInd w:val="0"/>
              <w:snapToGrid w:val="0"/>
              <w:spacing w:line="240" w:lineRule="auto"/>
              <w:ind w:firstLine="420" w:firstLineChars="20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en-US"/>
              </w:rPr>
            </w:pPr>
            <w:r>
              <w:rPr>
                <w:rFonts w:hint="default" w:ascii="Times New Roman" w:hAnsi="Times New Roman" w:eastAsia="仿宋" w:cs="Times New Roman"/>
                <w:b w:val="0"/>
                <w:bCs/>
                <w:color w:val="auto"/>
                <w:kern w:val="0"/>
                <w:sz w:val="21"/>
                <w:szCs w:val="21"/>
                <w:highlight w:val="none"/>
                <w:u w:val="none"/>
                <w:lang w:bidi="ar-SA"/>
              </w:rPr>
              <w:t>/</w:t>
            </w:r>
          </w:p>
        </w:tc>
        <w:tc>
          <w:tcPr>
            <w:tcW w:w="775" w:type="pct"/>
            <w:tcBorders>
              <w:left w:val="single" w:color="auto" w:sz="4" w:space="0"/>
              <w:right w:val="single" w:color="auto" w:sz="4" w:space="0"/>
            </w:tcBorders>
            <w:shd w:val="clear" w:color="auto" w:fill="auto"/>
            <w:noWrap w:val="0"/>
            <w:vAlign w:val="center"/>
          </w:tcPr>
          <w:p w14:paraId="7A9C2DD6">
            <w:pPr>
              <w:keepNext w:val="0"/>
              <w:keepLines w:val="0"/>
              <w:pageBreakBefore w:val="0"/>
              <w:widowControl/>
              <w:shd w:val="clear"/>
              <w:kinsoku/>
              <w:wordWrap/>
              <w:overflowPunct/>
              <w:topLinePunct w:val="0"/>
              <w:autoSpaceDE/>
              <w:autoSpaceDN/>
              <w:bidi w:val="0"/>
              <w:adjustRightInd w:val="0"/>
              <w:snapToGrid w:val="0"/>
              <w:spacing w:line="240" w:lineRule="auto"/>
              <w:ind w:left="0" w:leftChars="0"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en-US"/>
              </w:rPr>
            </w:pPr>
            <w:r>
              <w:rPr>
                <w:rFonts w:hint="eastAsia" w:ascii="Times New Roman" w:hAnsi="Times New Roman" w:eastAsia="仿宋" w:cs="Times New Roman"/>
                <w:b w:val="0"/>
                <w:bCs/>
                <w:color w:val="auto"/>
                <w:kern w:val="0"/>
                <w:sz w:val="21"/>
                <w:szCs w:val="21"/>
                <w:highlight w:val="none"/>
                <w:u w:val="none"/>
                <w:lang w:val="en-US" w:eastAsia="zh-CN" w:bidi="en-US"/>
              </w:rPr>
              <w:t>/</w:t>
            </w:r>
          </w:p>
        </w:tc>
      </w:tr>
      <w:tr w14:paraId="59E20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366"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669FC16C">
            <w:pPr>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ar"/>
              </w:rPr>
            </w:pPr>
          </w:p>
        </w:tc>
        <w:tc>
          <w:tcPr>
            <w:tcW w:w="360"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58CC0DCE">
            <w:pPr>
              <w:keepNext w:val="0"/>
              <w:keepLines w:val="0"/>
              <w:pageBreakBefore w:val="0"/>
              <w:widowControl/>
              <w:shd w:val="clear"/>
              <w:kinsoku/>
              <w:wordWrap/>
              <w:overflowPunct/>
              <w:topLinePunct w:val="0"/>
              <w:autoSpaceDE/>
              <w:autoSpaceDN/>
              <w:bidi w:val="0"/>
              <w:adjustRightInd w:val="0"/>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313"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194CA32A">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p>
        </w:tc>
        <w:tc>
          <w:tcPr>
            <w:tcW w:w="402"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06B38EB6">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
              </w:rPr>
            </w:pPr>
            <w:r>
              <w:rPr>
                <w:rFonts w:hint="default" w:ascii="Times New Roman" w:hAnsi="Times New Roman" w:eastAsia="仿宋" w:cs="Times New Roman"/>
                <w:b w:val="0"/>
                <w:bCs/>
                <w:color w:val="auto"/>
                <w:kern w:val="0"/>
                <w:sz w:val="21"/>
                <w:szCs w:val="21"/>
                <w:highlight w:val="none"/>
                <w:u w:val="none"/>
                <w:lang w:bidi="en-US"/>
              </w:rPr>
              <w:t>资源开发效率要求</w:t>
            </w:r>
          </w:p>
        </w:tc>
        <w:tc>
          <w:tcPr>
            <w:tcW w:w="278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3B8B21A">
            <w:pPr>
              <w:keepNext w:val="0"/>
              <w:keepLines w:val="0"/>
              <w:pageBreakBefore w:val="0"/>
              <w:widowControl/>
              <w:shd w:val="clear"/>
              <w:kinsoku/>
              <w:wordWrap/>
              <w:overflowPunct/>
              <w:topLinePunct w:val="0"/>
              <w:autoSpaceDE/>
              <w:autoSpaceDN/>
              <w:bidi w:val="0"/>
              <w:adjustRightInd w:val="0"/>
              <w:snapToGrid w:val="0"/>
              <w:spacing w:line="240" w:lineRule="auto"/>
              <w:ind w:firstLine="420" w:firstLineChars="20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en-US"/>
              </w:rPr>
            </w:pPr>
            <w:r>
              <w:rPr>
                <w:rFonts w:hint="default" w:ascii="Times New Roman" w:hAnsi="Times New Roman" w:eastAsia="仿宋" w:cs="Times New Roman"/>
                <w:b w:val="0"/>
                <w:bCs/>
                <w:color w:val="auto"/>
                <w:kern w:val="0"/>
                <w:sz w:val="21"/>
                <w:szCs w:val="21"/>
                <w:highlight w:val="none"/>
                <w:u w:val="none"/>
                <w:lang w:bidi="ar-SA"/>
              </w:rPr>
              <w:t>/</w:t>
            </w:r>
          </w:p>
        </w:tc>
        <w:tc>
          <w:tcPr>
            <w:tcW w:w="775" w:type="pct"/>
            <w:tcBorders>
              <w:left w:val="single" w:color="auto" w:sz="4" w:space="0"/>
              <w:bottom w:val="single" w:color="auto" w:sz="4" w:space="0"/>
              <w:right w:val="single" w:color="auto" w:sz="4" w:space="0"/>
            </w:tcBorders>
            <w:shd w:val="clear" w:color="auto" w:fill="auto"/>
            <w:noWrap w:val="0"/>
            <w:vAlign w:val="center"/>
          </w:tcPr>
          <w:p w14:paraId="6B8C494D">
            <w:pPr>
              <w:keepNext w:val="0"/>
              <w:keepLines w:val="0"/>
              <w:pageBreakBefore w:val="0"/>
              <w:widowControl/>
              <w:shd w:val="clear"/>
              <w:kinsoku/>
              <w:wordWrap/>
              <w:overflowPunct/>
              <w:topLinePunct w:val="0"/>
              <w:autoSpaceDE/>
              <w:autoSpaceDN/>
              <w:bidi w:val="0"/>
              <w:adjustRightInd w:val="0"/>
              <w:snapToGrid w:val="0"/>
              <w:spacing w:line="240" w:lineRule="auto"/>
              <w:ind w:left="0" w:leftChars="0"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en-US"/>
              </w:rPr>
            </w:pPr>
            <w:r>
              <w:rPr>
                <w:rFonts w:hint="eastAsia" w:ascii="Times New Roman" w:hAnsi="Times New Roman" w:eastAsia="仿宋" w:cs="Times New Roman"/>
                <w:b w:val="0"/>
                <w:bCs/>
                <w:color w:val="auto"/>
                <w:kern w:val="0"/>
                <w:sz w:val="21"/>
                <w:szCs w:val="21"/>
                <w:highlight w:val="none"/>
                <w:u w:val="none"/>
                <w:lang w:val="en-US" w:eastAsia="zh-CN" w:bidi="en-US"/>
              </w:rPr>
              <w:t>/</w:t>
            </w:r>
          </w:p>
        </w:tc>
      </w:tr>
      <w:tr w14:paraId="40E51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366" w:type="pct"/>
            <w:vMerge w:val="restart"/>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6D50C333">
            <w:pPr>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
              </w:rPr>
            </w:pPr>
            <w:r>
              <w:rPr>
                <w:rFonts w:hint="default" w:ascii="Times New Roman" w:hAnsi="Times New Roman" w:eastAsia="仿宋" w:cs="Times New Roman"/>
                <w:b w:val="0"/>
                <w:bCs/>
                <w:color w:val="auto"/>
                <w:kern w:val="0"/>
                <w:sz w:val="21"/>
                <w:szCs w:val="21"/>
                <w:highlight w:val="none"/>
                <w:u w:val="none"/>
                <w:lang w:bidi="ar"/>
              </w:rPr>
              <w:t>ZH520424100</w:t>
            </w:r>
            <w:r>
              <w:rPr>
                <w:rFonts w:hint="eastAsia" w:ascii="Times New Roman" w:hAnsi="Times New Roman" w:eastAsia="仿宋" w:cs="Times New Roman"/>
                <w:b w:val="0"/>
                <w:bCs/>
                <w:color w:val="auto"/>
                <w:kern w:val="0"/>
                <w:sz w:val="21"/>
                <w:szCs w:val="21"/>
                <w:highlight w:val="none"/>
                <w:u w:val="none"/>
                <w:lang w:val="en-US" w:eastAsia="zh-CN" w:bidi="ar"/>
              </w:rPr>
              <w:t>13</w:t>
            </w:r>
          </w:p>
        </w:tc>
        <w:tc>
          <w:tcPr>
            <w:tcW w:w="360" w:type="pct"/>
            <w:vMerge w:val="restart"/>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33B73843">
            <w:pPr>
              <w:keepNext w:val="0"/>
              <w:keepLines w:val="0"/>
              <w:pageBreakBefore w:val="0"/>
              <w:widowControl/>
              <w:shd w:val="clear"/>
              <w:kinsoku/>
              <w:wordWrap/>
              <w:overflowPunct/>
              <w:topLinePunct w:val="0"/>
              <w:autoSpaceDE/>
              <w:autoSpaceDN/>
              <w:bidi w:val="0"/>
              <w:adjustRightInd w:val="0"/>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
              </w:rPr>
            </w:pPr>
            <w:r>
              <w:rPr>
                <w:rFonts w:hint="default" w:ascii="Times New Roman" w:hAnsi="Times New Roman" w:eastAsia="仿宋" w:cs="Times New Roman"/>
                <w:b w:val="0"/>
                <w:bCs/>
                <w:color w:val="auto"/>
                <w:kern w:val="0"/>
                <w:sz w:val="21"/>
                <w:szCs w:val="21"/>
                <w:highlight w:val="none"/>
                <w:u w:val="none"/>
                <w:lang w:val="en-US" w:eastAsia="zh-CN" w:bidi="ar"/>
              </w:rPr>
              <w:t>西泌河云南光唇鱼水产种质资源保护</w:t>
            </w:r>
          </w:p>
        </w:tc>
        <w:tc>
          <w:tcPr>
            <w:tcW w:w="313" w:type="pct"/>
            <w:vMerge w:val="restart"/>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06B95C00">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r>
              <w:rPr>
                <w:rFonts w:hint="default" w:ascii="Times New Roman" w:hAnsi="Times New Roman" w:eastAsia="仿宋" w:cs="Times New Roman"/>
                <w:b w:val="0"/>
                <w:bCs/>
                <w:color w:val="auto"/>
                <w:kern w:val="0"/>
                <w:sz w:val="21"/>
                <w:szCs w:val="21"/>
                <w:highlight w:val="none"/>
                <w:u w:val="none"/>
                <w:lang w:eastAsia="zh-CN" w:bidi="ar"/>
              </w:rPr>
              <w:t>优先保护单元</w:t>
            </w:r>
          </w:p>
        </w:tc>
        <w:tc>
          <w:tcPr>
            <w:tcW w:w="402"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56B25914">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SA"/>
              </w:rPr>
            </w:pPr>
            <w:r>
              <w:rPr>
                <w:rFonts w:hint="default" w:ascii="Times New Roman" w:hAnsi="Times New Roman" w:eastAsia="仿宋" w:cs="Times New Roman"/>
                <w:b w:val="0"/>
                <w:bCs/>
                <w:color w:val="auto"/>
                <w:kern w:val="0"/>
                <w:sz w:val="21"/>
                <w:szCs w:val="21"/>
                <w:highlight w:val="none"/>
                <w:u w:val="none"/>
                <w:lang w:bidi="ar"/>
              </w:rPr>
              <w:t>空间布局约束</w:t>
            </w:r>
          </w:p>
        </w:tc>
        <w:tc>
          <w:tcPr>
            <w:tcW w:w="278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FE113A5">
            <w:pPr>
              <w:keepNext w:val="0"/>
              <w:keepLines w:val="0"/>
              <w:pageBreakBefore w:val="0"/>
              <w:widowControl/>
              <w:shd w:val="clear"/>
              <w:kinsoku/>
              <w:wordWrap/>
              <w:overflowPunct/>
              <w:topLinePunct w:val="0"/>
              <w:autoSpaceDE/>
              <w:autoSpaceDN/>
              <w:bidi w:val="0"/>
              <w:adjustRightInd/>
              <w:snapToGrid/>
              <w:spacing w:line="240" w:lineRule="auto"/>
              <w:ind w:firstLine="420" w:firstLineChars="200"/>
              <w:jc w:val="left"/>
              <w:textAlignment w:val="center"/>
              <w:rPr>
                <w:rFonts w:hint="default" w:ascii="Times New Roman" w:hAnsi="Times New Roman" w:eastAsia="仿宋" w:cs="Times New Roman"/>
                <w:b w:val="0"/>
                <w:bCs/>
                <w:color w:val="auto"/>
                <w:kern w:val="0"/>
                <w:sz w:val="21"/>
                <w:szCs w:val="21"/>
                <w:highlight w:val="none"/>
                <w:u w:val="none"/>
                <w:lang w:bidi="ar-SA"/>
              </w:rPr>
            </w:pPr>
            <w:r>
              <w:rPr>
                <w:rFonts w:hint="default" w:ascii="Times New Roman" w:hAnsi="Times New Roman" w:eastAsia="仿宋" w:cs="Times New Roman"/>
                <w:b w:val="0"/>
                <w:bCs/>
                <w:color w:val="auto"/>
                <w:kern w:val="0"/>
                <w:sz w:val="21"/>
                <w:szCs w:val="21"/>
                <w:highlight w:val="none"/>
                <w:u w:val="none"/>
                <w:lang w:eastAsia="zh-CN" w:bidi="ar-SA"/>
              </w:rPr>
              <w:t>1.</w:t>
            </w:r>
            <w:r>
              <w:rPr>
                <w:rFonts w:hint="default" w:ascii="Times New Roman" w:hAnsi="Times New Roman" w:eastAsia="仿宋" w:cs="Times New Roman"/>
                <w:b w:val="0"/>
                <w:bCs/>
                <w:color w:val="auto"/>
                <w:kern w:val="0"/>
                <w:sz w:val="21"/>
                <w:szCs w:val="21"/>
                <w:highlight w:val="none"/>
                <w:u w:val="none"/>
                <w:lang w:bidi="ar-SA"/>
              </w:rPr>
              <w:t>涉及斑块分别执行贵州省普适性管控要求中对应的国家级水产种质保护区、</w:t>
            </w:r>
            <w:r>
              <w:rPr>
                <w:rFonts w:hint="default" w:ascii="Times New Roman" w:hAnsi="Times New Roman" w:eastAsia="仿宋" w:cs="Times New Roman"/>
                <w:b w:val="0"/>
                <w:bCs/>
                <w:color w:val="auto"/>
                <w:kern w:val="0"/>
                <w:sz w:val="21"/>
                <w:szCs w:val="21"/>
                <w:highlight w:val="none"/>
                <w:u w:val="none"/>
                <w:lang w:eastAsia="zh-CN" w:bidi="ar-SA"/>
              </w:rPr>
              <w:t>公益林</w:t>
            </w:r>
            <w:r>
              <w:rPr>
                <w:rFonts w:hint="default" w:ascii="Times New Roman" w:hAnsi="Times New Roman" w:eastAsia="仿宋" w:cs="Times New Roman"/>
                <w:b w:val="0"/>
                <w:bCs/>
                <w:color w:val="auto"/>
                <w:kern w:val="0"/>
                <w:sz w:val="21"/>
                <w:szCs w:val="21"/>
                <w:highlight w:val="none"/>
                <w:u w:val="none"/>
                <w:lang w:bidi="ar-SA"/>
              </w:rPr>
              <w:t>及水环境优先保护区等要求。</w:t>
            </w:r>
          </w:p>
          <w:p w14:paraId="316E58D1">
            <w:pPr>
              <w:keepNext w:val="0"/>
              <w:keepLines w:val="0"/>
              <w:pageBreakBefore w:val="0"/>
              <w:widowControl/>
              <w:shd w:val="clear"/>
              <w:kinsoku/>
              <w:wordWrap/>
              <w:overflowPunct/>
              <w:topLinePunct w:val="0"/>
              <w:autoSpaceDE/>
              <w:autoSpaceDN/>
              <w:bidi w:val="0"/>
              <w:adjustRightInd/>
              <w:snapToGrid/>
              <w:spacing w:line="240" w:lineRule="auto"/>
              <w:ind w:firstLine="420" w:firstLineChars="200"/>
              <w:jc w:val="left"/>
              <w:textAlignment w:val="center"/>
              <w:rPr>
                <w:rFonts w:hint="default" w:ascii="Times New Roman" w:hAnsi="Times New Roman" w:eastAsia="仿宋" w:cs="Times New Roman"/>
                <w:b w:val="0"/>
                <w:bCs/>
                <w:color w:val="auto"/>
                <w:kern w:val="0"/>
                <w:sz w:val="21"/>
                <w:szCs w:val="21"/>
                <w:highlight w:val="none"/>
                <w:u w:val="none"/>
                <w:lang w:bidi="ar-SA"/>
              </w:rPr>
            </w:pPr>
            <w:r>
              <w:rPr>
                <w:rFonts w:hint="default" w:ascii="Times New Roman" w:hAnsi="Times New Roman" w:eastAsia="仿宋" w:cs="Times New Roman"/>
                <w:b w:val="0"/>
                <w:bCs/>
                <w:color w:val="auto"/>
                <w:kern w:val="0"/>
                <w:sz w:val="21"/>
                <w:szCs w:val="21"/>
                <w:highlight w:val="none"/>
                <w:u w:val="none"/>
                <w:lang w:eastAsia="zh-CN" w:bidi="ar-SA"/>
              </w:rPr>
              <w:t>2.</w:t>
            </w:r>
            <w:r>
              <w:rPr>
                <w:rFonts w:hint="default" w:ascii="Times New Roman" w:hAnsi="Times New Roman" w:eastAsia="仿宋" w:cs="Times New Roman"/>
                <w:b w:val="0"/>
                <w:bCs/>
                <w:color w:val="auto"/>
                <w:kern w:val="0"/>
                <w:sz w:val="21"/>
                <w:szCs w:val="21"/>
                <w:highlight w:val="none"/>
                <w:u w:val="none"/>
                <w:lang w:bidi="ar-SA"/>
              </w:rPr>
              <w:t>禁止擅自引入高危外来物种，擅自向野外放生或者丢弃未经许可引入的外来物种。</w:t>
            </w:r>
          </w:p>
          <w:p w14:paraId="40D3F4B7">
            <w:pPr>
              <w:keepNext w:val="0"/>
              <w:keepLines w:val="0"/>
              <w:pageBreakBefore w:val="0"/>
              <w:widowControl/>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color w:val="auto"/>
                <w:kern w:val="0"/>
                <w:sz w:val="21"/>
                <w:szCs w:val="21"/>
                <w:highlight w:val="none"/>
                <w:u w:val="none"/>
                <w:lang w:val="en-US" w:eastAsia="zh-CN" w:bidi="en-US"/>
              </w:rPr>
            </w:pPr>
            <w:r>
              <w:rPr>
                <w:rFonts w:hint="default" w:ascii="Times New Roman" w:hAnsi="Times New Roman" w:eastAsia="仿宋" w:cs="Times New Roman"/>
                <w:b w:val="0"/>
                <w:bCs/>
                <w:color w:val="auto"/>
                <w:kern w:val="0"/>
                <w:sz w:val="21"/>
                <w:szCs w:val="21"/>
                <w:highlight w:val="none"/>
                <w:u w:val="none"/>
                <w:lang w:eastAsia="zh-CN" w:bidi="ar-SA"/>
              </w:rPr>
              <w:t>3.</w:t>
            </w:r>
            <w:r>
              <w:rPr>
                <w:rFonts w:hint="default" w:ascii="Times New Roman" w:hAnsi="Times New Roman" w:eastAsia="仿宋" w:cs="Times New Roman"/>
                <w:b w:val="0"/>
                <w:bCs/>
                <w:color w:val="auto"/>
                <w:kern w:val="0"/>
                <w:sz w:val="21"/>
                <w:szCs w:val="21"/>
                <w:highlight w:val="none"/>
                <w:u w:val="none"/>
                <w:lang w:bidi="en-US"/>
              </w:rPr>
              <w:t>涉及农用地优先保护区严格耕地用途管制，坚决制止耕地“非农化”、防止耕地“非粮化”。</w:t>
            </w:r>
          </w:p>
        </w:tc>
        <w:tc>
          <w:tcPr>
            <w:tcW w:w="775"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C6A7863">
            <w:pPr>
              <w:keepNext w:val="0"/>
              <w:keepLines w:val="0"/>
              <w:pageBreakBefore w:val="0"/>
              <w:widowControl/>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color w:val="auto"/>
                <w:kern w:val="0"/>
                <w:sz w:val="21"/>
                <w:szCs w:val="21"/>
                <w:highlight w:val="none"/>
                <w:u w:val="none"/>
                <w:lang w:val="en-US" w:eastAsia="zh-CN" w:bidi="en-US"/>
              </w:rPr>
            </w:pPr>
            <w:r>
              <w:rPr>
                <w:rFonts w:hint="eastAsia" w:ascii="Times New Roman" w:hAnsi="Times New Roman" w:eastAsia="仿宋" w:cs="Times New Roman"/>
                <w:b w:val="0"/>
                <w:bCs/>
                <w:color w:val="auto"/>
                <w:kern w:val="0"/>
                <w:sz w:val="21"/>
                <w:szCs w:val="21"/>
                <w:highlight w:val="none"/>
                <w:lang w:val="en-US" w:eastAsia="zh-CN" w:bidi="en-US"/>
              </w:rPr>
              <w:t>三线划定结果及</w:t>
            </w:r>
            <w:r>
              <w:rPr>
                <w:rFonts w:hint="default" w:ascii="Times New Roman" w:hAnsi="Times New Roman" w:eastAsia="仿宋" w:cs="Times New Roman"/>
                <w:b w:val="0"/>
                <w:bCs/>
                <w:color w:val="auto"/>
                <w:kern w:val="0"/>
                <w:sz w:val="21"/>
                <w:szCs w:val="21"/>
                <w:highlight w:val="none"/>
                <w:lang w:val="en-US" w:eastAsia="zh-CN" w:bidi="en-US"/>
              </w:rPr>
              <w:t>贵州省普适性要求</w:t>
            </w:r>
            <w:r>
              <w:rPr>
                <w:rFonts w:hint="eastAsia" w:ascii="Times New Roman" w:hAnsi="Times New Roman" w:eastAsia="仿宋" w:cs="Times New Roman"/>
                <w:b w:val="0"/>
                <w:bCs/>
                <w:color w:val="auto"/>
                <w:kern w:val="0"/>
                <w:sz w:val="21"/>
                <w:szCs w:val="21"/>
                <w:highlight w:val="none"/>
                <w:lang w:val="en-US" w:eastAsia="zh-CN" w:bidi="en-US"/>
              </w:rPr>
              <w:t>；</w:t>
            </w:r>
            <w:r>
              <w:rPr>
                <w:rFonts w:hint="eastAsia" w:ascii="Times New Roman" w:hAnsi="Times New Roman" w:eastAsia="仿宋" w:cs="Times New Roman"/>
                <w:b w:val="0"/>
                <w:bCs w:val="0"/>
                <w:strike w:val="0"/>
                <w:dstrike w:val="0"/>
                <w:color w:val="auto"/>
                <w:kern w:val="0"/>
                <w:sz w:val="21"/>
                <w:szCs w:val="21"/>
                <w:highlight w:val="none"/>
                <w:lang w:val="en-US" w:eastAsia="zh-CN" w:bidi="ar"/>
              </w:rPr>
              <w:t>《外来入侵物种管理办法》</w:t>
            </w:r>
            <w:r>
              <w:rPr>
                <w:rFonts w:hint="eastAsia" w:ascii="Times New Roman" w:hAnsi="Times New Roman" w:eastAsia="仿宋" w:cs="Times New Roman"/>
                <w:b w:val="0"/>
                <w:bCs w:val="0"/>
                <w:color w:val="auto"/>
                <w:kern w:val="2"/>
                <w:sz w:val="21"/>
                <w:szCs w:val="21"/>
                <w:highlight w:val="none"/>
                <w:u w:val="none"/>
                <w:lang w:val="en-US" w:eastAsia="zh-CN" w:bidi="en-US"/>
              </w:rPr>
              <w:t>《省自然资源厅 省农业农村厅 省林业局关于严格耕地用途管制的实施意见》</w:t>
            </w:r>
            <w:r>
              <w:rPr>
                <w:rFonts w:hint="default" w:ascii="Times New Roman" w:hAnsi="Times New Roman" w:eastAsia="仿宋" w:cs="Times New Roman"/>
                <w:b w:val="0"/>
                <w:bCs/>
                <w:color w:val="auto"/>
                <w:kern w:val="0"/>
                <w:sz w:val="21"/>
                <w:szCs w:val="21"/>
                <w:highlight w:val="none"/>
                <w:u w:val="none"/>
                <w:lang w:val="en-US" w:eastAsia="zh-CN" w:bidi="en-US"/>
              </w:rPr>
              <w:t>。</w:t>
            </w:r>
          </w:p>
        </w:tc>
      </w:tr>
      <w:tr w14:paraId="42173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366"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0CCF3972">
            <w:pPr>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ar"/>
              </w:rPr>
            </w:pPr>
          </w:p>
        </w:tc>
        <w:tc>
          <w:tcPr>
            <w:tcW w:w="360"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6A5E582B">
            <w:pPr>
              <w:keepNext w:val="0"/>
              <w:keepLines w:val="0"/>
              <w:pageBreakBefore w:val="0"/>
              <w:widowControl/>
              <w:shd w:val="clear"/>
              <w:kinsoku/>
              <w:wordWrap/>
              <w:overflowPunct/>
              <w:topLinePunct w:val="0"/>
              <w:autoSpaceDE/>
              <w:autoSpaceDN/>
              <w:bidi w:val="0"/>
              <w:adjustRightInd w:val="0"/>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ar"/>
              </w:rPr>
            </w:pPr>
          </w:p>
        </w:tc>
        <w:tc>
          <w:tcPr>
            <w:tcW w:w="313"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47C9B2E3">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p>
        </w:tc>
        <w:tc>
          <w:tcPr>
            <w:tcW w:w="402"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170D25A9">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
              </w:rPr>
            </w:pPr>
            <w:r>
              <w:rPr>
                <w:rFonts w:hint="default" w:ascii="Times New Roman" w:hAnsi="Times New Roman" w:eastAsia="仿宋" w:cs="Times New Roman"/>
                <w:b w:val="0"/>
                <w:bCs/>
                <w:color w:val="auto"/>
                <w:kern w:val="0"/>
                <w:sz w:val="21"/>
                <w:szCs w:val="21"/>
                <w:highlight w:val="none"/>
                <w:u w:val="none"/>
                <w:lang w:bidi="en-US"/>
              </w:rPr>
              <w:t>污染物排放管控</w:t>
            </w:r>
          </w:p>
        </w:tc>
        <w:tc>
          <w:tcPr>
            <w:tcW w:w="278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3CA4A69">
            <w:pPr>
              <w:keepNext w:val="0"/>
              <w:keepLines w:val="0"/>
              <w:pageBreakBefore w:val="0"/>
              <w:widowControl/>
              <w:shd w:val="clear"/>
              <w:kinsoku/>
              <w:wordWrap/>
              <w:overflowPunct/>
              <w:topLinePunct w:val="0"/>
              <w:autoSpaceDE/>
              <w:autoSpaceDN/>
              <w:bidi w:val="0"/>
              <w:adjustRightInd w:val="0"/>
              <w:snapToGrid w:val="0"/>
              <w:spacing w:line="240" w:lineRule="auto"/>
              <w:ind w:firstLine="420" w:firstLineChars="20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en-US"/>
              </w:rPr>
            </w:pPr>
            <w:r>
              <w:rPr>
                <w:rFonts w:hint="default" w:ascii="Times New Roman" w:hAnsi="Times New Roman" w:eastAsia="仿宋" w:cs="Times New Roman"/>
                <w:b w:val="0"/>
                <w:bCs/>
                <w:color w:val="auto"/>
                <w:kern w:val="0"/>
                <w:sz w:val="21"/>
                <w:szCs w:val="21"/>
                <w:highlight w:val="none"/>
                <w:u w:val="none"/>
                <w:lang w:bidi="ar-SA"/>
              </w:rPr>
              <w:t>/</w:t>
            </w:r>
          </w:p>
        </w:tc>
        <w:tc>
          <w:tcPr>
            <w:tcW w:w="775"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6F30B1C">
            <w:pPr>
              <w:keepNext w:val="0"/>
              <w:keepLines w:val="0"/>
              <w:pageBreakBefore w:val="0"/>
              <w:widowControl/>
              <w:shd w:val="clear"/>
              <w:kinsoku/>
              <w:wordWrap/>
              <w:overflowPunct/>
              <w:topLinePunct w:val="0"/>
              <w:autoSpaceDE/>
              <w:autoSpaceDN/>
              <w:bidi w:val="0"/>
              <w:adjustRightInd w:val="0"/>
              <w:snapToGrid w:val="0"/>
              <w:spacing w:line="240" w:lineRule="auto"/>
              <w:ind w:left="0" w:leftChars="0"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en-US"/>
              </w:rPr>
            </w:pPr>
            <w:r>
              <w:rPr>
                <w:rFonts w:hint="eastAsia" w:ascii="Times New Roman" w:hAnsi="Times New Roman" w:eastAsia="仿宋" w:cs="Times New Roman"/>
                <w:b w:val="0"/>
                <w:bCs/>
                <w:color w:val="auto"/>
                <w:kern w:val="0"/>
                <w:sz w:val="21"/>
                <w:szCs w:val="21"/>
                <w:highlight w:val="none"/>
                <w:u w:val="none"/>
                <w:lang w:val="en-US" w:eastAsia="zh-CN" w:bidi="en-US"/>
              </w:rPr>
              <w:t>/</w:t>
            </w:r>
          </w:p>
        </w:tc>
      </w:tr>
      <w:tr w14:paraId="5D218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366"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22A6012E">
            <w:pPr>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ar"/>
              </w:rPr>
            </w:pPr>
          </w:p>
        </w:tc>
        <w:tc>
          <w:tcPr>
            <w:tcW w:w="360"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255AE7C0">
            <w:pPr>
              <w:keepNext w:val="0"/>
              <w:keepLines w:val="0"/>
              <w:pageBreakBefore w:val="0"/>
              <w:widowControl/>
              <w:shd w:val="clear"/>
              <w:kinsoku/>
              <w:wordWrap/>
              <w:overflowPunct/>
              <w:topLinePunct w:val="0"/>
              <w:autoSpaceDE/>
              <w:autoSpaceDN/>
              <w:bidi w:val="0"/>
              <w:adjustRightInd w:val="0"/>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ar"/>
              </w:rPr>
            </w:pPr>
          </w:p>
        </w:tc>
        <w:tc>
          <w:tcPr>
            <w:tcW w:w="313"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55E9315F">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p>
        </w:tc>
        <w:tc>
          <w:tcPr>
            <w:tcW w:w="402"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49605558">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
              </w:rPr>
            </w:pPr>
            <w:r>
              <w:rPr>
                <w:rFonts w:hint="default" w:ascii="Times New Roman" w:hAnsi="Times New Roman" w:eastAsia="仿宋" w:cs="Times New Roman"/>
                <w:b w:val="0"/>
                <w:bCs/>
                <w:color w:val="auto"/>
                <w:kern w:val="0"/>
                <w:sz w:val="21"/>
                <w:szCs w:val="21"/>
                <w:highlight w:val="none"/>
                <w:u w:val="none"/>
                <w:lang w:bidi="en-US"/>
              </w:rPr>
              <w:t>环境风险防控</w:t>
            </w:r>
          </w:p>
        </w:tc>
        <w:tc>
          <w:tcPr>
            <w:tcW w:w="278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2D6539F">
            <w:pPr>
              <w:keepNext w:val="0"/>
              <w:keepLines w:val="0"/>
              <w:pageBreakBefore w:val="0"/>
              <w:widowControl/>
              <w:shd w:val="clear"/>
              <w:kinsoku/>
              <w:wordWrap/>
              <w:overflowPunct/>
              <w:topLinePunct w:val="0"/>
              <w:autoSpaceDE/>
              <w:autoSpaceDN/>
              <w:bidi w:val="0"/>
              <w:adjustRightInd w:val="0"/>
              <w:snapToGrid w:val="0"/>
              <w:spacing w:line="240" w:lineRule="auto"/>
              <w:ind w:firstLine="420" w:firstLineChars="20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en-US"/>
              </w:rPr>
            </w:pPr>
            <w:r>
              <w:rPr>
                <w:rFonts w:hint="default" w:ascii="Times New Roman" w:hAnsi="Times New Roman" w:eastAsia="仿宋" w:cs="Times New Roman"/>
                <w:b w:val="0"/>
                <w:bCs/>
                <w:color w:val="auto"/>
                <w:kern w:val="0"/>
                <w:sz w:val="21"/>
                <w:szCs w:val="21"/>
                <w:highlight w:val="none"/>
                <w:u w:val="none"/>
                <w:lang w:bidi="ar-SA"/>
              </w:rPr>
              <w:t>/</w:t>
            </w:r>
          </w:p>
        </w:tc>
        <w:tc>
          <w:tcPr>
            <w:tcW w:w="775"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7BAC679">
            <w:pPr>
              <w:keepNext w:val="0"/>
              <w:keepLines w:val="0"/>
              <w:pageBreakBefore w:val="0"/>
              <w:widowControl/>
              <w:shd w:val="clear"/>
              <w:kinsoku/>
              <w:wordWrap/>
              <w:overflowPunct/>
              <w:topLinePunct w:val="0"/>
              <w:autoSpaceDE/>
              <w:autoSpaceDN/>
              <w:bidi w:val="0"/>
              <w:adjustRightInd w:val="0"/>
              <w:snapToGrid w:val="0"/>
              <w:spacing w:line="240" w:lineRule="auto"/>
              <w:ind w:left="0" w:leftChars="0"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en-US"/>
              </w:rPr>
            </w:pPr>
            <w:r>
              <w:rPr>
                <w:rFonts w:hint="eastAsia" w:ascii="Times New Roman" w:hAnsi="Times New Roman" w:eastAsia="仿宋" w:cs="Times New Roman"/>
                <w:b w:val="0"/>
                <w:bCs/>
                <w:color w:val="auto"/>
                <w:kern w:val="0"/>
                <w:sz w:val="21"/>
                <w:szCs w:val="21"/>
                <w:highlight w:val="none"/>
                <w:u w:val="none"/>
                <w:lang w:val="en-US" w:eastAsia="zh-CN" w:bidi="en-US"/>
              </w:rPr>
              <w:t>/</w:t>
            </w:r>
          </w:p>
        </w:tc>
      </w:tr>
      <w:tr w14:paraId="0618B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366"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57E7694D">
            <w:pPr>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ar"/>
              </w:rPr>
            </w:pPr>
          </w:p>
        </w:tc>
        <w:tc>
          <w:tcPr>
            <w:tcW w:w="360"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67E9D261">
            <w:pPr>
              <w:keepNext w:val="0"/>
              <w:keepLines w:val="0"/>
              <w:pageBreakBefore w:val="0"/>
              <w:widowControl/>
              <w:shd w:val="clear"/>
              <w:kinsoku/>
              <w:wordWrap/>
              <w:overflowPunct/>
              <w:topLinePunct w:val="0"/>
              <w:autoSpaceDE/>
              <w:autoSpaceDN/>
              <w:bidi w:val="0"/>
              <w:adjustRightInd w:val="0"/>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ar"/>
              </w:rPr>
            </w:pPr>
          </w:p>
        </w:tc>
        <w:tc>
          <w:tcPr>
            <w:tcW w:w="313"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1A72BD9A">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p>
        </w:tc>
        <w:tc>
          <w:tcPr>
            <w:tcW w:w="402"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64B8DB18">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
              </w:rPr>
            </w:pPr>
            <w:r>
              <w:rPr>
                <w:rFonts w:hint="default" w:ascii="Times New Roman" w:hAnsi="Times New Roman" w:eastAsia="仿宋" w:cs="Times New Roman"/>
                <w:b w:val="0"/>
                <w:bCs/>
                <w:color w:val="auto"/>
                <w:kern w:val="0"/>
                <w:sz w:val="21"/>
                <w:szCs w:val="21"/>
                <w:highlight w:val="none"/>
                <w:u w:val="none"/>
                <w:lang w:bidi="en-US"/>
              </w:rPr>
              <w:t>资源开发效率要求</w:t>
            </w:r>
          </w:p>
        </w:tc>
        <w:tc>
          <w:tcPr>
            <w:tcW w:w="278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0ED4584">
            <w:pPr>
              <w:keepNext w:val="0"/>
              <w:keepLines w:val="0"/>
              <w:pageBreakBefore w:val="0"/>
              <w:widowControl/>
              <w:shd w:val="clear"/>
              <w:kinsoku/>
              <w:wordWrap/>
              <w:overflowPunct/>
              <w:topLinePunct w:val="0"/>
              <w:autoSpaceDE/>
              <w:autoSpaceDN/>
              <w:bidi w:val="0"/>
              <w:adjustRightInd w:val="0"/>
              <w:snapToGrid w:val="0"/>
              <w:spacing w:line="240" w:lineRule="auto"/>
              <w:ind w:firstLine="420" w:firstLineChars="20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en-US"/>
              </w:rPr>
            </w:pPr>
            <w:r>
              <w:rPr>
                <w:rFonts w:hint="default" w:ascii="Times New Roman" w:hAnsi="Times New Roman" w:eastAsia="仿宋" w:cs="Times New Roman"/>
                <w:b w:val="0"/>
                <w:bCs/>
                <w:color w:val="auto"/>
                <w:kern w:val="0"/>
                <w:sz w:val="21"/>
                <w:szCs w:val="21"/>
                <w:highlight w:val="none"/>
                <w:u w:val="none"/>
                <w:lang w:bidi="ar-SA"/>
              </w:rPr>
              <w:t>/</w:t>
            </w:r>
          </w:p>
        </w:tc>
        <w:tc>
          <w:tcPr>
            <w:tcW w:w="775"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FEA1E5E">
            <w:pPr>
              <w:keepNext w:val="0"/>
              <w:keepLines w:val="0"/>
              <w:pageBreakBefore w:val="0"/>
              <w:widowControl/>
              <w:shd w:val="clear"/>
              <w:kinsoku/>
              <w:wordWrap/>
              <w:overflowPunct/>
              <w:topLinePunct w:val="0"/>
              <w:autoSpaceDE/>
              <w:autoSpaceDN/>
              <w:bidi w:val="0"/>
              <w:adjustRightInd w:val="0"/>
              <w:snapToGrid w:val="0"/>
              <w:spacing w:line="240" w:lineRule="auto"/>
              <w:ind w:left="0" w:leftChars="0"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en-US"/>
              </w:rPr>
            </w:pPr>
            <w:r>
              <w:rPr>
                <w:rFonts w:hint="eastAsia" w:ascii="Times New Roman" w:hAnsi="Times New Roman" w:eastAsia="仿宋" w:cs="Times New Roman"/>
                <w:b w:val="0"/>
                <w:bCs/>
                <w:color w:val="auto"/>
                <w:kern w:val="0"/>
                <w:sz w:val="21"/>
                <w:szCs w:val="21"/>
                <w:highlight w:val="none"/>
                <w:u w:val="none"/>
                <w:lang w:val="en-US" w:eastAsia="zh-CN" w:bidi="en-US"/>
              </w:rPr>
              <w:t>/</w:t>
            </w:r>
          </w:p>
        </w:tc>
      </w:tr>
      <w:tr w14:paraId="5B7EC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366" w:type="pct"/>
            <w:vMerge w:val="restart"/>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525B1F8E">
            <w:pPr>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
              </w:rPr>
            </w:pPr>
            <w:r>
              <w:rPr>
                <w:rFonts w:hint="default" w:ascii="Times New Roman" w:hAnsi="Times New Roman" w:eastAsia="仿宋" w:cs="Times New Roman"/>
                <w:b w:val="0"/>
                <w:bCs/>
                <w:color w:val="auto"/>
                <w:kern w:val="0"/>
                <w:sz w:val="21"/>
                <w:szCs w:val="21"/>
                <w:highlight w:val="none"/>
                <w:u w:val="none"/>
                <w:lang w:bidi="ar"/>
              </w:rPr>
              <w:t>ZH520424100</w:t>
            </w:r>
            <w:r>
              <w:rPr>
                <w:rFonts w:hint="eastAsia" w:ascii="Times New Roman" w:hAnsi="Times New Roman" w:eastAsia="仿宋" w:cs="Times New Roman"/>
                <w:b w:val="0"/>
                <w:bCs/>
                <w:color w:val="auto"/>
                <w:kern w:val="0"/>
                <w:sz w:val="21"/>
                <w:szCs w:val="21"/>
                <w:highlight w:val="none"/>
                <w:u w:val="none"/>
                <w:lang w:val="en-US" w:eastAsia="zh-CN" w:bidi="ar"/>
              </w:rPr>
              <w:t>14</w:t>
            </w:r>
          </w:p>
        </w:tc>
        <w:tc>
          <w:tcPr>
            <w:tcW w:w="360" w:type="pct"/>
            <w:vMerge w:val="restart"/>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5424CFBB">
            <w:pPr>
              <w:keepNext w:val="0"/>
              <w:keepLines w:val="0"/>
              <w:pageBreakBefore w:val="0"/>
              <w:widowControl/>
              <w:shd w:val="clear"/>
              <w:kinsoku/>
              <w:wordWrap/>
              <w:overflowPunct/>
              <w:topLinePunct w:val="0"/>
              <w:autoSpaceDE/>
              <w:autoSpaceDN/>
              <w:bidi w:val="0"/>
              <w:adjustRightInd w:val="0"/>
              <w:snapToGrid/>
              <w:spacing w:line="240" w:lineRule="auto"/>
              <w:ind w:firstLine="0" w:firstLineChars="0"/>
              <w:jc w:val="center"/>
              <w:textAlignment w:val="center"/>
              <w:rPr>
                <w:rFonts w:hint="eastAsia" w:ascii="Times New Roman" w:hAnsi="Times New Roman" w:eastAsia="仿宋" w:cs="Times New Roman"/>
                <w:b w:val="0"/>
                <w:bCs/>
                <w:color w:val="auto"/>
                <w:kern w:val="0"/>
                <w:sz w:val="21"/>
                <w:szCs w:val="21"/>
                <w:highlight w:val="none"/>
                <w:u w:val="none"/>
                <w:lang w:val="en-US" w:eastAsia="zh-CN" w:bidi="ar"/>
              </w:rPr>
            </w:pPr>
            <w:r>
              <w:rPr>
                <w:rFonts w:hint="default" w:ascii="Times New Roman" w:hAnsi="Times New Roman" w:eastAsia="仿宋" w:cs="Times New Roman"/>
                <w:b w:val="0"/>
                <w:bCs/>
                <w:color w:val="auto"/>
                <w:kern w:val="0"/>
                <w:sz w:val="21"/>
                <w:szCs w:val="21"/>
                <w:highlight w:val="none"/>
                <w:u w:val="none"/>
                <w:lang w:bidi="ar"/>
              </w:rPr>
              <w:t>小鲁灰集中式饮用水</w:t>
            </w:r>
            <w:r>
              <w:rPr>
                <w:rFonts w:hint="eastAsia" w:ascii="Times New Roman" w:hAnsi="Times New Roman" w:eastAsia="仿宋" w:cs="Times New Roman"/>
                <w:b w:val="0"/>
                <w:bCs/>
                <w:color w:val="auto"/>
                <w:kern w:val="0"/>
                <w:sz w:val="21"/>
                <w:szCs w:val="21"/>
                <w:highlight w:val="none"/>
                <w:u w:val="none"/>
                <w:lang w:val="en-US" w:eastAsia="zh-CN" w:bidi="ar"/>
              </w:rPr>
              <w:t>水</w:t>
            </w:r>
            <w:r>
              <w:rPr>
                <w:rFonts w:hint="default" w:ascii="Times New Roman" w:hAnsi="Times New Roman" w:eastAsia="仿宋" w:cs="Times New Roman"/>
                <w:b w:val="0"/>
                <w:bCs/>
                <w:color w:val="auto"/>
                <w:kern w:val="0"/>
                <w:sz w:val="21"/>
                <w:szCs w:val="21"/>
                <w:highlight w:val="none"/>
                <w:u w:val="none"/>
                <w:lang w:bidi="ar"/>
              </w:rPr>
              <w:t>源保护区</w:t>
            </w:r>
          </w:p>
        </w:tc>
        <w:tc>
          <w:tcPr>
            <w:tcW w:w="313" w:type="pct"/>
            <w:vMerge w:val="restart"/>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170217AA">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r>
              <w:rPr>
                <w:rFonts w:hint="default" w:ascii="Times New Roman" w:hAnsi="Times New Roman" w:eastAsia="仿宋" w:cs="Times New Roman"/>
                <w:b w:val="0"/>
                <w:bCs/>
                <w:color w:val="auto"/>
                <w:kern w:val="0"/>
                <w:sz w:val="21"/>
                <w:szCs w:val="21"/>
                <w:highlight w:val="none"/>
                <w:u w:val="none"/>
                <w:lang w:eastAsia="zh-CN" w:bidi="ar"/>
              </w:rPr>
              <w:t>优先保护单元</w:t>
            </w:r>
          </w:p>
        </w:tc>
        <w:tc>
          <w:tcPr>
            <w:tcW w:w="402"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255BEF6C">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SA"/>
              </w:rPr>
            </w:pPr>
            <w:r>
              <w:rPr>
                <w:rFonts w:hint="default" w:ascii="Times New Roman" w:hAnsi="Times New Roman" w:eastAsia="仿宋" w:cs="Times New Roman"/>
                <w:b w:val="0"/>
                <w:bCs/>
                <w:color w:val="auto"/>
                <w:kern w:val="0"/>
                <w:sz w:val="21"/>
                <w:szCs w:val="21"/>
                <w:highlight w:val="none"/>
                <w:u w:val="none"/>
                <w:lang w:bidi="ar"/>
              </w:rPr>
              <w:t>空间布局约束</w:t>
            </w:r>
          </w:p>
        </w:tc>
        <w:tc>
          <w:tcPr>
            <w:tcW w:w="278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60412F8">
            <w:pPr>
              <w:keepNext w:val="0"/>
              <w:keepLines w:val="0"/>
              <w:pageBreakBefore w:val="0"/>
              <w:widowControl/>
              <w:shd w:val="clear"/>
              <w:kinsoku/>
              <w:wordWrap/>
              <w:overflowPunct/>
              <w:topLinePunct w:val="0"/>
              <w:autoSpaceDE/>
              <w:autoSpaceDN/>
              <w:bidi w:val="0"/>
              <w:adjustRightInd/>
              <w:snapToGrid/>
              <w:spacing w:line="240" w:lineRule="auto"/>
              <w:ind w:firstLine="420" w:firstLineChars="200"/>
              <w:jc w:val="left"/>
              <w:textAlignment w:val="center"/>
              <w:rPr>
                <w:rFonts w:hint="default" w:ascii="Times New Roman" w:hAnsi="Times New Roman" w:eastAsia="仿宋" w:cs="Times New Roman"/>
                <w:b w:val="0"/>
                <w:bCs/>
                <w:color w:val="auto"/>
                <w:kern w:val="0"/>
                <w:sz w:val="21"/>
                <w:szCs w:val="21"/>
                <w:highlight w:val="none"/>
                <w:u w:val="none"/>
                <w:lang w:bidi="ar-SA"/>
              </w:rPr>
            </w:pPr>
            <w:r>
              <w:rPr>
                <w:rFonts w:hint="default" w:ascii="Times New Roman" w:hAnsi="Times New Roman" w:eastAsia="仿宋" w:cs="Times New Roman"/>
                <w:b w:val="0"/>
                <w:bCs/>
                <w:color w:val="auto"/>
                <w:kern w:val="0"/>
                <w:sz w:val="21"/>
                <w:szCs w:val="21"/>
                <w:highlight w:val="none"/>
                <w:u w:val="none"/>
                <w:lang w:eastAsia="zh-CN" w:bidi="ar-SA"/>
              </w:rPr>
              <w:t>1.</w:t>
            </w:r>
            <w:r>
              <w:rPr>
                <w:rFonts w:hint="default" w:ascii="Times New Roman" w:hAnsi="Times New Roman" w:eastAsia="仿宋" w:cs="Times New Roman"/>
                <w:b w:val="0"/>
                <w:bCs/>
                <w:color w:val="auto"/>
                <w:kern w:val="0"/>
                <w:sz w:val="21"/>
                <w:szCs w:val="21"/>
                <w:highlight w:val="none"/>
                <w:u w:val="none"/>
                <w:lang w:bidi="ar-SA"/>
              </w:rPr>
              <w:t>分别执行贵州省总体管控要求中对应的饮用水源保护区、水环境优先保护区普适性准入要求。</w:t>
            </w:r>
          </w:p>
          <w:p w14:paraId="6EDB4A4E">
            <w:pPr>
              <w:keepNext w:val="0"/>
              <w:keepLines w:val="0"/>
              <w:pageBreakBefore w:val="0"/>
              <w:widowControl/>
              <w:shd w:val="clear"/>
              <w:kinsoku/>
              <w:wordWrap/>
              <w:overflowPunct/>
              <w:topLinePunct w:val="0"/>
              <w:autoSpaceDE/>
              <w:autoSpaceDN/>
              <w:bidi w:val="0"/>
              <w:adjustRightInd/>
              <w:snapToGrid/>
              <w:spacing w:line="240" w:lineRule="auto"/>
              <w:ind w:firstLine="420" w:firstLineChars="200"/>
              <w:jc w:val="left"/>
              <w:textAlignment w:val="center"/>
              <w:rPr>
                <w:rFonts w:hint="default" w:ascii="Times New Roman" w:hAnsi="Times New Roman" w:eastAsia="仿宋" w:cs="Times New Roman"/>
                <w:b w:val="0"/>
                <w:bCs/>
                <w:color w:val="auto"/>
                <w:kern w:val="0"/>
                <w:sz w:val="21"/>
                <w:szCs w:val="21"/>
                <w:highlight w:val="none"/>
                <w:u w:val="none"/>
                <w:lang w:bidi="ar-SA"/>
              </w:rPr>
            </w:pPr>
            <w:r>
              <w:rPr>
                <w:rFonts w:hint="default" w:ascii="Times New Roman" w:hAnsi="Times New Roman" w:eastAsia="仿宋" w:cs="Times New Roman"/>
                <w:b w:val="0"/>
                <w:bCs/>
                <w:color w:val="auto"/>
                <w:kern w:val="0"/>
                <w:sz w:val="21"/>
                <w:szCs w:val="21"/>
                <w:highlight w:val="none"/>
                <w:u w:val="none"/>
                <w:lang w:eastAsia="zh-CN" w:bidi="ar-SA"/>
              </w:rPr>
              <w:t>2.</w:t>
            </w:r>
            <w:r>
              <w:rPr>
                <w:rFonts w:hint="default" w:ascii="Times New Roman" w:hAnsi="Times New Roman" w:eastAsia="仿宋" w:cs="Times New Roman"/>
                <w:b w:val="0"/>
                <w:bCs/>
                <w:color w:val="auto"/>
                <w:kern w:val="0"/>
                <w:sz w:val="21"/>
                <w:szCs w:val="21"/>
                <w:highlight w:val="none"/>
                <w:u w:val="none"/>
                <w:lang w:bidi="ar-SA"/>
              </w:rPr>
              <w:t>畜禽养殖业执行贵州省农业污染禁养区、限养区普适性管控要求；畜禽养殖业规模的确定执行贵州省农业污染普适性管控要求。</w:t>
            </w:r>
          </w:p>
          <w:p w14:paraId="2F8558EF">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color w:val="auto"/>
                <w:kern w:val="0"/>
                <w:sz w:val="21"/>
                <w:szCs w:val="21"/>
                <w:highlight w:val="none"/>
                <w:u w:val="none"/>
                <w:lang w:val="en-US" w:eastAsia="zh-CN" w:bidi="en-US"/>
              </w:rPr>
            </w:pPr>
            <w:r>
              <w:rPr>
                <w:rFonts w:hint="default" w:ascii="Times New Roman" w:hAnsi="Times New Roman" w:eastAsia="仿宋" w:cs="Times New Roman"/>
                <w:b w:val="0"/>
                <w:bCs/>
                <w:color w:val="auto"/>
                <w:kern w:val="0"/>
                <w:sz w:val="21"/>
                <w:szCs w:val="21"/>
                <w:highlight w:val="none"/>
                <w:u w:val="none"/>
                <w:lang w:eastAsia="zh-CN" w:bidi="ar-SA"/>
              </w:rPr>
              <w:t>3.</w:t>
            </w:r>
            <w:r>
              <w:rPr>
                <w:rFonts w:hint="default" w:ascii="Times New Roman" w:hAnsi="Times New Roman" w:eastAsia="仿宋" w:cs="Times New Roman"/>
                <w:b w:val="0"/>
                <w:bCs/>
                <w:color w:val="auto"/>
                <w:kern w:val="0"/>
                <w:sz w:val="21"/>
                <w:szCs w:val="21"/>
                <w:highlight w:val="none"/>
                <w:u w:val="none"/>
                <w:lang w:bidi="en-US"/>
              </w:rPr>
              <w:t>涉及农用地优先保护区严格耕地用途管制，坚决制止耕地“非农化”、防止耕地“非粮化”。</w:t>
            </w:r>
          </w:p>
        </w:tc>
        <w:tc>
          <w:tcPr>
            <w:tcW w:w="775"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323AFB8">
            <w:pPr>
              <w:keepNext w:val="0"/>
              <w:keepLines w:val="0"/>
              <w:pageBreakBefore w:val="0"/>
              <w:widowControl/>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color w:val="auto"/>
                <w:kern w:val="0"/>
                <w:sz w:val="21"/>
                <w:szCs w:val="21"/>
                <w:highlight w:val="none"/>
                <w:u w:val="none"/>
                <w:lang w:val="en-US" w:eastAsia="zh-CN" w:bidi="en-US"/>
              </w:rPr>
            </w:pPr>
            <w:r>
              <w:rPr>
                <w:rFonts w:hint="eastAsia" w:ascii="Times New Roman" w:hAnsi="Times New Roman" w:eastAsia="仿宋" w:cs="Times New Roman"/>
                <w:b w:val="0"/>
                <w:bCs/>
                <w:color w:val="auto"/>
                <w:kern w:val="0"/>
                <w:sz w:val="21"/>
                <w:szCs w:val="21"/>
                <w:highlight w:val="none"/>
                <w:lang w:val="en-US" w:eastAsia="zh-CN" w:bidi="en-US"/>
              </w:rPr>
              <w:t>三线划定结果及</w:t>
            </w:r>
            <w:r>
              <w:rPr>
                <w:rFonts w:hint="default" w:ascii="Times New Roman" w:hAnsi="Times New Roman" w:eastAsia="仿宋" w:cs="Times New Roman"/>
                <w:b w:val="0"/>
                <w:bCs/>
                <w:color w:val="auto"/>
                <w:kern w:val="0"/>
                <w:sz w:val="21"/>
                <w:szCs w:val="21"/>
                <w:highlight w:val="none"/>
                <w:lang w:val="en-US" w:eastAsia="zh-CN" w:bidi="en-US"/>
              </w:rPr>
              <w:t>贵州省普适性要求</w:t>
            </w:r>
            <w:r>
              <w:rPr>
                <w:rFonts w:hint="eastAsia" w:ascii="Times New Roman" w:hAnsi="Times New Roman" w:eastAsia="仿宋" w:cs="Times New Roman"/>
                <w:b w:val="0"/>
                <w:bCs/>
                <w:color w:val="auto"/>
                <w:kern w:val="0"/>
                <w:sz w:val="21"/>
                <w:szCs w:val="21"/>
                <w:highlight w:val="none"/>
                <w:lang w:val="en-US" w:eastAsia="zh-CN" w:bidi="en-US"/>
              </w:rPr>
              <w:t>；</w:t>
            </w:r>
            <w:r>
              <w:rPr>
                <w:rFonts w:hint="eastAsia" w:ascii="Times New Roman" w:hAnsi="Times New Roman" w:eastAsia="仿宋" w:cs="Times New Roman"/>
                <w:b w:val="0"/>
                <w:bCs w:val="0"/>
                <w:color w:val="auto"/>
                <w:kern w:val="2"/>
                <w:sz w:val="21"/>
                <w:szCs w:val="21"/>
                <w:highlight w:val="none"/>
                <w:u w:val="none"/>
                <w:lang w:val="en-US" w:eastAsia="zh-CN" w:bidi="en-US"/>
              </w:rPr>
              <w:t>《省自然资源厅 省农业农村厅 省林业局关于严格耕地用途管制的实施意见》</w:t>
            </w:r>
            <w:r>
              <w:rPr>
                <w:rFonts w:hint="default" w:ascii="Times New Roman" w:hAnsi="Times New Roman" w:eastAsia="仿宋" w:cs="Times New Roman"/>
                <w:b w:val="0"/>
                <w:bCs/>
                <w:color w:val="auto"/>
                <w:kern w:val="0"/>
                <w:sz w:val="21"/>
                <w:szCs w:val="21"/>
                <w:highlight w:val="none"/>
                <w:u w:val="none"/>
                <w:lang w:val="en-US" w:eastAsia="zh-CN" w:bidi="en-US"/>
              </w:rPr>
              <w:t>。</w:t>
            </w:r>
          </w:p>
        </w:tc>
      </w:tr>
      <w:tr w14:paraId="3CC85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366"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721852F4">
            <w:pPr>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ar"/>
              </w:rPr>
            </w:pPr>
          </w:p>
        </w:tc>
        <w:tc>
          <w:tcPr>
            <w:tcW w:w="360"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24E10466">
            <w:pPr>
              <w:keepNext w:val="0"/>
              <w:keepLines w:val="0"/>
              <w:pageBreakBefore w:val="0"/>
              <w:widowControl/>
              <w:shd w:val="clear"/>
              <w:kinsoku/>
              <w:wordWrap/>
              <w:overflowPunct/>
              <w:topLinePunct w:val="0"/>
              <w:autoSpaceDE/>
              <w:autoSpaceDN/>
              <w:bidi w:val="0"/>
              <w:adjustRightInd w:val="0"/>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
              </w:rPr>
            </w:pPr>
          </w:p>
        </w:tc>
        <w:tc>
          <w:tcPr>
            <w:tcW w:w="313"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38D746A4">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p>
        </w:tc>
        <w:tc>
          <w:tcPr>
            <w:tcW w:w="402"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789E100E">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
              </w:rPr>
            </w:pPr>
            <w:r>
              <w:rPr>
                <w:rFonts w:hint="default" w:ascii="Times New Roman" w:hAnsi="Times New Roman" w:eastAsia="仿宋" w:cs="Times New Roman"/>
                <w:b w:val="0"/>
                <w:bCs/>
                <w:color w:val="auto"/>
                <w:kern w:val="0"/>
                <w:sz w:val="21"/>
                <w:szCs w:val="21"/>
                <w:highlight w:val="none"/>
                <w:u w:val="none"/>
                <w:lang w:bidi="en-US"/>
              </w:rPr>
              <w:t>污染物排放管控</w:t>
            </w:r>
          </w:p>
        </w:tc>
        <w:tc>
          <w:tcPr>
            <w:tcW w:w="278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DC85090">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en-US"/>
              </w:rPr>
            </w:pPr>
            <w:r>
              <w:rPr>
                <w:rFonts w:hint="default" w:ascii="Times New Roman" w:hAnsi="Times New Roman" w:eastAsia="仿宋" w:cs="Times New Roman"/>
                <w:b w:val="0"/>
                <w:bCs/>
                <w:color w:val="auto"/>
                <w:kern w:val="0"/>
                <w:sz w:val="21"/>
                <w:szCs w:val="21"/>
                <w:highlight w:val="none"/>
                <w:u w:val="none"/>
                <w:lang w:bidi="ar-SA"/>
              </w:rPr>
              <w:t>/</w:t>
            </w:r>
          </w:p>
        </w:tc>
        <w:tc>
          <w:tcPr>
            <w:tcW w:w="775"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F194DCF">
            <w:pPr>
              <w:keepNext w:val="0"/>
              <w:keepLines w:val="0"/>
              <w:pageBreakBefore w:val="0"/>
              <w:widowControl/>
              <w:shd w:val="clear"/>
              <w:kinsoku/>
              <w:wordWrap/>
              <w:overflowPunct/>
              <w:topLinePunct w:val="0"/>
              <w:autoSpaceDE/>
              <w:autoSpaceDN/>
              <w:bidi w:val="0"/>
              <w:adjustRightInd w:val="0"/>
              <w:snapToGrid w:val="0"/>
              <w:spacing w:line="240" w:lineRule="auto"/>
              <w:ind w:left="0" w:leftChars="0"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en-US"/>
              </w:rPr>
            </w:pPr>
            <w:r>
              <w:rPr>
                <w:rFonts w:hint="eastAsia" w:ascii="Times New Roman" w:hAnsi="Times New Roman" w:eastAsia="仿宋" w:cs="Times New Roman"/>
                <w:b w:val="0"/>
                <w:bCs/>
                <w:color w:val="auto"/>
                <w:kern w:val="0"/>
                <w:sz w:val="21"/>
                <w:szCs w:val="21"/>
                <w:highlight w:val="none"/>
                <w:u w:val="none"/>
                <w:lang w:val="en-US" w:eastAsia="zh-CN" w:bidi="en-US"/>
              </w:rPr>
              <w:t>/</w:t>
            </w:r>
          </w:p>
        </w:tc>
      </w:tr>
      <w:tr w14:paraId="575FC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366"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062A32AB">
            <w:pPr>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ar"/>
              </w:rPr>
            </w:pPr>
          </w:p>
        </w:tc>
        <w:tc>
          <w:tcPr>
            <w:tcW w:w="360"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443859BE">
            <w:pPr>
              <w:keepNext w:val="0"/>
              <w:keepLines w:val="0"/>
              <w:pageBreakBefore w:val="0"/>
              <w:widowControl/>
              <w:shd w:val="clear"/>
              <w:kinsoku/>
              <w:wordWrap/>
              <w:overflowPunct/>
              <w:topLinePunct w:val="0"/>
              <w:autoSpaceDE/>
              <w:autoSpaceDN/>
              <w:bidi w:val="0"/>
              <w:adjustRightInd w:val="0"/>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
              </w:rPr>
            </w:pPr>
          </w:p>
        </w:tc>
        <w:tc>
          <w:tcPr>
            <w:tcW w:w="313"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3B6C307A">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p>
        </w:tc>
        <w:tc>
          <w:tcPr>
            <w:tcW w:w="402"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4EA7292E">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
              </w:rPr>
            </w:pPr>
            <w:r>
              <w:rPr>
                <w:rFonts w:hint="default" w:ascii="Times New Roman" w:hAnsi="Times New Roman" w:eastAsia="仿宋" w:cs="Times New Roman"/>
                <w:b w:val="0"/>
                <w:bCs/>
                <w:color w:val="auto"/>
                <w:kern w:val="0"/>
                <w:sz w:val="21"/>
                <w:szCs w:val="21"/>
                <w:highlight w:val="none"/>
                <w:u w:val="none"/>
                <w:lang w:bidi="en-US"/>
              </w:rPr>
              <w:t>环境风险防控</w:t>
            </w:r>
          </w:p>
        </w:tc>
        <w:tc>
          <w:tcPr>
            <w:tcW w:w="278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39982BC">
            <w:pPr>
              <w:keepNext w:val="0"/>
              <w:keepLines w:val="0"/>
              <w:pageBreakBefore w:val="0"/>
              <w:widowControl/>
              <w:shd w:val="clear"/>
              <w:kinsoku/>
              <w:wordWrap/>
              <w:overflowPunct/>
              <w:topLinePunct w:val="0"/>
              <w:autoSpaceDE/>
              <w:autoSpaceDN/>
              <w:bidi w:val="0"/>
              <w:adjustRightInd/>
              <w:snapToGrid/>
              <w:spacing w:line="240" w:lineRule="auto"/>
              <w:ind w:firstLine="420" w:firstLineChars="200"/>
              <w:jc w:val="left"/>
              <w:textAlignment w:val="center"/>
              <w:rPr>
                <w:rFonts w:hint="default" w:ascii="Times New Roman" w:hAnsi="Times New Roman" w:eastAsia="仿宋" w:cs="Times New Roman"/>
                <w:b w:val="0"/>
                <w:bCs/>
                <w:color w:val="auto"/>
                <w:kern w:val="0"/>
                <w:sz w:val="21"/>
                <w:szCs w:val="21"/>
                <w:highlight w:val="none"/>
                <w:u w:val="none"/>
                <w:lang w:bidi="ar-SA"/>
              </w:rPr>
            </w:pPr>
            <w:r>
              <w:rPr>
                <w:rFonts w:hint="default" w:ascii="Times New Roman" w:hAnsi="Times New Roman" w:eastAsia="仿宋" w:cs="Times New Roman"/>
                <w:b w:val="0"/>
                <w:bCs/>
                <w:color w:val="auto"/>
                <w:kern w:val="0"/>
                <w:sz w:val="21"/>
                <w:szCs w:val="21"/>
                <w:highlight w:val="none"/>
                <w:u w:val="none"/>
                <w:lang w:eastAsia="zh-CN" w:bidi="ar-SA"/>
              </w:rPr>
              <w:t>1.</w:t>
            </w:r>
            <w:r>
              <w:rPr>
                <w:rFonts w:hint="default" w:ascii="Times New Roman" w:hAnsi="Times New Roman" w:eastAsia="仿宋" w:cs="Times New Roman"/>
                <w:b w:val="0"/>
                <w:bCs/>
                <w:color w:val="auto"/>
                <w:kern w:val="0"/>
                <w:sz w:val="21"/>
                <w:szCs w:val="21"/>
                <w:highlight w:val="none"/>
                <w:u w:val="none"/>
                <w:lang w:bidi="ar-SA"/>
              </w:rPr>
              <w:t>发生饮用水水源严重污染、威胁供水安全等紧急情况时，饮用水源地责任政府应当立即启动已发布的应急预案，采取应急措施，最大程度减轻可能造成的污染和危害。</w:t>
            </w:r>
          </w:p>
          <w:p w14:paraId="2856C96E">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color w:val="auto"/>
                <w:kern w:val="0"/>
                <w:sz w:val="21"/>
                <w:szCs w:val="21"/>
                <w:highlight w:val="none"/>
                <w:u w:val="none"/>
                <w:lang w:val="en-US" w:eastAsia="zh-CN" w:bidi="en-US"/>
              </w:rPr>
            </w:pPr>
            <w:r>
              <w:rPr>
                <w:rFonts w:hint="default" w:ascii="Times New Roman" w:hAnsi="Times New Roman" w:eastAsia="仿宋" w:cs="Times New Roman"/>
                <w:b w:val="0"/>
                <w:bCs/>
                <w:color w:val="auto"/>
                <w:kern w:val="0"/>
                <w:sz w:val="21"/>
                <w:szCs w:val="21"/>
                <w:highlight w:val="none"/>
                <w:u w:val="none"/>
                <w:lang w:eastAsia="zh-CN" w:bidi="ar-SA"/>
              </w:rPr>
              <w:t>2.</w:t>
            </w:r>
            <w:r>
              <w:rPr>
                <w:rFonts w:hint="default" w:ascii="Times New Roman" w:hAnsi="Times New Roman" w:eastAsia="仿宋" w:cs="Times New Roman"/>
                <w:b w:val="0"/>
                <w:bCs/>
                <w:color w:val="auto"/>
                <w:kern w:val="0"/>
                <w:sz w:val="21"/>
                <w:szCs w:val="21"/>
                <w:highlight w:val="none"/>
                <w:u w:val="none"/>
                <w:lang w:bidi="ar-SA"/>
              </w:rPr>
              <w:t>执行贵州省土壤污染风险防控普适性管控要求。</w:t>
            </w:r>
          </w:p>
        </w:tc>
        <w:tc>
          <w:tcPr>
            <w:tcW w:w="775"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CB2B07A">
            <w:pPr>
              <w:keepNext w:val="0"/>
              <w:keepLines w:val="0"/>
              <w:pageBreakBefore w:val="0"/>
              <w:widowControl/>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color w:val="auto"/>
                <w:kern w:val="0"/>
                <w:sz w:val="21"/>
                <w:szCs w:val="21"/>
                <w:highlight w:val="none"/>
                <w:u w:val="none"/>
                <w:lang w:val="en-US" w:eastAsia="zh-CN" w:bidi="en-US"/>
              </w:rPr>
            </w:pPr>
            <w:r>
              <w:rPr>
                <w:rFonts w:hint="eastAsia" w:ascii="Times New Roman" w:hAnsi="Times New Roman" w:eastAsia="仿宋" w:cs="Times New Roman"/>
                <w:b w:val="0"/>
                <w:bCs/>
                <w:color w:val="auto"/>
                <w:kern w:val="0"/>
                <w:sz w:val="21"/>
                <w:szCs w:val="21"/>
                <w:highlight w:val="none"/>
                <w:lang w:val="en-US" w:eastAsia="zh-CN" w:bidi="en-US"/>
              </w:rPr>
              <w:t>三线划定结果及</w:t>
            </w:r>
            <w:r>
              <w:rPr>
                <w:rFonts w:hint="default" w:ascii="Times New Roman" w:hAnsi="Times New Roman" w:eastAsia="仿宋" w:cs="Times New Roman"/>
                <w:b w:val="0"/>
                <w:bCs/>
                <w:color w:val="auto"/>
                <w:kern w:val="0"/>
                <w:sz w:val="21"/>
                <w:szCs w:val="21"/>
                <w:highlight w:val="none"/>
                <w:lang w:val="en-US" w:eastAsia="zh-CN" w:bidi="en-US"/>
              </w:rPr>
              <w:t>贵州省普适性要求</w:t>
            </w:r>
            <w:r>
              <w:rPr>
                <w:rFonts w:hint="eastAsia" w:ascii="Times New Roman" w:hAnsi="Times New Roman" w:eastAsia="仿宋" w:cs="Times New Roman"/>
                <w:b w:val="0"/>
                <w:bCs/>
                <w:color w:val="auto"/>
                <w:kern w:val="0"/>
                <w:sz w:val="21"/>
                <w:szCs w:val="21"/>
                <w:highlight w:val="none"/>
                <w:lang w:val="en-US" w:eastAsia="zh-CN" w:bidi="en-US"/>
              </w:rPr>
              <w:t>；</w:t>
            </w:r>
            <w:r>
              <w:rPr>
                <w:rFonts w:hint="default" w:ascii="Times New Roman" w:hAnsi="Times New Roman" w:eastAsia="仿宋" w:cs="Times New Roman"/>
                <w:b w:val="0"/>
                <w:bCs w:val="0"/>
                <w:color w:val="auto"/>
                <w:kern w:val="2"/>
                <w:sz w:val="21"/>
                <w:szCs w:val="21"/>
                <w:highlight w:val="none"/>
                <w:u w:val="none"/>
                <w:lang w:val="en-US" w:eastAsia="zh-CN" w:bidi="en-US"/>
              </w:rPr>
              <w:t>《贵州省饮用水水源环境保护办法》</w:t>
            </w:r>
            <w:r>
              <w:rPr>
                <w:rFonts w:hint="default" w:ascii="Times New Roman" w:hAnsi="Times New Roman" w:eastAsia="仿宋" w:cs="Times New Roman"/>
                <w:b w:val="0"/>
                <w:bCs w:val="0"/>
                <w:color w:val="auto"/>
                <w:kern w:val="0"/>
                <w:sz w:val="21"/>
                <w:szCs w:val="21"/>
                <w:highlight w:val="none"/>
                <w:lang w:val="en-US" w:eastAsia="zh-CN" w:bidi="ar"/>
              </w:rPr>
              <w:t>。</w:t>
            </w:r>
          </w:p>
        </w:tc>
      </w:tr>
      <w:tr w14:paraId="2D6DF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366"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0CADD057">
            <w:pPr>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ar"/>
              </w:rPr>
            </w:pPr>
          </w:p>
        </w:tc>
        <w:tc>
          <w:tcPr>
            <w:tcW w:w="360"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43F8428F">
            <w:pPr>
              <w:keepNext w:val="0"/>
              <w:keepLines w:val="0"/>
              <w:pageBreakBefore w:val="0"/>
              <w:widowControl/>
              <w:shd w:val="clear"/>
              <w:kinsoku/>
              <w:wordWrap/>
              <w:overflowPunct/>
              <w:topLinePunct w:val="0"/>
              <w:autoSpaceDE/>
              <w:autoSpaceDN/>
              <w:bidi w:val="0"/>
              <w:adjustRightInd w:val="0"/>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
              </w:rPr>
            </w:pPr>
          </w:p>
        </w:tc>
        <w:tc>
          <w:tcPr>
            <w:tcW w:w="313"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5388AEBA">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p>
        </w:tc>
        <w:tc>
          <w:tcPr>
            <w:tcW w:w="402"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0A3B1D88">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
              </w:rPr>
            </w:pPr>
            <w:r>
              <w:rPr>
                <w:rFonts w:hint="default" w:ascii="Times New Roman" w:hAnsi="Times New Roman" w:eastAsia="仿宋" w:cs="Times New Roman"/>
                <w:b w:val="0"/>
                <w:bCs/>
                <w:color w:val="auto"/>
                <w:kern w:val="0"/>
                <w:sz w:val="21"/>
                <w:szCs w:val="21"/>
                <w:highlight w:val="none"/>
                <w:u w:val="none"/>
                <w:lang w:bidi="en-US"/>
              </w:rPr>
              <w:t>资源开发效率要求</w:t>
            </w:r>
          </w:p>
        </w:tc>
        <w:tc>
          <w:tcPr>
            <w:tcW w:w="278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86541FC">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en-US"/>
              </w:rPr>
            </w:pPr>
            <w:r>
              <w:rPr>
                <w:rFonts w:hint="default" w:ascii="Times New Roman" w:hAnsi="Times New Roman" w:eastAsia="仿宋" w:cs="Times New Roman"/>
                <w:b w:val="0"/>
                <w:bCs/>
                <w:color w:val="auto"/>
                <w:kern w:val="0"/>
                <w:sz w:val="21"/>
                <w:szCs w:val="21"/>
                <w:highlight w:val="none"/>
                <w:u w:val="none"/>
                <w:lang w:bidi="ar-SA"/>
              </w:rPr>
              <w:t>/</w:t>
            </w:r>
          </w:p>
        </w:tc>
        <w:tc>
          <w:tcPr>
            <w:tcW w:w="775"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569C7FD">
            <w:pPr>
              <w:keepNext w:val="0"/>
              <w:keepLines w:val="0"/>
              <w:pageBreakBefore w:val="0"/>
              <w:widowControl/>
              <w:shd w:val="clear"/>
              <w:kinsoku/>
              <w:wordWrap/>
              <w:overflowPunct/>
              <w:topLinePunct w:val="0"/>
              <w:autoSpaceDE/>
              <w:autoSpaceDN/>
              <w:bidi w:val="0"/>
              <w:adjustRightInd w:val="0"/>
              <w:snapToGrid w:val="0"/>
              <w:spacing w:line="240" w:lineRule="auto"/>
              <w:ind w:left="0" w:leftChars="0"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en-US"/>
              </w:rPr>
            </w:pPr>
            <w:r>
              <w:rPr>
                <w:rFonts w:hint="eastAsia" w:ascii="Times New Roman" w:hAnsi="Times New Roman" w:eastAsia="仿宋" w:cs="Times New Roman"/>
                <w:b w:val="0"/>
                <w:bCs/>
                <w:color w:val="auto"/>
                <w:kern w:val="0"/>
                <w:sz w:val="21"/>
                <w:szCs w:val="21"/>
                <w:highlight w:val="none"/>
                <w:u w:val="none"/>
                <w:lang w:val="en-US" w:eastAsia="zh-CN" w:bidi="en-US"/>
              </w:rPr>
              <w:t>/</w:t>
            </w:r>
          </w:p>
        </w:tc>
      </w:tr>
      <w:tr w14:paraId="5D651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366" w:type="pct"/>
            <w:vMerge w:val="restart"/>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5F1B65F4">
            <w:pPr>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ar-SA"/>
              </w:rPr>
            </w:pPr>
            <w:r>
              <w:rPr>
                <w:rFonts w:hint="default" w:ascii="Times New Roman" w:hAnsi="Times New Roman" w:eastAsia="仿宋" w:cs="Times New Roman"/>
                <w:b w:val="0"/>
                <w:bCs/>
                <w:color w:val="auto"/>
                <w:kern w:val="0"/>
                <w:sz w:val="21"/>
                <w:szCs w:val="21"/>
                <w:highlight w:val="none"/>
                <w:u w:val="none"/>
                <w:lang w:bidi="en-US"/>
              </w:rPr>
              <w:t>ZH52042420001</w:t>
            </w:r>
          </w:p>
        </w:tc>
        <w:tc>
          <w:tcPr>
            <w:tcW w:w="360" w:type="pct"/>
            <w:vMerge w:val="restart"/>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49EB7ECD">
            <w:pPr>
              <w:keepNext w:val="0"/>
              <w:keepLines w:val="0"/>
              <w:pageBreakBefore w:val="0"/>
              <w:widowControl/>
              <w:shd w:val="clear"/>
              <w:kinsoku/>
              <w:wordWrap/>
              <w:overflowPunct/>
              <w:topLinePunct w:val="0"/>
              <w:autoSpaceDE/>
              <w:autoSpaceDN/>
              <w:bidi w:val="0"/>
              <w:adjustRightInd w:val="0"/>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ar-SA"/>
              </w:rPr>
            </w:pPr>
            <w:r>
              <w:rPr>
                <w:rFonts w:hint="default" w:ascii="Times New Roman" w:hAnsi="Times New Roman" w:eastAsia="仿宋" w:cs="Times New Roman"/>
                <w:b w:val="0"/>
                <w:bCs/>
                <w:color w:val="auto"/>
                <w:kern w:val="0"/>
                <w:sz w:val="21"/>
                <w:szCs w:val="21"/>
                <w:highlight w:val="none"/>
                <w:u w:val="none"/>
                <w:lang w:bidi="en-US"/>
              </w:rPr>
              <w:t>关岭主城区—重点管控单元</w:t>
            </w:r>
          </w:p>
        </w:tc>
        <w:tc>
          <w:tcPr>
            <w:tcW w:w="313" w:type="pct"/>
            <w:vMerge w:val="restart"/>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26AF02D2">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r>
              <w:rPr>
                <w:rFonts w:hint="default" w:ascii="Times New Roman" w:hAnsi="Times New Roman" w:eastAsia="仿宋" w:cs="Times New Roman"/>
                <w:b w:val="0"/>
                <w:bCs/>
                <w:color w:val="auto"/>
                <w:kern w:val="0"/>
                <w:sz w:val="21"/>
                <w:szCs w:val="21"/>
                <w:highlight w:val="none"/>
                <w:u w:val="none"/>
                <w:lang w:eastAsia="zh-CN" w:bidi="ar"/>
              </w:rPr>
              <w:t>重点管控单元</w:t>
            </w:r>
          </w:p>
        </w:tc>
        <w:tc>
          <w:tcPr>
            <w:tcW w:w="402"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02350601">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SA"/>
              </w:rPr>
            </w:pPr>
            <w:r>
              <w:rPr>
                <w:rFonts w:hint="default" w:ascii="Times New Roman" w:hAnsi="Times New Roman" w:eastAsia="仿宋" w:cs="Times New Roman"/>
                <w:b w:val="0"/>
                <w:bCs/>
                <w:color w:val="auto"/>
                <w:kern w:val="0"/>
                <w:sz w:val="21"/>
                <w:szCs w:val="21"/>
                <w:highlight w:val="none"/>
                <w:u w:val="none"/>
                <w:lang w:bidi="ar"/>
              </w:rPr>
              <w:t>空间布局约束</w:t>
            </w:r>
          </w:p>
        </w:tc>
        <w:tc>
          <w:tcPr>
            <w:tcW w:w="278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0EFF852">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1.受体敏感区执行大气环境布局敏感区、受体敏感区普适性要求</w:t>
            </w:r>
          </w:p>
          <w:p w14:paraId="6E5C3C29">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2.城镇开发边界执行贵州省土地资源普适性管控要求。</w:t>
            </w:r>
          </w:p>
          <w:p w14:paraId="2FA94797">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3.城市规划区域内开采的矿山有序退出。</w:t>
            </w:r>
          </w:p>
          <w:p w14:paraId="56C154BF">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4.淘汰砖厂以及小型民营加工厂落后的生产设备。</w:t>
            </w:r>
          </w:p>
        </w:tc>
        <w:tc>
          <w:tcPr>
            <w:tcW w:w="775"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7B24B59">
            <w:pPr>
              <w:keepNext w:val="0"/>
              <w:keepLines w:val="0"/>
              <w:pageBreakBefore w:val="0"/>
              <w:widowControl/>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color w:val="auto"/>
                <w:kern w:val="0"/>
                <w:sz w:val="21"/>
                <w:szCs w:val="21"/>
                <w:highlight w:val="none"/>
                <w:u w:val="none"/>
                <w:lang w:bidi="en-US"/>
              </w:rPr>
            </w:pPr>
            <w:r>
              <w:rPr>
                <w:rFonts w:hint="eastAsia" w:ascii="Times New Roman" w:hAnsi="Times New Roman" w:eastAsia="仿宋" w:cs="Times New Roman"/>
                <w:b w:val="0"/>
                <w:bCs/>
                <w:color w:val="auto"/>
                <w:kern w:val="0"/>
                <w:sz w:val="21"/>
                <w:szCs w:val="21"/>
                <w:highlight w:val="none"/>
                <w:u w:val="none"/>
                <w:lang w:val="en-US" w:eastAsia="zh-CN" w:bidi="en-US"/>
              </w:rPr>
              <w:t>三线划定结果及</w:t>
            </w:r>
            <w:r>
              <w:rPr>
                <w:rFonts w:hint="default" w:ascii="Times New Roman" w:hAnsi="Times New Roman" w:eastAsia="仿宋" w:cs="Times New Roman"/>
                <w:b w:val="0"/>
                <w:bCs/>
                <w:color w:val="auto"/>
                <w:kern w:val="0"/>
                <w:sz w:val="21"/>
                <w:szCs w:val="21"/>
                <w:highlight w:val="none"/>
                <w:u w:val="none"/>
                <w:lang w:val="en-US" w:eastAsia="zh-CN" w:bidi="en-US"/>
              </w:rPr>
              <w:t>贵州省普适性要求。</w:t>
            </w:r>
          </w:p>
        </w:tc>
      </w:tr>
      <w:tr w14:paraId="58B3F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366"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6AC04C80">
            <w:pPr>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360"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1192FB04">
            <w:pPr>
              <w:keepNext w:val="0"/>
              <w:keepLines w:val="0"/>
              <w:pageBreakBefore w:val="0"/>
              <w:widowControl/>
              <w:shd w:val="clear"/>
              <w:kinsoku/>
              <w:wordWrap/>
              <w:overflowPunct/>
              <w:topLinePunct w:val="0"/>
              <w:autoSpaceDE/>
              <w:autoSpaceDN/>
              <w:bidi w:val="0"/>
              <w:adjustRightInd w:val="0"/>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313"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498A3DB4">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p>
        </w:tc>
        <w:tc>
          <w:tcPr>
            <w:tcW w:w="402"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2D283BE0">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
              </w:rPr>
            </w:pPr>
            <w:r>
              <w:rPr>
                <w:rFonts w:hint="default" w:ascii="Times New Roman" w:hAnsi="Times New Roman" w:eastAsia="仿宋" w:cs="Times New Roman"/>
                <w:b w:val="0"/>
                <w:bCs/>
                <w:color w:val="auto"/>
                <w:kern w:val="0"/>
                <w:sz w:val="21"/>
                <w:szCs w:val="21"/>
                <w:highlight w:val="none"/>
                <w:u w:val="none"/>
                <w:lang w:bidi="en-US"/>
              </w:rPr>
              <w:t>污染物排放管控</w:t>
            </w:r>
          </w:p>
        </w:tc>
        <w:tc>
          <w:tcPr>
            <w:tcW w:w="278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554EB4E">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1.执行贵州省水环境城镇生活污染普适性管控要求，加快现有合流制排水系统实施雨污分流改造，污水收集率应达到85%以上。</w:t>
            </w:r>
          </w:p>
          <w:p w14:paraId="03CDC114">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2.大气污染物排放执行贵州省大气环境受体敏感区污染物排放普适性管控要求。</w:t>
            </w:r>
          </w:p>
          <w:p w14:paraId="31F07F90">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i w:val="0"/>
                <w:iCs w:val="0"/>
                <w:strike/>
                <w:dstrike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3.按照“户分类、村收集、镇转运、县处理”的模式</w:t>
            </w:r>
            <w:r>
              <w:rPr>
                <w:rFonts w:hint="default" w:ascii="Times New Roman" w:hAnsi="Times New Roman" w:eastAsia="仿宋" w:cs="Times New Roman"/>
                <w:b w:val="0"/>
                <w:bCs/>
                <w:i w:val="0"/>
                <w:iCs w:val="0"/>
                <w:strike w:val="0"/>
                <w:dstrike w:val="0"/>
                <w:color w:val="auto"/>
                <w:kern w:val="0"/>
                <w:sz w:val="21"/>
                <w:szCs w:val="21"/>
                <w:highlight w:val="none"/>
                <w:u w:val="none"/>
                <w:lang w:val="en-US" w:eastAsia="zh-CN" w:bidi="ar"/>
              </w:rPr>
              <w:t>。</w:t>
            </w:r>
          </w:p>
          <w:p w14:paraId="3951A6D7">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i w:val="0"/>
                <w:iCs w:val="0"/>
                <w:strike w:val="0"/>
                <w:dstrike w:val="0"/>
                <w:color w:val="auto"/>
                <w:kern w:val="0"/>
                <w:sz w:val="21"/>
                <w:szCs w:val="21"/>
                <w:highlight w:val="none"/>
                <w:u w:val="none"/>
                <w:lang w:val="en-US" w:eastAsia="zh-CN" w:bidi="ar"/>
              </w:rPr>
              <w:t>4.实现农村生活垃圾收运处置体系行政村全覆盖，30户以上自然村寨收运设施覆盖率达到90%，基本实现原生生活垃圾“零填埋”。到 2025 年，城乡生活垃圾无害化处理率达 80%以上。</w:t>
            </w:r>
          </w:p>
        </w:tc>
        <w:tc>
          <w:tcPr>
            <w:tcW w:w="775"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68A6439">
            <w:pPr>
              <w:keepNext w:val="0"/>
              <w:keepLines w:val="0"/>
              <w:pageBreakBefore w:val="0"/>
              <w:widowControl/>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color w:val="auto"/>
                <w:kern w:val="0"/>
                <w:sz w:val="21"/>
                <w:szCs w:val="21"/>
                <w:highlight w:val="none"/>
                <w:u w:val="none"/>
                <w:lang w:val="en-US" w:eastAsia="zh-CN" w:bidi="ar-SA"/>
              </w:rPr>
            </w:pPr>
            <w:r>
              <w:rPr>
                <w:rFonts w:hint="eastAsia" w:ascii="Times New Roman" w:hAnsi="Times New Roman" w:eastAsia="仿宋" w:cs="Times New Roman"/>
                <w:b w:val="0"/>
                <w:bCs/>
                <w:color w:val="auto"/>
                <w:kern w:val="0"/>
                <w:sz w:val="21"/>
                <w:szCs w:val="21"/>
                <w:highlight w:val="none"/>
                <w:u w:val="none"/>
                <w:lang w:val="en-US" w:eastAsia="zh-CN" w:bidi="en-US"/>
              </w:rPr>
              <w:t>三线划定结果及</w:t>
            </w:r>
            <w:r>
              <w:rPr>
                <w:rFonts w:hint="default" w:ascii="Times New Roman" w:hAnsi="Times New Roman" w:eastAsia="仿宋" w:cs="Times New Roman"/>
                <w:b w:val="0"/>
                <w:bCs/>
                <w:color w:val="auto"/>
                <w:kern w:val="0"/>
                <w:sz w:val="21"/>
                <w:szCs w:val="21"/>
                <w:highlight w:val="none"/>
                <w:u w:val="none"/>
                <w:lang w:val="en-US" w:eastAsia="zh-CN" w:bidi="en-US"/>
              </w:rPr>
              <w:t>贵州省普适性要求</w:t>
            </w:r>
            <w:r>
              <w:rPr>
                <w:rFonts w:hint="eastAsia" w:ascii="Times New Roman" w:hAnsi="Times New Roman" w:eastAsia="仿宋" w:cs="Times New Roman"/>
                <w:b w:val="0"/>
                <w:bCs/>
                <w:color w:val="auto"/>
                <w:kern w:val="0"/>
                <w:sz w:val="21"/>
                <w:szCs w:val="21"/>
                <w:highlight w:val="none"/>
                <w:u w:val="none"/>
                <w:lang w:val="en-US" w:eastAsia="zh-CN" w:bidi="en-US"/>
              </w:rPr>
              <w:t>；《安顺市国土空间总体规划（2021-2035年）》</w:t>
            </w:r>
            <w:r>
              <w:rPr>
                <w:rFonts w:hint="default" w:ascii="Times New Roman" w:hAnsi="Times New Roman" w:eastAsia="仿宋" w:cs="Times New Roman"/>
                <w:b w:val="0"/>
                <w:bCs/>
                <w:color w:val="auto"/>
                <w:kern w:val="0"/>
                <w:sz w:val="21"/>
                <w:szCs w:val="21"/>
                <w:highlight w:val="none"/>
                <w:u w:val="none"/>
                <w:lang w:eastAsia="zh-CN" w:bidi="en-US"/>
              </w:rPr>
              <w:t>《省人民政府办公厅关于印发贵州省城镇生活污水治理三年攻坚行动方案（2022—2024年）和贵州省生活垃圾治理攻坚行动方案的通知（黔府办函〔2022〕95号）》《安顺市“十四五”生态环境保护规划》。</w:t>
            </w:r>
          </w:p>
        </w:tc>
      </w:tr>
      <w:tr w14:paraId="69F7E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366"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7A909827">
            <w:pPr>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360"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6C3AAA8F">
            <w:pPr>
              <w:keepNext w:val="0"/>
              <w:keepLines w:val="0"/>
              <w:pageBreakBefore w:val="0"/>
              <w:widowControl/>
              <w:shd w:val="clear"/>
              <w:kinsoku/>
              <w:wordWrap/>
              <w:overflowPunct/>
              <w:topLinePunct w:val="0"/>
              <w:autoSpaceDE/>
              <w:autoSpaceDN/>
              <w:bidi w:val="0"/>
              <w:adjustRightInd w:val="0"/>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313"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13A15E0A">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p>
        </w:tc>
        <w:tc>
          <w:tcPr>
            <w:tcW w:w="402"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7F18CCCD">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
              </w:rPr>
            </w:pPr>
            <w:r>
              <w:rPr>
                <w:rFonts w:hint="default" w:ascii="Times New Roman" w:hAnsi="Times New Roman" w:eastAsia="仿宋" w:cs="Times New Roman"/>
                <w:b w:val="0"/>
                <w:bCs/>
                <w:color w:val="auto"/>
                <w:kern w:val="0"/>
                <w:sz w:val="21"/>
                <w:szCs w:val="21"/>
                <w:highlight w:val="none"/>
                <w:u w:val="none"/>
                <w:lang w:bidi="en-US"/>
              </w:rPr>
              <w:t>环境风险防控</w:t>
            </w:r>
          </w:p>
        </w:tc>
        <w:tc>
          <w:tcPr>
            <w:tcW w:w="278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6872E43">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1.执行贵州省土壤污染风险防控普适性管控要求。</w:t>
            </w:r>
          </w:p>
          <w:p w14:paraId="497657D7">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2.建立城市重污染天气预警制度。</w:t>
            </w:r>
          </w:p>
        </w:tc>
        <w:tc>
          <w:tcPr>
            <w:tcW w:w="775"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7FF72F2">
            <w:pPr>
              <w:keepNext w:val="0"/>
              <w:keepLines w:val="0"/>
              <w:pageBreakBefore w:val="0"/>
              <w:widowControl/>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color w:val="auto"/>
                <w:kern w:val="0"/>
                <w:sz w:val="21"/>
                <w:szCs w:val="21"/>
                <w:highlight w:val="none"/>
                <w:u w:val="none"/>
                <w:lang w:bidi="en-US"/>
              </w:rPr>
            </w:pPr>
            <w:r>
              <w:rPr>
                <w:rFonts w:hint="eastAsia" w:ascii="Times New Roman" w:hAnsi="Times New Roman" w:eastAsia="仿宋" w:cs="Times New Roman"/>
                <w:b w:val="0"/>
                <w:bCs/>
                <w:color w:val="auto"/>
                <w:kern w:val="0"/>
                <w:sz w:val="21"/>
                <w:szCs w:val="21"/>
                <w:highlight w:val="none"/>
                <w:u w:val="none"/>
                <w:lang w:val="en-US" w:eastAsia="zh-CN" w:bidi="en-US"/>
              </w:rPr>
              <w:t>三线划定结果及</w:t>
            </w:r>
            <w:r>
              <w:rPr>
                <w:rFonts w:hint="default" w:ascii="Times New Roman" w:hAnsi="Times New Roman" w:eastAsia="仿宋" w:cs="Times New Roman"/>
                <w:b w:val="0"/>
                <w:bCs/>
                <w:color w:val="auto"/>
                <w:kern w:val="0"/>
                <w:sz w:val="21"/>
                <w:szCs w:val="21"/>
                <w:highlight w:val="none"/>
                <w:u w:val="none"/>
                <w:lang w:val="en-US" w:eastAsia="zh-CN" w:bidi="en-US"/>
              </w:rPr>
              <w:t>贵州省普适性要求</w:t>
            </w:r>
            <w:r>
              <w:rPr>
                <w:rFonts w:hint="eastAsia" w:ascii="Times New Roman" w:hAnsi="Times New Roman" w:eastAsia="仿宋" w:cs="Times New Roman"/>
                <w:b w:val="0"/>
                <w:bCs/>
                <w:color w:val="auto"/>
                <w:kern w:val="0"/>
                <w:sz w:val="21"/>
                <w:szCs w:val="21"/>
                <w:highlight w:val="none"/>
                <w:u w:val="none"/>
                <w:lang w:val="en-US" w:eastAsia="zh-CN" w:bidi="en-US"/>
              </w:rPr>
              <w:t>。</w:t>
            </w:r>
          </w:p>
        </w:tc>
      </w:tr>
      <w:tr w14:paraId="5BE09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366"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5269EC46">
            <w:pPr>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360"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50A62C93">
            <w:pPr>
              <w:keepNext w:val="0"/>
              <w:keepLines w:val="0"/>
              <w:pageBreakBefore w:val="0"/>
              <w:widowControl/>
              <w:shd w:val="clear"/>
              <w:kinsoku/>
              <w:wordWrap/>
              <w:overflowPunct/>
              <w:topLinePunct w:val="0"/>
              <w:autoSpaceDE/>
              <w:autoSpaceDN/>
              <w:bidi w:val="0"/>
              <w:adjustRightInd w:val="0"/>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313"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5AE7D32C">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p>
        </w:tc>
        <w:tc>
          <w:tcPr>
            <w:tcW w:w="402"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11518F7B">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
              </w:rPr>
            </w:pPr>
            <w:r>
              <w:rPr>
                <w:rFonts w:hint="default" w:ascii="Times New Roman" w:hAnsi="Times New Roman" w:eastAsia="仿宋" w:cs="Times New Roman"/>
                <w:b w:val="0"/>
                <w:bCs/>
                <w:color w:val="auto"/>
                <w:kern w:val="0"/>
                <w:sz w:val="21"/>
                <w:szCs w:val="21"/>
                <w:highlight w:val="none"/>
                <w:u w:val="none"/>
                <w:lang w:bidi="en-US"/>
              </w:rPr>
              <w:t>资源开发效率要求</w:t>
            </w:r>
          </w:p>
        </w:tc>
        <w:tc>
          <w:tcPr>
            <w:tcW w:w="278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56DA4F3">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执行安顺市关岭县资源开发效率普适性管控要求。</w:t>
            </w:r>
          </w:p>
        </w:tc>
        <w:tc>
          <w:tcPr>
            <w:tcW w:w="775"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2D76618">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left"/>
              <w:textAlignment w:val="center"/>
              <w:rPr>
                <w:rFonts w:hint="default" w:ascii="Times New Roman" w:hAnsi="Times New Roman" w:eastAsia="仿宋" w:cs="Times New Roman"/>
                <w:b w:val="0"/>
                <w:bCs/>
                <w:color w:val="auto"/>
                <w:kern w:val="0"/>
                <w:sz w:val="21"/>
                <w:szCs w:val="21"/>
                <w:highlight w:val="none"/>
                <w:u w:val="none"/>
                <w:lang w:bidi="en-US"/>
              </w:rPr>
            </w:pPr>
            <w:r>
              <w:rPr>
                <w:rFonts w:hint="eastAsia" w:ascii="Times New Roman" w:hAnsi="Times New Roman" w:eastAsia="仿宋" w:cs="Times New Roman"/>
                <w:b w:val="0"/>
                <w:bCs/>
                <w:iCs w:val="0"/>
                <w:color w:val="auto"/>
                <w:kern w:val="0"/>
                <w:sz w:val="21"/>
                <w:szCs w:val="21"/>
                <w:highlight w:val="none"/>
                <w:u w:val="none"/>
                <w:lang w:val="en-US" w:eastAsia="zh-CN" w:bidi="en-US"/>
              </w:rPr>
              <w:t xml:space="preserve">    </w:t>
            </w:r>
            <w:r>
              <w:rPr>
                <w:rFonts w:hint="eastAsia" w:ascii="Times New Roman" w:hAnsi="Times New Roman" w:eastAsia="仿宋" w:cs="Times New Roman"/>
                <w:b w:val="0"/>
                <w:bCs/>
                <w:color w:val="auto"/>
                <w:kern w:val="0"/>
                <w:sz w:val="21"/>
                <w:szCs w:val="21"/>
                <w:highlight w:val="none"/>
                <w:u w:val="none"/>
                <w:lang w:val="en-US" w:eastAsia="zh-CN" w:bidi="en-US"/>
              </w:rPr>
              <w:t>三线划定结果及</w:t>
            </w:r>
            <w:r>
              <w:rPr>
                <w:rFonts w:hint="default" w:ascii="Times New Roman" w:hAnsi="Times New Roman" w:eastAsia="仿宋" w:cs="Times New Roman"/>
                <w:b w:val="0"/>
                <w:bCs/>
                <w:color w:val="auto"/>
                <w:kern w:val="0"/>
                <w:sz w:val="21"/>
                <w:szCs w:val="21"/>
                <w:highlight w:val="none"/>
                <w:u w:val="none"/>
                <w:lang w:val="en-US" w:eastAsia="zh-CN" w:bidi="en-US"/>
              </w:rPr>
              <w:t>贵州省普适性要求</w:t>
            </w:r>
            <w:r>
              <w:rPr>
                <w:rFonts w:hint="eastAsia" w:ascii="Times New Roman" w:hAnsi="Times New Roman" w:eastAsia="仿宋" w:cs="Times New Roman"/>
                <w:b w:val="0"/>
                <w:bCs/>
                <w:color w:val="auto"/>
                <w:kern w:val="0"/>
                <w:sz w:val="21"/>
                <w:szCs w:val="21"/>
                <w:highlight w:val="none"/>
                <w:u w:val="none"/>
                <w:lang w:val="en-US" w:eastAsia="zh-CN" w:bidi="en-US"/>
              </w:rPr>
              <w:t>。</w:t>
            </w:r>
          </w:p>
        </w:tc>
      </w:tr>
      <w:tr w14:paraId="63B11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366" w:type="pct"/>
            <w:vMerge w:val="restart"/>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5C1DB15C">
            <w:pPr>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color w:val="auto"/>
                <w:kern w:val="0"/>
                <w:sz w:val="21"/>
                <w:szCs w:val="21"/>
                <w:highlight w:val="none"/>
                <w:u w:val="none"/>
                <w:lang w:bidi="en-US"/>
              </w:rPr>
              <w:t>ZH52042420002</w:t>
            </w:r>
          </w:p>
        </w:tc>
        <w:tc>
          <w:tcPr>
            <w:tcW w:w="360" w:type="pct"/>
            <w:vMerge w:val="restart"/>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724823D9">
            <w:pPr>
              <w:keepNext w:val="0"/>
              <w:keepLines w:val="0"/>
              <w:pageBreakBefore w:val="0"/>
              <w:widowControl/>
              <w:shd w:val="clear"/>
              <w:kinsoku/>
              <w:wordWrap/>
              <w:overflowPunct/>
              <w:topLinePunct w:val="0"/>
              <w:autoSpaceDE/>
              <w:autoSpaceDN/>
              <w:bidi w:val="0"/>
              <w:adjustRightInd w:val="0"/>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color w:val="auto"/>
                <w:kern w:val="0"/>
                <w:sz w:val="21"/>
                <w:szCs w:val="21"/>
                <w:highlight w:val="none"/>
                <w:u w:val="none"/>
                <w:lang w:bidi="en-US"/>
              </w:rPr>
              <w:t>关岭布依族苗族自治县建设用地污染风险重点管控区</w:t>
            </w:r>
          </w:p>
        </w:tc>
        <w:tc>
          <w:tcPr>
            <w:tcW w:w="313" w:type="pct"/>
            <w:vMerge w:val="restart"/>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3865CA71">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r>
              <w:rPr>
                <w:rFonts w:hint="default" w:ascii="Times New Roman" w:hAnsi="Times New Roman" w:eastAsia="仿宋" w:cs="Times New Roman"/>
                <w:b w:val="0"/>
                <w:bCs/>
                <w:color w:val="auto"/>
                <w:kern w:val="0"/>
                <w:sz w:val="21"/>
                <w:szCs w:val="21"/>
                <w:highlight w:val="none"/>
                <w:u w:val="none"/>
                <w:lang w:eastAsia="zh-CN" w:bidi="ar"/>
              </w:rPr>
              <w:t>重点管控单元</w:t>
            </w:r>
          </w:p>
        </w:tc>
        <w:tc>
          <w:tcPr>
            <w:tcW w:w="402"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530EBD92">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SA"/>
              </w:rPr>
            </w:pPr>
            <w:r>
              <w:rPr>
                <w:rFonts w:hint="default" w:ascii="Times New Roman" w:hAnsi="Times New Roman" w:eastAsia="仿宋" w:cs="Times New Roman"/>
                <w:b w:val="0"/>
                <w:bCs/>
                <w:color w:val="auto"/>
                <w:kern w:val="0"/>
                <w:sz w:val="21"/>
                <w:szCs w:val="21"/>
                <w:highlight w:val="none"/>
                <w:u w:val="none"/>
                <w:lang w:bidi="ar"/>
              </w:rPr>
              <w:t>空间布局约束</w:t>
            </w:r>
          </w:p>
        </w:tc>
        <w:tc>
          <w:tcPr>
            <w:tcW w:w="278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08BD42C">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color w:val="auto"/>
                <w:kern w:val="0"/>
                <w:sz w:val="21"/>
                <w:szCs w:val="21"/>
                <w:lang w:bidi="en-US"/>
              </w:rPr>
            </w:pPr>
            <w:r>
              <w:rPr>
                <w:rFonts w:hint="default" w:ascii="Times New Roman" w:hAnsi="Times New Roman" w:eastAsia="仿宋" w:cs="Times New Roman"/>
                <w:color w:val="auto"/>
                <w:kern w:val="0"/>
                <w:sz w:val="21"/>
                <w:szCs w:val="21"/>
                <w:lang w:eastAsia="zh-CN" w:bidi="en-US"/>
              </w:rPr>
              <w:t>1.</w:t>
            </w:r>
            <w:r>
              <w:rPr>
                <w:rFonts w:hint="default" w:ascii="Times New Roman" w:hAnsi="Times New Roman" w:eastAsia="仿宋" w:cs="Times New Roman"/>
                <w:color w:val="auto"/>
                <w:kern w:val="0"/>
                <w:sz w:val="21"/>
                <w:szCs w:val="21"/>
                <w:lang w:bidi="en-US"/>
              </w:rPr>
              <w:t>大气环境高排放区、布局敏感区、受体敏感区执行贵州省大气环境高排放区、布局敏感区、受体敏感区普适性要求。</w:t>
            </w:r>
          </w:p>
          <w:p w14:paraId="56F43636">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Calibri" w:hAnsi="Calibri" w:eastAsia="仿宋" w:cs="Times New Roman"/>
                <w:color w:val="auto"/>
                <w:kern w:val="2"/>
                <w:sz w:val="28"/>
                <w:szCs w:val="20"/>
                <w:lang w:val="en-US" w:eastAsia="zh-CN" w:bidi="en-US"/>
              </w:rPr>
            </w:pPr>
            <w:r>
              <w:rPr>
                <w:rFonts w:hint="eastAsia" w:ascii="Times New Roman" w:hAnsi="Times New Roman" w:eastAsia="仿宋" w:cs="Times New Roman"/>
                <w:color w:val="auto"/>
                <w:kern w:val="0"/>
                <w:sz w:val="21"/>
                <w:szCs w:val="21"/>
                <w:lang w:val="en-US" w:eastAsia="zh-CN" w:bidi="en-US"/>
              </w:rPr>
              <w:t>2.对水泥、化工、有色金属冶炼和电解铝行业等重点企业和高能耗企业实施强制清洁生产审核。</w:t>
            </w:r>
          </w:p>
        </w:tc>
        <w:tc>
          <w:tcPr>
            <w:tcW w:w="775"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A6672DC">
            <w:pPr>
              <w:keepNext w:val="0"/>
              <w:keepLines w:val="0"/>
              <w:pageBreakBefore w:val="0"/>
              <w:widowControl/>
              <w:shd w:val="clear"/>
              <w:kinsoku/>
              <w:wordWrap/>
              <w:overflowPunct/>
              <w:topLinePunct w:val="0"/>
              <w:autoSpaceDE/>
              <w:autoSpaceDN/>
              <w:bidi w:val="0"/>
              <w:adjustRightInd w:val="0"/>
              <w:snapToGrid w:val="0"/>
              <w:spacing w:line="240" w:lineRule="auto"/>
              <w:ind w:firstLine="420" w:firstLineChars="200"/>
              <w:jc w:val="both"/>
              <w:textAlignment w:val="center"/>
              <w:rPr>
                <w:rFonts w:hint="eastAsia" w:ascii="Calibri" w:hAnsi="Calibri" w:eastAsia="仿宋" w:cs="Times New Roman"/>
                <w:color w:val="auto"/>
                <w:kern w:val="2"/>
                <w:sz w:val="28"/>
                <w:szCs w:val="20"/>
                <w:lang w:val="en-US" w:eastAsia="zh-CN" w:bidi="en-US"/>
              </w:rPr>
            </w:pPr>
            <w:r>
              <w:rPr>
                <w:rFonts w:hint="eastAsia" w:ascii="Times New Roman" w:hAnsi="Times New Roman" w:eastAsia="仿宋" w:cs="Times New Roman"/>
                <w:b w:val="0"/>
                <w:bCs/>
                <w:color w:val="auto"/>
                <w:kern w:val="0"/>
                <w:sz w:val="21"/>
                <w:szCs w:val="21"/>
                <w:highlight w:val="none"/>
                <w:u w:val="none"/>
                <w:lang w:val="en-US" w:eastAsia="zh-CN" w:bidi="en-US"/>
              </w:rPr>
              <w:t>三线划定结果以及贵州省普适性要求；《安顺市“十四五”生态环境保护规划》。</w:t>
            </w:r>
          </w:p>
        </w:tc>
      </w:tr>
      <w:tr w14:paraId="468FB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366"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7684F0A3">
            <w:pPr>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360"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64DC8546">
            <w:pPr>
              <w:keepNext w:val="0"/>
              <w:keepLines w:val="0"/>
              <w:pageBreakBefore w:val="0"/>
              <w:widowControl/>
              <w:shd w:val="clear"/>
              <w:kinsoku/>
              <w:wordWrap/>
              <w:overflowPunct/>
              <w:topLinePunct w:val="0"/>
              <w:autoSpaceDE/>
              <w:autoSpaceDN/>
              <w:bidi w:val="0"/>
              <w:adjustRightInd w:val="0"/>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313"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7193DAE4">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p>
        </w:tc>
        <w:tc>
          <w:tcPr>
            <w:tcW w:w="402"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6EC1E9C2">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
              </w:rPr>
            </w:pPr>
            <w:r>
              <w:rPr>
                <w:rFonts w:hint="default" w:ascii="Times New Roman" w:hAnsi="Times New Roman" w:eastAsia="仿宋" w:cs="Times New Roman"/>
                <w:b w:val="0"/>
                <w:bCs/>
                <w:color w:val="auto"/>
                <w:kern w:val="0"/>
                <w:sz w:val="21"/>
                <w:szCs w:val="21"/>
                <w:highlight w:val="none"/>
                <w:u w:val="none"/>
                <w:lang w:bidi="en-US"/>
              </w:rPr>
              <w:t>污染物排放管控</w:t>
            </w:r>
          </w:p>
        </w:tc>
        <w:tc>
          <w:tcPr>
            <w:tcW w:w="278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49A21A6">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eastAsia" w:ascii="Times New Roman" w:hAnsi="Times New Roman" w:eastAsia="仿宋" w:cs="Times New Roman"/>
                <w:color w:val="auto"/>
                <w:kern w:val="0"/>
                <w:sz w:val="21"/>
                <w:szCs w:val="21"/>
                <w:lang w:eastAsia="zh-CN" w:bidi="en-US"/>
              </w:rPr>
            </w:pPr>
            <w:r>
              <w:rPr>
                <w:rFonts w:hint="eastAsia" w:ascii="Times New Roman" w:hAnsi="Times New Roman" w:eastAsia="仿宋" w:cs="Times New Roman"/>
                <w:color w:val="auto"/>
                <w:kern w:val="0"/>
                <w:sz w:val="21"/>
                <w:szCs w:val="21"/>
                <w:lang w:val="en-US" w:eastAsia="zh-CN" w:bidi="en-US"/>
              </w:rPr>
              <w:t>1.</w:t>
            </w:r>
            <w:r>
              <w:rPr>
                <w:rFonts w:hint="eastAsia" w:ascii="Times New Roman" w:hAnsi="Times New Roman" w:eastAsia="仿宋" w:cs="Times New Roman"/>
                <w:color w:val="auto"/>
                <w:kern w:val="0"/>
                <w:sz w:val="21"/>
                <w:szCs w:val="21"/>
                <w:lang w:bidi="en-US"/>
              </w:rPr>
              <w:t>严格实施重金属排放总量控制</w:t>
            </w:r>
            <w:r>
              <w:rPr>
                <w:rFonts w:hint="eastAsia" w:ascii="Times New Roman" w:hAnsi="Times New Roman" w:eastAsia="仿宋" w:cs="Times New Roman"/>
                <w:color w:val="auto"/>
                <w:kern w:val="0"/>
                <w:sz w:val="21"/>
                <w:szCs w:val="21"/>
                <w:lang w:eastAsia="zh-CN" w:bidi="en-US"/>
              </w:rPr>
              <w:t>。</w:t>
            </w:r>
          </w:p>
          <w:p w14:paraId="20C55AE6">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eastAsia" w:ascii="Times New Roman" w:hAnsi="Times New Roman" w:eastAsia="仿宋" w:cs="Times New Roman"/>
                <w:color w:val="auto"/>
                <w:kern w:val="0"/>
                <w:sz w:val="21"/>
                <w:szCs w:val="21"/>
                <w:lang w:val="en-US" w:eastAsia="zh-CN" w:bidi="en-US"/>
              </w:rPr>
            </w:pPr>
            <w:r>
              <w:rPr>
                <w:rFonts w:hint="eastAsia" w:ascii="Times New Roman" w:hAnsi="Times New Roman" w:eastAsia="仿宋" w:cs="Times New Roman"/>
                <w:color w:val="auto"/>
                <w:kern w:val="0"/>
                <w:sz w:val="21"/>
                <w:szCs w:val="21"/>
                <w:lang w:val="en-US" w:eastAsia="zh-CN" w:bidi="en-US"/>
              </w:rPr>
              <w:t>2.严格执行重点行业重点重金属污染物等量置换原则，从源头上防止新增重点重金属排放量。</w:t>
            </w:r>
          </w:p>
          <w:p w14:paraId="10843368">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eastAsia" w:ascii="Times New Roman" w:hAnsi="Times New Roman" w:eastAsia="仿宋" w:cs="Times New Roman"/>
                <w:color w:val="auto"/>
                <w:kern w:val="0"/>
                <w:sz w:val="21"/>
                <w:szCs w:val="21"/>
                <w:lang w:val="en-US" w:eastAsia="zh-CN" w:bidi="en-US"/>
              </w:rPr>
            </w:pPr>
            <w:r>
              <w:rPr>
                <w:rFonts w:hint="eastAsia" w:ascii="Times New Roman" w:hAnsi="Times New Roman" w:eastAsia="仿宋" w:cs="Times New Roman"/>
                <w:color w:val="auto"/>
                <w:kern w:val="0"/>
                <w:sz w:val="21"/>
                <w:szCs w:val="21"/>
                <w:lang w:val="en-US" w:eastAsia="zh-CN" w:bidi="en-US"/>
              </w:rPr>
              <w:t>3.定期开展土壤污染重点监管单位周边土壤监测。</w:t>
            </w:r>
          </w:p>
          <w:p w14:paraId="251106F5">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eastAsia" w:ascii="Times New Roman" w:hAnsi="Times New Roman" w:eastAsia="仿宋" w:cs="Times New Roman"/>
                <w:color w:val="auto"/>
                <w:kern w:val="0"/>
                <w:sz w:val="21"/>
                <w:szCs w:val="21"/>
                <w:lang w:bidi="en-US"/>
              </w:rPr>
            </w:pPr>
            <w:r>
              <w:rPr>
                <w:rFonts w:hint="eastAsia" w:ascii="Times New Roman" w:hAnsi="Times New Roman" w:eastAsia="仿宋" w:cs="Times New Roman"/>
                <w:color w:val="auto"/>
                <w:kern w:val="0"/>
                <w:sz w:val="21"/>
                <w:szCs w:val="21"/>
                <w:lang w:val="en-US" w:eastAsia="zh-CN" w:bidi="en-US"/>
              </w:rPr>
              <w:t>4.</w:t>
            </w:r>
            <w:r>
              <w:rPr>
                <w:rFonts w:hint="eastAsia" w:ascii="Times New Roman" w:hAnsi="Times New Roman" w:eastAsia="仿宋" w:cs="Times New Roman"/>
                <w:color w:val="auto"/>
                <w:kern w:val="0"/>
                <w:sz w:val="21"/>
                <w:szCs w:val="21"/>
                <w:lang w:eastAsia="zh-CN" w:bidi="en-US"/>
              </w:rPr>
              <w:t>对有土壤污染风险的建设用地开展土壤污染状况调查，用途变更为住宅、公共管理与公共服务用地的，变更前按照规定进行土壤污染状况调查，污染物超标的地块应开展土壤污染风险评估。</w:t>
            </w:r>
            <w:r>
              <w:rPr>
                <w:rFonts w:hint="eastAsia" w:ascii="Times New Roman" w:hAnsi="Times New Roman" w:eastAsia="仿宋" w:cs="Times New Roman"/>
                <w:color w:val="auto"/>
                <w:kern w:val="0"/>
                <w:sz w:val="21"/>
                <w:szCs w:val="21"/>
                <w:lang w:bidi="en-US"/>
              </w:rPr>
              <w:t>列入建设用地土壤污染风险管控和修复名录的地块，不得作为住宅、公共管理与公共服务用地。</w:t>
            </w:r>
          </w:p>
          <w:p w14:paraId="7C45E00A">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Calibri" w:hAnsi="Calibri" w:eastAsia="仿宋_GB2312" w:cs="Times New Roman"/>
                <w:color w:val="auto"/>
                <w:kern w:val="2"/>
                <w:sz w:val="28"/>
                <w:szCs w:val="20"/>
                <w:lang w:val="en-US" w:eastAsia="zh-CN" w:bidi="en-US"/>
              </w:rPr>
            </w:pPr>
            <w:r>
              <w:rPr>
                <w:rFonts w:hint="eastAsia" w:ascii="Times New Roman" w:hAnsi="Times New Roman" w:eastAsia="仿宋" w:cs="Times New Roman"/>
                <w:color w:val="auto"/>
                <w:kern w:val="0"/>
                <w:sz w:val="21"/>
                <w:szCs w:val="21"/>
                <w:lang w:val="en-US" w:eastAsia="zh-CN" w:bidi="en-US"/>
              </w:rPr>
              <w:t>5.</w:t>
            </w:r>
            <w:r>
              <w:rPr>
                <w:rFonts w:hint="eastAsia" w:ascii="Times New Roman" w:hAnsi="Times New Roman" w:eastAsia="仿宋" w:cs="Times New Roman"/>
                <w:color w:val="auto"/>
                <w:kern w:val="0"/>
                <w:sz w:val="21"/>
                <w:szCs w:val="21"/>
                <w:lang w:bidi="en-US"/>
              </w:rPr>
              <w:t>对列入风险管控和修复名录中的建设用地地块，实施风险管控措施应包括地下水污染防治的内容；实施修复的地块，修复方案应当包括地下水污染修复的内容。</w:t>
            </w:r>
          </w:p>
        </w:tc>
        <w:tc>
          <w:tcPr>
            <w:tcW w:w="775"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7CD1464">
            <w:pPr>
              <w:keepNext w:val="0"/>
              <w:keepLines w:val="0"/>
              <w:pageBreakBefore w:val="0"/>
              <w:widowControl/>
              <w:shd w:val="clear"/>
              <w:kinsoku/>
              <w:wordWrap/>
              <w:overflowPunct/>
              <w:topLinePunct w:val="0"/>
              <w:autoSpaceDE/>
              <w:autoSpaceDN/>
              <w:bidi w:val="0"/>
              <w:adjustRightInd w:val="0"/>
              <w:snapToGrid w:val="0"/>
              <w:spacing w:line="240" w:lineRule="auto"/>
              <w:ind w:firstLine="420" w:firstLineChars="200"/>
              <w:jc w:val="both"/>
              <w:textAlignment w:val="center"/>
              <w:rPr>
                <w:rFonts w:hint="eastAsia" w:ascii="Times New Roman" w:hAnsi="Times New Roman" w:eastAsia="仿宋" w:cs="Times New Roman"/>
                <w:b w:val="0"/>
                <w:bCs/>
                <w:color w:val="auto"/>
                <w:kern w:val="0"/>
                <w:sz w:val="21"/>
                <w:szCs w:val="21"/>
                <w:highlight w:val="none"/>
                <w:u w:val="none"/>
                <w:lang w:val="en-US" w:eastAsia="zh-CN" w:bidi="en-US"/>
              </w:rPr>
            </w:pPr>
            <w:r>
              <w:rPr>
                <w:rFonts w:hint="eastAsia" w:ascii="Times New Roman" w:hAnsi="Times New Roman" w:eastAsia="仿宋" w:cs="Times New Roman"/>
                <w:b w:val="0"/>
                <w:bCs/>
                <w:color w:val="auto"/>
                <w:kern w:val="0"/>
                <w:sz w:val="21"/>
                <w:szCs w:val="21"/>
                <w:highlight w:val="none"/>
                <w:u w:val="none"/>
                <w:lang w:val="en-US" w:eastAsia="zh-CN" w:bidi="en-US"/>
              </w:rPr>
              <w:t>《安顺市“十四五”生态环境保护规划》。</w:t>
            </w:r>
          </w:p>
        </w:tc>
      </w:tr>
      <w:tr w14:paraId="2D092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366"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2DB6445F">
            <w:pPr>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360"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4F257E65">
            <w:pPr>
              <w:keepNext w:val="0"/>
              <w:keepLines w:val="0"/>
              <w:pageBreakBefore w:val="0"/>
              <w:widowControl/>
              <w:shd w:val="clear"/>
              <w:kinsoku/>
              <w:wordWrap/>
              <w:overflowPunct/>
              <w:topLinePunct w:val="0"/>
              <w:autoSpaceDE/>
              <w:autoSpaceDN/>
              <w:bidi w:val="0"/>
              <w:adjustRightInd w:val="0"/>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313"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3AC01314">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p>
        </w:tc>
        <w:tc>
          <w:tcPr>
            <w:tcW w:w="402"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45411D5B">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
              </w:rPr>
            </w:pPr>
            <w:r>
              <w:rPr>
                <w:rFonts w:hint="default" w:ascii="Times New Roman" w:hAnsi="Times New Roman" w:eastAsia="仿宋" w:cs="Times New Roman"/>
                <w:b w:val="0"/>
                <w:bCs/>
                <w:color w:val="auto"/>
                <w:kern w:val="0"/>
                <w:sz w:val="21"/>
                <w:szCs w:val="21"/>
                <w:highlight w:val="none"/>
                <w:u w:val="none"/>
                <w:lang w:bidi="en-US"/>
              </w:rPr>
              <w:t>环境风险防控</w:t>
            </w:r>
          </w:p>
        </w:tc>
        <w:tc>
          <w:tcPr>
            <w:tcW w:w="278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9E66111">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1.执行贵州省土壤污染风险防控普适性管控要求。</w:t>
            </w:r>
          </w:p>
          <w:p w14:paraId="0247E84C">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2.加强对区域内现有工矿企业的环境监管，避免环境风险事故。</w:t>
            </w:r>
          </w:p>
        </w:tc>
        <w:tc>
          <w:tcPr>
            <w:tcW w:w="775"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6B85A38">
            <w:pPr>
              <w:keepNext w:val="0"/>
              <w:keepLines w:val="0"/>
              <w:pageBreakBefore w:val="0"/>
              <w:widowControl/>
              <w:shd w:val="clear"/>
              <w:kinsoku/>
              <w:wordWrap/>
              <w:overflowPunct/>
              <w:topLinePunct w:val="0"/>
              <w:autoSpaceDE/>
              <w:autoSpaceDN/>
              <w:bidi w:val="0"/>
              <w:adjustRightInd w:val="0"/>
              <w:snapToGrid w:val="0"/>
              <w:spacing w:line="240" w:lineRule="auto"/>
              <w:ind w:firstLine="420" w:firstLineChars="200"/>
              <w:jc w:val="both"/>
              <w:textAlignment w:val="center"/>
              <w:rPr>
                <w:rFonts w:hint="eastAsia" w:ascii="Times New Roman" w:hAnsi="Times New Roman" w:eastAsia="仿宋" w:cs="Times New Roman"/>
                <w:b w:val="0"/>
                <w:bCs/>
                <w:color w:val="auto"/>
                <w:kern w:val="0"/>
                <w:sz w:val="21"/>
                <w:szCs w:val="21"/>
                <w:highlight w:val="none"/>
                <w:u w:val="none"/>
                <w:lang w:val="en-US" w:eastAsia="zh-CN" w:bidi="en-US"/>
              </w:rPr>
            </w:pPr>
            <w:r>
              <w:rPr>
                <w:rFonts w:hint="eastAsia" w:ascii="Times New Roman" w:hAnsi="Times New Roman" w:eastAsia="仿宋" w:cs="Times New Roman"/>
                <w:b w:val="0"/>
                <w:bCs/>
                <w:color w:val="auto"/>
                <w:kern w:val="0"/>
                <w:sz w:val="21"/>
                <w:szCs w:val="21"/>
                <w:highlight w:val="none"/>
                <w:u w:val="none"/>
                <w:lang w:val="en-US" w:eastAsia="zh-CN" w:bidi="en-US"/>
              </w:rPr>
              <w:t>贵州省普适性要求。</w:t>
            </w:r>
          </w:p>
        </w:tc>
      </w:tr>
      <w:tr w14:paraId="0D227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366"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0E30050E">
            <w:pPr>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360"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62A55723">
            <w:pPr>
              <w:keepNext w:val="0"/>
              <w:keepLines w:val="0"/>
              <w:pageBreakBefore w:val="0"/>
              <w:widowControl/>
              <w:shd w:val="clear"/>
              <w:kinsoku/>
              <w:wordWrap/>
              <w:overflowPunct/>
              <w:topLinePunct w:val="0"/>
              <w:autoSpaceDE/>
              <w:autoSpaceDN/>
              <w:bidi w:val="0"/>
              <w:adjustRightInd w:val="0"/>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313"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4092C4E8">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p>
        </w:tc>
        <w:tc>
          <w:tcPr>
            <w:tcW w:w="402"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75DC728B">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
              </w:rPr>
            </w:pPr>
            <w:r>
              <w:rPr>
                <w:rFonts w:hint="default" w:ascii="Times New Roman" w:hAnsi="Times New Roman" w:eastAsia="仿宋" w:cs="Times New Roman"/>
                <w:b w:val="0"/>
                <w:bCs/>
                <w:color w:val="auto"/>
                <w:kern w:val="0"/>
                <w:sz w:val="21"/>
                <w:szCs w:val="21"/>
                <w:highlight w:val="none"/>
                <w:u w:val="none"/>
                <w:lang w:bidi="en-US"/>
              </w:rPr>
              <w:t>资源开发效率要求</w:t>
            </w:r>
          </w:p>
        </w:tc>
        <w:tc>
          <w:tcPr>
            <w:tcW w:w="278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E04493F">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1.执行安顺市镇宁县资源开发利用普适性要求。提高园区工业水重复利用率，产业项目需满足行业准入条件及清洁生产标准要求的水重复利用率。</w:t>
            </w:r>
          </w:p>
          <w:p w14:paraId="312E44EC">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2.新建、扩建“两高”项目应采用先进适用的工艺技术和装备，单位产品物耗、能耗、水耗等达到清洁生产先进水平。</w:t>
            </w:r>
          </w:p>
        </w:tc>
        <w:tc>
          <w:tcPr>
            <w:tcW w:w="775"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BE46CD8">
            <w:pPr>
              <w:keepNext w:val="0"/>
              <w:keepLines w:val="0"/>
              <w:pageBreakBefore w:val="0"/>
              <w:widowControl/>
              <w:shd w:val="clear"/>
              <w:kinsoku/>
              <w:wordWrap/>
              <w:overflowPunct/>
              <w:topLinePunct w:val="0"/>
              <w:autoSpaceDE/>
              <w:autoSpaceDN/>
              <w:bidi w:val="0"/>
              <w:adjustRightInd w:val="0"/>
              <w:snapToGrid w:val="0"/>
              <w:spacing w:line="240" w:lineRule="auto"/>
              <w:ind w:firstLine="420" w:firstLineChars="200"/>
              <w:jc w:val="both"/>
              <w:textAlignment w:val="center"/>
              <w:rPr>
                <w:rFonts w:hint="eastAsia" w:ascii="Times New Roman" w:hAnsi="Times New Roman" w:eastAsia="仿宋" w:cs="Times New Roman"/>
                <w:b w:val="0"/>
                <w:bCs/>
                <w:color w:val="auto"/>
                <w:kern w:val="0"/>
                <w:sz w:val="21"/>
                <w:szCs w:val="21"/>
                <w:highlight w:val="none"/>
                <w:u w:val="none"/>
                <w:lang w:val="en-US" w:eastAsia="zh-CN" w:bidi="en-US"/>
              </w:rPr>
            </w:pPr>
            <w:r>
              <w:rPr>
                <w:rFonts w:hint="eastAsia" w:ascii="Times New Roman" w:hAnsi="Times New Roman" w:eastAsia="仿宋" w:cs="Times New Roman"/>
                <w:b w:val="0"/>
                <w:bCs/>
                <w:color w:val="auto"/>
                <w:kern w:val="0"/>
                <w:sz w:val="21"/>
                <w:szCs w:val="21"/>
                <w:highlight w:val="none"/>
                <w:u w:val="none"/>
                <w:lang w:val="en-US" w:eastAsia="zh-CN" w:bidi="en-US"/>
              </w:rPr>
              <w:t>贵州省普适性要求；</w:t>
            </w:r>
            <w:r>
              <w:rPr>
                <w:rFonts w:hint="default" w:ascii="Times New Roman" w:hAnsi="Times New Roman" w:eastAsia="仿宋" w:cs="Times New Roman"/>
                <w:b w:val="0"/>
                <w:bCs w:val="0"/>
                <w:color w:val="auto"/>
                <w:kern w:val="0"/>
                <w:sz w:val="21"/>
                <w:szCs w:val="21"/>
                <w:highlight w:val="none"/>
                <w:lang w:val="en-US" w:eastAsia="zh-CN" w:bidi="en-US"/>
              </w:rPr>
              <w:t>《关于加强高耗能、高排放建设项目生态环境源头防控的指导意见》</w:t>
            </w:r>
            <w:r>
              <w:rPr>
                <w:rFonts w:hint="eastAsia" w:ascii="Times New Roman" w:hAnsi="Times New Roman" w:eastAsia="仿宋" w:cs="Times New Roman"/>
                <w:b w:val="0"/>
                <w:bCs/>
                <w:color w:val="auto"/>
                <w:kern w:val="0"/>
                <w:sz w:val="21"/>
                <w:szCs w:val="21"/>
                <w:highlight w:val="none"/>
                <w:u w:val="none"/>
                <w:lang w:val="en-US" w:eastAsia="zh-CN" w:bidi="en-US"/>
              </w:rPr>
              <w:t>。</w:t>
            </w:r>
          </w:p>
        </w:tc>
      </w:tr>
      <w:tr w14:paraId="3190B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366" w:type="pct"/>
            <w:vMerge w:val="restart"/>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1C893906">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color w:val="auto"/>
                <w:kern w:val="0"/>
                <w:sz w:val="21"/>
                <w:szCs w:val="21"/>
                <w:highlight w:val="none"/>
                <w:u w:val="none"/>
                <w:lang w:bidi="en-US"/>
              </w:rPr>
              <w:t>ZH52042420003</w:t>
            </w:r>
          </w:p>
        </w:tc>
        <w:tc>
          <w:tcPr>
            <w:tcW w:w="360" w:type="pct"/>
            <w:vMerge w:val="restart"/>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1C387D61">
            <w:pPr>
              <w:keepNext w:val="0"/>
              <w:keepLines w:val="0"/>
              <w:pageBreakBefore w:val="0"/>
              <w:widowControl/>
              <w:shd w:val="clear"/>
              <w:kinsoku/>
              <w:wordWrap/>
              <w:overflowPunct/>
              <w:topLinePunct w:val="0"/>
              <w:autoSpaceDE/>
              <w:autoSpaceDN/>
              <w:bidi w:val="0"/>
              <w:adjustRightInd w:val="0"/>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color w:val="auto"/>
                <w:kern w:val="0"/>
                <w:sz w:val="21"/>
                <w:szCs w:val="21"/>
                <w:highlight w:val="none"/>
                <w:u w:val="none"/>
                <w:lang w:bidi="en-US"/>
              </w:rPr>
              <w:t>关岭布依族苗族自治县矿产资源重点管控单元</w:t>
            </w:r>
          </w:p>
        </w:tc>
        <w:tc>
          <w:tcPr>
            <w:tcW w:w="313" w:type="pct"/>
            <w:vMerge w:val="restart"/>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6C6A07A0">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r>
              <w:rPr>
                <w:rFonts w:hint="default" w:ascii="Times New Roman" w:hAnsi="Times New Roman" w:eastAsia="仿宋" w:cs="Times New Roman"/>
                <w:b w:val="0"/>
                <w:bCs/>
                <w:color w:val="auto"/>
                <w:kern w:val="0"/>
                <w:sz w:val="21"/>
                <w:szCs w:val="21"/>
                <w:highlight w:val="none"/>
                <w:u w:val="none"/>
                <w:lang w:eastAsia="zh-CN" w:bidi="ar"/>
              </w:rPr>
              <w:t>重点管控单元</w:t>
            </w:r>
          </w:p>
        </w:tc>
        <w:tc>
          <w:tcPr>
            <w:tcW w:w="402"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57C8FEB4">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SA"/>
              </w:rPr>
            </w:pPr>
            <w:r>
              <w:rPr>
                <w:rFonts w:hint="default" w:ascii="Times New Roman" w:hAnsi="Times New Roman" w:eastAsia="仿宋" w:cs="Times New Roman"/>
                <w:b w:val="0"/>
                <w:bCs/>
                <w:color w:val="auto"/>
                <w:kern w:val="0"/>
                <w:sz w:val="21"/>
                <w:szCs w:val="21"/>
                <w:highlight w:val="none"/>
                <w:u w:val="none"/>
                <w:lang w:bidi="ar"/>
              </w:rPr>
              <w:t>空间布局约束</w:t>
            </w:r>
          </w:p>
        </w:tc>
        <w:tc>
          <w:tcPr>
            <w:tcW w:w="278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63F0FEF">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1.煤炭参照《煤炭行业绿色矿山建设规范》（DZ/T 0315-2018）。</w:t>
            </w:r>
          </w:p>
          <w:p w14:paraId="21D2EEEE">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2.煤矿矿区应对露天开采矿山的排土场进行复垦和绿化，矿区专用道路两侧因地制宜设置隔离绿化带，及时治理恢复矿山地质环境，复垦矿山占用土地和损毁土地。</w:t>
            </w:r>
          </w:p>
          <w:p w14:paraId="033F5752">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3.限制开发高硫、高砷、高灰、高氟等对生态环境影响较大的煤炭资源。</w:t>
            </w:r>
          </w:p>
          <w:p w14:paraId="4291B37C">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color w:val="auto"/>
                <w:kern w:val="0"/>
                <w:sz w:val="21"/>
                <w:szCs w:val="21"/>
                <w:highlight w:val="none"/>
                <w:u w:val="none"/>
                <w:lang w:val="en-US" w:eastAsia="zh-CN" w:bidi="en-US"/>
              </w:rPr>
            </w:pPr>
            <w:r>
              <w:rPr>
                <w:rFonts w:hint="default" w:ascii="Times New Roman" w:hAnsi="Times New Roman" w:eastAsia="仿宋" w:cs="Times New Roman"/>
                <w:b w:val="0"/>
                <w:bCs/>
                <w:color w:val="auto"/>
                <w:kern w:val="0"/>
                <w:sz w:val="21"/>
                <w:szCs w:val="21"/>
                <w:highlight w:val="none"/>
                <w:u w:val="none"/>
                <w:lang w:val="en-US" w:eastAsia="zh-CN" w:bidi="en-US"/>
              </w:rPr>
              <w:t>4.布局敏感区、高排放区、受体敏感区执行大气环境布局敏感区、高排放区、受体敏感区普适性要求</w:t>
            </w:r>
          </w:p>
        </w:tc>
        <w:tc>
          <w:tcPr>
            <w:tcW w:w="775"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4873245">
            <w:pPr>
              <w:keepNext w:val="0"/>
              <w:keepLines w:val="0"/>
              <w:pageBreakBefore w:val="0"/>
              <w:widowControl/>
              <w:shd w:val="clear"/>
              <w:kinsoku/>
              <w:wordWrap/>
              <w:overflowPunct/>
              <w:topLinePunct w:val="0"/>
              <w:autoSpaceDE/>
              <w:autoSpaceDN/>
              <w:bidi w:val="0"/>
              <w:adjustRightInd w:val="0"/>
              <w:snapToGrid w:val="0"/>
              <w:spacing w:line="240" w:lineRule="auto"/>
              <w:ind w:firstLine="420" w:firstLineChars="200"/>
              <w:jc w:val="both"/>
              <w:textAlignment w:val="center"/>
              <w:rPr>
                <w:rFonts w:hint="eastAsia" w:ascii="Times New Roman" w:hAnsi="Times New Roman" w:eastAsia="仿宋" w:cs="Times New Roman"/>
                <w:b w:val="0"/>
                <w:bCs/>
                <w:color w:val="auto"/>
                <w:kern w:val="0"/>
                <w:sz w:val="21"/>
                <w:szCs w:val="21"/>
                <w:highlight w:val="none"/>
                <w:u w:val="none"/>
                <w:lang w:val="en-US" w:eastAsia="zh-CN" w:bidi="en-US"/>
              </w:rPr>
            </w:pPr>
            <w:r>
              <w:rPr>
                <w:rFonts w:hint="eastAsia" w:ascii="Times New Roman" w:hAnsi="Times New Roman" w:eastAsia="仿宋" w:cs="Times New Roman"/>
                <w:b w:val="0"/>
                <w:bCs/>
                <w:color w:val="auto"/>
                <w:kern w:val="0"/>
                <w:sz w:val="21"/>
                <w:szCs w:val="21"/>
                <w:highlight w:val="none"/>
                <w:u w:val="none"/>
                <w:lang w:val="en-US" w:eastAsia="zh-CN" w:bidi="en-US"/>
              </w:rPr>
              <w:t>三线划定结果及</w:t>
            </w:r>
            <w:r>
              <w:rPr>
                <w:rFonts w:hint="default" w:ascii="Times New Roman" w:hAnsi="Times New Roman" w:eastAsia="仿宋" w:cs="Times New Roman"/>
                <w:b w:val="0"/>
                <w:bCs/>
                <w:color w:val="auto"/>
                <w:kern w:val="0"/>
                <w:sz w:val="21"/>
                <w:szCs w:val="21"/>
                <w:highlight w:val="none"/>
                <w:u w:val="none"/>
                <w:lang w:val="en-US" w:eastAsia="zh-CN" w:bidi="en-US"/>
              </w:rPr>
              <w:t>贵州省普适性要求</w:t>
            </w:r>
            <w:r>
              <w:rPr>
                <w:rFonts w:hint="eastAsia" w:ascii="Times New Roman" w:hAnsi="Times New Roman" w:eastAsia="仿宋" w:cs="Times New Roman"/>
                <w:b w:val="0"/>
                <w:bCs/>
                <w:color w:val="auto"/>
                <w:kern w:val="0"/>
                <w:sz w:val="21"/>
                <w:szCs w:val="21"/>
                <w:highlight w:val="none"/>
                <w:u w:val="none"/>
                <w:lang w:val="en-US" w:eastAsia="zh-CN" w:bidi="en-US"/>
              </w:rPr>
              <w:t>；</w:t>
            </w:r>
            <w:r>
              <w:rPr>
                <w:rFonts w:hint="default" w:ascii="Times New Roman" w:hAnsi="Times New Roman" w:eastAsia="仿宋" w:cs="Times New Roman"/>
                <w:b w:val="0"/>
                <w:bCs/>
                <w:i w:val="0"/>
                <w:iCs w:val="0"/>
                <w:color w:val="auto"/>
                <w:kern w:val="0"/>
                <w:sz w:val="21"/>
                <w:szCs w:val="21"/>
                <w:highlight w:val="none"/>
                <w:u w:val="none"/>
                <w:lang w:val="en-US" w:eastAsia="zh-CN" w:bidi="ar"/>
              </w:rPr>
              <w:t>《煤炭行业绿色矿山建设规范》</w:t>
            </w:r>
            <w:r>
              <w:rPr>
                <w:rFonts w:hint="default" w:ascii="Times New Roman" w:hAnsi="Times New Roman" w:eastAsia="仿宋" w:cs="Times New Roman"/>
                <w:b w:val="0"/>
                <w:bCs/>
                <w:color w:val="auto"/>
                <w:kern w:val="0"/>
                <w:sz w:val="21"/>
                <w:szCs w:val="21"/>
                <w:highlight w:val="none"/>
                <w:u w:val="none"/>
                <w:lang w:eastAsia="zh-CN" w:bidi="en-US"/>
              </w:rPr>
              <w:t>。</w:t>
            </w:r>
          </w:p>
        </w:tc>
      </w:tr>
      <w:tr w14:paraId="7E467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366"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15B65F8A">
            <w:pPr>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360"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7C2FD733">
            <w:pPr>
              <w:keepNext w:val="0"/>
              <w:keepLines w:val="0"/>
              <w:pageBreakBefore w:val="0"/>
              <w:widowControl/>
              <w:shd w:val="clear"/>
              <w:kinsoku/>
              <w:wordWrap/>
              <w:overflowPunct/>
              <w:topLinePunct w:val="0"/>
              <w:autoSpaceDE/>
              <w:autoSpaceDN/>
              <w:bidi w:val="0"/>
              <w:adjustRightInd w:val="0"/>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313"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279F562F">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p>
        </w:tc>
        <w:tc>
          <w:tcPr>
            <w:tcW w:w="402"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28258C47">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
              </w:rPr>
            </w:pPr>
            <w:r>
              <w:rPr>
                <w:rFonts w:hint="default" w:ascii="Times New Roman" w:hAnsi="Times New Roman" w:eastAsia="仿宋" w:cs="Times New Roman"/>
                <w:b w:val="0"/>
                <w:bCs/>
                <w:color w:val="auto"/>
                <w:kern w:val="0"/>
                <w:sz w:val="21"/>
                <w:szCs w:val="21"/>
                <w:highlight w:val="none"/>
                <w:u w:val="none"/>
                <w:lang w:bidi="en-US"/>
              </w:rPr>
              <w:t>污染物排放管控</w:t>
            </w:r>
          </w:p>
        </w:tc>
        <w:tc>
          <w:tcPr>
            <w:tcW w:w="278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50C877A">
            <w:pPr>
              <w:keepNext w:val="0"/>
              <w:keepLines w:val="0"/>
              <w:pageBreakBefore w:val="0"/>
              <w:widowControl/>
              <w:shd w:val="clear"/>
              <w:kinsoku/>
              <w:wordWrap/>
              <w:overflowPunct/>
              <w:topLinePunct w:val="0"/>
              <w:autoSpaceDE/>
              <w:autoSpaceDN/>
              <w:bidi w:val="0"/>
              <w:adjustRightInd/>
              <w:snapToGrid/>
              <w:spacing w:line="240" w:lineRule="auto"/>
              <w:ind w:firstLine="420" w:firstLineChars="200"/>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1.大中型煤矿地面运煤系统、运输设备、煤炭贮存场所应全封闭，煤炭运输、贮存未达到全封闭管理的小型煤矿应设置挡风抑尘和洒水喷淋装置进行防尘。</w:t>
            </w:r>
          </w:p>
          <w:p w14:paraId="2354A38A">
            <w:pPr>
              <w:keepNext w:val="0"/>
              <w:keepLines w:val="0"/>
              <w:pageBreakBefore w:val="0"/>
              <w:widowControl/>
              <w:shd w:val="clear"/>
              <w:kinsoku/>
              <w:wordWrap/>
              <w:overflowPunct/>
              <w:topLinePunct w:val="0"/>
              <w:autoSpaceDE/>
              <w:autoSpaceDN/>
              <w:bidi w:val="0"/>
              <w:adjustRightInd/>
              <w:snapToGrid/>
              <w:spacing w:line="240" w:lineRule="auto"/>
              <w:ind w:firstLine="420" w:firstLineChars="200"/>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2.煤炭工业废水有毒污染物排放、采煤废水污染物排放、选煤废水污染物排放应符合GB20426-2006规定。</w:t>
            </w:r>
          </w:p>
          <w:p w14:paraId="43050D8D">
            <w:pPr>
              <w:keepNext w:val="0"/>
              <w:keepLines w:val="0"/>
              <w:pageBreakBefore w:val="0"/>
              <w:widowControl/>
              <w:shd w:val="clear"/>
              <w:kinsoku/>
              <w:wordWrap/>
              <w:overflowPunct/>
              <w:topLinePunct w:val="0"/>
              <w:autoSpaceDE/>
              <w:autoSpaceDN/>
              <w:bidi w:val="0"/>
              <w:adjustRightInd/>
              <w:snapToGrid/>
              <w:spacing w:line="240" w:lineRule="auto"/>
              <w:ind w:firstLine="420" w:firstLineChars="200"/>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3.煤层气（煤矿瓦斯）排放应符合</w:t>
            </w:r>
            <w:r>
              <w:rPr>
                <w:rFonts w:hint="default" w:ascii="Times New Roman" w:hAnsi="Times New Roman" w:eastAsia="仿宋" w:cs="Times New Roman"/>
                <w:b w:val="0"/>
                <w:bCs/>
                <w:i w:val="0"/>
                <w:iCs w:val="0"/>
                <w:strike w:val="0"/>
                <w:dstrike w:val="0"/>
                <w:color w:val="auto"/>
                <w:kern w:val="0"/>
                <w:sz w:val="21"/>
                <w:szCs w:val="21"/>
                <w:highlight w:val="none"/>
                <w:u w:val="none"/>
                <w:lang w:val="en-US" w:eastAsia="zh-CN" w:bidi="ar"/>
              </w:rPr>
              <w:t>GB21522-20</w:t>
            </w:r>
            <w:r>
              <w:rPr>
                <w:rFonts w:hint="eastAsia" w:ascii="Times New Roman" w:hAnsi="Times New Roman" w:eastAsia="仿宋" w:cs="Times New Roman"/>
                <w:b w:val="0"/>
                <w:bCs/>
                <w:i w:val="0"/>
                <w:iCs w:val="0"/>
                <w:strike w:val="0"/>
                <w:dstrike w:val="0"/>
                <w:color w:val="auto"/>
                <w:kern w:val="0"/>
                <w:sz w:val="21"/>
                <w:szCs w:val="21"/>
                <w:highlight w:val="none"/>
                <w:u w:val="none"/>
                <w:lang w:val="en-US" w:eastAsia="zh-CN" w:bidi="ar"/>
              </w:rPr>
              <w:t>24</w:t>
            </w:r>
            <w:r>
              <w:rPr>
                <w:rFonts w:hint="default" w:ascii="Times New Roman" w:hAnsi="Times New Roman" w:eastAsia="仿宋" w:cs="Times New Roman"/>
                <w:b w:val="0"/>
                <w:bCs/>
                <w:i w:val="0"/>
                <w:iCs w:val="0"/>
                <w:color w:val="auto"/>
                <w:kern w:val="0"/>
                <w:sz w:val="21"/>
                <w:szCs w:val="21"/>
                <w:highlight w:val="none"/>
                <w:u w:val="none"/>
                <w:lang w:val="en-US" w:eastAsia="zh-CN" w:bidi="ar"/>
              </w:rPr>
              <w:t>的规定。</w:t>
            </w:r>
          </w:p>
          <w:p w14:paraId="1666947F">
            <w:pPr>
              <w:keepNext w:val="0"/>
              <w:keepLines w:val="0"/>
              <w:pageBreakBefore w:val="0"/>
              <w:widowControl/>
              <w:shd w:val="clear"/>
              <w:kinsoku/>
              <w:wordWrap/>
              <w:overflowPunct/>
              <w:topLinePunct w:val="0"/>
              <w:autoSpaceDE/>
              <w:autoSpaceDN/>
              <w:bidi w:val="0"/>
              <w:adjustRightInd/>
              <w:snapToGrid/>
              <w:spacing w:line="240" w:lineRule="auto"/>
              <w:ind w:firstLine="420" w:firstLineChars="200"/>
              <w:textAlignment w:val="center"/>
              <w:rPr>
                <w:rFonts w:hint="default" w:ascii="Times New Roman" w:hAnsi="Times New Roman" w:eastAsia="仿宋" w:cs="Times New Roman"/>
                <w:b w:val="0"/>
                <w:bCs/>
                <w:color w:val="auto"/>
                <w:kern w:val="0"/>
                <w:sz w:val="21"/>
                <w:szCs w:val="21"/>
                <w:highlight w:val="none"/>
                <w:u w:val="none"/>
                <w:lang w:eastAsia="zh-CN" w:bidi="ar-SA"/>
              </w:rPr>
            </w:pPr>
            <w:r>
              <w:rPr>
                <w:rFonts w:hint="default" w:ascii="Times New Roman" w:hAnsi="Times New Roman" w:eastAsia="仿宋" w:cs="Times New Roman"/>
                <w:b w:val="0"/>
                <w:bCs/>
                <w:color w:val="auto"/>
                <w:kern w:val="0"/>
                <w:sz w:val="21"/>
                <w:szCs w:val="21"/>
                <w:highlight w:val="none"/>
                <w:u w:val="none"/>
                <w:lang w:val="en-US" w:eastAsia="zh-CN" w:bidi="ar-SA"/>
              </w:rPr>
              <w:t>4.</w:t>
            </w:r>
            <w:r>
              <w:rPr>
                <w:rFonts w:hint="default" w:ascii="Times New Roman" w:hAnsi="Times New Roman" w:eastAsia="仿宋" w:cs="Times New Roman"/>
                <w:b w:val="0"/>
                <w:bCs/>
                <w:color w:val="auto"/>
                <w:kern w:val="0"/>
                <w:sz w:val="21"/>
                <w:szCs w:val="21"/>
                <w:highlight w:val="none"/>
                <w:u w:val="none"/>
                <w:lang w:bidi="ar-SA"/>
              </w:rPr>
              <w:t>执行贵州省水环境</w:t>
            </w:r>
            <w:r>
              <w:rPr>
                <w:rFonts w:hint="default" w:ascii="Times New Roman" w:hAnsi="Times New Roman" w:eastAsia="仿宋" w:cs="Times New Roman"/>
                <w:b w:val="0"/>
                <w:bCs/>
                <w:color w:val="auto"/>
                <w:kern w:val="0"/>
                <w:sz w:val="21"/>
                <w:szCs w:val="21"/>
                <w:highlight w:val="none"/>
                <w:u w:val="none"/>
                <w:lang w:val="en-US" w:eastAsia="zh-CN" w:bidi="ar-SA"/>
              </w:rPr>
              <w:t>工业</w:t>
            </w:r>
            <w:r>
              <w:rPr>
                <w:rFonts w:hint="default" w:ascii="Times New Roman" w:hAnsi="Times New Roman" w:eastAsia="仿宋" w:cs="Times New Roman"/>
                <w:b w:val="0"/>
                <w:bCs/>
                <w:color w:val="auto"/>
                <w:kern w:val="0"/>
                <w:sz w:val="21"/>
                <w:szCs w:val="21"/>
                <w:highlight w:val="none"/>
                <w:u w:val="none"/>
                <w:lang w:bidi="ar-SA"/>
              </w:rPr>
              <w:t>污染普适性管控要求</w:t>
            </w:r>
            <w:r>
              <w:rPr>
                <w:rFonts w:hint="default" w:ascii="Times New Roman" w:hAnsi="Times New Roman" w:eastAsia="仿宋" w:cs="Times New Roman"/>
                <w:b w:val="0"/>
                <w:bCs/>
                <w:color w:val="auto"/>
                <w:kern w:val="0"/>
                <w:sz w:val="21"/>
                <w:szCs w:val="21"/>
                <w:highlight w:val="none"/>
                <w:u w:val="none"/>
                <w:lang w:eastAsia="zh-CN" w:bidi="ar-SA"/>
              </w:rPr>
              <w:t>。</w:t>
            </w:r>
          </w:p>
          <w:p w14:paraId="4172D6E9">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color w:val="auto"/>
                <w:kern w:val="0"/>
                <w:sz w:val="21"/>
                <w:szCs w:val="21"/>
                <w:highlight w:val="none"/>
                <w:u w:val="none"/>
                <w:lang w:val="en-US" w:eastAsia="zh-CN" w:bidi="en-US"/>
              </w:rPr>
            </w:pPr>
            <w:r>
              <w:rPr>
                <w:rFonts w:hint="default" w:ascii="Times New Roman" w:hAnsi="Times New Roman" w:eastAsia="仿宋" w:cs="Times New Roman"/>
                <w:b w:val="0"/>
                <w:bCs/>
                <w:color w:val="auto"/>
                <w:kern w:val="0"/>
                <w:sz w:val="21"/>
                <w:szCs w:val="21"/>
                <w:highlight w:val="none"/>
                <w:u w:val="none"/>
                <w:lang w:val="en-US" w:eastAsia="zh-CN" w:bidi="ar-SA"/>
              </w:rPr>
              <w:t>5.</w:t>
            </w:r>
            <w:r>
              <w:rPr>
                <w:rFonts w:hint="default" w:ascii="Times New Roman" w:hAnsi="Times New Roman" w:eastAsia="仿宋" w:cs="Times New Roman"/>
                <w:b w:val="0"/>
                <w:bCs/>
                <w:color w:val="auto"/>
                <w:kern w:val="0"/>
                <w:sz w:val="21"/>
                <w:szCs w:val="21"/>
                <w:highlight w:val="none"/>
                <w:u w:val="none"/>
                <w:lang w:bidi="ar-SA"/>
              </w:rPr>
              <w:t>大</w:t>
            </w:r>
            <w:r>
              <w:rPr>
                <w:rFonts w:hint="default" w:ascii="Times New Roman" w:hAnsi="Times New Roman" w:eastAsia="仿宋" w:cs="Times New Roman"/>
                <w:b w:val="0"/>
                <w:bCs/>
                <w:i w:val="0"/>
                <w:iCs w:val="0"/>
                <w:color w:val="auto"/>
                <w:kern w:val="0"/>
                <w:sz w:val="21"/>
                <w:szCs w:val="21"/>
                <w:highlight w:val="none"/>
                <w:u w:val="none"/>
                <w:lang w:bidi="ar-SA"/>
              </w:rPr>
              <w:t>气</w:t>
            </w:r>
            <w:r>
              <w:rPr>
                <w:rFonts w:hint="default" w:ascii="Times New Roman" w:hAnsi="Times New Roman" w:eastAsia="仿宋" w:cs="Times New Roman"/>
                <w:b w:val="0"/>
                <w:bCs/>
                <w:color w:val="auto"/>
                <w:kern w:val="0"/>
                <w:sz w:val="21"/>
                <w:szCs w:val="21"/>
                <w:highlight w:val="none"/>
                <w:u w:val="none"/>
                <w:lang w:bidi="ar-SA"/>
              </w:rPr>
              <w:t>污染物排放执行贵州省大气环境污染物排放普适性管控要求。</w:t>
            </w:r>
          </w:p>
        </w:tc>
        <w:tc>
          <w:tcPr>
            <w:tcW w:w="775"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19DEF2D">
            <w:pPr>
              <w:keepNext w:val="0"/>
              <w:keepLines w:val="0"/>
              <w:pageBreakBefore w:val="0"/>
              <w:widowControl/>
              <w:shd w:val="clear"/>
              <w:kinsoku/>
              <w:wordWrap/>
              <w:overflowPunct/>
              <w:topLinePunct w:val="0"/>
              <w:autoSpaceDE/>
              <w:autoSpaceDN/>
              <w:bidi w:val="0"/>
              <w:adjustRightInd w:val="0"/>
              <w:snapToGrid w:val="0"/>
              <w:spacing w:line="240" w:lineRule="auto"/>
              <w:ind w:firstLine="420" w:firstLineChars="200"/>
              <w:jc w:val="both"/>
              <w:textAlignment w:val="center"/>
              <w:rPr>
                <w:rFonts w:hint="eastAsia" w:ascii="Times New Roman" w:hAnsi="Times New Roman" w:eastAsia="仿宋" w:cs="Times New Roman"/>
                <w:b w:val="0"/>
                <w:bCs/>
                <w:color w:val="auto"/>
                <w:kern w:val="0"/>
                <w:sz w:val="21"/>
                <w:szCs w:val="21"/>
                <w:highlight w:val="none"/>
                <w:u w:val="none"/>
                <w:lang w:val="en-US" w:eastAsia="zh-CN" w:bidi="en-US"/>
              </w:rPr>
            </w:pPr>
            <w:r>
              <w:rPr>
                <w:rFonts w:hint="eastAsia" w:ascii="Times New Roman" w:hAnsi="Times New Roman" w:eastAsia="仿宋" w:cs="Times New Roman"/>
                <w:b w:val="0"/>
                <w:bCs/>
                <w:color w:val="auto"/>
                <w:kern w:val="0"/>
                <w:sz w:val="21"/>
                <w:szCs w:val="21"/>
                <w:highlight w:val="none"/>
                <w:u w:val="none"/>
                <w:lang w:val="en-US" w:eastAsia="zh-CN" w:bidi="en-US"/>
              </w:rPr>
              <w:t>三线划定结果及</w:t>
            </w:r>
            <w:r>
              <w:rPr>
                <w:rFonts w:hint="default" w:ascii="Times New Roman" w:hAnsi="Times New Roman" w:eastAsia="仿宋" w:cs="Times New Roman"/>
                <w:b w:val="0"/>
                <w:bCs/>
                <w:color w:val="auto"/>
                <w:kern w:val="0"/>
                <w:sz w:val="21"/>
                <w:szCs w:val="21"/>
                <w:highlight w:val="none"/>
                <w:u w:val="none"/>
                <w:lang w:val="en-US" w:eastAsia="zh-CN" w:bidi="en-US"/>
              </w:rPr>
              <w:t>贵州省普适性要求</w:t>
            </w:r>
            <w:r>
              <w:rPr>
                <w:rFonts w:hint="eastAsia" w:ascii="Times New Roman" w:hAnsi="Times New Roman" w:eastAsia="仿宋" w:cs="Times New Roman"/>
                <w:b w:val="0"/>
                <w:bCs/>
                <w:color w:val="auto"/>
                <w:kern w:val="0"/>
                <w:sz w:val="21"/>
                <w:szCs w:val="21"/>
                <w:highlight w:val="none"/>
                <w:u w:val="none"/>
                <w:lang w:val="en-US" w:eastAsia="zh-CN" w:bidi="en-US"/>
              </w:rPr>
              <w:t>；</w:t>
            </w:r>
            <w:r>
              <w:rPr>
                <w:rFonts w:hint="default" w:ascii="Times New Roman" w:hAnsi="Times New Roman" w:eastAsia="仿宋" w:cs="Times New Roman"/>
                <w:b w:val="0"/>
                <w:bCs/>
                <w:i w:val="0"/>
                <w:iCs w:val="0"/>
                <w:color w:val="auto"/>
                <w:kern w:val="0"/>
                <w:sz w:val="21"/>
                <w:szCs w:val="21"/>
                <w:highlight w:val="none"/>
                <w:u w:val="none"/>
                <w:lang w:val="en-US" w:eastAsia="zh-CN" w:bidi="ar"/>
              </w:rPr>
              <w:t>《煤炭行业绿色矿山建设规范》</w:t>
            </w:r>
            <w:r>
              <w:rPr>
                <w:rFonts w:hint="default" w:ascii="Times New Roman" w:hAnsi="Times New Roman" w:eastAsia="仿宋" w:cs="Times New Roman"/>
                <w:b w:val="0"/>
                <w:bCs/>
                <w:color w:val="auto"/>
                <w:kern w:val="0"/>
                <w:sz w:val="21"/>
                <w:szCs w:val="21"/>
                <w:highlight w:val="none"/>
                <w:u w:val="none"/>
                <w:lang w:eastAsia="zh-CN" w:bidi="en-US"/>
              </w:rPr>
              <w:t>。</w:t>
            </w:r>
          </w:p>
        </w:tc>
      </w:tr>
      <w:tr w14:paraId="67005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366"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3ED2936C">
            <w:pPr>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360"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6CCF4071">
            <w:pPr>
              <w:keepNext w:val="0"/>
              <w:keepLines w:val="0"/>
              <w:pageBreakBefore w:val="0"/>
              <w:widowControl/>
              <w:shd w:val="clear"/>
              <w:kinsoku/>
              <w:wordWrap/>
              <w:overflowPunct/>
              <w:topLinePunct w:val="0"/>
              <w:autoSpaceDE/>
              <w:autoSpaceDN/>
              <w:bidi w:val="0"/>
              <w:adjustRightInd w:val="0"/>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313"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2FD82E45">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p>
        </w:tc>
        <w:tc>
          <w:tcPr>
            <w:tcW w:w="402"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3696B694">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
              </w:rPr>
            </w:pPr>
            <w:r>
              <w:rPr>
                <w:rFonts w:hint="default" w:ascii="Times New Roman" w:hAnsi="Times New Roman" w:eastAsia="仿宋" w:cs="Times New Roman"/>
                <w:b w:val="0"/>
                <w:bCs/>
                <w:color w:val="auto"/>
                <w:kern w:val="0"/>
                <w:sz w:val="21"/>
                <w:szCs w:val="21"/>
                <w:highlight w:val="none"/>
                <w:u w:val="none"/>
                <w:lang w:bidi="en-US"/>
              </w:rPr>
              <w:t>环境风险防控</w:t>
            </w:r>
          </w:p>
        </w:tc>
        <w:tc>
          <w:tcPr>
            <w:tcW w:w="278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49E470B">
            <w:pPr>
              <w:keepNext w:val="0"/>
              <w:keepLines w:val="0"/>
              <w:pageBreakBefore w:val="0"/>
              <w:widowControl/>
              <w:shd w:val="clear"/>
              <w:kinsoku/>
              <w:wordWrap/>
              <w:overflowPunct/>
              <w:topLinePunct w:val="0"/>
              <w:autoSpaceDE/>
              <w:autoSpaceDN/>
              <w:bidi w:val="0"/>
              <w:adjustRightInd/>
              <w:snapToGrid/>
              <w:spacing w:line="240" w:lineRule="auto"/>
              <w:ind w:firstLine="420" w:firstLineChars="200"/>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1.煤矿矿区生产生活形成的固体废弃物应设置专用堆积场所，并符合《中华人民共和国固体废弃物污染环境防治法》、《中华人民共和国地质灾害防治条例》、《煤矿安全监察条例》等安全、环保和监测的规定。</w:t>
            </w:r>
          </w:p>
          <w:p w14:paraId="409D1CFF">
            <w:pPr>
              <w:keepNext w:val="0"/>
              <w:keepLines w:val="0"/>
              <w:pageBreakBefore w:val="0"/>
              <w:widowControl/>
              <w:shd w:val="clear"/>
              <w:kinsoku/>
              <w:wordWrap/>
              <w:overflowPunct/>
              <w:topLinePunct w:val="0"/>
              <w:autoSpaceDE/>
              <w:autoSpaceDN/>
              <w:bidi w:val="0"/>
              <w:adjustRightInd/>
              <w:snapToGrid/>
              <w:spacing w:line="240" w:lineRule="auto"/>
              <w:ind w:firstLine="420" w:firstLineChars="200"/>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2.煤矿矿区对地下水系统进行分层隔离，有效防治采空区水对资源性含水层的污染。</w:t>
            </w:r>
          </w:p>
          <w:p w14:paraId="2ED0E792">
            <w:pPr>
              <w:keepNext w:val="0"/>
              <w:keepLines w:val="0"/>
              <w:pageBreakBefore w:val="0"/>
              <w:widowControl/>
              <w:shd w:val="clear"/>
              <w:kinsoku/>
              <w:wordWrap/>
              <w:overflowPunct/>
              <w:topLinePunct w:val="0"/>
              <w:autoSpaceDE/>
              <w:autoSpaceDN/>
              <w:bidi w:val="0"/>
              <w:adjustRightInd/>
              <w:snapToGrid/>
              <w:spacing w:line="240" w:lineRule="auto"/>
              <w:ind w:firstLine="420" w:firstLineChars="200"/>
              <w:textAlignment w:val="center"/>
              <w:rPr>
                <w:rFonts w:hint="default" w:ascii="Times New Roman" w:hAnsi="Times New Roman" w:eastAsia="仿宋" w:cs="Times New Roman"/>
                <w:b w:val="0"/>
                <w:bCs/>
                <w:color w:val="auto"/>
                <w:kern w:val="0"/>
                <w:sz w:val="21"/>
                <w:szCs w:val="21"/>
                <w:highlight w:val="none"/>
                <w:u w:val="none"/>
                <w:lang w:val="en-US" w:eastAsia="zh-CN" w:bidi="en-US"/>
              </w:rPr>
            </w:pPr>
            <w:r>
              <w:rPr>
                <w:rFonts w:hint="default" w:ascii="Times New Roman" w:hAnsi="Times New Roman" w:eastAsia="仿宋" w:cs="Times New Roman"/>
                <w:b w:val="0"/>
                <w:bCs/>
                <w:color w:val="auto"/>
                <w:kern w:val="0"/>
                <w:sz w:val="21"/>
                <w:szCs w:val="21"/>
                <w:highlight w:val="none"/>
                <w:u w:val="none"/>
                <w:lang w:val="en-US" w:eastAsia="zh-CN" w:bidi="en-US"/>
              </w:rPr>
              <w:t>3.煤层气（煤矿瓦斯）排放应符合</w:t>
            </w:r>
            <w:r>
              <w:rPr>
                <w:rFonts w:hint="default" w:ascii="Times New Roman" w:hAnsi="Times New Roman" w:eastAsia="仿宋" w:cs="Times New Roman"/>
                <w:b w:val="0"/>
                <w:bCs/>
                <w:i w:val="0"/>
                <w:iCs w:val="0"/>
                <w:strike w:val="0"/>
                <w:dstrike w:val="0"/>
                <w:color w:val="auto"/>
                <w:kern w:val="0"/>
                <w:sz w:val="21"/>
                <w:szCs w:val="21"/>
                <w:highlight w:val="none"/>
                <w:u w:val="none"/>
                <w:lang w:val="en-US" w:eastAsia="zh-CN" w:bidi="ar"/>
              </w:rPr>
              <w:t>GB21522-20</w:t>
            </w:r>
            <w:r>
              <w:rPr>
                <w:rFonts w:hint="eastAsia" w:ascii="Times New Roman" w:hAnsi="Times New Roman" w:eastAsia="仿宋" w:cs="Times New Roman"/>
                <w:b w:val="0"/>
                <w:bCs/>
                <w:i w:val="0"/>
                <w:iCs w:val="0"/>
                <w:strike w:val="0"/>
                <w:dstrike w:val="0"/>
                <w:color w:val="auto"/>
                <w:kern w:val="0"/>
                <w:sz w:val="21"/>
                <w:szCs w:val="21"/>
                <w:highlight w:val="none"/>
                <w:u w:val="none"/>
                <w:lang w:val="en-US" w:eastAsia="zh-CN" w:bidi="ar"/>
              </w:rPr>
              <w:t>24</w:t>
            </w:r>
            <w:r>
              <w:rPr>
                <w:rFonts w:hint="default" w:ascii="Times New Roman" w:hAnsi="Times New Roman" w:eastAsia="仿宋" w:cs="Times New Roman"/>
                <w:b w:val="0"/>
                <w:bCs/>
                <w:color w:val="auto"/>
                <w:kern w:val="0"/>
                <w:sz w:val="21"/>
                <w:szCs w:val="21"/>
                <w:highlight w:val="none"/>
                <w:u w:val="none"/>
                <w:lang w:val="en-US" w:eastAsia="zh-CN" w:bidi="en-US"/>
              </w:rPr>
              <w:t>的规定。</w:t>
            </w:r>
          </w:p>
          <w:p w14:paraId="01F79BF9">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color w:val="auto"/>
                <w:kern w:val="0"/>
                <w:sz w:val="21"/>
                <w:szCs w:val="21"/>
                <w:highlight w:val="none"/>
                <w:u w:val="none"/>
                <w:lang w:val="en-US" w:eastAsia="zh-CN" w:bidi="en-US"/>
              </w:rPr>
            </w:pPr>
            <w:r>
              <w:rPr>
                <w:rFonts w:hint="default" w:ascii="Times New Roman" w:hAnsi="Times New Roman" w:eastAsia="仿宋" w:cs="Times New Roman"/>
                <w:b w:val="0"/>
                <w:bCs/>
                <w:color w:val="auto"/>
                <w:sz w:val="21"/>
                <w:szCs w:val="21"/>
                <w:highlight w:val="none"/>
                <w:u w:val="none"/>
                <w:lang w:val="en-US" w:eastAsia="zh-CN" w:bidi="ar"/>
              </w:rPr>
              <w:t>4.</w:t>
            </w:r>
            <w:r>
              <w:rPr>
                <w:rFonts w:hint="default" w:ascii="Times New Roman" w:hAnsi="Times New Roman" w:eastAsia="仿宋" w:cs="Times New Roman"/>
                <w:b w:val="0"/>
                <w:bCs/>
                <w:color w:val="auto"/>
                <w:sz w:val="21"/>
                <w:szCs w:val="21"/>
                <w:highlight w:val="none"/>
                <w:u w:val="none"/>
                <w:lang w:bidi="en-US"/>
              </w:rPr>
              <w:t>执行贵州省土壤污染风险防控普适性管控要求。</w:t>
            </w:r>
          </w:p>
        </w:tc>
        <w:tc>
          <w:tcPr>
            <w:tcW w:w="775"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4CE647F">
            <w:pPr>
              <w:keepNext w:val="0"/>
              <w:keepLines w:val="0"/>
              <w:pageBreakBefore w:val="0"/>
              <w:widowControl/>
              <w:shd w:val="clear"/>
              <w:kinsoku/>
              <w:wordWrap/>
              <w:overflowPunct/>
              <w:topLinePunct w:val="0"/>
              <w:autoSpaceDE/>
              <w:autoSpaceDN/>
              <w:bidi w:val="0"/>
              <w:adjustRightInd w:val="0"/>
              <w:snapToGrid w:val="0"/>
              <w:spacing w:line="240" w:lineRule="auto"/>
              <w:ind w:firstLine="420" w:firstLineChars="200"/>
              <w:jc w:val="both"/>
              <w:textAlignment w:val="center"/>
              <w:rPr>
                <w:rFonts w:hint="eastAsia" w:ascii="Times New Roman" w:hAnsi="Times New Roman" w:eastAsia="仿宋" w:cs="Times New Roman"/>
                <w:b w:val="0"/>
                <w:bCs/>
                <w:color w:val="auto"/>
                <w:kern w:val="0"/>
                <w:sz w:val="21"/>
                <w:szCs w:val="21"/>
                <w:highlight w:val="none"/>
                <w:u w:val="none"/>
                <w:lang w:val="en-US" w:eastAsia="zh-CN" w:bidi="ar-SA"/>
              </w:rPr>
            </w:pPr>
            <w:r>
              <w:rPr>
                <w:rFonts w:hint="eastAsia" w:ascii="Times New Roman" w:hAnsi="Times New Roman" w:eastAsia="仿宋" w:cs="Times New Roman"/>
                <w:b w:val="0"/>
                <w:bCs/>
                <w:color w:val="auto"/>
                <w:kern w:val="0"/>
                <w:sz w:val="21"/>
                <w:szCs w:val="21"/>
                <w:highlight w:val="none"/>
                <w:u w:val="none"/>
                <w:lang w:val="en-US" w:eastAsia="zh-CN" w:bidi="en-US"/>
              </w:rPr>
              <w:t>三线划定结果及</w:t>
            </w:r>
            <w:r>
              <w:rPr>
                <w:rFonts w:hint="default" w:ascii="Times New Roman" w:hAnsi="Times New Roman" w:eastAsia="仿宋" w:cs="Times New Roman"/>
                <w:b w:val="0"/>
                <w:bCs/>
                <w:color w:val="auto"/>
                <w:kern w:val="0"/>
                <w:sz w:val="21"/>
                <w:szCs w:val="21"/>
                <w:highlight w:val="none"/>
                <w:u w:val="none"/>
                <w:lang w:val="en-US" w:eastAsia="zh-CN" w:bidi="en-US"/>
              </w:rPr>
              <w:t>贵州省普适性要求</w:t>
            </w:r>
            <w:r>
              <w:rPr>
                <w:rFonts w:hint="eastAsia" w:ascii="Times New Roman" w:hAnsi="Times New Roman" w:eastAsia="仿宋" w:cs="Times New Roman"/>
                <w:b w:val="0"/>
                <w:bCs/>
                <w:color w:val="auto"/>
                <w:kern w:val="0"/>
                <w:sz w:val="21"/>
                <w:szCs w:val="21"/>
                <w:highlight w:val="none"/>
                <w:u w:val="none"/>
                <w:lang w:val="en-US" w:eastAsia="zh-CN" w:bidi="en-US"/>
              </w:rPr>
              <w:t>；</w:t>
            </w:r>
            <w:r>
              <w:rPr>
                <w:rFonts w:hint="default" w:ascii="Times New Roman" w:hAnsi="Times New Roman" w:eastAsia="仿宋" w:cs="Times New Roman"/>
                <w:b w:val="0"/>
                <w:bCs/>
                <w:i w:val="0"/>
                <w:iCs w:val="0"/>
                <w:color w:val="auto"/>
                <w:kern w:val="0"/>
                <w:sz w:val="21"/>
                <w:szCs w:val="21"/>
                <w:highlight w:val="none"/>
                <w:u w:val="none"/>
                <w:lang w:val="en-US" w:eastAsia="zh-CN" w:bidi="ar"/>
              </w:rPr>
              <w:t>《煤炭行业绿色矿山建设规范》《煤炭行业绿色矿山建设规范</w:t>
            </w:r>
            <w:r>
              <w:rPr>
                <w:rFonts w:hint="default" w:ascii="Times New Roman" w:hAnsi="Times New Roman" w:eastAsia="仿宋" w:cs="Times New Roman"/>
                <w:b w:val="0"/>
                <w:bCs/>
                <w:color w:val="auto"/>
                <w:kern w:val="0"/>
                <w:sz w:val="21"/>
                <w:szCs w:val="21"/>
                <w:highlight w:val="none"/>
                <w:u w:val="none"/>
                <w:lang w:eastAsia="zh-CN" w:bidi="en-US"/>
              </w:rPr>
              <w:t>。</w:t>
            </w:r>
          </w:p>
        </w:tc>
      </w:tr>
      <w:tr w14:paraId="78D04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366"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6BCEF314">
            <w:pPr>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360"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1C1638AB">
            <w:pPr>
              <w:keepNext w:val="0"/>
              <w:keepLines w:val="0"/>
              <w:pageBreakBefore w:val="0"/>
              <w:widowControl/>
              <w:shd w:val="clear"/>
              <w:kinsoku/>
              <w:wordWrap/>
              <w:overflowPunct/>
              <w:topLinePunct w:val="0"/>
              <w:autoSpaceDE/>
              <w:autoSpaceDN/>
              <w:bidi w:val="0"/>
              <w:adjustRightInd w:val="0"/>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313"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3117EFBA">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p>
        </w:tc>
        <w:tc>
          <w:tcPr>
            <w:tcW w:w="402"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1F9F4199">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
              </w:rPr>
            </w:pPr>
            <w:r>
              <w:rPr>
                <w:rFonts w:hint="default" w:ascii="Times New Roman" w:hAnsi="Times New Roman" w:eastAsia="仿宋" w:cs="Times New Roman"/>
                <w:b w:val="0"/>
                <w:bCs/>
                <w:color w:val="auto"/>
                <w:kern w:val="0"/>
                <w:sz w:val="21"/>
                <w:szCs w:val="21"/>
                <w:highlight w:val="none"/>
                <w:u w:val="none"/>
                <w:lang w:bidi="en-US"/>
              </w:rPr>
              <w:t>资源开发效率要求</w:t>
            </w:r>
          </w:p>
        </w:tc>
        <w:tc>
          <w:tcPr>
            <w:tcW w:w="278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065994A">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1.资源开发应与环境保护、资源保护、城乡建设相协调，最大限度减少对自然环境的扰动和破坏，选择资源节约型、环境友好型开发方式。</w:t>
            </w:r>
          </w:p>
          <w:p w14:paraId="71798BD0">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color w:val="auto"/>
                <w:kern w:val="0"/>
                <w:sz w:val="21"/>
                <w:szCs w:val="21"/>
                <w:highlight w:val="none"/>
                <w:u w:val="none"/>
                <w:lang w:val="en-US" w:eastAsia="zh-CN" w:bidi="en-US"/>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2.煤矿堆存煤矸石等固体废弃物应分类处理，持续利用，处置率达到100%，矿井水、疏干水应采用洁净化、资源化技术和工艺进行合理处置，处置率100%。</w:t>
            </w:r>
          </w:p>
        </w:tc>
        <w:tc>
          <w:tcPr>
            <w:tcW w:w="775"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10E639F">
            <w:pPr>
              <w:keepNext w:val="0"/>
              <w:keepLines w:val="0"/>
              <w:pageBreakBefore w:val="0"/>
              <w:widowControl/>
              <w:shd w:val="clear"/>
              <w:kinsoku/>
              <w:wordWrap/>
              <w:overflowPunct/>
              <w:topLinePunct w:val="0"/>
              <w:autoSpaceDE/>
              <w:autoSpaceDN/>
              <w:bidi w:val="0"/>
              <w:adjustRightInd w:val="0"/>
              <w:snapToGrid w:val="0"/>
              <w:spacing w:line="240" w:lineRule="auto"/>
              <w:ind w:firstLine="420" w:firstLineChars="200"/>
              <w:jc w:val="left"/>
              <w:textAlignment w:val="center"/>
              <w:rPr>
                <w:rFonts w:hint="eastAsia" w:ascii="Times New Roman" w:hAnsi="Times New Roman" w:eastAsia="仿宋" w:cs="Times New Roman"/>
                <w:b w:val="0"/>
                <w:bCs/>
                <w:color w:val="auto"/>
                <w:kern w:val="0"/>
                <w:sz w:val="21"/>
                <w:szCs w:val="21"/>
                <w:highlight w:val="none"/>
                <w:u w:val="none"/>
                <w:lang w:val="en-US" w:eastAsia="zh-CN" w:bidi="en-US"/>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《煤炭行业绿色矿山建设规范》</w:t>
            </w:r>
            <w:r>
              <w:rPr>
                <w:rFonts w:hint="eastAsia" w:ascii="Times New Roman" w:hAnsi="Times New Roman" w:eastAsia="仿宋" w:cs="Times New Roman"/>
                <w:b w:val="0"/>
                <w:bCs/>
                <w:i w:val="0"/>
                <w:iCs w:val="0"/>
                <w:color w:val="auto"/>
                <w:kern w:val="0"/>
                <w:sz w:val="21"/>
                <w:szCs w:val="21"/>
                <w:highlight w:val="none"/>
                <w:u w:val="none"/>
                <w:lang w:val="en-US" w:eastAsia="zh-CN" w:bidi="ar"/>
              </w:rPr>
              <w:t>。</w:t>
            </w:r>
          </w:p>
        </w:tc>
      </w:tr>
      <w:tr w14:paraId="1DFAF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366" w:type="pct"/>
            <w:vMerge w:val="restart"/>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3F93BCEC">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ar-SA"/>
              </w:rPr>
            </w:pPr>
            <w:r>
              <w:rPr>
                <w:rFonts w:hint="default" w:ascii="Times New Roman" w:hAnsi="Times New Roman" w:eastAsia="仿宋" w:cs="Times New Roman"/>
                <w:b w:val="0"/>
                <w:bCs/>
                <w:color w:val="auto"/>
                <w:sz w:val="21"/>
                <w:szCs w:val="21"/>
                <w:highlight w:val="none"/>
                <w:u w:val="none"/>
                <w:lang w:val="en-US" w:eastAsia="zh-CN" w:bidi="ar"/>
              </w:rPr>
              <w:t>ZH52042420004</w:t>
            </w:r>
          </w:p>
        </w:tc>
        <w:tc>
          <w:tcPr>
            <w:tcW w:w="360" w:type="pct"/>
            <w:vMerge w:val="restart"/>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6CD6DCEB">
            <w:pPr>
              <w:keepNext w:val="0"/>
              <w:keepLines w:val="0"/>
              <w:pageBreakBefore w:val="0"/>
              <w:widowControl/>
              <w:shd w:val="clear"/>
              <w:kinsoku/>
              <w:wordWrap/>
              <w:overflowPunct/>
              <w:topLinePunct w:val="0"/>
              <w:autoSpaceDE/>
              <w:autoSpaceDN/>
              <w:bidi w:val="0"/>
              <w:adjustRightInd w:val="0"/>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ar-SA"/>
              </w:rPr>
            </w:pPr>
            <w:r>
              <w:rPr>
                <w:rFonts w:hint="default" w:ascii="Times New Roman" w:hAnsi="Times New Roman" w:eastAsia="仿宋" w:cs="Times New Roman"/>
                <w:b w:val="0"/>
                <w:bCs/>
                <w:color w:val="auto"/>
                <w:sz w:val="21"/>
                <w:szCs w:val="21"/>
                <w:highlight w:val="none"/>
                <w:u w:val="none"/>
                <w:lang w:val="en-US" w:eastAsia="zh-CN" w:bidi="ar"/>
              </w:rPr>
              <w:t>关岭布依族苗族自治县其他城镇发展区-重点管控单元</w:t>
            </w:r>
          </w:p>
        </w:tc>
        <w:tc>
          <w:tcPr>
            <w:tcW w:w="313" w:type="pct"/>
            <w:vMerge w:val="restart"/>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7328CB37">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r>
              <w:rPr>
                <w:rFonts w:hint="default" w:ascii="Times New Roman" w:hAnsi="Times New Roman" w:eastAsia="仿宋" w:cs="Times New Roman"/>
                <w:b w:val="0"/>
                <w:bCs/>
                <w:color w:val="auto"/>
                <w:kern w:val="0"/>
                <w:sz w:val="21"/>
                <w:szCs w:val="21"/>
                <w:highlight w:val="none"/>
                <w:u w:val="none"/>
                <w:lang w:eastAsia="zh-CN" w:bidi="ar"/>
              </w:rPr>
              <w:t>重点管控单元</w:t>
            </w:r>
          </w:p>
        </w:tc>
        <w:tc>
          <w:tcPr>
            <w:tcW w:w="402"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03948F20">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SA"/>
              </w:rPr>
            </w:pPr>
            <w:r>
              <w:rPr>
                <w:rFonts w:hint="default" w:ascii="Times New Roman" w:hAnsi="Times New Roman" w:eastAsia="仿宋" w:cs="Times New Roman"/>
                <w:b w:val="0"/>
                <w:bCs/>
                <w:color w:val="auto"/>
                <w:kern w:val="0"/>
                <w:sz w:val="21"/>
                <w:szCs w:val="21"/>
                <w:highlight w:val="none"/>
                <w:u w:val="none"/>
                <w:lang w:bidi="ar"/>
              </w:rPr>
              <w:t>空间布局约束</w:t>
            </w:r>
          </w:p>
        </w:tc>
        <w:tc>
          <w:tcPr>
            <w:tcW w:w="278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77CCCE1">
            <w:pPr>
              <w:keepNext w:val="0"/>
              <w:keepLines w:val="0"/>
              <w:pageBreakBefore w:val="0"/>
              <w:widowControl/>
              <w:shd w:val="clear"/>
              <w:kinsoku/>
              <w:wordWrap/>
              <w:overflowPunct/>
              <w:topLinePunct w:val="0"/>
              <w:autoSpaceDE/>
              <w:autoSpaceDN/>
              <w:bidi w:val="0"/>
              <w:adjustRightInd/>
              <w:snapToGrid/>
              <w:spacing w:line="240" w:lineRule="auto"/>
              <w:ind w:firstLine="420" w:firstLineChars="200"/>
              <w:textAlignment w:val="center"/>
              <w:rPr>
                <w:rFonts w:hint="default" w:ascii="Times New Roman" w:hAnsi="Times New Roman" w:eastAsia="仿宋" w:cs="Times New Roman"/>
                <w:b w:val="0"/>
                <w:bCs/>
                <w:color w:val="auto"/>
                <w:kern w:val="0"/>
                <w:sz w:val="21"/>
                <w:szCs w:val="21"/>
                <w:highlight w:val="none"/>
                <w:u w:val="none"/>
                <w:lang w:bidi="ar-SA"/>
              </w:rPr>
            </w:pPr>
            <w:r>
              <w:rPr>
                <w:rFonts w:hint="default" w:ascii="Times New Roman" w:hAnsi="Times New Roman" w:eastAsia="仿宋" w:cs="Times New Roman"/>
                <w:b w:val="0"/>
                <w:bCs/>
                <w:color w:val="auto"/>
                <w:kern w:val="0"/>
                <w:sz w:val="21"/>
                <w:szCs w:val="21"/>
                <w:highlight w:val="none"/>
                <w:u w:val="none"/>
                <w:lang w:eastAsia="zh-CN" w:bidi="ar-SA"/>
              </w:rPr>
              <w:t>1.</w:t>
            </w:r>
            <w:r>
              <w:rPr>
                <w:rFonts w:hint="default" w:ascii="Times New Roman" w:hAnsi="Times New Roman" w:eastAsia="仿宋" w:cs="Times New Roman"/>
                <w:b w:val="0"/>
                <w:bCs/>
                <w:color w:val="auto"/>
                <w:kern w:val="0"/>
                <w:sz w:val="21"/>
                <w:szCs w:val="21"/>
                <w:highlight w:val="none"/>
                <w:u w:val="none"/>
                <w:lang w:val="en-US" w:eastAsia="zh-CN" w:bidi="en-US"/>
              </w:rPr>
              <w:t>弱扩散</w:t>
            </w:r>
            <w:r>
              <w:rPr>
                <w:rFonts w:hint="default" w:ascii="Times New Roman" w:hAnsi="Times New Roman" w:eastAsia="仿宋" w:cs="Times New Roman"/>
                <w:b w:val="0"/>
                <w:bCs/>
                <w:color w:val="auto"/>
                <w:kern w:val="0"/>
                <w:sz w:val="21"/>
                <w:szCs w:val="21"/>
                <w:highlight w:val="none"/>
                <w:u w:val="none"/>
                <w:lang w:bidi="en-US"/>
              </w:rPr>
              <w:t>区、</w:t>
            </w:r>
            <w:r>
              <w:rPr>
                <w:rFonts w:hint="default" w:ascii="Times New Roman" w:hAnsi="Times New Roman" w:eastAsia="仿宋" w:cs="Times New Roman"/>
                <w:b w:val="0"/>
                <w:bCs/>
                <w:color w:val="auto"/>
                <w:kern w:val="0"/>
                <w:sz w:val="21"/>
                <w:szCs w:val="21"/>
                <w:highlight w:val="none"/>
                <w:u w:val="none"/>
                <w:lang w:val="en-US" w:eastAsia="zh-CN" w:bidi="en-US"/>
              </w:rPr>
              <w:t>高排放区、</w:t>
            </w:r>
            <w:r>
              <w:rPr>
                <w:rFonts w:hint="default" w:ascii="Times New Roman" w:hAnsi="Times New Roman" w:eastAsia="仿宋" w:cs="Times New Roman"/>
                <w:b w:val="0"/>
                <w:bCs/>
                <w:color w:val="auto"/>
                <w:kern w:val="0"/>
                <w:sz w:val="21"/>
                <w:szCs w:val="21"/>
                <w:highlight w:val="none"/>
                <w:u w:val="none"/>
                <w:lang w:bidi="en-US"/>
              </w:rPr>
              <w:t>受体敏感区执行大气环境普适性要求。</w:t>
            </w:r>
          </w:p>
          <w:p w14:paraId="45A04F55">
            <w:pPr>
              <w:keepNext w:val="0"/>
              <w:keepLines w:val="0"/>
              <w:pageBreakBefore w:val="0"/>
              <w:widowControl/>
              <w:shd w:val="clear"/>
              <w:kinsoku/>
              <w:wordWrap/>
              <w:overflowPunct/>
              <w:topLinePunct w:val="0"/>
              <w:autoSpaceDE/>
              <w:autoSpaceDN/>
              <w:bidi w:val="0"/>
              <w:adjustRightInd/>
              <w:snapToGrid/>
              <w:spacing w:line="240" w:lineRule="auto"/>
              <w:ind w:firstLine="420" w:firstLineChars="200"/>
              <w:textAlignment w:val="center"/>
              <w:rPr>
                <w:rFonts w:hint="default" w:ascii="Times New Roman" w:hAnsi="Times New Roman" w:eastAsia="仿宋" w:cs="Times New Roman"/>
                <w:b w:val="0"/>
                <w:bCs/>
                <w:color w:val="auto"/>
                <w:kern w:val="0"/>
                <w:sz w:val="21"/>
                <w:szCs w:val="21"/>
                <w:highlight w:val="none"/>
                <w:u w:val="none"/>
                <w:lang w:eastAsia="zh-CN" w:bidi="en-US"/>
              </w:rPr>
            </w:pPr>
            <w:r>
              <w:rPr>
                <w:rFonts w:hint="default" w:ascii="Times New Roman" w:hAnsi="Times New Roman" w:eastAsia="仿宋" w:cs="Times New Roman"/>
                <w:b w:val="0"/>
                <w:bCs/>
                <w:color w:val="auto"/>
                <w:kern w:val="0"/>
                <w:sz w:val="21"/>
                <w:szCs w:val="21"/>
                <w:highlight w:val="none"/>
                <w:u w:val="none"/>
                <w:lang w:eastAsia="zh-CN" w:bidi="en-US"/>
              </w:rPr>
              <w:t>2.加强和规范城镇开发边界管理，不得擅自突破城镇建设用地规模和城镇开发边界扩展倍数，严禁违反法律和规划开展用地审批</w:t>
            </w:r>
          </w:p>
          <w:p w14:paraId="3576639D">
            <w:pPr>
              <w:keepNext w:val="0"/>
              <w:keepLines w:val="0"/>
              <w:pageBreakBefore w:val="0"/>
              <w:widowControl/>
              <w:shd w:val="clear"/>
              <w:kinsoku/>
              <w:wordWrap/>
              <w:overflowPunct/>
              <w:topLinePunct w:val="0"/>
              <w:autoSpaceDE/>
              <w:autoSpaceDN/>
              <w:bidi w:val="0"/>
              <w:adjustRightInd/>
              <w:snapToGrid/>
              <w:spacing w:line="240" w:lineRule="auto"/>
              <w:ind w:firstLine="420" w:firstLineChars="200"/>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color w:val="auto"/>
                <w:kern w:val="0"/>
                <w:sz w:val="21"/>
                <w:szCs w:val="21"/>
                <w:highlight w:val="none"/>
                <w:u w:val="none"/>
                <w:lang w:eastAsia="zh-CN" w:bidi="en-US"/>
              </w:rPr>
              <w:t>3.</w:t>
            </w:r>
            <w:r>
              <w:rPr>
                <w:rFonts w:hint="default" w:ascii="Times New Roman" w:hAnsi="Times New Roman" w:eastAsia="仿宋" w:cs="Times New Roman"/>
                <w:b w:val="0"/>
                <w:bCs/>
                <w:color w:val="auto"/>
                <w:kern w:val="0"/>
                <w:sz w:val="21"/>
                <w:szCs w:val="21"/>
                <w:highlight w:val="none"/>
                <w:u w:val="none"/>
                <w:lang w:bidi="en-US"/>
              </w:rPr>
              <w:t>禁止农作物秸秆、城市清扫废物、园林废物等生物质的违规露天焚烧。</w:t>
            </w:r>
          </w:p>
          <w:p w14:paraId="19A01DCA">
            <w:pPr>
              <w:keepNext w:val="0"/>
              <w:keepLines w:val="0"/>
              <w:pageBreakBefore w:val="0"/>
              <w:widowControl/>
              <w:shd w:val="clear"/>
              <w:kinsoku/>
              <w:wordWrap/>
              <w:overflowPunct/>
              <w:topLinePunct w:val="0"/>
              <w:autoSpaceDE/>
              <w:autoSpaceDN/>
              <w:bidi w:val="0"/>
              <w:adjustRightInd/>
              <w:snapToGrid/>
              <w:spacing w:line="240" w:lineRule="auto"/>
              <w:ind w:firstLine="420" w:firstLineChars="200"/>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color w:val="auto"/>
                <w:kern w:val="0"/>
                <w:sz w:val="21"/>
                <w:szCs w:val="21"/>
                <w:highlight w:val="none"/>
                <w:u w:val="none"/>
                <w:lang w:val="en-US" w:eastAsia="zh-CN" w:bidi="en-US"/>
              </w:rPr>
              <w:t>4.</w:t>
            </w:r>
            <w:r>
              <w:rPr>
                <w:rFonts w:hint="default" w:ascii="Times New Roman" w:hAnsi="Times New Roman" w:eastAsia="仿宋" w:cs="Times New Roman"/>
                <w:b w:val="0"/>
                <w:bCs/>
                <w:color w:val="auto"/>
                <w:kern w:val="0"/>
                <w:sz w:val="21"/>
                <w:szCs w:val="21"/>
                <w:highlight w:val="none"/>
                <w:u w:val="none"/>
                <w:lang w:eastAsia="zh-CN" w:bidi="en-US"/>
              </w:rPr>
              <w:t>限制使用天然林，严格控制天然林地转为其他用途</w:t>
            </w:r>
          </w:p>
          <w:p w14:paraId="6D9487EF">
            <w:pPr>
              <w:keepNext w:val="0"/>
              <w:keepLines w:val="0"/>
              <w:pageBreakBefore w:val="0"/>
              <w:widowControl/>
              <w:shd w:val="clear"/>
              <w:kinsoku/>
              <w:wordWrap/>
              <w:overflowPunct/>
              <w:topLinePunct w:val="0"/>
              <w:autoSpaceDE/>
              <w:autoSpaceDN/>
              <w:bidi w:val="0"/>
              <w:adjustRightInd/>
              <w:snapToGrid/>
              <w:spacing w:line="240" w:lineRule="auto"/>
              <w:ind w:firstLine="420" w:firstLineChars="200"/>
              <w:textAlignment w:val="center"/>
              <w:rPr>
                <w:rFonts w:hint="default" w:ascii="Times New Roman" w:hAnsi="Times New Roman" w:eastAsia="仿宋" w:cs="Times New Roman"/>
                <w:b w:val="0"/>
                <w:bCs/>
                <w:color w:val="auto"/>
                <w:kern w:val="0"/>
                <w:sz w:val="21"/>
                <w:szCs w:val="21"/>
                <w:highlight w:val="none"/>
                <w:u w:val="none"/>
                <w:lang w:eastAsia="zh-CN" w:bidi="en-US"/>
              </w:rPr>
            </w:pPr>
            <w:r>
              <w:rPr>
                <w:rFonts w:hint="default" w:ascii="Times New Roman" w:hAnsi="Times New Roman" w:eastAsia="仿宋" w:cs="Times New Roman"/>
                <w:b w:val="0"/>
                <w:bCs/>
                <w:color w:val="auto"/>
                <w:kern w:val="0"/>
                <w:sz w:val="21"/>
                <w:szCs w:val="21"/>
                <w:highlight w:val="none"/>
                <w:u w:val="none"/>
                <w:lang w:val="en-US" w:eastAsia="zh-CN" w:bidi="en-US"/>
              </w:rPr>
              <w:t>5.涉及</w:t>
            </w:r>
            <w:r>
              <w:rPr>
                <w:rFonts w:hint="default" w:ascii="Times New Roman" w:hAnsi="Times New Roman" w:eastAsia="仿宋" w:cs="Times New Roman"/>
                <w:b w:val="0"/>
                <w:bCs/>
                <w:color w:val="auto"/>
                <w:kern w:val="0"/>
                <w:sz w:val="21"/>
                <w:szCs w:val="21"/>
                <w:highlight w:val="none"/>
                <w:u w:val="none"/>
                <w:lang w:bidi="en-US"/>
              </w:rPr>
              <w:t>斑块分别执行贵州省普适性管控要求中对应的饮用水源保护区、</w:t>
            </w:r>
            <w:r>
              <w:rPr>
                <w:rFonts w:hint="default" w:ascii="Times New Roman" w:hAnsi="Times New Roman" w:eastAsia="仿宋" w:cs="Times New Roman"/>
                <w:b w:val="0"/>
                <w:bCs/>
                <w:color w:val="auto"/>
                <w:kern w:val="0"/>
                <w:sz w:val="21"/>
                <w:szCs w:val="21"/>
                <w:highlight w:val="none"/>
                <w:u w:val="none"/>
                <w:lang w:val="en-US" w:eastAsia="zh-CN" w:bidi="en-US"/>
              </w:rPr>
              <w:t>湿地公园、风景名胜区</w:t>
            </w:r>
            <w:r>
              <w:rPr>
                <w:rFonts w:hint="default" w:ascii="Times New Roman" w:hAnsi="Times New Roman" w:eastAsia="仿宋" w:cs="Times New Roman"/>
                <w:b w:val="0"/>
                <w:bCs/>
                <w:color w:val="auto"/>
                <w:kern w:val="0"/>
                <w:sz w:val="21"/>
                <w:szCs w:val="21"/>
                <w:highlight w:val="none"/>
                <w:u w:val="none"/>
                <w:lang w:bidi="en-US"/>
              </w:rPr>
              <w:t>和</w:t>
            </w:r>
            <w:r>
              <w:rPr>
                <w:rFonts w:hint="default" w:ascii="Times New Roman" w:hAnsi="Times New Roman" w:eastAsia="仿宋" w:cs="Times New Roman"/>
                <w:b w:val="0"/>
                <w:bCs/>
                <w:color w:val="auto"/>
                <w:kern w:val="0"/>
                <w:sz w:val="21"/>
                <w:szCs w:val="21"/>
                <w:highlight w:val="none"/>
                <w:u w:val="none"/>
                <w:lang w:eastAsia="zh-CN" w:bidi="en-US"/>
              </w:rPr>
              <w:t>公益林</w:t>
            </w:r>
            <w:r>
              <w:rPr>
                <w:rFonts w:hint="default" w:ascii="Times New Roman" w:hAnsi="Times New Roman" w:eastAsia="仿宋" w:cs="Times New Roman"/>
                <w:b w:val="0"/>
                <w:bCs/>
                <w:color w:val="auto"/>
                <w:kern w:val="0"/>
                <w:sz w:val="21"/>
                <w:szCs w:val="21"/>
                <w:highlight w:val="none"/>
                <w:u w:val="none"/>
                <w:lang w:bidi="en-US"/>
              </w:rPr>
              <w:t>普适性准入要求。</w:t>
            </w:r>
          </w:p>
          <w:p w14:paraId="5D448E15">
            <w:pPr>
              <w:keepNext w:val="0"/>
              <w:keepLines w:val="0"/>
              <w:pageBreakBefore w:val="0"/>
              <w:widowControl/>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color w:val="auto"/>
                <w:kern w:val="0"/>
                <w:sz w:val="21"/>
                <w:szCs w:val="21"/>
                <w:highlight w:val="none"/>
                <w:u w:val="none"/>
                <w:lang w:val="en-US" w:eastAsia="zh-CN" w:bidi="en-US"/>
              </w:rPr>
            </w:pPr>
            <w:r>
              <w:rPr>
                <w:rFonts w:hint="default" w:ascii="Times New Roman" w:hAnsi="Times New Roman" w:eastAsia="仿宋" w:cs="Times New Roman"/>
                <w:b w:val="0"/>
                <w:bCs/>
                <w:color w:val="auto"/>
                <w:kern w:val="0"/>
                <w:sz w:val="21"/>
                <w:szCs w:val="21"/>
                <w:highlight w:val="none"/>
                <w:u w:val="none"/>
                <w:lang w:val="en-US" w:eastAsia="zh-CN" w:bidi="en-US"/>
              </w:rPr>
              <w:t>6.</w:t>
            </w:r>
            <w:r>
              <w:rPr>
                <w:rFonts w:hint="default" w:ascii="Times New Roman" w:hAnsi="Times New Roman" w:eastAsia="仿宋" w:cs="Times New Roman"/>
                <w:b w:val="0"/>
                <w:bCs/>
                <w:color w:val="auto"/>
                <w:kern w:val="0"/>
                <w:sz w:val="21"/>
                <w:szCs w:val="21"/>
                <w:highlight w:val="none"/>
                <w:u w:val="none"/>
                <w:lang w:bidi="en-US"/>
              </w:rPr>
              <w:t>禁止在水产种质资源保护区内新建排污口。</w:t>
            </w:r>
          </w:p>
        </w:tc>
        <w:tc>
          <w:tcPr>
            <w:tcW w:w="775"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4F8474E">
            <w:pPr>
              <w:keepNext w:val="0"/>
              <w:keepLines w:val="0"/>
              <w:pageBreakBefore w:val="0"/>
              <w:widowControl/>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color w:val="auto"/>
                <w:kern w:val="0"/>
                <w:sz w:val="21"/>
                <w:szCs w:val="21"/>
                <w:highlight w:val="none"/>
                <w:u w:val="none"/>
                <w:lang w:val="en-US" w:eastAsia="zh-CN" w:bidi="en-US"/>
              </w:rPr>
            </w:pPr>
            <w:r>
              <w:rPr>
                <w:rFonts w:hint="eastAsia" w:ascii="Times New Roman" w:hAnsi="Times New Roman" w:eastAsia="仿宋" w:cs="Times New Roman"/>
                <w:b w:val="0"/>
                <w:bCs/>
                <w:color w:val="auto"/>
                <w:kern w:val="0"/>
                <w:sz w:val="21"/>
                <w:szCs w:val="21"/>
                <w:highlight w:val="none"/>
                <w:u w:val="none"/>
                <w:lang w:val="en-US" w:eastAsia="zh-CN" w:bidi="en-US"/>
              </w:rPr>
              <w:t>三线划定结果及</w:t>
            </w:r>
            <w:r>
              <w:rPr>
                <w:rFonts w:hint="default" w:ascii="Times New Roman" w:hAnsi="Times New Roman" w:eastAsia="仿宋" w:cs="Times New Roman"/>
                <w:b w:val="0"/>
                <w:bCs/>
                <w:color w:val="auto"/>
                <w:kern w:val="0"/>
                <w:sz w:val="21"/>
                <w:szCs w:val="21"/>
                <w:highlight w:val="none"/>
                <w:u w:val="none"/>
                <w:lang w:val="en-US" w:eastAsia="zh-CN" w:bidi="en-US"/>
              </w:rPr>
              <w:t>贵州省普适性要求</w:t>
            </w:r>
            <w:r>
              <w:rPr>
                <w:rFonts w:hint="eastAsia" w:ascii="Times New Roman" w:hAnsi="Times New Roman" w:eastAsia="仿宋" w:cs="Times New Roman"/>
                <w:b w:val="0"/>
                <w:bCs/>
                <w:color w:val="auto"/>
                <w:kern w:val="0"/>
                <w:sz w:val="21"/>
                <w:szCs w:val="21"/>
                <w:highlight w:val="none"/>
                <w:u w:val="none"/>
                <w:lang w:val="en-US" w:eastAsia="zh-CN" w:bidi="en-US"/>
              </w:rPr>
              <w:t>；</w:t>
            </w:r>
            <w:r>
              <w:rPr>
                <w:rFonts w:hint="eastAsia" w:ascii="Times New Roman" w:hAnsi="Times New Roman" w:eastAsia="仿宋" w:cs="Times New Roman"/>
                <w:b w:val="0"/>
                <w:bCs w:val="0"/>
                <w:color w:val="auto"/>
                <w:kern w:val="0"/>
                <w:sz w:val="21"/>
                <w:szCs w:val="21"/>
                <w:highlight w:val="none"/>
                <w:lang w:val="en-US" w:eastAsia="zh-CN" w:bidi="en-US"/>
              </w:rPr>
              <w:t>《自然资源部关于做好城镇开发边界管理的通知（试行）》《安顺市“十四五”生态环境保护规划》《贵州省“十四五”林业草原保护发展规划》《水产种质资源保护区管理暂行办法》。</w:t>
            </w:r>
          </w:p>
        </w:tc>
      </w:tr>
      <w:tr w14:paraId="12CF9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366"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39C2A02D">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360"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3785F129">
            <w:pPr>
              <w:keepNext w:val="0"/>
              <w:keepLines w:val="0"/>
              <w:pageBreakBefore w:val="0"/>
              <w:widowControl/>
              <w:shd w:val="clear"/>
              <w:kinsoku/>
              <w:wordWrap/>
              <w:overflowPunct/>
              <w:topLinePunct w:val="0"/>
              <w:autoSpaceDE/>
              <w:autoSpaceDN/>
              <w:bidi w:val="0"/>
              <w:adjustRightInd w:val="0"/>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313"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7EBF5DC2">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p>
        </w:tc>
        <w:tc>
          <w:tcPr>
            <w:tcW w:w="402"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5707633A">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
              </w:rPr>
            </w:pPr>
            <w:r>
              <w:rPr>
                <w:rFonts w:hint="default" w:ascii="Times New Roman" w:hAnsi="Times New Roman" w:eastAsia="仿宋" w:cs="Times New Roman"/>
                <w:b w:val="0"/>
                <w:bCs/>
                <w:color w:val="auto"/>
                <w:kern w:val="0"/>
                <w:sz w:val="21"/>
                <w:szCs w:val="21"/>
                <w:highlight w:val="none"/>
                <w:u w:val="none"/>
                <w:lang w:bidi="en-US"/>
              </w:rPr>
              <w:t>污染物排放管控</w:t>
            </w:r>
          </w:p>
        </w:tc>
        <w:tc>
          <w:tcPr>
            <w:tcW w:w="278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04E84C4">
            <w:pPr>
              <w:keepNext w:val="0"/>
              <w:keepLines w:val="0"/>
              <w:pageBreakBefore w:val="0"/>
              <w:widowControl/>
              <w:shd w:val="clear"/>
              <w:kinsoku/>
              <w:wordWrap/>
              <w:overflowPunct/>
              <w:topLinePunct w:val="0"/>
              <w:autoSpaceDE/>
              <w:autoSpaceDN/>
              <w:bidi w:val="0"/>
              <w:adjustRightInd/>
              <w:snapToGrid/>
              <w:spacing w:line="240" w:lineRule="auto"/>
              <w:ind w:firstLine="420" w:firstLineChars="200"/>
              <w:jc w:val="left"/>
              <w:textAlignment w:val="center"/>
              <w:rPr>
                <w:rFonts w:hint="default" w:ascii="Times New Roman" w:hAnsi="Times New Roman" w:eastAsia="仿宋" w:cs="Times New Roman"/>
                <w:b w:val="0"/>
                <w:bCs/>
                <w:color w:val="auto"/>
                <w:sz w:val="21"/>
                <w:szCs w:val="21"/>
                <w:highlight w:val="none"/>
                <w:u w:val="none"/>
                <w:lang w:bidi="en-US"/>
              </w:rPr>
            </w:pPr>
            <w:r>
              <w:rPr>
                <w:rFonts w:hint="default" w:ascii="Times New Roman" w:hAnsi="Times New Roman" w:eastAsia="仿宋" w:cs="Times New Roman"/>
                <w:b w:val="0"/>
                <w:bCs/>
                <w:color w:val="auto"/>
                <w:sz w:val="21"/>
                <w:szCs w:val="21"/>
                <w:highlight w:val="none"/>
                <w:u w:val="none"/>
                <w:lang w:eastAsia="zh-CN" w:bidi="en-US"/>
              </w:rPr>
              <w:t>1.</w:t>
            </w:r>
            <w:r>
              <w:rPr>
                <w:rFonts w:hint="default" w:ascii="Times New Roman" w:hAnsi="Times New Roman" w:eastAsia="仿宋" w:cs="Times New Roman"/>
                <w:b w:val="0"/>
                <w:bCs/>
                <w:color w:val="auto"/>
                <w:sz w:val="21"/>
                <w:szCs w:val="21"/>
                <w:highlight w:val="none"/>
                <w:u w:val="none"/>
                <w:lang w:bidi="en-US"/>
              </w:rPr>
              <w:t>生活污水处理率、污泥无害化处置率执行贵州省水环境</w:t>
            </w:r>
            <w:r>
              <w:rPr>
                <w:rFonts w:hint="default" w:ascii="Times New Roman" w:hAnsi="Times New Roman" w:eastAsia="仿宋" w:cs="Times New Roman"/>
                <w:b w:val="0"/>
                <w:bCs/>
                <w:color w:val="auto"/>
                <w:sz w:val="21"/>
                <w:szCs w:val="21"/>
                <w:highlight w:val="none"/>
                <w:u w:val="none"/>
                <w:lang w:val="en-US" w:eastAsia="zh-CN" w:bidi="en-US"/>
              </w:rPr>
              <w:t>工业</w:t>
            </w:r>
            <w:r>
              <w:rPr>
                <w:rFonts w:hint="default" w:ascii="Times New Roman" w:hAnsi="Times New Roman" w:eastAsia="仿宋" w:cs="Times New Roman"/>
                <w:b w:val="0"/>
                <w:bCs/>
                <w:color w:val="auto"/>
                <w:sz w:val="21"/>
                <w:szCs w:val="21"/>
                <w:highlight w:val="none"/>
                <w:u w:val="none"/>
                <w:lang w:bidi="en-US"/>
              </w:rPr>
              <w:t>污染普适性管控要求。</w:t>
            </w:r>
          </w:p>
          <w:p w14:paraId="1BA6EE26">
            <w:pPr>
              <w:keepNext w:val="0"/>
              <w:keepLines w:val="0"/>
              <w:pageBreakBefore w:val="0"/>
              <w:widowControl/>
              <w:shd w:val="clear"/>
              <w:kinsoku/>
              <w:wordWrap/>
              <w:overflowPunct/>
              <w:topLinePunct w:val="0"/>
              <w:autoSpaceDE/>
              <w:autoSpaceDN/>
              <w:bidi w:val="0"/>
              <w:adjustRightInd/>
              <w:snapToGrid/>
              <w:spacing w:line="240" w:lineRule="auto"/>
              <w:ind w:firstLine="420" w:firstLineChars="200"/>
              <w:textAlignment w:val="center"/>
              <w:rPr>
                <w:rFonts w:hint="default" w:ascii="Times New Roman" w:hAnsi="Times New Roman" w:eastAsia="仿宋" w:cs="Times New Roman"/>
                <w:b w:val="0"/>
                <w:bCs/>
                <w:color w:val="auto"/>
                <w:sz w:val="21"/>
                <w:szCs w:val="21"/>
                <w:highlight w:val="none"/>
                <w:u w:val="none"/>
                <w:lang w:bidi="en-US"/>
              </w:rPr>
            </w:pPr>
            <w:r>
              <w:rPr>
                <w:rFonts w:hint="default" w:ascii="Times New Roman" w:hAnsi="Times New Roman" w:eastAsia="仿宋" w:cs="Times New Roman"/>
                <w:b w:val="0"/>
                <w:bCs/>
                <w:color w:val="auto"/>
                <w:sz w:val="21"/>
                <w:szCs w:val="21"/>
                <w:highlight w:val="none"/>
                <w:u w:val="none"/>
                <w:lang w:eastAsia="zh-CN" w:bidi="en-US"/>
              </w:rPr>
              <w:t>2.</w:t>
            </w:r>
            <w:r>
              <w:rPr>
                <w:rFonts w:hint="default" w:ascii="Times New Roman" w:hAnsi="Times New Roman" w:eastAsia="仿宋" w:cs="Times New Roman"/>
                <w:b w:val="0"/>
                <w:bCs/>
                <w:color w:val="auto"/>
                <w:sz w:val="21"/>
                <w:szCs w:val="21"/>
                <w:highlight w:val="none"/>
                <w:u w:val="none"/>
                <w:lang w:bidi="en-US"/>
              </w:rPr>
              <w:t>大气污染物排放执行贵州省大气环境污染物排放普适性管控要求。</w:t>
            </w:r>
          </w:p>
          <w:p w14:paraId="6ADE4107">
            <w:pPr>
              <w:keepNext w:val="0"/>
              <w:keepLines w:val="0"/>
              <w:pageBreakBefore w:val="0"/>
              <w:widowControl/>
              <w:shd w:val="clear"/>
              <w:kinsoku/>
              <w:wordWrap/>
              <w:overflowPunct/>
              <w:topLinePunct w:val="0"/>
              <w:autoSpaceDE/>
              <w:autoSpaceDN/>
              <w:bidi w:val="0"/>
              <w:adjustRightInd/>
              <w:snapToGrid/>
              <w:spacing w:line="240" w:lineRule="auto"/>
              <w:ind w:firstLine="420" w:firstLineChars="200"/>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color w:val="auto"/>
                <w:sz w:val="21"/>
                <w:szCs w:val="21"/>
                <w:highlight w:val="none"/>
                <w:u w:val="none"/>
                <w:lang w:eastAsia="zh-CN" w:bidi="en-US"/>
              </w:rPr>
              <w:t>3.</w:t>
            </w:r>
            <w:r>
              <w:rPr>
                <w:rFonts w:hint="default" w:ascii="Times New Roman" w:hAnsi="Times New Roman" w:eastAsia="仿宋" w:cs="Times New Roman"/>
                <w:b w:val="0"/>
                <w:bCs/>
                <w:color w:val="auto"/>
                <w:kern w:val="0"/>
                <w:sz w:val="21"/>
                <w:szCs w:val="21"/>
                <w:highlight w:val="none"/>
                <w:u w:val="none"/>
                <w:lang w:eastAsia="zh-CN" w:bidi="en-US"/>
              </w:rPr>
              <w:t>实现农村生活垃圾收运处置体系行政村全覆盖，30户以上自然村寨收运设施覆盖率达到90%，基本实现原生生活垃圾“零填埋”。</w:t>
            </w:r>
            <w:r>
              <w:rPr>
                <w:rFonts w:hint="default" w:ascii="Times New Roman" w:hAnsi="Times New Roman" w:eastAsia="仿宋" w:cs="Times New Roman"/>
                <w:b w:val="0"/>
                <w:bCs/>
                <w:color w:val="auto"/>
                <w:kern w:val="0"/>
                <w:sz w:val="21"/>
                <w:szCs w:val="21"/>
                <w:highlight w:val="none"/>
                <w:u w:val="none"/>
                <w:lang w:bidi="en-US"/>
              </w:rPr>
              <w:t>到2025年，</w:t>
            </w:r>
            <w:r>
              <w:rPr>
                <w:rFonts w:hint="default" w:ascii="Times New Roman" w:hAnsi="Times New Roman" w:eastAsia="仿宋" w:cs="Times New Roman"/>
                <w:b w:val="0"/>
                <w:bCs/>
                <w:color w:val="auto"/>
                <w:kern w:val="0"/>
                <w:sz w:val="21"/>
                <w:szCs w:val="21"/>
                <w:highlight w:val="none"/>
                <w:u w:val="none"/>
                <w:lang w:eastAsia="zh-CN" w:bidi="en-US"/>
              </w:rPr>
              <w:t>生活垃圾回收利用率达</w:t>
            </w:r>
            <w:r>
              <w:rPr>
                <w:rFonts w:hint="eastAsia" w:ascii="Times New Roman" w:hAnsi="Times New Roman" w:eastAsia="仿宋" w:cs="Times New Roman"/>
                <w:b w:val="0"/>
                <w:bCs/>
                <w:strike w:val="0"/>
                <w:dstrike w:val="0"/>
                <w:color w:val="auto"/>
                <w:kern w:val="0"/>
                <w:sz w:val="21"/>
                <w:szCs w:val="21"/>
                <w:highlight w:val="none"/>
                <w:u w:val="none"/>
                <w:lang w:val="en-US" w:eastAsia="zh-CN" w:bidi="en-US"/>
              </w:rPr>
              <w:t>50%</w:t>
            </w:r>
            <w:r>
              <w:rPr>
                <w:rFonts w:hint="default" w:ascii="Times New Roman" w:hAnsi="Times New Roman" w:eastAsia="仿宋" w:cs="Times New Roman"/>
                <w:b w:val="0"/>
                <w:bCs/>
                <w:color w:val="auto"/>
                <w:kern w:val="0"/>
                <w:sz w:val="21"/>
                <w:szCs w:val="21"/>
                <w:highlight w:val="none"/>
                <w:u w:val="none"/>
                <w:lang w:eastAsia="zh-CN" w:bidi="en-US"/>
              </w:rPr>
              <w:t>以上</w:t>
            </w:r>
            <w:r>
              <w:rPr>
                <w:rFonts w:hint="default" w:ascii="Times New Roman" w:hAnsi="Times New Roman" w:eastAsia="仿宋" w:cs="Times New Roman"/>
                <w:b w:val="0"/>
                <w:bCs/>
                <w:color w:val="auto"/>
                <w:kern w:val="0"/>
                <w:sz w:val="21"/>
                <w:szCs w:val="21"/>
                <w:highlight w:val="none"/>
                <w:u w:val="none"/>
                <w:lang w:bidi="en-US"/>
              </w:rPr>
              <w:t>，城乡生活垃圾无害化处理率达80%以上。</w:t>
            </w:r>
          </w:p>
          <w:p w14:paraId="6631BC30">
            <w:pPr>
              <w:keepNext w:val="0"/>
              <w:keepLines w:val="0"/>
              <w:pageBreakBefore w:val="0"/>
              <w:widowControl/>
              <w:shd w:val="clear"/>
              <w:kinsoku/>
              <w:wordWrap/>
              <w:overflowPunct/>
              <w:topLinePunct w:val="0"/>
              <w:autoSpaceDE/>
              <w:autoSpaceDN/>
              <w:bidi w:val="0"/>
              <w:adjustRightInd/>
              <w:snapToGrid/>
              <w:spacing w:line="240" w:lineRule="auto"/>
              <w:ind w:firstLine="420" w:firstLineChars="200"/>
              <w:textAlignment w:val="center"/>
              <w:rPr>
                <w:rFonts w:hint="default" w:ascii="Times New Roman" w:hAnsi="Times New Roman" w:eastAsia="仿宋" w:cs="Times New Roman"/>
                <w:b w:val="0"/>
                <w:bCs/>
                <w:color w:val="auto"/>
                <w:kern w:val="0"/>
                <w:sz w:val="21"/>
                <w:szCs w:val="21"/>
                <w:highlight w:val="none"/>
                <w:u w:val="none"/>
                <w:lang w:bidi="ar-SA"/>
              </w:rPr>
            </w:pPr>
            <w:r>
              <w:rPr>
                <w:rFonts w:hint="default" w:ascii="Times New Roman" w:hAnsi="Times New Roman" w:eastAsia="仿宋" w:cs="Times New Roman"/>
                <w:b w:val="0"/>
                <w:bCs/>
                <w:color w:val="auto"/>
                <w:kern w:val="0"/>
                <w:sz w:val="21"/>
                <w:szCs w:val="21"/>
                <w:highlight w:val="none"/>
                <w:u w:val="none"/>
                <w:lang w:eastAsia="zh-CN" w:bidi="en-US"/>
              </w:rPr>
              <w:t>4.</w:t>
            </w:r>
            <w:r>
              <w:rPr>
                <w:rFonts w:hint="default" w:ascii="Times New Roman" w:hAnsi="Times New Roman" w:eastAsia="仿宋" w:cs="Times New Roman"/>
                <w:b w:val="0"/>
                <w:bCs/>
                <w:color w:val="auto"/>
                <w:kern w:val="0"/>
                <w:sz w:val="21"/>
                <w:szCs w:val="21"/>
                <w:highlight w:val="none"/>
                <w:u w:val="none"/>
                <w:lang w:bidi="ar-SA"/>
              </w:rPr>
              <w:t>畜禽养殖业废弃污染物管控要求执行安顺市普适性管控要求。</w:t>
            </w:r>
          </w:p>
          <w:p w14:paraId="001B0B8F">
            <w:pPr>
              <w:keepNext w:val="0"/>
              <w:keepLines w:val="0"/>
              <w:pageBreakBefore w:val="0"/>
              <w:widowControl/>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color w:val="auto"/>
                <w:kern w:val="0"/>
                <w:sz w:val="21"/>
                <w:szCs w:val="21"/>
                <w:highlight w:val="none"/>
                <w:u w:val="none"/>
                <w:lang w:val="en-US" w:eastAsia="zh-CN" w:bidi="en-US"/>
              </w:rPr>
            </w:pPr>
            <w:r>
              <w:rPr>
                <w:rFonts w:hint="default" w:ascii="Times New Roman" w:hAnsi="Times New Roman" w:eastAsia="仿宋" w:cs="Times New Roman"/>
                <w:b w:val="0"/>
                <w:bCs/>
                <w:color w:val="auto"/>
                <w:kern w:val="0"/>
                <w:sz w:val="21"/>
                <w:szCs w:val="21"/>
                <w:highlight w:val="none"/>
                <w:u w:val="none"/>
                <w:lang w:eastAsia="zh-CN" w:bidi="en-US"/>
              </w:rPr>
              <w:t>5.</w:t>
            </w:r>
            <w:r>
              <w:rPr>
                <w:rFonts w:hint="default" w:ascii="Times New Roman" w:hAnsi="Times New Roman" w:eastAsia="仿宋" w:cs="Times New Roman"/>
                <w:b w:val="0"/>
                <w:bCs/>
                <w:color w:val="auto"/>
                <w:kern w:val="0"/>
                <w:sz w:val="21"/>
                <w:szCs w:val="21"/>
                <w:highlight w:val="none"/>
                <w:u w:val="none"/>
                <w:lang w:bidi="en-US"/>
              </w:rPr>
              <w:t>化肥农药使用量执行安顺市普适性管控要求。</w:t>
            </w:r>
          </w:p>
        </w:tc>
        <w:tc>
          <w:tcPr>
            <w:tcW w:w="775"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5CADEB5">
            <w:pPr>
              <w:keepNext w:val="0"/>
              <w:keepLines w:val="0"/>
              <w:pageBreakBefore w:val="0"/>
              <w:widowControl/>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color w:val="auto"/>
                <w:kern w:val="0"/>
                <w:sz w:val="21"/>
                <w:szCs w:val="21"/>
                <w:highlight w:val="none"/>
                <w:u w:val="none"/>
                <w:lang w:val="en-US" w:eastAsia="zh-CN" w:bidi="en-US"/>
              </w:rPr>
            </w:pPr>
            <w:r>
              <w:rPr>
                <w:rFonts w:hint="eastAsia" w:ascii="Times New Roman" w:hAnsi="Times New Roman" w:eastAsia="仿宋" w:cs="Times New Roman"/>
                <w:b w:val="0"/>
                <w:bCs/>
                <w:color w:val="auto"/>
                <w:kern w:val="0"/>
                <w:sz w:val="21"/>
                <w:szCs w:val="21"/>
                <w:highlight w:val="none"/>
                <w:u w:val="none"/>
                <w:lang w:val="en-US" w:eastAsia="zh-CN" w:bidi="en-US"/>
              </w:rPr>
              <w:t>三线划定结果及</w:t>
            </w:r>
            <w:r>
              <w:rPr>
                <w:rFonts w:hint="default" w:ascii="Times New Roman" w:hAnsi="Times New Roman" w:eastAsia="仿宋" w:cs="Times New Roman"/>
                <w:b w:val="0"/>
                <w:bCs/>
                <w:color w:val="auto"/>
                <w:kern w:val="0"/>
                <w:sz w:val="21"/>
                <w:szCs w:val="21"/>
                <w:highlight w:val="none"/>
                <w:u w:val="none"/>
                <w:lang w:val="en-US" w:eastAsia="zh-CN" w:bidi="en-US"/>
              </w:rPr>
              <w:t>贵州省普适性要求</w:t>
            </w:r>
            <w:r>
              <w:rPr>
                <w:rFonts w:hint="eastAsia" w:ascii="Times New Roman" w:hAnsi="Times New Roman" w:eastAsia="仿宋" w:cs="Times New Roman"/>
                <w:b w:val="0"/>
                <w:bCs/>
                <w:color w:val="auto"/>
                <w:kern w:val="0"/>
                <w:sz w:val="21"/>
                <w:szCs w:val="21"/>
                <w:highlight w:val="none"/>
                <w:u w:val="none"/>
                <w:lang w:val="en-US" w:eastAsia="zh-CN" w:bidi="en-US"/>
              </w:rPr>
              <w:t>；</w:t>
            </w:r>
            <w:r>
              <w:rPr>
                <w:rFonts w:hint="default" w:ascii="Times New Roman" w:hAnsi="Times New Roman" w:eastAsia="仿宋" w:cs="Times New Roman"/>
                <w:b w:val="0"/>
                <w:bCs/>
                <w:color w:val="auto"/>
                <w:kern w:val="0"/>
                <w:sz w:val="21"/>
                <w:szCs w:val="21"/>
                <w:highlight w:val="none"/>
                <w:u w:val="none"/>
                <w:lang w:eastAsia="zh-CN" w:bidi="en-US"/>
              </w:rPr>
              <w:t>《省人民政府办公厅关于印发贵州省城镇生活污水治理三年攻坚行动方案（2022—2024年）和贵州省生活垃圾治理攻坚行动方案的通知（黔府办函〔2022〕95号）》《安顺市“十四五”生态环境保护规划》。</w:t>
            </w:r>
          </w:p>
        </w:tc>
      </w:tr>
      <w:tr w14:paraId="0B478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366"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55AAC63A">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360"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2350966E">
            <w:pPr>
              <w:keepNext w:val="0"/>
              <w:keepLines w:val="0"/>
              <w:pageBreakBefore w:val="0"/>
              <w:widowControl/>
              <w:shd w:val="clear"/>
              <w:kinsoku/>
              <w:wordWrap/>
              <w:overflowPunct/>
              <w:topLinePunct w:val="0"/>
              <w:autoSpaceDE/>
              <w:autoSpaceDN/>
              <w:bidi w:val="0"/>
              <w:adjustRightInd w:val="0"/>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313"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3A8733ED">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p>
        </w:tc>
        <w:tc>
          <w:tcPr>
            <w:tcW w:w="402"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625794C8">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
              </w:rPr>
            </w:pPr>
            <w:r>
              <w:rPr>
                <w:rFonts w:hint="default" w:ascii="Times New Roman" w:hAnsi="Times New Roman" w:eastAsia="仿宋" w:cs="Times New Roman"/>
                <w:b w:val="0"/>
                <w:bCs/>
                <w:color w:val="auto"/>
                <w:kern w:val="0"/>
                <w:sz w:val="21"/>
                <w:szCs w:val="21"/>
                <w:highlight w:val="none"/>
                <w:u w:val="none"/>
                <w:lang w:bidi="en-US"/>
              </w:rPr>
              <w:t>环境风险防控</w:t>
            </w:r>
          </w:p>
        </w:tc>
        <w:tc>
          <w:tcPr>
            <w:tcW w:w="278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C2E45A4">
            <w:pPr>
              <w:keepNext w:val="0"/>
              <w:keepLines w:val="0"/>
              <w:pageBreakBefore w:val="0"/>
              <w:widowControl/>
              <w:shd w:val="clear"/>
              <w:kinsoku/>
              <w:wordWrap/>
              <w:overflowPunct/>
              <w:topLinePunct w:val="0"/>
              <w:autoSpaceDE/>
              <w:autoSpaceDN/>
              <w:bidi w:val="0"/>
              <w:adjustRightInd/>
              <w:snapToGrid/>
              <w:spacing w:line="240" w:lineRule="auto"/>
              <w:ind w:firstLine="420" w:firstLineChars="200"/>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color w:val="auto"/>
                <w:kern w:val="0"/>
                <w:sz w:val="21"/>
                <w:szCs w:val="21"/>
                <w:highlight w:val="none"/>
                <w:u w:val="none"/>
                <w:lang w:eastAsia="zh-CN" w:bidi="en-US"/>
              </w:rPr>
              <w:t>1.</w:t>
            </w:r>
            <w:r>
              <w:rPr>
                <w:rFonts w:hint="default" w:ascii="Times New Roman" w:hAnsi="Times New Roman" w:eastAsia="仿宋" w:cs="Times New Roman"/>
                <w:b w:val="0"/>
                <w:bCs/>
                <w:color w:val="auto"/>
                <w:kern w:val="0"/>
                <w:sz w:val="21"/>
                <w:szCs w:val="21"/>
                <w:highlight w:val="none"/>
                <w:u w:val="none"/>
                <w:lang w:bidi="en-US"/>
              </w:rPr>
              <w:t>执行贵州省土壤污染风险防控普适性管控要求。</w:t>
            </w:r>
          </w:p>
          <w:p w14:paraId="5D095CE9">
            <w:pPr>
              <w:keepNext w:val="0"/>
              <w:keepLines w:val="0"/>
              <w:pageBreakBefore w:val="0"/>
              <w:widowControl/>
              <w:shd w:val="clear"/>
              <w:kinsoku/>
              <w:wordWrap/>
              <w:overflowPunct/>
              <w:topLinePunct w:val="0"/>
              <w:autoSpaceDE/>
              <w:autoSpaceDN/>
              <w:bidi w:val="0"/>
              <w:adjustRightInd/>
              <w:snapToGrid/>
              <w:spacing w:line="240" w:lineRule="auto"/>
              <w:ind w:firstLine="420" w:firstLineChars="200"/>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color w:val="auto"/>
                <w:kern w:val="0"/>
                <w:sz w:val="21"/>
                <w:szCs w:val="21"/>
                <w:highlight w:val="none"/>
                <w:u w:val="none"/>
                <w:lang w:eastAsia="zh-CN" w:bidi="en-US"/>
              </w:rPr>
              <w:t>2.</w:t>
            </w:r>
            <w:r>
              <w:rPr>
                <w:rFonts w:hint="default" w:ascii="Times New Roman" w:hAnsi="Times New Roman" w:eastAsia="仿宋" w:cs="Times New Roman"/>
                <w:b w:val="0"/>
                <w:bCs/>
                <w:color w:val="auto"/>
                <w:kern w:val="0"/>
                <w:sz w:val="21"/>
                <w:szCs w:val="21"/>
                <w:highlight w:val="none"/>
                <w:u w:val="none"/>
                <w:lang w:bidi="en-US"/>
              </w:rPr>
              <w:t>执行全省及安顺市环境风险防控普适性管控要求。</w:t>
            </w:r>
          </w:p>
          <w:p w14:paraId="512CA426">
            <w:pPr>
              <w:keepNext w:val="0"/>
              <w:keepLines w:val="0"/>
              <w:pageBreakBefore w:val="0"/>
              <w:widowControl/>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color w:val="auto"/>
                <w:kern w:val="0"/>
                <w:sz w:val="21"/>
                <w:szCs w:val="21"/>
                <w:highlight w:val="none"/>
                <w:u w:val="none"/>
                <w:lang w:val="en-US" w:eastAsia="zh-CN" w:bidi="en-US"/>
              </w:rPr>
            </w:pPr>
            <w:r>
              <w:rPr>
                <w:rFonts w:hint="default" w:ascii="Times New Roman" w:hAnsi="Times New Roman" w:eastAsia="仿宋" w:cs="Times New Roman"/>
                <w:b w:val="0"/>
                <w:bCs/>
                <w:color w:val="auto"/>
                <w:kern w:val="0"/>
                <w:sz w:val="21"/>
                <w:szCs w:val="21"/>
                <w:highlight w:val="none"/>
                <w:u w:val="none"/>
                <w:lang w:val="en-US" w:eastAsia="zh-CN" w:bidi="en-US"/>
              </w:rPr>
              <w:t>3.</w:t>
            </w:r>
            <w:r>
              <w:rPr>
                <w:rFonts w:hint="default" w:ascii="Times New Roman" w:hAnsi="Times New Roman" w:eastAsia="仿宋" w:cs="Times New Roman"/>
                <w:b w:val="0"/>
                <w:bCs/>
                <w:color w:val="auto"/>
                <w:kern w:val="0"/>
                <w:sz w:val="21"/>
                <w:szCs w:val="21"/>
                <w:highlight w:val="none"/>
                <w:u w:val="none"/>
                <w:lang w:bidi="en-US"/>
              </w:rPr>
              <w:t>发生饮用水水源严重污染、威胁供水安全等紧急情况时，饮用水源地责任政府应当立即启动已发布的应急预案，采取应急措施，最大程度减轻可能造成的污染和危害。</w:t>
            </w:r>
          </w:p>
        </w:tc>
        <w:tc>
          <w:tcPr>
            <w:tcW w:w="775"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1E0B018">
            <w:pPr>
              <w:keepNext w:val="0"/>
              <w:keepLines w:val="0"/>
              <w:pageBreakBefore w:val="0"/>
              <w:widowControl/>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color w:val="auto"/>
                <w:kern w:val="0"/>
                <w:sz w:val="21"/>
                <w:szCs w:val="21"/>
                <w:highlight w:val="none"/>
                <w:u w:val="none"/>
                <w:lang w:val="en-US" w:eastAsia="zh-CN" w:bidi="en-US"/>
              </w:rPr>
            </w:pPr>
            <w:r>
              <w:rPr>
                <w:rFonts w:hint="eastAsia" w:ascii="Times New Roman" w:hAnsi="Times New Roman" w:eastAsia="仿宋" w:cs="Times New Roman"/>
                <w:b w:val="0"/>
                <w:bCs/>
                <w:color w:val="auto"/>
                <w:kern w:val="0"/>
                <w:sz w:val="21"/>
                <w:szCs w:val="21"/>
                <w:highlight w:val="none"/>
                <w:u w:val="none"/>
                <w:lang w:val="en-US" w:eastAsia="zh-CN" w:bidi="en-US"/>
              </w:rPr>
              <w:t>三线划定结果及</w:t>
            </w:r>
            <w:r>
              <w:rPr>
                <w:rFonts w:hint="default" w:ascii="Times New Roman" w:hAnsi="Times New Roman" w:eastAsia="仿宋" w:cs="Times New Roman"/>
                <w:b w:val="0"/>
                <w:bCs/>
                <w:color w:val="auto"/>
                <w:kern w:val="0"/>
                <w:sz w:val="21"/>
                <w:szCs w:val="21"/>
                <w:highlight w:val="none"/>
                <w:u w:val="none"/>
                <w:lang w:val="en-US" w:eastAsia="zh-CN" w:bidi="en-US"/>
              </w:rPr>
              <w:t>贵州省普适性要求</w:t>
            </w:r>
            <w:r>
              <w:rPr>
                <w:rFonts w:hint="eastAsia" w:ascii="Times New Roman" w:hAnsi="Times New Roman" w:eastAsia="仿宋" w:cs="Times New Roman"/>
                <w:b w:val="0"/>
                <w:bCs/>
                <w:color w:val="auto"/>
                <w:kern w:val="0"/>
                <w:sz w:val="21"/>
                <w:szCs w:val="21"/>
                <w:highlight w:val="none"/>
                <w:u w:val="none"/>
                <w:lang w:val="en-US" w:eastAsia="zh-CN" w:bidi="en-US"/>
              </w:rPr>
              <w:t>；</w:t>
            </w:r>
            <w:r>
              <w:rPr>
                <w:rFonts w:hint="default" w:ascii="Times New Roman" w:hAnsi="Times New Roman" w:eastAsia="仿宋" w:cs="Times New Roman"/>
                <w:b w:val="0"/>
                <w:bCs w:val="0"/>
                <w:color w:val="auto"/>
                <w:kern w:val="2"/>
                <w:sz w:val="21"/>
                <w:szCs w:val="21"/>
                <w:highlight w:val="none"/>
                <w:u w:val="none"/>
                <w:lang w:val="en-US" w:eastAsia="zh-CN" w:bidi="en-US"/>
              </w:rPr>
              <w:t>《贵州省饮用水水源环境保护办法》</w:t>
            </w:r>
            <w:r>
              <w:rPr>
                <w:rFonts w:hint="eastAsia" w:ascii="Times New Roman" w:hAnsi="Times New Roman" w:eastAsia="仿宋" w:cs="Times New Roman"/>
                <w:b w:val="0"/>
                <w:bCs w:val="0"/>
                <w:color w:val="auto"/>
                <w:kern w:val="2"/>
                <w:sz w:val="21"/>
                <w:szCs w:val="21"/>
                <w:highlight w:val="none"/>
                <w:u w:val="none"/>
                <w:lang w:val="en-US" w:eastAsia="zh-CN" w:bidi="en-US"/>
              </w:rPr>
              <w:t>。</w:t>
            </w:r>
          </w:p>
        </w:tc>
      </w:tr>
      <w:tr w14:paraId="3DBFB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366"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3E9D980F">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360"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14B19DF7">
            <w:pPr>
              <w:keepNext w:val="0"/>
              <w:keepLines w:val="0"/>
              <w:pageBreakBefore w:val="0"/>
              <w:widowControl/>
              <w:shd w:val="clear"/>
              <w:kinsoku/>
              <w:wordWrap/>
              <w:overflowPunct/>
              <w:topLinePunct w:val="0"/>
              <w:autoSpaceDE/>
              <w:autoSpaceDN/>
              <w:bidi w:val="0"/>
              <w:adjustRightInd w:val="0"/>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313"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1B37D957">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p>
        </w:tc>
        <w:tc>
          <w:tcPr>
            <w:tcW w:w="402"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450DF1D9">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
              </w:rPr>
            </w:pPr>
            <w:r>
              <w:rPr>
                <w:rFonts w:hint="default" w:ascii="Times New Roman" w:hAnsi="Times New Roman" w:eastAsia="仿宋" w:cs="Times New Roman"/>
                <w:b w:val="0"/>
                <w:bCs/>
                <w:color w:val="auto"/>
                <w:kern w:val="0"/>
                <w:sz w:val="21"/>
                <w:szCs w:val="21"/>
                <w:highlight w:val="none"/>
                <w:u w:val="none"/>
                <w:lang w:bidi="en-US"/>
              </w:rPr>
              <w:t>资源开发效率要求</w:t>
            </w:r>
          </w:p>
        </w:tc>
        <w:tc>
          <w:tcPr>
            <w:tcW w:w="278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0611C61">
            <w:pPr>
              <w:keepNext w:val="0"/>
              <w:keepLines w:val="0"/>
              <w:pageBreakBefore w:val="0"/>
              <w:widowControl/>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color w:val="auto"/>
                <w:kern w:val="0"/>
                <w:sz w:val="21"/>
                <w:szCs w:val="21"/>
                <w:highlight w:val="none"/>
                <w:u w:val="none"/>
                <w:lang w:val="en-US" w:eastAsia="zh-CN" w:bidi="en-US"/>
              </w:rPr>
            </w:pPr>
            <w:r>
              <w:rPr>
                <w:rFonts w:hint="default" w:ascii="Times New Roman" w:hAnsi="Times New Roman" w:eastAsia="仿宋" w:cs="Times New Roman"/>
                <w:b w:val="0"/>
                <w:bCs/>
                <w:color w:val="auto"/>
                <w:kern w:val="0"/>
                <w:sz w:val="21"/>
                <w:szCs w:val="21"/>
                <w:highlight w:val="none"/>
                <w:u w:val="none"/>
                <w:lang w:bidi="en-US"/>
              </w:rPr>
              <w:t>执行安顺市</w:t>
            </w:r>
            <w:r>
              <w:rPr>
                <w:rFonts w:hint="default" w:ascii="Times New Roman" w:hAnsi="Times New Roman" w:eastAsia="仿宋" w:cs="Times New Roman"/>
                <w:b w:val="0"/>
                <w:bCs/>
                <w:color w:val="auto"/>
                <w:kern w:val="0"/>
                <w:sz w:val="21"/>
                <w:szCs w:val="21"/>
                <w:highlight w:val="none"/>
                <w:u w:val="none"/>
                <w:lang w:val="en-US" w:eastAsia="zh-CN" w:bidi="en-US"/>
              </w:rPr>
              <w:t>关岭县</w:t>
            </w:r>
            <w:r>
              <w:rPr>
                <w:rFonts w:hint="default" w:ascii="Times New Roman" w:hAnsi="Times New Roman" w:eastAsia="仿宋" w:cs="Times New Roman"/>
                <w:b w:val="0"/>
                <w:bCs/>
                <w:color w:val="auto"/>
                <w:kern w:val="0"/>
                <w:sz w:val="21"/>
                <w:szCs w:val="21"/>
                <w:highlight w:val="none"/>
                <w:u w:val="none"/>
                <w:lang w:bidi="en-US"/>
              </w:rPr>
              <w:t>资源开发利用效率普适性要求。</w:t>
            </w:r>
          </w:p>
        </w:tc>
        <w:tc>
          <w:tcPr>
            <w:tcW w:w="775"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6FC3011">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both"/>
              <w:textAlignment w:val="center"/>
              <w:rPr>
                <w:rFonts w:hint="default" w:ascii="Times New Roman" w:hAnsi="Times New Roman" w:eastAsia="仿宋" w:cs="Times New Roman"/>
                <w:b w:val="0"/>
                <w:bCs/>
                <w:color w:val="auto"/>
                <w:kern w:val="0"/>
                <w:sz w:val="21"/>
                <w:szCs w:val="21"/>
                <w:highlight w:val="none"/>
                <w:u w:val="none"/>
                <w:lang w:val="en-US" w:eastAsia="zh-CN" w:bidi="en-US"/>
              </w:rPr>
            </w:pPr>
            <w:r>
              <w:rPr>
                <w:rFonts w:hint="eastAsia" w:ascii="Times New Roman" w:hAnsi="Times New Roman" w:eastAsia="仿宋" w:cs="Times New Roman"/>
                <w:b w:val="0"/>
                <w:bCs w:val="0"/>
                <w:color w:val="auto"/>
                <w:kern w:val="0"/>
                <w:sz w:val="21"/>
                <w:szCs w:val="21"/>
                <w:highlight w:val="none"/>
                <w:lang w:val="en-US" w:eastAsia="zh-CN" w:bidi="en-US"/>
              </w:rPr>
              <w:t xml:space="preserve">    </w:t>
            </w:r>
            <w:r>
              <w:rPr>
                <w:rFonts w:hint="eastAsia" w:ascii="Times New Roman" w:hAnsi="Times New Roman" w:eastAsia="仿宋" w:cs="Times New Roman"/>
                <w:b w:val="0"/>
                <w:bCs/>
                <w:color w:val="auto"/>
                <w:kern w:val="0"/>
                <w:sz w:val="21"/>
                <w:szCs w:val="21"/>
                <w:highlight w:val="none"/>
                <w:u w:val="none"/>
                <w:lang w:val="en-US" w:eastAsia="zh-CN" w:bidi="en-US"/>
              </w:rPr>
              <w:t>三线划定结果及</w:t>
            </w:r>
            <w:r>
              <w:rPr>
                <w:rFonts w:hint="default" w:ascii="Times New Roman" w:hAnsi="Times New Roman" w:eastAsia="仿宋" w:cs="Times New Roman"/>
                <w:b w:val="0"/>
                <w:bCs/>
                <w:color w:val="auto"/>
                <w:kern w:val="0"/>
                <w:sz w:val="21"/>
                <w:szCs w:val="21"/>
                <w:highlight w:val="none"/>
                <w:u w:val="none"/>
                <w:lang w:val="en-US" w:eastAsia="zh-CN" w:bidi="en-US"/>
              </w:rPr>
              <w:t>贵州省普适性要求</w:t>
            </w:r>
            <w:r>
              <w:rPr>
                <w:rFonts w:hint="eastAsia" w:ascii="Times New Roman" w:hAnsi="Times New Roman" w:eastAsia="仿宋" w:cs="Times New Roman"/>
                <w:b w:val="0"/>
                <w:bCs/>
                <w:color w:val="auto"/>
                <w:kern w:val="0"/>
                <w:sz w:val="21"/>
                <w:szCs w:val="21"/>
                <w:highlight w:val="none"/>
                <w:u w:val="none"/>
                <w:lang w:val="en-US" w:eastAsia="zh-CN" w:bidi="en-US"/>
              </w:rPr>
              <w:t>。</w:t>
            </w:r>
          </w:p>
        </w:tc>
      </w:tr>
      <w:tr w14:paraId="10269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366" w:type="pct"/>
            <w:vMerge w:val="restart"/>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1279ACB9">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仿宋" w:cs="Times New Roman"/>
                <w:b w:val="0"/>
                <w:bCs/>
                <w:color w:val="auto"/>
                <w:kern w:val="0"/>
                <w:sz w:val="21"/>
                <w:szCs w:val="21"/>
                <w:highlight w:val="none"/>
                <w:u w:val="none"/>
                <w:lang w:val="en-US" w:eastAsia="zh-CN" w:bidi="ar-SA"/>
              </w:rPr>
            </w:pPr>
            <w:r>
              <w:rPr>
                <w:rFonts w:hint="default" w:ascii="Times New Roman" w:hAnsi="Times New Roman" w:eastAsia="仿宋" w:cs="Times New Roman"/>
                <w:b w:val="0"/>
                <w:bCs/>
                <w:color w:val="auto"/>
                <w:kern w:val="0"/>
                <w:sz w:val="21"/>
                <w:szCs w:val="21"/>
                <w:highlight w:val="none"/>
                <w:u w:val="none"/>
                <w:lang w:bidi="en-US"/>
              </w:rPr>
              <w:t>ZH5204242000</w:t>
            </w:r>
            <w:r>
              <w:rPr>
                <w:rFonts w:hint="eastAsia" w:ascii="Times New Roman" w:hAnsi="Times New Roman" w:eastAsia="仿宋" w:cs="Times New Roman"/>
                <w:b w:val="0"/>
                <w:bCs/>
                <w:color w:val="auto"/>
                <w:kern w:val="0"/>
                <w:sz w:val="21"/>
                <w:szCs w:val="21"/>
                <w:highlight w:val="none"/>
                <w:u w:val="none"/>
                <w:lang w:val="en-US" w:eastAsia="zh-CN" w:bidi="en-US"/>
              </w:rPr>
              <w:t>5</w:t>
            </w:r>
          </w:p>
        </w:tc>
        <w:tc>
          <w:tcPr>
            <w:tcW w:w="360" w:type="pct"/>
            <w:vMerge w:val="restart"/>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44AA420D">
            <w:pPr>
              <w:keepNext w:val="0"/>
              <w:keepLines w:val="0"/>
              <w:pageBreakBefore w:val="0"/>
              <w:widowControl/>
              <w:shd w:val="clear"/>
              <w:kinsoku/>
              <w:wordWrap/>
              <w:overflowPunct/>
              <w:topLinePunct w:val="0"/>
              <w:autoSpaceDE/>
              <w:autoSpaceDN/>
              <w:bidi w:val="0"/>
              <w:adjustRightInd w:val="0"/>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SA"/>
              </w:rPr>
            </w:pPr>
            <w:r>
              <w:rPr>
                <w:rFonts w:hint="default" w:ascii="Times New Roman" w:hAnsi="Times New Roman" w:eastAsia="仿宋" w:cs="Times New Roman"/>
                <w:b w:val="0"/>
                <w:bCs/>
                <w:color w:val="auto"/>
                <w:kern w:val="0"/>
                <w:sz w:val="21"/>
                <w:szCs w:val="21"/>
                <w:highlight w:val="none"/>
                <w:u w:val="none"/>
                <w:lang w:bidi="en-US"/>
              </w:rPr>
              <w:t>贵州关岭经济开发区重点管控单元</w:t>
            </w:r>
          </w:p>
        </w:tc>
        <w:tc>
          <w:tcPr>
            <w:tcW w:w="313" w:type="pct"/>
            <w:vMerge w:val="restart"/>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5B3AA162">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r>
              <w:rPr>
                <w:rFonts w:hint="default" w:ascii="Times New Roman" w:hAnsi="Times New Roman" w:eastAsia="仿宋" w:cs="Times New Roman"/>
                <w:b w:val="0"/>
                <w:bCs/>
                <w:color w:val="auto"/>
                <w:kern w:val="0"/>
                <w:sz w:val="21"/>
                <w:szCs w:val="21"/>
                <w:highlight w:val="none"/>
                <w:u w:val="none"/>
                <w:lang w:eastAsia="zh-CN" w:bidi="ar"/>
              </w:rPr>
              <w:t>重点管控单元</w:t>
            </w:r>
          </w:p>
        </w:tc>
        <w:tc>
          <w:tcPr>
            <w:tcW w:w="402"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137ACDD8">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SA"/>
              </w:rPr>
            </w:pPr>
            <w:r>
              <w:rPr>
                <w:rFonts w:hint="default" w:ascii="Times New Roman" w:hAnsi="Times New Roman" w:eastAsia="仿宋" w:cs="Times New Roman"/>
                <w:b w:val="0"/>
                <w:bCs/>
                <w:color w:val="auto"/>
                <w:kern w:val="0"/>
                <w:sz w:val="21"/>
                <w:szCs w:val="21"/>
                <w:highlight w:val="none"/>
                <w:u w:val="none"/>
                <w:lang w:bidi="ar"/>
              </w:rPr>
              <w:t>空间布局约束</w:t>
            </w:r>
          </w:p>
        </w:tc>
        <w:tc>
          <w:tcPr>
            <w:tcW w:w="278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AF76C6A">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1.入园项目严格按照工业园区规划及功能区划进行合理布局，工业园内规划的工业用地容积率必须大于0.8，禁止擅自改变园区土地利用性质。</w:t>
            </w:r>
          </w:p>
          <w:p w14:paraId="74280723">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2.高排放区执行大气高排放区普适性要求。</w:t>
            </w:r>
          </w:p>
          <w:p w14:paraId="59B3A8CB">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3.国家明令淘汰的落后生产能力、工艺和产品；国家淘汰、削减或限制的产品和生产工艺；国家明确禁止建设的“十五小”项目，“新五小”项目</w:t>
            </w:r>
            <w:r>
              <w:rPr>
                <w:rFonts w:hint="eastAsia" w:ascii="Times New Roman" w:hAnsi="Times New Roman" w:eastAsia="仿宋" w:cs="Times New Roman"/>
                <w:b w:val="0"/>
                <w:bCs/>
                <w:i w:val="0"/>
                <w:iCs w:val="0"/>
                <w:color w:val="auto"/>
                <w:kern w:val="0"/>
                <w:sz w:val="21"/>
                <w:szCs w:val="21"/>
                <w:highlight w:val="none"/>
                <w:u w:val="none"/>
                <w:lang w:val="en-US" w:eastAsia="zh-CN" w:bidi="ar"/>
              </w:rPr>
              <w:t>。</w:t>
            </w:r>
          </w:p>
          <w:p w14:paraId="1634545F">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color w:val="auto"/>
                <w:kern w:val="0"/>
                <w:sz w:val="21"/>
                <w:szCs w:val="21"/>
                <w:highlight w:val="none"/>
                <w:u w:val="none"/>
                <w:lang w:val="en-US" w:eastAsia="zh-CN" w:bidi="en-US"/>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4.新建、扩建石化、化工、焦化、有色金属冶炼、平板玻璃项目应布设在依法合规设立并经规划环评的产业园区。</w:t>
            </w:r>
          </w:p>
        </w:tc>
        <w:tc>
          <w:tcPr>
            <w:tcW w:w="775"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D3F2D25">
            <w:pPr>
              <w:keepNext w:val="0"/>
              <w:keepLines w:val="0"/>
              <w:pageBreakBefore w:val="0"/>
              <w:widowControl/>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color w:val="auto"/>
                <w:kern w:val="0"/>
                <w:sz w:val="21"/>
                <w:szCs w:val="21"/>
                <w:highlight w:val="none"/>
                <w:u w:val="none"/>
                <w:lang w:val="en-US" w:eastAsia="zh-CN" w:bidi="en-US"/>
              </w:rPr>
            </w:pPr>
            <w:r>
              <w:rPr>
                <w:rFonts w:hint="eastAsia" w:ascii="Times New Roman" w:hAnsi="Times New Roman" w:eastAsia="仿宋" w:cs="Times New Roman"/>
                <w:b w:val="0"/>
                <w:bCs/>
                <w:color w:val="auto"/>
                <w:kern w:val="0"/>
                <w:sz w:val="21"/>
                <w:szCs w:val="21"/>
                <w:highlight w:val="none"/>
                <w:u w:val="none"/>
                <w:lang w:val="en-US" w:eastAsia="zh-CN" w:bidi="en-US"/>
              </w:rPr>
              <w:t>三线划定结果及</w:t>
            </w:r>
            <w:r>
              <w:rPr>
                <w:rFonts w:hint="default" w:ascii="Times New Roman" w:hAnsi="Times New Roman" w:eastAsia="仿宋" w:cs="Times New Roman"/>
                <w:b w:val="0"/>
                <w:bCs/>
                <w:color w:val="auto"/>
                <w:kern w:val="0"/>
                <w:sz w:val="21"/>
                <w:szCs w:val="21"/>
                <w:highlight w:val="none"/>
                <w:u w:val="none"/>
                <w:lang w:val="en-US" w:eastAsia="zh-CN" w:bidi="en-US"/>
              </w:rPr>
              <w:t>贵州省普适性要求</w:t>
            </w:r>
            <w:r>
              <w:rPr>
                <w:rFonts w:hint="eastAsia" w:ascii="Times New Roman" w:hAnsi="Times New Roman" w:eastAsia="仿宋" w:cs="Times New Roman"/>
                <w:b w:val="0"/>
                <w:bCs/>
                <w:color w:val="auto"/>
                <w:kern w:val="0"/>
                <w:sz w:val="21"/>
                <w:szCs w:val="21"/>
                <w:highlight w:val="none"/>
                <w:u w:val="none"/>
                <w:lang w:val="en-US" w:eastAsia="zh-CN" w:bidi="en-US"/>
              </w:rPr>
              <w:t>；</w:t>
            </w:r>
            <w:r>
              <w:rPr>
                <w:rFonts w:hint="eastAsia" w:ascii="Times New Roman" w:hAnsi="Times New Roman" w:eastAsia="仿宋" w:cs="Times New Roman"/>
                <w:b w:val="0"/>
                <w:bCs w:val="0"/>
                <w:color w:val="auto"/>
                <w:kern w:val="0"/>
                <w:sz w:val="21"/>
                <w:szCs w:val="21"/>
                <w:highlight w:val="none"/>
                <w:lang w:val="en-US" w:eastAsia="zh-CN" w:bidi="en-US"/>
              </w:rPr>
              <w:t>《关岭自治县产业园区总体规划&lt;修编&gt;（2018-2030）环境影响报告书》</w:t>
            </w:r>
            <w:r>
              <w:rPr>
                <w:rFonts w:hint="default" w:ascii="Times New Roman" w:hAnsi="Times New Roman" w:eastAsia="仿宋" w:cs="Times New Roman"/>
                <w:b w:val="0"/>
                <w:bCs w:val="0"/>
                <w:color w:val="auto"/>
                <w:kern w:val="0"/>
                <w:sz w:val="21"/>
                <w:szCs w:val="21"/>
                <w:highlight w:val="none"/>
                <w:lang w:val="en-US" w:eastAsia="zh-CN" w:bidi="en-US"/>
              </w:rPr>
              <w:t>《关于加强高耗能、高排放建设项目生态环境源头防控的指导意见》</w:t>
            </w:r>
            <w:r>
              <w:rPr>
                <w:rFonts w:hint="eastAsia" w:ascii="Times New Roman" w:hAnsi="Times New Roman" w:eastAsia="仿宋" w:cs="Times New Roman"/>
                <w:b w:val="0"/>
                <w:bCs w:val="0"/>
                <w:color w:val="auto"/>
                <w:kern w:val="0"/>
                <w:sz w:val="21"/>
                <w:szCs w:val="21"/>
                <w:highlight w:val="none"/>
                <w:lang w:val="en-US" w:eastAsia="zh-CN" w:bidi="en-US"/>
              </w:rPr>
              <w:t>。</w:t>
            </w:r>
          </w:p>
        </w:tc>
      </w:tr>
      <w:tr w14:paraId="76791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366"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1BCE12B2">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360"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4DE8FA1A">
            <w:pPr>
              <w:keepNext w:val="0"/>
              <w:keepLines w:val="0"/>
              <w:pageBreakBefore w:val="0"/>
              <w:widowControl/>
              <w:shd w:val="clear"/>
              <w:kinsoku/>
              <w:wordWrap/>
              <w:overflowPunct/>
              <w:topLinePunct w:val="0"/>
              <w:autoSpaceDE/>
              <w:autoSpaceDN/>
              <w:bidi w:val="0"/>
              <w:adjustRightInd w:val="0"/>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313"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7D615DD7">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p>
        </w:tc>
        <w:tc>
          <w:tcPr>
            <w:tcW w:w="402"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5EBD3E97">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
              </w:rPr>
            </w:pPr>
            <w:r>
              <w:rPr>
                <w:rFonts w:hint="default" w:ascii="Times New Roman" w:hAnsi="Times New Roman" w:eastAsia="仿宋" w:cs="Times New Roman"/>
                <w:b w:val="0"/>
                <w:bCs/>
                <w:color w:val="auto"/>
                <w:kern w:val="0"/>
                <w:sz w:val="21"/>
                <w:szCs w:val="21"/>
                <w:highlight w:val="none"/>
                <w:u w:val="none"/>
                <w:lang w:bidi="en-US"/>
              </w:rPr>
              <w:t>污染物排放管控</w:t>
            </w:r>
          </w:p>
        </w:tc>
        <w:tc>
          <w:tcPr>
            <w:tcW w:w="278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44A41F3">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1.加快园区现有合流制排水系统实施雨污分流改造，园区所有企业污水经处理达标后排放。排放污水需满足规划环评提出的对应受纳水体水环境容量要求。</w:t>
            </w:r>
          </w:p>
          <w:p w14:paraId="69A6821D">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2.园区内工业企业大气污染物需要满足《大气污染物综合排放标准》或行业排放标准，排放大气污染物（SO</w:t>
            </w:r>
            <w:r>
              <w:rPr>
                <w:rFonts w:hint="default" w:ascii="Times New Roman" w:hAnsi="Times New Roman" w:eastAsia="仿宋" w:cs="Times New Roman"/>
                <w:b w:val="0"/>
                <w:bCs/>
                <w:i w:val="0"/>
                <w:iCs w:val="0"/>
                <w:color w:val="auto"/>
                <w:kern w:val="0"/>
                <w:sz w:val="21"/>
                <w:szCs w:val="21"/>
                <w:highlight w:val="none"/>
                <w:u w:val="none"/>
                <w:vertAlign w:val="subscript"/>
                <w:lang w:val="en-US" w:eastAsia="zh-CN" w:bidi="ar"/>
              </w:rPr>
              <w:t>2</w:t>
            </w:r>
            <w:r>
              <w:rPr>
                <w:rFonts w:hint="default" w:ascii="Times New Roman" w:hAnsi="Times New Roman" w:eastAsia="仿宋" w:cs="Times New Roman"/>
                <w:b w:val="0"/>
                <w:bCs/>
                <w:i w:val="0"/>
                <w:iCs w:val="0"/>
                <w:color w:val="auto"/>
                <w:kern w:val="0"/>
                <w:sz w:val="21"/>
                <w:szCs w:val="21"/>
                <w:highlight w:val="none"/>
                <w:u w:val="none"/>
                <w:lang w:val="en-US" w:eastAsia="zh-CN" w:bidi="ar"/>
              </w:rPr>
              <w:t>、NO</w:t>
            </w:r>
            <w:r>
              <w:rPr>
                <w:rFonts w:hint="default" w:ascii="Times New Roman" w:hAnsi="Times New Roman" w:eastAsia="仿宋" w:cs="Times New Roman"/>
                <w:b w:val="0"/>
                <w:bCs/>
                <w:i w:val="0"/>
                <w:iCs w:val="0"/>
                <w:color w:val="auto"/>
                <w:kern w:val="0"/>
                <w:sz w:val="21"/>
                <w:szCs w:val="21"/>
                <w:highlight w:val="none"/>
                <w:u w:val="none"/>
                <w:vertAlign w:val="subscript"/>
                <w:lang w:val="en-US" w:eastAsia="zh-CN" w:bidi="ar"/>
              </w:rPr>
              <w:t>x</w:t>
            </w:r>
            <w:r>
              <w:rPr>
                <w:rFonts w:hint="default" w:ascii="Times New Roman" w:hAnsi="Times New Roman" w:eastAsia="仿宋" w:cs="Times New Roman"/>
                <w:b w:val="0"/>
                <w:bCs/>
                <w:i w:val="0"/>
                <w:iCs w:val="0"/>
                <w:color w:val="auto"/>
                <w:kern w:val="0"/>
                <w:sz w:val="21"/>
                <w:szCs w:val="21"/>
                <w:highlight w:val="none"/>
                <w:u w:val="none"/>
                <w:lang w:val="en-US" w:eastAsia="zh-CN" w:bidi="ar"/>
              </w:rPr>
              <w:t>、颗粒物、VOCs等）需满足大气环境容量和总量控制要求。</w:t>
            </w:r>
          </w:p>
          <w:p w14:paraId="42FF50BF">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3.加强园区一般工业固体废物及危险废物管控，工业园区内工业固废和生活垃圾收集率达到100%，工业园区内危险固废收集率达到100%。</w:t>
            </w:r>
          </w:p>
          <w:p w14:paraId="32529665">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color w:val="auto"/>
                <w:kern w:val="0"/>
                <w:sz w:val="21"/>
                <w:szCs w:val="21"/>
                <w:highlight w:val="none"/>
                <w:u w:val="none"/>
                <w:lang w:val="en-US" w:eastAsia="zh-CN" w:bidi="en-US"/>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4.新建“两高”项目应按照《关于加强重点行业建设项目区域削减措施监督管理的通知》要求，依据区域环境质量改善目标，制定配套区域污染物削减方案，采取有效的污染物区域削减措施，腾出足够的环境容量。积极推进“两高”项目环评开展试点工作，衔接落实有关区域和行业碳达峰行动方案、清洁能源替代、清洁运输、煤炭消费总量控制等政策要求。在环评工作中，统筹开展污染物和碳排放的源项识别、源强核算、减污降碳措施可行性论证及方案比选，提出协同控制最优方案。国家或地方已出台超低排放要求的“两高”行业建设项目应满足超低排放要求。</w:t>
            </w:r>
          </w:p>
        </w:tc>
        <w:tc>
          <w:tcPr>
            <w:tcW w:w="775"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8E9901B">
            <w:pPr>
              <w:keepNext w:val="0"/>
              <w:keepLines w:val="0"/>
              <w:pageBreakBefore w:val="0"/>
              <w:widowControl/>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val="0"/>
                <w:color w:val="auto"/>
                <w:kern w:val="0"/>
                <w:sz w:val="21"/>
                <w:szCs w:val="21"/>
                <w:highlight w:val="none"/>
                <w:lang w:val="en-US" w:eastAsia="zh-CN" w:bidi="en-US"/>
              </w:rPr>
            </w:pPr>
            <w:r>
              <w:rPr>
                <w:rFonts w:hint="eastAsia" w:ascii="Times New Roman" w:hAnsi="Times New Roman" w:eastAsia="仿宋" w:cs="Times New Roman"/>
                <w:b w:val="0"/>
                <w:bCs w:val="0"/>
                <w:color w:val="auto"/>
                <w:kern w:val="0"/>
                <w:sz w:val="21"/>
                <w:szCs w:val="21"/>
                <w:highlight w:val="none"/>
                <w:lang w:val="en-US" w:eastAsia="zh-CN" w:bidi="en-US"/>
              </w:rPr>
              <w:t>《关岭自治县产业园区总体规划&lt;修编&gt;（2018-2030）环境影响报告书》</w:t>
            </w:r>
            <w:r>
              <w:rPr>
                <w:rFonts w:hint="default" w:ascii="Times New Roman" w:hAnsi="Times New Roman" w:eastAsia="仿宋" w:cs="Times New Roman"/>
                <w:b w:val="0"/>
                <w:bCs w:val="0"/>
                <w:color w:val="auto"/>
                <w:kern w:val="0"/>
                <w:sz w:val="21"/>
                <w:szCs w:val="21"/>
                <w:highlight w:val="none"/>
                <w:lang w:val="en-US" w:eastAsia="zh-CN" w:bidi="en-US"/>
              </w:rPr>
              <w:t>《关于加强高耗能、高排放建设项目生态环境源头防控的指导意见》</w:t>
            </w:r>
            <w:r>
              <w:rPr>
                <w:rFonts w:hint="eastAsia" w:ascii="Times New Roman" w:hAnsi="Times New Roman" w:eastAsia="仿宋" w:cs="Times New Roman"/>
                <w:b w:val="0"/>
                <w:bCs w:val="0"/>
                <w:color w:val="auto"/>
                <w:kern w:val="0"/>
                <w:sz w:val="21"/>
                <w:szCs w:val="21"/>
                <w:highlight w:val="none"/>
                <w:lang w:val="en-US" w:eastAsia="zh-CN" w:bidi="en-US"/>
              </w:rPr>
              <w:t>。</w:t>
            </w:r>
          </w:p>
        </w:tc>
      </w:tr>
      <w:tr w14:paraId="25AE7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366"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32DCA625">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360"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02BFD066">
            <w:pPr>
              <w:keepNext w:val="0"/>
              <w:keepLines w:val="0"/>
              <w:pageBreakBefore w:val="0"/>
              <w:widowControl/>
              <w:shd w:val="clear"/>
              <w:kinsoku/>
              <w:wordWrap/>
              <w:overflowPunct/>
              <w:topLinePunct w:val="0"/>
              <w:autoSpaceDE/>
              <w:autoSpaceDN/>
              <w:bidi w:val="0"/>
              <w:adjustRightInd w:val="0"/>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313"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35D5372F">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p>
        </w:tc>
        <w:tc>
          <w:tcPr>
            <w:tcW w:w="402"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5E965914">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
              </w:rPr>
            </w:pPr>
            <w:r>
              <w:rPr>
                <w:rFonts w:hint="default" w:ascii="Times New Roman" w:hAnsi="Times New Roman" w:eastAsia="仿宋" w:cs="Times New Roman"/>
                <w:b w:val="0"/>
                <w:bCs/>
                <w:color w:val="auto"/>
                <w:kern w:val="0"/>
                <w:sz w:val="21"/>
                <w:szCs w:val="21"/>
                <w:highlight w:val="none"/>
                <w:u w:val="none"/>
                <w:lang w:bidi="en-US"/>
              </w:rPr>
              <w:t>环境风险防控</w:t>
            </w:r>
          </w:p>
        </w:tc>
        <w:tc>
          <w:tcPr>
            <w:tcW w:w="278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2D652EA">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1.执行贵州省土壤污染风险防控普适性管控要求。</w:t>
            </w:r>
          </w:p>
          <w:p w14:paraId="6930D233">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2.园区建成污染源自动监控管理系统，实现污染物超标排放自动报警，进一步增强移动危险化学品和园区环境风险监测、预警与处置能力。</w:t>
            </w:r>
          </w:p>
          <w:p w14:paraId="18D3E755">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color w:val="auto"/>
                <w:kern w:val="0"/>
                <w:sz w:val="21"/>
                <w:szCs w:val="21"/>
                <w:highlight w:val="none"/>
                <w:u w:val="none"/>
                <w:lang w:val="en-US" w:eastAsia="zh-CN" w:bidi="en-US"/>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3.制定园区环境风险应急预案，建设环境污染监测预警系统，入园企业建设风险事故应急池。</w:t>
            </w:r>
          </w:p>
        </w:tc>
        <w:tc>
          <w:tcPr>
            <w:tcW w:w="775"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F46EA75">
            <w:pPr>
              <w:keepNext w:val="0"/>
              <w:keepLines w:val="0"/>
              <w:pageBreakBefore w:val="0"/>
              <w:widowControl/>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color w:val="auto"/>
                <w:kern w:val="0"/>
                <w:sz w:val="21"/>
                <w:szCs w:val="21"/>
                <w:highlight w:val="none"/>
                <w:u w:val="none"/>
                <w:lang w:val="en-US" w:eastAsia="zh-CN" w:bidi="en-US"/>
              </w:rPr>
            </w:pPr>
            <w:r>
              <w:rPr>
                <w:rFonts w:hint="eastAsia" w:ascii="Times New Roman" w:hAnsi="Times New Roman" w:eastAsia="仿宋" w:cs="Times New Roman"/>
                <w:b w:val="0"/>
                <w:bCs/>
                <w:color w:val="auto"/>
                <w:kern w:val="0"/>
                <w:sz w:val="21"/>
                <w:szCs w:val="21"/>
                <w:highlight w:val="none"/>
                <w:u w:val="none"/>
                <w:lang w:val="en-US" w:eastAsia="zh-CN" w:bidi="en-US"/>
              </w:rPr>
              <w:t>三线划定结果及</w:t>
            </w:r>
            <w:r>
              <w:rPr>
                <w:rFonts w:hint="default" w:ascii="Times New Roman" w:hAnsi="Times New Roman" w:eastAsia="仿宋" w:cs="Times New Roman"/>
                <w:b w:val="0"/>
                <w:bCs/>
                <w:color w:val="auto"/>
                <w:kern w:val="0"/>
                <w:sz w:val="21"/>
                <w:szCs w:val="21"/>
                <w:highlight w:val="none"/>
                <w:u w:val="none"/>
                <w:lang w:val="en-US" w:eastAsia="zh-CN" w:bidi="en-US"/>
              </w:rPr>
              <w:t>贵州省普适性要求</w:t>
            </w:r>
            <w:r>
              <w:rPr>
                <w:rFonts w:hint="eastAsia" w:ascii="Times New Roman" w:hAnsi="Times New Roman" w:eastAsia="仿宋" w:cs="Times New Roman"/>
                <w:b w:val="0"/>
                <w:bCs/>
                <w:color w:val="auto"/>
                <w:kern w:val="0"/>
                <w:sz w:val="21"/>
                <w:szCs w:val="21"/>
                <w:highlight w:val="none"/>
                <w:u w:val="none"/>
                <w:lang w:val="en-US" w:eastAsia="zh-CN" w:bidi="en-US"/>
              </w:rPr>
              <w:t>；</w:t>
            </w:r>
            <w:r>
              <w:rPr>
                <w:rFonts w:hint="eastAsia" w:ascii="Times New Roman" w:hAnsi="Times New Roman" w:eastAsia="仿宋" w:cs="Times New Roman"/>
                <w:b w:val="0"/>
                <w:bCs w:val="0"/>
                <w:color w:val="auto"/>
                <w:kern w:val="0"/>
                <w:sz w:val="21"/>
                <w:szCs w:val="21"/>
                <w:highlight w:val="none"/>
                <w:lang w:val="en-US" w:eastAsia="zh-CN" w:bidi="en-US"/>
              </w:rPr>
              <w:t>《关岭自治县产业园区总体规划&lt;修编&gt;（2018-2030）环境影响报告书》。</w:t>
            </w:r>
          </w:p>
        </w:tc>
      </w:tr>
      <w:tr w14:paraId="215B0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366"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5B9D53CA">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360"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5608ECBB">
            <w:pPr>
              <w:keepNext w:val="0"/>
              <w:keepLines w:val="0"/>
              <w:pageBreakBefore w:val="0"/>
              <w:widowControl/>
              <w:shd w:val="clear"/>
              <w:kinsoku/>
              <w:wordWrap/>
              <w:overflowPunct/>
              <w:topLinePunct w:val="0"/>
              <w:autoSpaceDE/>
              <w:autoSpaceDN/>
              <w:bidi w:val="0"/>
              <w:adjustRightInd w:val="0"/>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313"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59713567">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p>
        </w:tc>
        <w:tc>
          <w:tcPr>
            <w:tcW w:w="402"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483CBD5F">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
              </w:rPr>
            </w:pPr>
            <w:r>
              <w:rPr>
                <w:rFonts w:hint="default" w:ascii="Times New Roman" w:hAnsi="Times New Roman" w:eastAsia="仿宋" w:cs="Times New Roman"/>
                <w:b w:val="0"/>
                <w:bCs/>
                <w:color w:val="auto"/>
                <w:kern w:val="0"/>
                <w:sz w:val="21"/>
                <w:szCs w:val="21"/>
                <w:highlight w:val="none"/>
                <w:u w:val="none"/>
                <w:lang w:bidi="en-US"/>
              </w:rPr>
              <w:t>资源开发效率要求</w:t>
            </w:r>
          </w:p>
        </w:tc>
        <w:tc>
          <w:tcPr>
            <w:tcW w:w="278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B967918">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1.提高园区工业水重复利用率，产业项目需满足行业准入条件及清洁生产标准要求的水重复利用率。</w:t>
            </w:r>
          </w:p>
          <w:p w14:paraId="6C78798C">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2.新建、扩建“两高”项目应采用先进适用的工艺技术和装备，单位产品物耗、能耗、水耗等达到清洁生产先进水平。</w:t>
            </w:r>
          </w:p>
        </w:tc>
        <w:tc>
          <w:tcPr>
            <w:tcW w:w="775"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B11EFDD">
            <w:pPr>
              <w:keepNext w:val="0"/>
              <w:keepLines w:val="0"/>
              <w:pageBreakBefore w:val="0"/>
              <w:widowControl/>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color w:val="auto"/>
                <w:kern w:val="0"/>
                <w:sz w:val="21"/>
                <w:szCs w:val="21"/>
                <w:highlight w:val="none"/>
                <w:u w:val="none"/>
                <w:lang w:val="en-US" w:eastAsia="zh-CN" w:bidi="en-US"/>
              </w:rPr>
            </w:pPr>
            <w:r>
              <w:rPr>
                <w:rFonts w:hint="eastAsia" w:ascii="Times New Roman" w:hAnsi="Times New Roman" w:eastAsia="仿宋" w:cs="Times New Roman"/>
                <w:b w:val="0"/>
                <w:bCs/>
                <w:color w:val="auto"/>
                <w:kern w:val="0"/>
                <w:sz w:val="21"/>
                <w:szCs w:val="21"/>
                <w:highlight w:val="none"/>
                <w:u w:val="none"/>
                <w:lang w:val="en-US" w:eastAsia="zh-CN" w:bidi="en-US"/>
              </w:rPr>
              <w:t>三线划定结果及</w:t>
            </w:r>
            <w:r>
              <w:rPr>
                <w:rFonts w:hint="default" w:ascii="Times New Roman" w:hAnsi="Times New Roman" w:eastAsia="仿宋" w:cs="Times New Roman"/>
                <w:b w:val="0"/>
                <w:bCs/>
                <w:color w:val="auto"/>
                <w:kern w:val="0"/>
                <w:sz w:val="21"/>
                <w:szCs w:val="21"/>
                <w:highlight w:val="none"/>
                <w:u w:val="none"/>
                <w:lang w:val="en-US" w:eastAsia="zh-CN" w:bidi="en-US"/>
              </w:rPr>
              <w:t>贵州省普适性要求</w:t>
            </w:r>
            <w:r>
              <w:rPr>
                <w:rFonts w:hint="eastAsia" w:ascii="Times New Roman" w:hAnsi="Times New Roman" w:eastAsia="仿宋" w:cs="Times New Roman"/>
                <w:b w:val="0"/>
                <w:bCs/>
                <w:color w:val="auto"/>
                <w:kern w:val="0"/>
                <w:sz w:val="21"/>
                <w:szCs w:val="21"/>
                <w:highlight w:val="none"/>
                <w:u w:val="none"/>
                <w:lang w:val="en-US" w:eastAsia="zh-CN" w:bidi="en-US"/>
              </w:rPr>
              <w:t>；</w:t>
            </w:r>
            <w:r>
              <w:rPr>
                <w:rFonts w:hint="default" w:ascii="Times New Roman" w:hAnsi="Times New Roman" w:eastAsia="仿宋" w:cs="Times New Roman"/>
                <w:b w:val="0"/>
                <w:bCs w:val="0"/>
                <w:color w:val="auto"/>
                <w:kern w:val="0"/>
                <w:sz w:val="21"/>
                <w:szCs w:val="21"/>
                <w:highlight w:val="none"/>
                <w:lang w:val="en-US" w:eastAsia="zh-CN" w:bidi="en-US"/>
              </w:rPr>
              <w:t>《关于加强高耗能、高排放建设项目生态环境源头防控的指导意见》</w:t>
            </w:r>
            <w:r>
              <w:rPr>
                <w:rFonts w:hint="eastAsia" w:ascii="Times New Roman" w:hAnsi="Times New Roman" w:eastAsia="仿宋" w:cs="Times New Roman"/>
                <w:b w:val="0"/>
                <w:bCs w:val="0"/>
                <w:color w:val="auto"/>
                <w:kern w:val="0"/>
                <w:sz w:val="21"/>
                <w:szCs w:val="21"/>
                <w:highlight w:val="none"/>
                <w:lang w:val="en-US" w:eastAsia="zh-CN" w:bidi="en-US"/>
              </w:rPr>
              <w:t>。</w:t>
            </w:r>
          </w:p>
        </w:tc>
      </w:tr>
      <w:tr w14:paraId="3DB40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366" w:type="pct"/>
            <w:vMerge w:val="restart"/>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1C996CCA">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仿宋" w:cs="Times New Roman"/>
                <w:b w:val="0"/>
                <w:bCs/>
                <w:color w:val="auto"/>
                <w:kern w:val="0"/>
                <w:sz w:val="21"/>
                <w:szCs w:val="21"/>
                <w:highlight w:val="none"/>
                <w:u w:val="none"/>
                <w:lang w:val="en-US" w:eastAsia="zh-CN" w:bidi="en-US"/>
              </w:rPr>
            </w:pPr>
            <w:r>
              <w:rPr>
                <w:rFonts w:hint="default" w:ascii="Times New Roman" w:hAnsi="Times New Roman" w:eastAsia="仿宋" w:cs="Times New Roman"/>
                <w:b w:val="0"/>
                <w:bCs/>
                <w:color w:val="auto"/>
                <w:kern w:val="0"/>
                <w:sz w:val="21"/>
                <w:szCs w:val="21"/>
                <w:highlight w:val="none"/>
                <w:u w:val="none"/>
                <w:lang w:bidi="en-US"/>
              </w:rPr>
              <w:t>ZH5204242000</w:t>
            </w:r>
            <w:r>
              <w:rPr>
                <w:rFonts w:hint="eastAsia" w:ascii="Times New Roman" w:hAnsi="Times New Roman" w:eastAsia="仿宋" w:cs="Times New Roman"/>
                <w:b w:val="0"/>
                <w:bCs/>
                <w:color w:val="auto"/>
                <w:kern w:val="0"/>
                <w:sz w:val="21"/>
                <w:szCs w:val="21"/>
                <w:highlight w:val="none"/>
                <w:u w:val="none"/>
                <w:lang w:val="en-US" w:eastAsia="zh-CN" w:bidi="en-US"/>
              </w:rPr>
              <w:t>6</w:t>
            </w:r>
          </w:p>
        </w:tc>
        <w:tc>
          <w:tcPr>
            <w:tcW w:w="360" w:type="pct"/>
            <w:vMerge w:val="restart"/>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5D293522">
            <w:pPr>
              <w:keepNext w:val="0"/>
              <w:keepLines w:val="0"/>
              <w:pageBreakBefore w:val="0"/>
              <w:widowControl/>
              <w:shd w:val="clear"/>
              <w:kinsoku/>
              <w:wordWrap/>
              <w:overflowPunct/>
              <w:topLinePunct w:val="0"/>
              <w:autoSpaceDE/>
              <w:autoSpaceDN/>
              <w:bidi w:val="0"/>
              <w:adjustRightInd w:val="0"/>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color w:val="auto"/>
                <w:kern w:val="0"/>
                <w:sz w:val="21"/>
                <w:szCs w:val="21"/>
                <w:highlight w:val="none"/>
                <w:u w:val="none"/>
                <w:lang w:bidi="en-US"/>
              </w:rPr>
              <w:t>关岭布依族苗族自治县大气环境弱扩散重点管控区</w:t>
            </w:r>
          </w:p>
        </w:tc>
        <w:tc>
          <w:tcPr>
            <w:tcW w:w="313" w:type="pct"/>
            <w:vMerge w:val="restart"/>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63149B60">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r>
              <w:rPr>
                <w:rFonts w:hint="default" w:ascii="Times New Roman" w:hAnsi="Times New Roman" w:eastAsia="仿宋" w:cs="Times New Roman"/>
                <w:b w:val="0"/>
                <w:bCs/>
                <w:color w:val="auto"/>
                <w:kern w:val="0"/>
                <w:sz w:val="21"/>
                <w:szCs w:val="21"/>
                <w:highlight w:val="none"/>
                <w:u w:val="none"/>
                <w:lang w:eastAsia="zh-CN" w:bidi="ar"/>
              </w:rPr>
              <w:t>重点管控单元</w:t>
            </w:r>
          </w:p>
        </w:tc>
        <w:tc>
          <w:tcPr>
            <w:tcW w:w="402"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66884775">
            <w:pPr>
              <w:widowControl/>
              <w:adjustRightInd w:val="0"/>
              <w:snapToGrid w:val="0"/>
              <w:spacing w:line="240" w:lineRule="auto"/>
              <w:ind w:firstLine="0" w:firstLineChars="0"/>
              <w:jc w:val="center"/>
              <w:textAlignment w:val="center"/>
              <w:rPr>
                <w:rFonts w:hint="default" w:ascii="Times New Roman" w:hAnsi="Times New Roman" w:eastAsia="仿宋" w:cs="Times New Roman"/>
                <w:color w:val="auto"/>
                <w:kern w:val="0"/>
                <w:sz w:val="21"/>
                <w:szCs w:val="21"/>
                <w:highlight w:val="none"/>
                <w:lang w:val="en-US" w:eastAsia="zh-CN" w:bidi="ar-SA"/>
              </w:rPr>
            </w:pPr>
            <w:r>
              <w:rPr>
                <w:rFonts w:hint="default" w:ascii="Times New Roman" w:hAnsi="Times New Roman" w:eastAsia="仿宋" w:cs="Times New Roman"/>
                <w:color w:val="auto"/>
                <w:kern w:val="0"/>
                <w:sz w:val="21"/>
                <w:szCs w:val="21"/>
                <w:highlight w:val="none"/>
                <w:lang w:bidi="ar"/>
              </w:rPr>
              <w:t>空间布局约束</w:t>
            </w:r>
          </w:p>
        </w:tc>
        <w:tc>
          <w:tcPr>
            <w:tcW w:w="278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37F1BEC">
            <w:pPr>
              <w:keepNext w:val="0"/>
              <w:keepLines w:val="0"/>
              <w:pageBreakBefore w:val="0"/>
              <w:widowControl/>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color w:val="auto"/>
                <w:kern w:val="0"/>
                <w:sz w:val="21"/>
                <w:szCs w:val="21"/>
                <w:lang w:val="en-US" w:eastAsia="zh-CN" w:bidi="en-US"/>
              </w:rPr>
            </w:pPr>
            <w:r>
              <w:rPr>
                <w:rFonts w:hint="default" w:ascii="Times New Roman" w:hAnsi="Times New Roman" w:eastAsia="仿宋" w:cs="Times New Roman"/>
                <w:color w:val="auto"/>
                <w:kern w:val="0"/>
                <w:sz w:val="21"/>
                <w:szCs w:val="21"/>
                <w:lang w:eastAsia="zh-CN" w:bidi="en-US"/>
              </w:rPr>
              <w:t>1.</w:t>
            </w:r>
            <w:r>
              <w:rPr>
                <w:rFonts w:hint="default" w:ascii="Times New Roman" w:hAnsi="Times New Roman" w:eastAsia="仿宋" w:cs="Times New Roman"/>
                <w:color w:val="auto"/>
                <w:kern w:val="0"/>
                <w:sz w:val="21"/>
                <w:szCs w:val="21"/>
                <w:lang w:bidi="en-US"/>
              </w:rPr>
              <w:t>大气环境</w:t>
            </w:r>
            <w:r>
              <w:rPr>
                <w:rFonts w:hint="eastAsia" w:ascii="Times New Roman" w:hAnsi="Times New Roman" w:eastAsia="仿宋" w:cs="Times New Roman"/>
                <w:color w:val="auto"/>
                <w:kern w:val="0"/>
                <w:sz w:val="21"/>
                <w:szCs w:val="21"/>
                <w:lang w:val="en-US" w:eastAsia="zh-CN" w:bidi="en-US"/>
              </w:rPr>
              <w:t>弱扩散重点管控区</w:t>
            </w:r>
            <w:r>
              <w:rPr>
                <w:rFonts w:hint="default" w:ascii="Times New Roman" w:hAnsi="Times New Roman" w:eastAsia="仿宋" w:cs="Times New Roman"/>
                <w:color w:val="auto"/>
                <w:kern w:val="0"/>
                <w:sz w:val="21"/>
                <w:szCs w:val="21"/>
                <w:lang w:bidi="en-US"/>
              </w:rPr>
              <w:t>执行</w:t>
            </w:r>
            <w:r>
              <w:rPr>
                <w:rFonts w:hint="eastAsia" w:ascii="Times New Roman" w:hAnsi="Times New Roman" w:eastAsia="仿宋" w:cs="Times New Roman"/>
                <w:color w:val="auto"/>
                <w:kern w:val="0"/>
                <w:sz w:val="21"/>
                <w:szCs w:val="21"/>
                <w:lang w:val="en-US" w:eastAsia="zh-CN" w:bidi="en-US"/>
              </w:rPr>
              <w:t>大气环境管控区普适性要求。</w:t>
            </w:r>
          </w:p>
          <w:p w14:paraId="3F58E048">
            <w:pPr>
              <w:keepNext w:val="0"/>
              <w:keepLines w:val="0"/>
              <w:pageBreakBefore w:val="0"/>
              <w:widowControl/>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color w:val="auto"/>
                <w:kern w:val="0"/>
                <w:sz w:val="21"/>
                <w:szCs w:val="21"/>
                <w:lang w:val="en-US" w:eastAsia="zh-CN" w:bidi="en-US"/>
              </w:rPr>
            </w:pPr>
            <w:r>
              <w:rPr>
                <w:rFonts w:hint="eastAsia" w:ascii="Times New Roman" w:hAnsi="Times New Roman" w:eastAsia="仿宋" w:cs="Times New Roman"/>
                <w:color w:val="auto"/>
                <w:kern w:val="0"/>
                <w:sz w:val="21"/>
                <w:szCs w:val="21"/>
                <w:lang w:val="en-US" w:eastAsia="zh-CN" w:bidi="en-US"/>
              </w:rPr>
              <w:t>2.</w:t>
            </w:r>
            <w:r>
              <w:rPr>
                <w:rFonts w:hint="default" w:ascii="Times New Roman" w:hAnsi="Times New Roman" w:eastAsia="仿宋" w:cs="Times New Roman"/>
                <w:color w:val="auto"/>
                <w:kern w:val="0"/>
                <w:sz w:val="21"/>
                <w:szCs w:val="21"/>
                <w:lang w:val="en-US" w:eastAsia="zh-CN" w:bidi="en-US"/>
              </w:rPr>
              <w:t>加强和规范城镇开发边界管理，不得擅自突破城镇建设用地规模和城镇开发边界扩展倍数，严禁违反法律和规划开展用地审批禁止规划建设各类开发区和产业园区。</w:t>
            </w:r>
          </w:p>
          <w:p w14:paraId="0882935D">
            <w:pPr>
              <w:keepNext w:val="0"/>
              <w:keepLines w:val="0"/>
              <w:pageBreakBefore w:val="0"/>
              <w:widowControl/>
              <w:kinsoku/>
              <w:wordWrap/>
              <w:overflowPunct/>
              <w:topLinePunct w:val="0"/>
              <w:autoSpaceDE/>
              <w:autoSpaceDN/>
              <w:bidi w:val="0"/>
              <w:adjustRightInd w:val="0"/>
              <w:snapToGrid w:val="0"/>
              <w:spacing w:line="240" w:lineRule="auto"/>
              <w:ind w:firstLine="420" w:firstLineChars="200"/>
              <w:jc w:val="both"/>
              <w:textAlignment w:val="center"/>
              <w:rPr>
                <w:rFonts w:hint="eastAsia" w:ascii="Times New Roman" w:hAnsi="Times New Roman" w:eastAsia="仿宋" w:cs="Times New Roman"/>
                <w:color w:val="auto"/>
                <w:kern w:val="0"/>
                <w:sz w:val="21"/>
                <w:szCs w:val="21"/>
                <w:lang w:eastAsia="zh-CN" w:bidi="en-US"/>
              </w:rPr>
            </w:pPr>
            <w:r>
              <w:rPr>
                <w:rFonts w:hint="eastAsia" w:ascii="Times New Roman" w:hAnsi="Times New Roman" w:eastAsia="仿宋" w:cs="Times New Roman"/>
                <w:color w:val="auto"/>
                <w:kern w:val="0"/>
                <w:sz w:val="21"/>
                <w:szCs w:val="21"/>
                <w:lang w:val="en-US" w:eastAsia="zh-CN" w:bidi="en-US"/>
              </w:rPr>
              <w:t>3.</w:t>
            </w:r>
            <w:r>
              <w:rPr>
                <w:rFonts w:hint="default" w:ascii="Times New Roman" w:hAnsi="Times New Roman" w:eastAsia="仿宋" w:cs="Times New Roman"/>
                <w:color w:val="auto"/>
                <w:kern w:val="0"/>
                <w:sz w:val="21"/>
                <w:szCs w:val="21"/>
                <w:lang w:val="en-US" w:eastAsia="zh-CN" w:bidi="en-US"/>
              </w:rPr>
              <w:t>禁止农作物秸秆、城市清扫废物、园林废物等生物质的违规露天焚烧。</w:t>
            </w:r>
          </w:p>
          <w:p w14:paraId="1B13C27B">
            <w:pPr>
              <w:keepNext w:val="0"/>
              <w:keepLines w:val="0"/>
              <w:pageBreakBefore w:val="0"/>
              <w:widowControl/>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color w:val="auto"/>
                <w:kern w:val="0"/>
                <w:sz w:val="21"/>
                <w:szCs w:val="21"/>
                <w:lang w:val="en-US" w:eastAsia="zh-CN" w:bidi="en-US"/>
              </w:rPr>
            </w:pPr>
            <w:r>
              <w:rPr>
                <w:rFonts w:hint="eastAsia" w:ascii="Times New Roman" w:hAnsi="Times New Roman" w:eastAsia="仿宋" w:cs="Times New Roman"/>
                <w:color w:val="auto"/>
                <w:kern w:val="0"/>
                <w:sz w:val="21"/>
                <w:szCs w:val="21"/>
                <w:lang w:val="en-US" w:eastAsia="zh-CN" w:bidi="en-US"/>
              </w:rPr>
              <w:t>4.</w:t>
            </w:r>
            <w:r>
              <w:rPr>
                <w:rFonts w:hint="default" w:ascii="Times New Roman" w:hAnsi="Times New Roman" w:eastAsia="仿宋" w:cs="Times New Roman"/>
                <w:color w:val="auto"/>
                <w:kern w:val="0"/>
                <w:sz w:val="21"/>
                <w:szCs w:val="21"/>
                <w:lang w:val="en-US" w:eastAsia="zh-CN" w:bidi="en-US"/>
              </w:rPr>
              <w:t>涉及农用地优先保护区严格耕地用途管制，坚决制止耕地“非农化”、防止耕地“非粮化”。</w:t>
            </w:r>
          </w:p>
        </w:tc>
        <w:tc>
          <w:tcPr>
            <w:tcW w:w="775" w:type="pct"/>
            <w:tcBorders>
              <w:top w:val="single" w:color="auto" w:sz="4" w:space="0"/>
              <w:left w:val="single" w:color="auto" w:sz="4" w:space="0"/>
              <w:right w:val="single" w:color="auto" w:sz="4" w:space="0"/>
            </w:tcBorders>
            <w:shd w:val="clear" w:color="auto" w:fill="auto"/>
            <w:noWrap w:val="0"/>
            <w:vAlign w:val="center"/>
          </w:tcPr>
          <w:p w14:paraId="3B88E351">
            <w:pPr>
              <w:keepNext w:val="0"/>
              <w:keepLines w:val="0"/>
              <w:pageBreakBefore w:val="0"/>
              <w:widowControl/>
              <w:kinsoku/>
              <w:wordWrap/>
              <w:overflowPunct/>
              <w:topLinePunct w:val="0"/>
              <w:autoSpaceDE/>
              <w:autoSpaceDN/>
              <w:bidi w:val="0"/>
              <w:adjustRightInd w:val="0"/>
              <w:snapToGrid w:val="0"/>
              <w:spacing w:line="240" w:lineRule="auto"/>
              <w:ind w:left="0" w:leftChars="0" w:firstLine="420" w:firstLineChars="200"/>
              <w:jc w:val="both"/>
              <w:textAlignment w:val="center"/>
              <w:rPr>
                <w:rFonts w:hint="default" w:ascii="Times New Roman" w:hAnsi="Times New Roman" w:eastAsia="仿宋" w:cs="Times New Roman"/>
                <w:b/>
                <w:bCs/>
                <w:color w:val="auto"/>
                <w:kern w:val="0"/>
                <w:sz w:val="21"/>
                <w:szCs w:val="21"/>
                <w:lang w:val="en-US" w:eastAsia="zh-CN" w:bidi="en-US"/>
              </w:rPr>
            </w:pPr>
            <w:r>
              <w:rPr>
                <w:rFonts w:hint="eastAsia" w:ascii="Times New Roman" w:hAnsi="Times New Roman" w:eastAsia="仿宋" w:cs="Times New Roman"/>
                <w:b w:val="0"/>
                <w:bCs/>
                <w:color w:val="auto"/>
                <w:kern w:val="0"/>
                <w:sz w:val="21"/>
                <w:szCs w:val="21"/>
                <w:highlight w:val="none"/>
                <w:lang w:val="en-US" w:eastAsia="zh-CN" w:bidi="en-US"/>
              </w:rPr>
              <w:t>三线划定结果及</w:t>
            </w:r>
            <w:r>
              <w:rPr>
                <w:rFonts w:hint="default" w:ascii="Times New Roman" w:hAnsi="Times New Roman" w:eastAsia="仿宋" w:cs="Times New Roman"/>
                <w:b w:val="0"/>
                <w:bCs/>
                <w:color w:val="auto"/>
                <w:kern w:val="0"/>
                <w:sz w:val="21"/>
                <w:szCs w:val="21"/>
                <w:highlight w:val="none"/>
                <w:lang w:val="en-US" w:eastAsia="zh-CN" w:bidi="en-US"/>
              </w:rPr>
              <w:t>贵州省普适性</w:t>
            </w:r>
            <w:r>
              <w:rPr>
                <w:rFonts w:hint="eastAsia" w:ascii="Times New Roman" w:hAnsi="Times New Roman" w:eastAsia="仿宋" w:cs="Times New Roman"/>
                <w:b w:val="0"/>
                <w:bCs/>
                <w:color w:val="auto"/>
                <w:kern w:val="0"/>
                <w:sz w:val="21"/>
                <w:szCs w:val="21"/>
                <w:highlight w:val="none"/>
                <w:lang w:val="en-US" w:eastAsia="zh-CN" w:bidi="en-US"/>
              </w:rPr>
              <w:t>要求；</w:t>
            </w:r>
            <w:r>
              <w:rPr>
                <w:rFonts w:hint="eastAsia" w:ascii="Times New Roman" w:hAnsi="Times New Roman" w:eastAsia="仿宋" w:cs="Times New Roman"/>
                <w:b w:val="0"/>
                <w:bCs w:val="0"/>
                <w:color w:val="auto"/>
                <w:kern w:val="2"/>
                <w:sz w:val="21"/>
                <w:szCs w:val="21"/>
                <w:highlight w:val="none"/>
                <w:u w:val="none"/>
                <w:lang w:val="en-US" w:eastAsia="zh-CN" w:bidi="en-US"/>
              </w:rPr>
              <w:t>《自然资源部关于做好城镇开发边界管理的通知（试行）》</w:t>
            </w:r>
            <w:r>
              <w:rPr>
                <w:rFonts w:hint="eastAsia" w:ascii="Times New Roman" w:hAnsi="Times New Roman" w:eastAsia="仿宋" w:cs="Times New Roman"/>
                <w:b w:val="0"/>
                <w:bCs w:val="0"/>
                <w:color w:val="auto"/>
                <w:kern w:val="0"/>
                <w:sz w:val="21"/>
                <w:szCs w:val="21"/>
                <w:highlight w:val="none"/>
                <w:lang w:val="en-US" w:eastAsia="zh-CN" w:bidi="en-US"/>
              </w:rPr>
              <w:t>《安顺市“十四五”生态环境保护规划》</w:t>
            </w:r>
            <w:r>
              <w:rPr>
                <w:rFonts w:hint="eastAsia" w:ascii="Times New Roman" w:hAnsi="Times New Roman" w:eastAsia="仿宋" w:cs="Times New Roman"/>
                <w:b w:val="0"/>
                <w:bCs w:val="0"/>
                <w:color w:val="auto"/>
                <w:kern w:val="2"/>
                <w:sz w:val="21"/>
                <w:szCs w:val="21"/>
                <w:highlight w:val="none"/>
                <w:u w:val="none"/>
                <w:lang w:val="en-US" w:eastAsia="zh-CN" w:bidi="en-US"/>
              </w:rPr>
              <w:t>《省自然资源厅 省农业农村厅 省林业局关于严格耕地用途管制的实施意见》</w:t>
            </w:r>
            <w:r>
              <w:rPr>
                <w:rFonts w:hint="default" w:ascii="Times New Roman" w:hAnsi="Times New Roman" w:eastAsia="仿宋" w:cs="Times New Roman"/>
                <w:b w:val="0"/>
                <w:bCs w:val="0"/>
                <w:color w:val="auto"/>
                <w:kern w:val="0"/>
                <w:sz w:val="21"/>
                <w:szCs w:val="21"/>
                <w:highlight w:val="none"/>
                <w:lang w:val="en-US" w:eastAsia="zh-CN" w:bidi="en-US"/>
              </w:rPr>
              <w:t>。</w:t>
            </w:r>
          </w:p>
        </w:tc>
      </w:tr>
      <w:tr w14:paraId="473F3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366"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3AB641A6">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sz w:val="21"/>
                <w:szCs w:val="21"/>
                <w:highlight w:val="none"/>
                <w:u w:val="none"/>
                <w:lang w:val="en-US" w:eastAsia="zh-CN" w:bidi="ar"/>
              </w:rPr>
            </w:pPr>
          </w:p>
        </w:tc>
        <w:tc>
          <w:tcPr>
            <w:tcW w:w="360"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78BC67FA">
            <w:pPr>
              <w:keepNext w:val="0"/>
              <w:keepLines w:val="0"/>
              <w:pageBreakBefore w:val="0"/>
              <w:widowControl/>
              <w:shd w:val="clear"/>
              <w:kinsoku/>
              <w:wordWrap/>
              <w:overflowPunct/>
              <w:topLinePunct w:val="0"/>
              <w:autoSpaceDE/>
              <w:autoSpaceDN/>
              <w:bidi w:val="0"/>
              <w:adjustRightInd w:val="0"/>
              <w:snapToGrid/>
              <w:spacing w:line="240" w:lineRule="auto"/>
              <w:ind w:firstLine="0" w:firstLineChars="0"/>
              <w:jc w:val="center"/>
              <w:textAlignment w:val="center"/>
              <w:rPr>
                <w:rFonts w:hint="default" w:ascii="Times New Roman" w:hAnsi="Times New Roman" w:eastAsia="仿宋" w:cs="Times New Roman"/>
                <w:b w:val="0"/>
                <w:bCs/>
                <w:color w:val="auto"/>
                <w:sz w:val="21"/>
                <w:szCs w:val="21"/>
                <w:highlight w:val="none"/>
                <w:u w:val="none"/>
                <w:lang w:val="en-US" w:eastAsia="zh-CN" w:bidi="ar"/>
              </w:rPr>
            </w:pPr>
          </w:p>
        </w:tc>
        <w:tc>
          <w:tcPr>
            <w:tcW w:w="313"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04F711A7">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p>
        </w:tc>
        <w:tc>
          <w:tcPr>
            <w:tcW w:w="402"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11E2BCDB">
            <w:pPr>
              <w:widowControl/>
              <w:adjustRightInd w:val="0"/>
              <w:snapToGrid w:val="0"/>
              <w:spacing w:line="240" w:lineRule="auto"/>
              <w:ind w:firstLine="0" w:firstLineChars="0"/>
              <w:jc w:val="center"/>
              <w:textAlignment w:val="center"/>
              <w:rPr>
                <w:rFonts w:hint="default" w:ascii="Times New Roman" w:hAnsi="Times New Roman" w:eastAsia="仿宋" w:cs="Times New Roman"/>
                <w:color w:val="auto"/>
                <w:kern w:val="0"/>
                <w:sz w:val="21"/>
                <w:szCs w:val="21"/>
                <w:highlight w:val="none"/>
                <w:lang w:val="en-US" w:eastAsia="zh-CN" w:bidi="ar-SA"/>
              </w:rPr>
            </w:pPr>
            <w:r>
              <w:rPr>
                <w:rFonts w:hint="default" w:ascii="Times New Roman" w:hAnsi="Times New Roman" w:eastAsia="仿宋" w:cs="Times New Roman"/>
                <w:color w:val="auto"/>
                <w:kern w:val="0"/>
                <w:sz w:val="21"/>
                <w:szCs w:val="21"/>
                <w:highlight w:val="none"/>
                <w:lang w:bidi="ar"/>
              </w:rPr>
              <w:t>污染物排放管控</w:t>
            </w:r>
          </w:p>
        </w:tc>
        <w:tc>
          <w:tcPr>
            <w:tcW w:w="278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AC9F634">
            <w:pPr>
              <w:keepNext w:val="0"/>
              <w:keepLines w:val="0"/>
              <w:pageBreakBefore w:val="0"/>
              <w:widowControl/>
              <w:kinsoku/>
              <w:wordWrap/>
              <w:overflowPunct/>
              <w:topLinePunct w:val="0"/>
              <w:autoSpaceDE/>
              <w:autoSpaceDN/>
              <w:bidi w:val="0"/>
              <w:adjustRightInd w:val="0"/>
              <w:snapToGrid w:val="0"/>
              <w:spacing w:line="240" w:lineRule="auto"/>
              <w:ind w:firstLine="420" w:firstLineChars="200"/>
              <w:jc w:val="both"/>
              <w:textAlignment w:val="center"/>
              <w:rPr>
                <w:rFonts w:hint="eastAsia" w:ascii="Times New Roman" w:hAnsi="Times New Roman" w:eastAsia="仿宋" w:cs="Times New Roman"/>
                <w:color w:val="auto"/>
                <w:kern w:val="0"/>
                <w:sz w:val="21"/>
                <w:szCs w:val="21"/>
                <w:lang w:bidi="en-US"/>
              </w:rPr>
            </w:pPr>
            <w:r>
              <w:rPr>
                <w:rFonts w:hint="eastAsia" w:ascii="Times New Roman" w:hAnsi="Times New Roman" w:eastAsia="仿宋" w:cs="Times New Roman"/>
                <w:color w:val="auto"/>
                <w:kern w:val="0"/>
                <w:sz w:val="21"/>
                <w:szCs w:val="21"/>
                <w:lang w:val="en-US" w:eastAsia="zh-CN" w:bidi="en-US"/>
              </w:rPr>
              <w:t>1.</w:t>
            </w:r>
            <w:r>
              <w:rPr>
                <w:rFonts w:hint="default" w:ascii="Times New Roman" w:hAnsi="Times New Roman" w:eastAsia="仿宋" w:cs="Times New Roman"/>
                <w:snapToGrid/>
                <w:color w:val="auto"/>
                <w:kern w:val="0"/>
                <w:sz w:val="21"/>
                <w:szCs w:val="21"/>
                <w:lang w:val="en-US" w:eastAsia="zh-CN" w:bidi="ar"/>
              </w:rPr>
              <w:t>水环境污染物排放参照贵州省水环境普适性管控要求，</w:t>
            </w:r>
            <w:r>
              <w:rPr>
                <w:rFonts w:hint="default" w:ascii="Times New Roman" w:hAnsi="Times New Roman" w:eastAsia="仿宋" w:cs="Times New Roman"/>
                <w:b w:val="0"/>
                <w:bCs/>
                <w:i w:val="0"/>
                <w:iCs w:val="0"/>
                <w:color w:val="auto"/>
                <w:kern w:val="0"/>
                <w:sz w:val="21"/>
                <w:szCs w:val="21"/>
                <w:highlight w:val="none"/>
                <w:u w:val="none"/>
                <w:lang w:val="en-US" w:eastAsia="zh-CN" w:bidi="ar"/>
              </w:rPr>
              <w:t>加快现有合流制排水系统实施雨污分流改造，污水收集率应达到85%以上。</w:t>
            </w:r>
          </w:p>
          <w:p w14:paraId="37031CDA">
            <w:pPr>
              <w:keepNext w:val="0"/>
              <w:keepLines w:val="0"/>
              <w:pageBreakBefore w:val="0"/>
              <w:widowControl/>
              <w:kinsoku/>
              <w:wordWrap/>
              <w:overflowPunct/>
              <w:topLinePunct w:val="0"/>
              <w:autoSpaceDE/>
              <w:autoSpaceDN/>
              <w:bidi w:val="0"/>
              <w:adjustRightInd w:val="0"/>
              <w:snapToGrid w:val="0"/>
              <w:spacing w:line="240" w:lineRule="auto"/>
              <w:ind w:firstLine="420" w:firstLineChars="200"/>
              <w:jc w:val="both"/>
              <w:textAlignment w:val="center"/>
              <w:rPr>
                <w:rFonts w:hint="eastAsia" w:ascii="Times New Roman" w:hAnsi="Times New Roman" w:eastAsia="仿宋" w:cs="Times New Roman"/>
                <w:snapToGrid/>
                <w:color w:val="auto"/>
                <w:kern w:val="0"/>
                <w:sz w:val="21"/>
                <w:szCs w:val="21"/>
                <w:lang w:val="en-US" w:eastAsia="zh-CN" w:bidi="ar"/>
              </w:rPr>
            </w:pPr>
            <w:r>
              <w:rPr>
                <w:rFonts w:hint="eastAsia" w:ascii="Times New Roman" w:hAnsi="Times New Roman" w:eastAsia="仿宋" w:cs="Times New Roman"/>
                <w:snapToGrid/>
                <w:color w:val="auto"/>
                <w:kern w:val="0"/>
                <w:sz w:val="21"/>
                <w:szCs w:val="21"/>
                <w:lang w:val="en-US" w:eastAsia="zh-CN" w:bidi="ar"/>
              </w:rPr>
              <w:t>2.</w:t>
            </w:r>
            <w:r>
              <w:rPr>
                <w:rFonts w:hint="default" w:ascii="Times New Roman" w:hAnsi="Times New Roman" w:eastAsia="仿宋" w:cs="Times New Roman"/>
                <w:snapToGrid/>
                <w:color w:val="auto"/>
                <w:kern w:val="0"/>
                <w:sz w:val="21"/>
                <w:szCs w:val="21"/>
                <w:lang w:val="en-US" w:eastAsia="zh-CN" w:bidi="ar"/>
              </w:rPr>
              <w:t>大气污染物排放参照贵州省大气环境污染物排放普适性管控要求。</w:t>
            </w:r>
          </w:p>
          <w:p w14:paraId="10232D83">
            <w:pPr>
              <w:keepNext w:val="0"/>
              <w:keepLines w:val="0"/>
              <w:pageBreakBefore w:val="0"/>
              <w:widowControl/>
              <w:kinsoku/>
              <w:wordWrap/>
              <w:overflowPunct/>
              <w:topLinePunct w:val="0"/>
              <w:autoSpaceDE/>
              <w:autoSpaceDN/>
              <w:bidi w:val="0"/>
              <w:adjustRightInd w:val="0"/>
              <w:snapToGrid w:val="0"/>
              <w:spacing w:line="240" w:lineRule="auto"/>
              <w:ind w:firstLine="420" w:firstLineChars="200"/>
              <w:jc w:val="both"/>
              <w:textAlignment w:val="center"/>
              <w:rPr>
                <w:rFonts w:hint="default" w:ascii="微软雅黑" w:hAnsi="微软雅黑" w:eastAsia="微软雅黑" w:cs="Times New Roman"/>
                <w:color w:val="auto"/>
                <w:kern w:val="2"/>
                <w:sz w:val="18"/>
                <w:szCs w:val="24"/>
                <w:lang w:val="en-US" w:eastAsia="zh-CN" w:bidi="en-US"/>
              </w:rPr>
            </w:pPr>
            <w:r>
              <w:rPr>
                <w:rFonts w:hint="eastAsia" w:ascii="Times New Roman" w:hAnsi="Times New Roman" w:eastAsia="仿宋" w:cs="Times New Roman"/>
                <w:snapToGrid/>
                <w:color w:val="auto"/>
                <w:kern w:val="0"/>
                <w:sz w:val="21"/>
                <w:szCs w:val="21"/>
                <w:lang w:val="en-US" w:eastAsia="zh-CN" w:bidi="ar"/>
              </w:rPr>
              <w:t>3</w:t>
            </w:r>
            <w:r>
              <w:rPr>
                <w:rFonts w:hint="default" w:ascii="Times New Roman" w:hAnsi="Times New Roman" w:eastAsia="仿宋" w:cs="Times New Roman"/>
                <w:snapToGrid/>
                <w:color w:val="auto"/>
                <w:kern w:val="0"/>
                <w:sz w:val="21"/>
                <w:szCs w:val="21"/>
                <w:lang w:val="en-US" w:eastAsia="zh-CN" w:bidi="ar"/>
              </w:rPr>
              <w:t>.农用地污染风险重点管控区加强耕地污染源头治理管控，全面开展成因排查、污染源治理、及农用地安全利用系列措施。</w:t>
            </w:r>
          </w:p>
        </w:tc>
        <w:tc>
          <w:tcPr>
            <w:tcW w:w="775" w:type="pct"/>
            <w:tcBorders>
              <w:left w:val="single" w:color="auto" w:sz="4" w:space="0"/>
              <w:right w:val="single" w:color="auto" w:sz="4" w:space="0"/>
            </w:tcBorders>
            <w:shd w:val="clear" w:color="auto" w:fill="auto"/>
            <w:noWrap w:val="0"/>
            <w:vAlign w:val="center"/>
          </w:tcPr>
          <w:p w14:paraId="3DA72AAC">
            <w:pPr>
              <w:keepNext w:val="0"/>
              <w:keepLines w:val="0"/>
              <w:pageBreakBefore w:val="0"/>
              <w:widowControl/>
              <w:kinsoku/>
              <w:wordWrap/>
              <w:overflowPunct/>
              <w:topLinePunct w:val="0"/>
              <w:autoSpaceDE/>
              <w:autoSpaceDN/>
              <w:bidi w:val="0"/>
              <w:adjustRightInd w:val="0"/>
              <w:snapToGrid w:val="0"/>
              <w:spacing w:line="240" w:lineRule="auto"/>
              <w:ind w:left="0" w:leftChars="0" w:firstLine="420" w:firstLineChars="200"/>
              <w:jc w:val="both"/>
              <w:textAlignment w:val="center"/>
              <w:rPr>
                <w:rFonts w:hint="default" w:ascii="Times New Roman" w:hAnsi="Times New Roman" w:eastAsia="仿宋" w:cs="Times New Roman"/>
                <w:b/>
                <w:bCs/>
                <w:color w:val="auto"/>
                <w:kern w:val="0"/>
                <w:sz w:val="21"/>
                <w:szCs w:val="21"/>
                <w:lang w:val="en-US" w:eastAsia="zh-CN" w:bidi="en-US"/>
              </w:rPr>
            </w:pPr>
            <w:r>
              <w:rPr>
                <w:rFonts w:hint="eastAsia" w:ascii="Times New Roman" w:hAnsi="Times New Roman" w:eastAsia="仿宋" w:cs="Times New Roman"/>
                <w:b w:val="0"/>
                <w:bCs/>
                <w:color w:val="auto"/>
                <w:kern w:val="0"/>
                <w:sz w:val="21"/>
                <w:szCs w:val="21"/>
                <w:highlight w:val="none"/>
                <w:lang w:val="en-US" w:eastAsia="zh-CN" w:bidi="en-US"/>
              </w:rPr>
              <w:t>三线划定结果及</w:t>
            </w:r>
            <w:r>
              <w:rPr>
                <w:rFonts w:hint="default" w:ascii="Times New Roman" w:hAnsi="Times New Roman" w:eastAsia="仿宋" w:cs="Times New Roman"/>
                <w:b w:val="0"/>
                <w:bCs/>
                <w:color w:val="auto"/>
                <w:kern w:val="0"/>
                <w:sz w:val="21"/>
                <w:szCs w:val="21"/>
                <w:highlight w:val="none"/>
                <w:lang w:val="en-US" w:eastAsia="zh-CN" w:bidi="en-US"/>
              </w:rPr>
              <w:t>贵州省普适性</w:t>
            </w:r>
            <w:r>
              <w:rPr>
                <w:rFonts w:hint="eastAsia" w:ascii="Times New Roman" w:hAnsi="Times New Roman" w:eastAsia="仿宋" w:cs="Times New Roman"/>
                <w:b w:val="0"/>
                <w:bCs/>
                <w:color w:val="auto"/>
                <w:kern w:val="0"/>
                <w:sz w:val="21"/>
                <w:szCs w:val="21"/>
                <w:highlight w:val="none"/>
                <w:lang w:val="en-US" w:eastAsia="zh-CN" w:bidi="en-US"/>
              </w:rPr>
              <w:t>要求</w:t>
            </w:r>
            <w:r>
              <w:rPr>
                <w:rFonts w:hint="eastAsia" w:ascii="Times New Roman" w:hAnsi="Times New Roman" w:eastAsia="仿宋" w:cs="Times New Roman"/>
                <w:b w:val="0"/>
                <w:bCs w:val="0"/>
                <w:color w:val="auto"/>
                <w:kern w:val="2"/>
                <w:sz w:val="21"/>
                <w:szCs w:val="21"/>
                <w:highlight w:val="none"/>
                <w:u w:val="none"/>
                <w:lang w:val="en-US" w:eastAsia="zh-CN" w:bidi="en-US"/>
              </w:rPr>
              <w:t>。</w:t>
            </w:r>
          </w:p>
        </w:tc>
      </w:tr>
      <w:tr w14:paraId="4FAA4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366"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30D3D36D">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sz w:val="21"/>
                <w:szCs w:val="21"/>
                <w:highlight w:val="none"/>
                <w:u w:val="none"/>
                <w:lang w:val="en-US" w:eastAsia="zh-CN" w:bidi="ar"/>
              </w:rPr>
            </w:pPr>
          </w:p>
        </w:tc>
        <w:tc>
          <w:tcPr>
            <w:tcW w:w="360"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093DCBC7">
            <w:pPr>
              <w:keepNext w:val="0"/>
              <w:keepLines w:val="0"/>
              <w:pageBreakBefore w:val="0"/>
              <w:widowControl/>
              <w:shd w:val="clear"/>
              <w:kinsoku/>
              <w:wordWrap/>
              <w:overflowPunct/>
              <w:topLinePunct w:val="0"/>
              <w:autoSpaceDE/>
              <w:autoSpaceDN/>
              <w:bidi w:val="0"/>
              <w:adjustRightInd w:val="0"/>
              <w:snapToGrid/>
              <w:spacing w:line="240" w:lineRule="auto"/>
              <w:ind w:firstLine="0" w:firstLineChars="0"/>
              <w:jc w:val="center"/>
              <w:textAlignment w:val="center"/>
              <w:rPr>
                <w:rFonts w:hint="default" w:ascii="Times New Roman" w:hAnsi="Times New Roman" w:eastAsia="仿宋" w:cs="Times New Roman"/>
                <w:b w:val="0"/>
                <w:bCs/>
                <w:color w:val="auto"/>
                <w:sz w:val="21"/>
                <w:szCs w:val="21"/>
                <w:highlight w:val="none"/>
                <w:u w:val="none"/>
                <w:lang w:val="en-US" w:eastAsia="zh-CN" w:bidi="ar"/>
              </w:rPr>
            </w:pPr>
          </w:p>
        </w:tc>
        <w:tc>
          <w:tcPr>
            <w:tcW w:w="313"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224463DF">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p>
        </w:tc>
        <w:tc>
          <w:tcPr>
            <w:tcW w:w="402"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1BC54112">
            <w:pPr>
              <w:widowControl/>
              <w:adjustRightInd w:val="0"/>
              <w:snapToGrid w:val="0"/>
              <w:spacing w:line="240" w:lineRule="auto"/>
              <w:ind w:firstLine="0" w:firstLineChars="0"/>
              <w:jc w:val="center"/>
              <w:textAlignment w:val="center"/>
              <w:rPr>
                <w:rFonts w:hint="default" w:ascii="Times New Roman" w:hAnsi="Times New Roman" w:eastAsia="仿宋" w:cs="Times New Roman"/>
                <w:color w:val="auto"/>
                <w:kern w:val="0"/>
                <w:sz w:val="21"/>
                <w:szCs w:val="21"/>
                <w:highlight w:val="none"/>
                <w:lang w:val="en-US" w:eastAsia="zh-CN" w:bidi="ar-SA"/>
              </w:rPr>
            </w:pPr>
            <w:r>
              <w:rPr>
                <w:rFonts w:hint="default" w:ascii="Times New Roman" w:hAnsi="Times New Roman" w:eastAsia="仿宋" w:cs="Times New Roman"/>
                <w:color w:val="auto"/>
                <w:kern w:val="0"/>
                <w:sz w:val="21"/>
                <w:szCs w:val="21"/>
                <w:highlight w:val="none"/>
                <w:lang w:bidi="ar"/>
              </w:rPr>
              <w:t>环境风险防控</w:t>
            </w:r>
          </w:p>
        </w:tc>
        <w:tc>
          <w:tcPr>
            <w:tcW w:w="278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2A219DE">
            <w:pPr>
              <w:keepNext w:val="0"/>
              <w:keepLines w:val="0"/>
              <w:pageBreakBefore w:val="0"/>
              <w:widowControl/>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color w:val="auto"/>
                <w:kern w:val="0"/>
                <w:sz w:val="21"/>
                <w:szCs w:val="21"/>
                <w:lang w:val="en-US" w:eastAsia="zh-CN" w:bidi="en-US"/>
              </w:rPr>
            </w:pPr>
            <w:r>
              <w:rPr>
                <w:rFonts w:hint="eastAsia" w:ascii="Times New Roman" w:hAnsi="Times New Roman" w:eastAsia="仿宋" w:cs="Times New Roman"/>
                <w:snapToGrid/>
                <w:color w:val="auto"/>
                <w:kern w:val="0"/>
                <w:sz w:val="21"/>
                <w:szCs w:val="21"/>
                <w:lang w:val="en-US" w:eastAsia="zh-CN" w:bidi="ar"/>
              </w:rPr>
              <w:t>1.完善环境突发事件应急预案，健全跨部门联防联控应急机制</w:t>
            </w:r>
            <w:r>
              <w:rPr>
                <w:rFonts w:hint="default" w:ascii="Times New Roman" w:hAnsi="Times New Roman" w:eastAsia="仿宋" w:cs="Times New Roman"/>
                <w:snapToGrid/>
                <w:color w:val="auto"/>
                <w:kern w:val="0"/>
                <w:sz w:val="21"/>
                <w:szCs w:val="21"/>
                <w:lang w:val="en-US" w:eastAsia="zh-CN" w:bidi="ar"/>
              </w:rPr>
              <w:t>。</w:t>
            </w:r>
          </w:p>
        </w:tc>
        <w:tc>
          <w:tcPr>
            <w:tcW w:w="775" w:type="pct"/>
            <w:tcBorders>
              <w:left w:val="single" w:color="auto" w:sz="4" w:space="0"/>
              <w:right w:val="single" w:color="auto" w:sz="4" w:space="0"/>
            </w:tcBorders>
            <w:shd w:val="clear" w:color="auto" w:fill="auto"/>
            <w:noWrap w:val="0"/>
            <w:vAlign w:val="center"/>
          </w:tcPr>
          <w:p w14:paraId="467CA4DF">
            <w:pPr>
              <w:keepNext w:val="0"/>
              <w:keepLines w:val="0"/>
              <w:pageBreakBefore w:val="0"/>
              <w:widowControl/>
              <w:kinsoku/>
              <w:wordWrap/>
              <w:overflowPunct/>
              <w:topLinePunct w:val="0"/>
              <w:autoSpaceDE/>
              <w:autoSpaceDN/>
              <w:bidi w:val="0"/>
              <w:adjustRightInd w:val="0"/>
              <w:snapToGrid w:val="0"/>
              <w:spacing w:line="240" w:lineRule="auto"/>
              <w:ind w:left="0" w:leftChars="0" w:firstLine="420" w:firstLineChars="200"/>
              <w:jc w:val="both"/>
              <w:textAlignment w:val="center"/>
              <w:rPr>
                <w:rFonts w:hint="default" w:ascii="Times New Roman" w:hAnsi="Times New Roman" w:eastAsia="仿宋" w:cs="Times New Roman"/>
                <w:b/>
                <w:bCs/>
                <w:color w:val="auto"/>
                <w:kern w:val="0"/>
                <w:sz w:val="21"/>
                <w:szCs w:val="21"/>
                <w:highlight w:val="none"/>
                <w:lang w:val="en-US" w:eastAsia="zh-CN" w:bidi="en-US"/>
              </w:rPr>
            </w:pPr>
            <w:r>
              <w:rPr>
                <w:rFonts w:hint="eastAsia" w:ascii="Times New Roman" w:hAnsi="Times New Roman" w:eastAsia="仿宋" w:cs="Times New Roman"/>
                <w:b w:val="0"/>
                <w:bCs w:val="0"/>
                <w:color w:val="auto"/>
                <w:kern w:val="2"/>
                <w:sz w:val="21"/>
                <w:szCs w:val="21"/>
                <w:highlight w:val="none"/>
                <w:u w:val="none"/>
                <w:lang w:val="en-US" w:eastAsia="zh-CN" w:bidi="en-US"/>
              </w:rPr>
              <w:t>《安顺市“十四五”生态环境保护规划》。</w:t>
            </w:r>
          </w:p>
        </w:tc>
      </w:tr>
      <w:tr w14:paraId="1F74B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366"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7E1F9217">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sz w:val="21"/>
                <w:szCs w:val="21"/>
                <w:highlight w:val="none"/>
                <w:u w:val="none"/>
                <w:lang w:val="en-US" w:eastAsia="zh-CN" w:bidi="ar"/>
              </w:rPr>
            </w:pPr>
          </w:p>
        </w:tc>
        <w:tc>
          <w:tcPr>
            <w:tcW w:w="360"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1D5E2ACE">
            <w:pPr>
              <w:keepNext w:val="0"/>
              <w:keepLines w:val="0"/>
              <w:pageBreakBefore w:val="0"/>
              <w:widowControl/>
              <w:shd w:val="clear"/>
              <w:kinsoku/>
              <w:wordWrap/>
              <w:overflowPunct/>
              <w:topLinePunct w:val="0"/>
              <w:autoSpaceDE/>
              <w:autoSpaceDN/>
              <w:bidi w:val="0"/>
              <w:adjustRightInd w:val="0"/>
              <w:snapToGrid/>
              <w:spacing w:line="240" w:lineRule="auto"/>
              <w:ind w:firstLine="0" w:firstLineChars="0"/>
              <w:jc w:val="center"/>
              <w:textAlignment w:val="center"/>
              <w:rPr>
                <w:rFonts w:hint="default" w:ascii="Times New Roman" w:hAnsi="Times New Roman" w:eastAsia="仿宋" w:cs="Times New Roman"/>
                <w:b w:val="0"/>
                <w:bCs/>
                <w:color w:val="auto"/>
                <w:sz w:val="21"/>
                <w:szCs w:val="21"/>
                <w:highlight w:val="none"/>
                <w:u w:val="none"/>
                <w:lang w:val="en-US" w:eastAsia="zh-CN" w:bidi="ar"/>
              </w:rPr>
            </w:pPr>
          </w:p>
        </w:tc>
        <w:tc>
          <w:tcPr>
            <w:tcW w:w="313"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7350E3D1">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p>
        </w:tc>
        <w:tc>
          <w:tcPr>
            <w:tcW w:w="402"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383AE474">
            <w:pPr>
              <w:widowControl/>
              <w:adjustRightInd w:val="0"/>
              <w:snapToGrid w:val="0"/>
              <w:spacing w:line="240" w:lineRule="auto"/>
              <w:ind w:firstLine="0" w:firstLineChars="0"/>
              <w:jc w:val="center"/>
              <w:textAlignment w:val="center"/>
              <w:rPr>
                <w:rFonts w:hint="default" w:ascii="Times New Roman" w:hAnsi="Times New Roman" w:eastAsia="仿宋" w:cs="Times New Roman"/>
                <w:color w:val="auto"/>
                <w:kern w:val="0"/>
                <w:sz w:val="21"/>
                <w:szCs w:val="21"/>
                <w:highlight w:val="none"/>
                <w:lang w:val="en-US" w:eastAsia="zh-CN" w:bidi="ar-SA"/>
              </w:rPr>
            </w:pPr>
            <w:r>
              <w:rPr>
                <w:rFonts w:hint="default" w:ascii="Times New Roman" w:hAnsi="Times New Roman" w:eastAsia="仿宋" w:cs="Times New Roman"/>
                <w:color w:val="auto"/>
                <w:kern w:val="0"/>
                <w:sz w:val="21"/>
                <w:szCs w:val="21"/>
                <w:highlight w:val="none"/>
                <w:lang w:bidi="ar"/>
              </w:rPr>
              <w:t>资源开发效率要求</w:t>
            </w:r>
          </w:p>
        </w:tc>
        <w:tc>
          <w:tcPr>
            <w:tcW w:w="278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83EBD20">
            <w:pPr>
              <w:keepNext w:val="0"/>
              <w:keepLines w:val="0"/>
              <w:pageBreakBefore w:val="0"/>
              <w:widowControl/>
              <w:kinsoku/>
              <w:wordWrap/>
              <w:overflowPunct/>
              <w:topLinePunct w:val="0"/>
              <w:autoSpaceDE/>
              <w:autoSpaceDN/>
              <w:bidi w:val="0"/>
              <w:adjustRightInd w:val="0"/>
              <w:snapToGrid w:val="0"/>
              <w:spacing w:line="240" w:lineRule="auto"/>
              <w:ind w:left="0" w:leftChars="0" w:firstLine="420" w:firstLineChars="200"/>
              <w:jc w:val="both"/>
              <w:textAlignment w:val="center"/>
              <w:rPr>
                <w:rFonts w:hint="default" w:ascii="Times New Roman" w:hAnsi="Times New Roman" w:eastAsia="仿宋" w:cs="Times New Roman"/>
                <w:color w:val="auto"/>
                <w:kern w:val="0"/>
                <w:sz w:val="21"/>
                <w:szCs w:val="21"/>
                <w:lang w:val="en-US" w:eastAsia="zh-CN" w:bidi="en-US"/>
              </w:rPr>
            </w:pPr>
            <w:r>
              <w:rPr>
                <w:rFonts w:hint="eastAsia" w:ascii="Times New Roman" w:hAnsi="Times New Roman" w:eastAsia="仿宋" w:cs="Times New Roman"/>
                <w:snapToGrid/>
                <w:color w:val="auto"/>
                <w:kern w:val="0"/>
                <w:sz w:val="21"/>
                <w:szCs w:val="21"/>
                <w:lang w:val="en-US" w:eastAsia="zh-CN" w:bidi="ar"/>
              </w:rPr>
              <w:t>1.</w:t>
            </w:r>
            <w:r>
              <w:rPr>
                <w:rFonts w:hint="default" w:ascii="Times New Roman" w:hAnsi="Times New Roman" w:eastAsia="仿宋" w:cs="Times New Roman"/>
                <w:snapToGrid/>
                <w:color w:val="auto"/>
                <w:kern w:val="0"/>
                <w:sz w:val="21"/>
                <w:szCs w:val="21"/>
                <w:lang w:val="en-US" w:eastAsia="zh-CN" w:bidi="ar"/>
              </w:rPr>
              <w:t>执行</w:t>
            </w:r>
            <w:r>
              <w:rPr>
                <w:rFonts w:hint="eastAsia" w:ascii="Times New Roman" w:hAnsi="Times New Roman" w:eastAsia="仿宋" w:cs="Times New Roman"/>
                <w:snapToGrid/>
                <w:color w:val="auto"/>
                <w:kern w:val="0"/>
                <w:sz w:val="21"/>
                <w:szCs w:val="21"/>
                <w:lang w:val="en-US" w:eastAsia="zh-CN" w:bidi="ar"/>
              </w:rPr>
              <w:t>安顺市关岭县</w:t>
            </w:r>
            <w:r>
              <w:rPr>
                <w:rFonts w:hint="default" w:ascii="Times New Roman" w:hAnsi="Times New Roman" w:eastAsia="仿宋" w:cs="Times New Roman"/>
                <w:snapToGrid/>
                <w:color w:val="auto"/>
                <w:kern w:val="0"/>
                <w:sz w:val="21"/>
                <w:szCs w:val="21"/>
                <w:lang w:val="en-US" w:eastAsia="zh-CN" w:bidi="ar"/>
              </w:rPr>
              <w:t>资源开发利用效率普适性要求。</w:t>
            </w:r>
          </w:p>
        </w:tc>
        <w:tc>
          <w:tcPr>
            <w:tcW w:w="775" w:type="pct"/>
            <w:tcBorders>
              <w:left w:val="single" w:color="auto" w:sz="4" w:space="0"/>
              <w:bottom w:val="single" w:color="auto" w:sz="4" w:space="0"/>
              <w:right w:val="single" w:color="auto" w:sz="4" w:space="0"/>
            </w:tcBorders>
            <w:shd w:val="clear" w:color="auto" w:fill="auto"/>
            <w:noWrap w:val="0"/>
            <w:vAlign w:val="center"/>
          </w:tcPr>
          <w:p w14:paraId="7932E8CF">
            <w:pPr>
              <w:keepNext w:val="0"/>
              <w:keepLines w:val="0"/>
              <w:pageBreakBefore w:val="0"/>
              <w:widowControl/>
              <w:kinsoku/>
              <w:wordWrap/>
              <w:overflowPunct/>
              <w:topLinePunct w:val="0"/>
              <w:autoSpaceDE/>
              <w:autoSpaceDN/>
              <w:bidi w:val="0"/>
              <w:adjustRightInd w:val="0"/>
              <w:snapToGrid w:val="0"/>
              <w:spacing w:line="240" w:lineRule="auto"/>
              <w:ind w:left="0" w:leftChars="0" w:firstLine="420" w:firstLineChars="200"/>
              <w:jc w:val="both"/>
              <w:textAlignment w:val="center"/>
              <w:rPr>
                <w:rFonts w:hint="default" w:ascii="Times New Roman" w:hAnsi="Times New Roman" w:eastAsia="仿宋" w:cs="Times New Roman"/>
                <w:b/>
                <w:bCs/>
                <w:color w:val="auto"/>
                <w:kern w:val="0"/>
                <w:sz w:val="21"/>
                <w:szCs w:val="21"/>
                <w:highlight w:val="none"/>
                <w:lang w:val="en-US" w:eastAsia="zh-CN" w:bidi="en-US"/>
              </w:rPr>
            </w:pPr>
            <w:r>
              <w:rPr>
                <w:rFonts w:hint="eastAsia" w:ascii="Times New Roman" w:hAnsi="Times New Roman" w:eastAsia="仿宋" w:cs="Times New Roman"/>
                <w:b w:val="0"/>
                <w:bCs/>
                <w:color w:val="auto"/>
                <w:kern w:val="0"/>
                <w:sz w:val="21"/>
                <w:szCs w:val="21"/>
                <w:highlight w:val="none"/>
                <w:lang w:val="en-US" w:eastAsia="zh-CN" w:bidi="en-US"/>
              </w:rPr>
              <w:t>三线划定结果及</w:t>
            </w:r>
            <w:r>
              <w:rPr>
                <w:rFonts w:hint="default" w:ascii="Times New Roman" w:hAnsi="Times New Roman" w:eastAsia="仿宋" w:cs="Times New Roman"/>
                <w:b w:val="0"/>
                <w:bCs/>
                <w:color w:val="auto"/>
                <w:kern w:val="0"/>
                <w:sz w:val="21"/>
                <w:szCs w:val="21"/>
                <w:highlight w:val="none"/>
                <w:lang w:val="en-US" w:eastAsia="zh-CN" w:bidi="en-US"/>
              </w:rPr>
              <w:t>贵州省普适性</w:t>
            </w:r>
            <w:r>
              <w:rPr>
                <w:rFonts w:hint="eastAsia" w:ascii="Times New Roman" w:hAnsi="Times New Roman" w:eastAsia="仿宋" w:cs="Times New Roman"/>
                <w:b w:val="0"/>
                <w:bCs/>
                <w:color w:val="auto"/>
                <w:kern w:val="0"/>
                <w:sz w:val="21"/>
                <w:szCs w:val="21"/>
                <w:highlight w:val="none"/>
                <w:lang w:val="en-US" w:eastAsia="zh-CN" w:bidi="en-US"/>
              </w:rPr>
              <w:t>要求</w:t>
            </w:r>
            <w:r>
              <w:rPr>
                <w:rFonts w:hint="eastAsia" w:ascii="Times New Roman" w:hAnsi="Times New Roman" w:eastAsia="仿宋" w:cs="Times New Roman"/>
                <w:b w:val="0"/>
                <w:bCs w:val="0"/>
                <w:color w:val="auto"/>
                <w:kern w:val="2"/>
                <w:sz w:val="21"/>
                <w:szCs w:val="21"/>
                <w:highlight w:val="none"/>
                <w:u w:val="none"/>
                <w:lang w:val="en-US" w:eastAsia="zh-CN" w:bidi="en-US"/>
              </w:rPr>
              <w:t>。</w:t>
            </w:r>
          </w:p>
        </w:tc>
      </w:tr>
      <w:tr w14:paraId="63940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366" w:type="pct"/>
            <w:vMerge w:val="restart"/>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5B2D7D38">
            <w:pPr>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ar-SA"/>
              </w:rPr>
            </w:pPr>
            <w:r>
              <w:rPr>
                <w:rFonts w:hint="default" w:ascii="Times New Roman" w:hAnsi="Times New Roman" w:eastAsia="仿宋" w:cs="Times New Roman"/>
                <w:b w:val="0"/>
                <w:bCs/>
                <w:color w:val="auto"/>
                <w:kern w:val="0"/>
                <w:sz w:val="21"/>
                <w:szCs w:val="21"/>
                <w:highlight w:val="none"/>
                <w:u w:val="none"/>
                <w:lang w:bidi="en-US"/>
              </w:rPr>
              <w:t>ZH52042430001</w:t>
            </w:r>
          </w:p>
        </w:tc>
        <w:tc>
          <w:tcPr>
            <w:tcW w:w="360" w:type="pct"/>
            <w:vMerge w:val="restart"/>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70A1B358">
            <w:pPr>
              <w:keepNext w:val="0"/>
              <w:keepLines w:val="0"/>
              <w:pageBreakBefore w:val="0"/>
              <w:widowControl/>
              <w:shd w:val="clear"/>
              <w:kinsoku/>
              <w:wordWrap/>
              <w:overflowPunct/>
              <w:topLinePunct w:val="0"/>
              <w:autoSpaceDE/>
              <w:autoSpaceDN/>
              <w:bidi w:val="0"/>
              <w:adjustRightInd w:val="0"/>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SA"/>
              </w:rPr>
            </w:pPr>
            <w:r>
              <w:rPr>
                <w:rFonts w:hint="default" w:ascii="Times New Roman" w:hAnsi="Times New Roman" w:eastAsia="仿宋" w:cs="Times New Roman"/>
                <w:b w:val="0"/>
                <w:bCs/>
                <w:color w:val="auto"/>
                <w:kern w:val="0"/>
                <w:sz w:val="21"/>
                <w:szCs w:val="21"/>
                <w:highlight w:val="none"/>
                <w:u w:val="none"/>
                <w:lang w:bidi="en-US"/>
              </w:rPr>
              <w:t>关岭布依族苗族自治县一般管控单元1</w:t>
            </w:r>
          </w:p>
        </w:tc>
        <w:tc>
          <w:tcPr>
            <w:tcW w:w="313" w:type="pct"/>
            <w:vMerge w:val="restart"/>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213F800C">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r>
              <w:rPr>
                <w:rFonts w:hint="default" w:ascii="Times New Roman" w:hAnsi="Times New Roman" w:eastAsia="仿宋" w:cs="Times New Roman"/>
                <w:b w:val="0"/>
                <w:bCs/>
                <w:color w:val="auto"/>
                <w:kern w:val="0"/>
                <w:sz w:val="21"/>
                <w:szCs w:val="21"/>
                <w:highlight w:val="none"/>
                <w:u w:val="none"/>
                <w:lang w:bidi="en-US"/>
              </w:rPr>
              <w:t>一般管控单元</w:t>
            </w:r>
          </w:p>
        </w:tc>
        <w:tc>
          <w:tcPr>
            <w:tcW w:w="402"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47A66A2E">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SA"/>
              </w:rPr>
            </w:pPr>
            <w:r>
              <w:rPr>
                <w:rFonts w:hint="default" w:ascii="Times New Roman" w:hAnsi="Times New Roman" w:eastAsia="仿宋" w:cs="Times New Roman"/>
                <w:b w:val="0"/>
                <w:bCs/>
                <w:color w:val="auto"/>
                <w:kern w:val="0"/>
                <w:sz w:val="21"/>
                <w:szCs w:val="21"/>
                <w:highlight w:val="none"/>
                <w:u w:val="none"/>
                <w:lang w:bidi="ar"/>
              </w:rPr>
              <w:t>空间布局约束</w:t>
            </w:r>
          </w:p>
        </w:tc>
        <w:tc>
          <w:tcPr>
            <w:tcW w:w="278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4C98DD6">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1.城镇开发边界执行贵州省土地资源普适性管控要求。</w:t>
            </w:r>
          </w:p>
          <w:p w14:paraId="59B2DDC8">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2.畜禽养殖业执行贵州省农业污染禁养区、限养区普适性管控要求；畜禽养殖业规模的确定执行贵州省农业污染普适性管控要求。</w:t>
            </w:r>
          </w:p>
          <w:p w14:paraId="124C0BC5">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3.城镇建成区上风向限制露天矿山建设；对现有造成污染的露天矿山进行有序退出。</w:t>
            </w:r>
          </w:p>
        </w:tc>
        <w:tc>
          <w:tcPr>
            <w:tcW w:w="775"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64B04AE">
            <w:pPr>
              <w:keepNext w:val="0"/>
              <w:keepLines w:val="0"/>
              <w:pageBreakBefore w:val="0"/>
              <w:widowControl/>
              <w:shd w:val="clear"/>
              <w:kinsoku/>
              <w:wordWrap/>
              <w:overflowPunct/>
              <w:topLinePunct w:val="0"/>
              <w:autoSpaceDE/>
              <w:autoSpaceDN/>
              <w:bidi w:val="0"/>
              <w:adjustRightInd w:val="0"/>
              <w:snapToGrid w:val="0"/>
              <w:spacing w:line="240" w:lineRule="auto"/>
              <w:ind w:firstLine="420" w:firstLineChars="200"/>
              <w:jc w:val="both"/>
              <w:textAlignment w:val="center"/>
              <w:rPr>
                <w:rFonts w:hint="eastAsia" w:ascii="Times New Roman" w:hAnsi="Times New Roman" w:eastAsia="仿宋" w:cs="Times New Roman"/>
                <w:b w:val="0"/>
                <w:bCs/>
                <w:color w:val="auto"/>
                <w:kern w:val="0"/>
                <w:sz w:val="21"/>
                <w:szCs w:val="21"/>
                <w:highlight w:val="none"/>
                <w:u w:val="none"/>
                <w:lang w:val="en-US" w:eastAsia="zh-CN" w:bidi="en-US"/>
              </w:rPr>
            </w:pPr>
            <w:r>
              <w:rPr>
                <w:rFonts w:hint="eastAsia" w:ascii="Times New Roman" w:hAnsi="Times New Roman" w:eastAsia="仿宋" w:cs="Times New Roman"/>
                <w:b w:val="0"/>
                <w:bCs/>
                <w:color w:val="auto"/>
                <w:kern w:val="0"/>
                <w:sz w:val="21"/>
                <w:szCs w:val="21"/>
                <w:highlight w:val="none"/>
                <w:u w:val="none"/>
                <w:lang w:val="en-US" w:eastAsia="zh-CN" w:bidi="en-US"/>
              </w:rPr>
              <w:t>三线划定结果及</w:t>
            </w:r>
            <w:r>
              <w:rPr>
                <w:rFonts w:hint="default" w:ascii="Times New Roman" w:hAnsi="Times New Roman" w:eastAsia="仿宋" w:cs="Times New Roman"/>
                <w:b w:val="0"/>
                <w:bCs/>
                <w:color w:val="auto"/>
                <w:kern w:val="0"/>
                <w:sz w:val="21"/>
                <w:szCs w:val="21"/>
                <w:highlight w:val="none"/>
                <w:u w:val="none"/>
                <w:lang w:val="en-US" w:eastAsia="zh-CN" w:bidi="en-US"/>
              </w:rPr>
              <w:t>贵州省普适性要求</w:t>
            </w:r>
            <w:r>
              <w:rPr>
                <w:rFonts w:hint="eastAsia" w:ascii="Times New Roman" w:hAnsi="Times New Roman" w:eastAsia="仿宋" w:cs="Times New Roman"/>
                <w:b w:val="0"/>
                <w:bCs/>
                <w:color w:val="auto"/>
                <w:kern w:val="0"/>
                <w:sz w:val="21"/>
                <w:szCs w:val="21"/>
                <w:highlight w:val="none"/>
                <w:u w:val="none"/>
                <w:lang w:val="en-US" w:eastAsia="zh-CN" w:bidi="en-US"/>
              </w:rPr>
              <w:t>。</w:t>
            </w:r>
          </w:p>
        </w:tc>
      </w:tr>
      <w:tr w14:paraId="2A868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366"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598C728F">
            <w:pPr>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360"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66660E21">
            <w:pPr>
              <w:keepNext w:val="0"/>
              <w:keepLines w:val="0"/>
              <w:pageBreakBefore w:val="0"/>
              <w:widowControl/>
              <w:shd w:val="clear"/>
              <w:kinsoku/>
              <w:wordWrap/>
              <w:overflowPunct/>
              <w:topLinePunct w:val="0"/>
              <w:autoSpaceDE/>
              <w:autoSpaceDN/>
              <w:bidi w:val="0"/>
              <w:adjustRightInd w:val="0"/>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313"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2B7EB014">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p>
        </w:tc>
        <w:tc>
          <w:tcPr>
            <w:tcW w:w="402"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6041A9EF">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
              </w:rPr>
            </w:pPr>
            <w:r>
              <w:rPr>
                <w:rFonts w:hint="default" w:ascii="Times New Roman" w:hAnsi="Times New Roman" w:eastAsia="仿宋" w:cs="Times New Roman"/>
                <w:b w:val="0"/>
                <w:bCs/>
                <w:color w:val="auto"/>
                <w:kern w:val="0"/>
                <w:sz w:val="21"/>
                <w:szCs w:val="21"/>
                <w:highlight w:val="none"/>
                <w:u w:val="none"/>
                <w:lang w:bidi="en-US"/>
              </w:rPr>
              <w:t>污染物排放管控</w:t>
            </w:r>
          </w:p>
        </w:tc>
        <w:tc>
          <w:tcPr>
            <w:tcW w:w="278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C7A06AD">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1.生活污水处理率、污泥无害化处置率、新建城镇生活污水处理设施执行贵州省水环境城镇生活污染普适性管控要求。</w:t>
            </w:r>
          </w:p>
          <w:p w14:paraId="1DFBC0E2">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2.化肥农药使用量执行安顺市普适性管控要求。特色作物茶树等农作物种植以施用有机肥为主。</w:t>
            </w:r>
          </w:p>
          <w:p w14:paraId="74D028AD">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i w:val="0"/>
                <w:iCs w:val="0"/>
                <w:strike/>
                <w:dstrike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3.按照“户分类、村收集、镇转运、县处理”的模式</w:t>
            </w:r>
            <w:r>
              <w:rPr>
                <w:rFonts w:hint="default" w:ascii="Times New Roman" w:hAnsi="Times New Roman" w:eastAsia="仿宋" w:cs="Times New Roman"/>
                <w:b w:val="0"/>
                <w:bCs/>
                <w:i w:val="0"/>
                <w:iCs w:val="0"/>
                <w:strike w:val="0"/>
                <w:dstrike w:val="0"/>
                <w:color w:val="auto"/>
                <w:kern w:val="0"/>
                <w:sz w:val="21"/>
                <w:szCs w:val="21"/>
                <w:highlight w:val="none"/>
                <w:u w:val="none"/>
                <w:lang w:val="en-US" w:eastAsia="zh-CN" w:bidi="ar"/>
              </w:rPr>
              <w:t>。</w:t>
            </w:r>
          </w:p>
          <w:p w14:paraId="18D7DE4B">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i w:val="0"/>
                <w:iCs w:val="0"/>
                <w:strike/>
                <w:dstrike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strike w:val="0"/>
                <w:dstrike w:val="0"/>
                <w:color w:val="auto"/>
                <w:kern w:val="0"/>
                <w:sz w:val="21"/>
                <w:szCs w:val="21"/>
                <w:highlight w:val="none"/>
                <w:u w:val="none"/>
                <w:lang w:val="en-US" w:eastAsia="zh-CN" w:bidi="ar"/>
              </w:rPr>
              <w:t>4.实现农村生活垃圾收运处置体系行政村全覆盖，30户以上自然村寨收运设施覆盖率达到90%，基本实现原生生活垃圾“零填埋”。到 2025 年，城乡生活垃圾无害化处理率达 80%以上。</w:t>
            </w:r>
          </w:p>
        </w:tc>
        <w:tc>
          <w:tcPr>
            <w:tcW w:w="775"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ECA9D46">
            <w:pPr>
              <w:keepNext w:val="0"/>
              <w:keepLines w:val="0"/>
              <w:pageBreakBefore w:val="0"/>
              <w:widowControl/>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color w:val="auto"/>
                <w:kern w:val="0"/>
                <w:sz w:val="21"/>
                <w:szCs w:val="21"/>
                <w:highlight w:val="none"/>
                <w:u w:val="none"/>
                <w:lang w:val="en-US" w:eastAsia="zh-CN" w:bidi="ar-SA"/>
              </w:rPr>
            </w:pPr>
            <w:r>
              <w:rPr>
                <w:rFonts w:hint="eastAsia" w:ascii="Times New Roman" w:hAnsi="Times New Roman" w:eastAsia="仿宋" w:cs="Times New Roman"/>
                <w:b w:val="0"/>
                <w:bCs/>
                <w:color w:val="auto"/>
                <w:kern w:val="0"/>
                <w:sz w:val="21"/>
                <w:szCs w:val="21"/>
                <w:highlight w:val="none"/>
                <w:u w:val="none"/>
                <w:lang w:val="en-US" w:eastAsia="zh-CN" w:bidi="en-US"/>
              </w:rPr>
              <w:t>三线划定结果及</w:t>
            </w:r>
            <w:r>
              <w:rPr>
                <w:rFonts w:hint="default" w:ascii="Times New Roman" w:hAnsi="Times New Roman" w:eastAsia="仿宋" w:cs="Times New Roman"/>
                <w:b w:val="0"/>
                <w:bCs/>
                <w:color w:val="auto"/>
                <w:kern w:val="0"/>
                <w:sz w:val="21"/>
                <w:szCs w:val="21"/>
                <w:highlight w:val="none"/>
                <w:u w:val="none"/>
                <w:lang w:val="en-US" w:eastAsia="zh-CN" w:bidi="en-US"/>
              </w:rPr>
              <w:t>贵州省普适性要求</w:t>
            </w:r>
            <w:r>
              <w:rPr>
                <w:rFonts w:hint="eastAsia" w:ascii="Times New Roman" w:hAnsi="Times New Roman" w:eastAsia="仿宋" w:cs="Times New Roman"/>
                <w:b w:val="0"/>
                <w:bCs/>
                <w:color w:val="auto"/>
                <w:kern w:val="0"/>
                <w:sz w:val="21"/>
                <w:szCs w:val="21"/>
                <w:highlight w:val="none"/>
                <w:u w:val="none"/>
                <w:lang w:val="en-US" w:eastAsia="zh-CN" w:bidi="en-US"/>
              </w:rPr>
              <w:t>；《安顺市国土空间总体规划（2021-2035年）》</w:t>
            </w:r>
            <w:r>
              <w:rPr>
                <w:rFonts w:hint="default" w:ascii="Times New Roman" w:hAnsi="Times New Roman" w:eastAsia="仿宋" w:cs="Times New Roman"/>
                <w:b w:val="0"/>
                <w:bCs/>
                <w:color w:val="auto"/>
                <w:kern w:val="0"/>
                <w:sz w:val="21"/>
                <w:szCs w:val="21"/>
                <w:highlight w:val="none"/>
                <w:u w:val="none"/>
                <w:lang w:eastAsia="zh-CN" w:bidi="en-US"/>
              </w:rPr>
              <w:t>《安顺市“十四五”生态环境保护规划》《省人民政府办公厅关于印发贵州省城镇生活污水治理三年攻坚行动方案（2022—2024年）和贵州省生活垃圾治理攻坚行动方案的通知（黔府办函〔2022〕95号）》。</w:t>
            </w:r>
          </w:p>
        </w:tc>
      </w:tr>
      <w:tr w14:paraId="6A5B7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366"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2A076D6E">
            <w:pPr>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360"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1DEF3A7C">
            <w:pPr>
              <w:keepNext w:val="0"/>
              <w:keepLines w:val="0"/>
              <w:pageBreakBefore w:val="0"/>
              <w:widowControl/>
              <w:shd w:val="clear"/>
              <w:kinsoku/>
              <w:wordWrap/>
              <w:overflowPunct/>
              <w:topLinePunct w:val="0"/>
              <w:autoSpaceDE/>
              <w:autoSpaceDN/>
              <w:bidi w:val="0"/>
              <w:adjustRightInd w:val="0"/>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313"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08073F87">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p>
        </w:tc>
        <w:tc>
          <w:tcPr>
            <w:tcW w:w="402"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63090FAA">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
              </w:rPr>
            </w:pPr>
            <w:r>
              <w:rPr>
                <w:rFonts w:hint="default" w:ascii="Times New Roman" w:hAnsi="Times New Roman" w:eastAsia="仿宋" w:cs="Times New Roman"/>
                <w:b w:val="0"/>
                <w:bCs/>
                <w:color w:val="auto"/>
                <w:kern w:val="0"/>
                <w:sz w:val="21"/>
                <w:szCs w:val="21"/>
                <w:highlight w:val="none"/>
                <w:u w:val="none"/>
                <w:lang w:bidi="en-US"/>
              </w:rPr>
              <w:t>环境风险防控</w:t>
            </w:r>
          </w:p>
        </w:tc>
        <w:tc>
          <w:tcPr>
            <w:tcW w:w="278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46A5AA9">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1.加强矿山环境监测，同步做好治理与修复工作，避免环境污染。</w:t>
            </w:r>
          </w:p>
          <w:p w14:paraId="548A0188">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2.执行贵州省土壤污染风险防控普适性管控要求。</w:t>
            </w:r>
          </w:p>
          <w:p w14:paraId="3F0B0C8E">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3.病死畜禽管控风险执行贵州省水环境农业污染普适性管控要求。</w:t>
            </w:r>
          </w:p>
        </w:tc>
        <w:tc>
          <w:tcPr>
            <w:tcW w:w="775"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5BCE8C0">
            <w:pPr>
              <w:keepNext w:val="0"/>
              <w:keepLines w:val="0"/>
              <w:pageBreakBefore w:val="0"/>
              <w:widowControl/>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color w:val="auto"/>
                <w:kern w:val="0"/>
                <w:sz w:val="21"/>
                <w:szCs w:val="21"/>
                <w:highlight w:val="none"/>
                <w:u w:val="none"/>
                <w:lang w:bidi="en-US"/>
              </w:rPr>
            </w:pPr>
            <w:r>
              <w:rPr>
                <w:rFonts w:hint="eastAsia" w:ascii="Times New Roman" w:hAnsi="Times New Roman" w:eastAsia="仿宋" w:cs="Times New Roman"/>
                <w:b w:val="0"/>
                <w:bCs/>
                <w:color w:val="auto"/>
                <w:kern w:val="0"/>
                <w:sz w:val="21"/>
                <w:szCs w:val="21"/>
                <w:highlight w:val="none"/>
                <w:u w:val="none"/>
                <w:lang w:val="en-US" w:eastAsia="zh-CN" w:bidi="en-US"/>
              </w:rPr>
              <w:t>三线划定结果及</w:t>
            </w:r>
            <w:r>
              <w:rPr>
                <w:rFonts w:hint="default" w:ascii="Times New Roman" w:hAnsi="Times New Roman" w:eastAsia="仿宋" w:cs="Times New Roman"/>
                <w:b w:val="0"/>
                <w:bCs/>
                <w:color w:val="auto"/>
                <w:kern w:val="0"/>
                <w:sz w:val="21"/>
                <w:szCs w:val="21"/>
                <w:highlight w:val="none"/>
                <w:u w:val="none"/>
                <w:lang w:val="en-US" w:eastAsia="zh-CN" w:bidi="en-US"/>
              </w:rPr>
              <w:t>贵州省普适性要求</w:t>
            </w:r>
            <w:r>
              <w:rPr>
                <w:rFonts w:hint="eastAsia" w:ascii="Times New Roman" w:hAnsi="Times New Roman" w:eastAsia="仿宋" w:cs="Times New Roman"/>
                <w:b w:val="0"/>
                <w:bCs/>
                <w:color w:val="auto"/>
                <w:kern w:val="0"/>
                <w:sz w:val="21"/>
                <w:szCs w:val="21"/>
                <w:highlight w:val="none"/>
                <w:u w:val="none"/>
                <w:lang w:val="en-US" w:eastAsia="zh-CN" w:bidi="en-US"/>
              </w:rPr>
              <w:t>。</w:t>
            </w:r>
          </w:p>
        </w:tc>
      </w:tr>
      <w:tr w14:paraId="6CD7B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366"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1862CEBA">
            <w:pPr>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360"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454AEEA8">
            <w:pPr>
              <w:keepNext w:val="0"/>
              <w:keepLines w:val="0"/>
              <w:pageBreakBefore w:val="0"/>
              <w:widowControl/>
              <w:shd w:val="clear"/>
              <w:kinsoku/>
              <w:wordWrap/>
              <w:overflowPunct/>
              <w:topLinePunct w:val="0"/>
              <w:autoSpaceDE/>
              <w:autoSpaceDN/>
              <w:bidi w:val="0"/>
              <w:adjustRightInd w:val="0"/>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313"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19255E0D">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p>
        </w:tc>
        <w:tc>
          <w:tcPr>
            <w:tcW w:w="402"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0D2DEB54">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
              </w:rPr>
            </w:pPr>
            <w:r>
              <w:rPr>
                <w:rFonts w:hint="default" w:ascii="Times New Roman" w:hAnsi="Times New Roman" w:eastAsia="仿宋" w:cs="Times New Roman"/>
                <w:b w:val="0"/>
                <w:bCs/>
                <w:color w:val="auto"/>
                <w:kern w:val="0"/>
                <w:sz w:val="21"/>
                <w:szCs w:val="21"/>
                <w:highlight w:val="none"/>
                <w:u w:val="none"/>
                <w:lang w:bidi="en-US"/>
              </w:rPr>
              <w:t>资源开发效率要求</w:t>
            </w:r>
          </w:p>
        </w:tc>
        <w:tc>
          <w:tcPr>
            <w:tcW w:w="278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C293FE5">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执行安顺市关岭县资源开发效率普适性管控要求。</w:t>
            </w:r>
          </w:p>
        </w:tc>
        <w:tc>
          <w:tcPr>
            <w:tcW w:w="775"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408430F">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left"/>
              <w:textAlignment w:val="center"/>
              <w:rPr>
                <w:rFonts w:hint="default" w:ascii="Times New Roman" w:hAnsi="Times New Roman" w:eastAsia="仿宋" w:cs="Times New Roman"/>
                <w:b w:val="0"/>
                <w:bCs/>
                <w:color w:val="auto"/>
                <w:kern w:val="0"/>
                <w:sz w:val="21"/>
                <w:szCs w:val="21"/>
                <w:highlight w:val="none"/>
                <w:u w:val="none"/>
                <w:lang w:bidi="en-US"/>
              </w:rPr>
            </w:pPr>
            <w:r>
              <w:rPr>
                <w:rFonts w:hint="eastAsia" w:ascii="Times New Roman" w:hAnsi="Times New Roman" w:eastAsia="仿宋" w:cs="Times New Roman"/>
                <w:b w:val="0"/>
                <w:bCs/>
                <w:color w:val="auto"/>
                <w:kern w:val="0"/>
                <w:sz w:val="21"/>
                <w:szCs w:val="21"/>
                <w:highlight w:val="none"/>
                <w:u w:val="none"/>
                <w:lang w:val="en-US" w:eastAsia="zh-CN" w:bidi="en-US"/>
              </w:rPr>
              <w:t xml:space="preserve">    三线划定结果及</w:t>
            </w:r>
            <w:r>
              <w:rPr>
                <w:rFonts w:hint="default" w:ascii="Times New Roman" w:hAnsi="Times New Roman" w:eastAsia="仿宋" w:cs="Times New Roman"/>
                <w:b w:val="0"/>
                <w:bCs/>
                <w:color w:val="auto"/>
                <w:kern w:val="0"/>
                <w:sz w:val="21"/>
                <w:szCs w:val="21"/>
                <w:highlight w:val="none"/>
                <w:u w:val="none"/>
                <w:lang w:val="en-US" w:eastAsia="zh-CN" w:bidi="en-US"/>
              </w:rPr>
              <w:t>贵州省普适性要求</w:t>
            </w:r>
            <w:r>
              <w:rPr>
                <w:rFonts w:hint="eastAsia" w:ascii="Times New Roman" w:hAnsi="Times New Roman" w:eastAsia="仿宋" w:cs="Times New Roman"/>
                <w:b w:val="0"/>
                <w:bCs/>
                <w:color w:val="auto"/>
                <w:kern w:val="0"/>
                <w:sz w:val="21"/>
                <w:szCs w:val="21"/>
                <w:highlight w:val="none"/>
                <w:u w:val="none"/>
                <w:lang w:val="en-US" w:eastAsia="zh-CN" w:bidi="en-US"/>
              </w:rPr>
              <w:t>。</w:t>
            </w:r>
          </w:p>
        </w:tc>
      </w:tr>
      <w:tr w14:paraId="4AEDB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366" w:type="pct"/>
            <w:vMerge w:val="restart"/>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200172E8">
            <w:pPr>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ar-SA"/>
              </w:rPr>
            </w:pPr>
            <w:r>
              <w:rPr>
                <w:rFonts w:hint="default" w:ascii="Times New Roman" w:hAnsi="Times New Roman" w:eastAsia="仿宋" w:cs="Times New Roman"/>
                <w:b w:val="0"/>
                <w:bCs/>
                <w:color w:val="auto"/>
                <w:kern w:val="0"/>
                <w:sz w:val="21"/>
                <w:szCs w:val="21"/>
                <w:highlight w:val="none"/>
                <w:u w:val="none"/>
                <w:lang w:bidi="en-US"/>
              </w:rPr>
              <w:t>ZH52042430002</w:t>
            </w:r>
          </w:p>
        </w:tc>
        <w:tc>
          <w:tcPr>
            <w:tcW w:w="360" w:type="pct"/>
            <w:vMerge w:val="restart"/>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455F825E">
            <w:pPr>
              <w:keepNext w:val="0"/>
              <w:keepLines w:val="0"/>
              <w:pageBreakBefore w:val="0"/>
              <w:widowControl/>
              <w:shd w:val="clear"/>
              <w:kinsoku/>
              <w:wordWrap/>
              <w:overflowPunct/>
              <w:topLinePunct w:val="0"/>
              <w:autoSpaceDE/>
              <w:autoSpaceDN/>
              <w:bidi w:val="0"/>
              <w:adjustRightInd w:val="0"/>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SA"/>
              </w:rPr>
            </w:pPr>
            <w:r>
              <w:rPr>
                <w:rFonts w:hint="default" w:ascii="Times New Roman" w:hAnsi="Times New Roman" w:eastAsia="仿宋" w:cs="Times New Roman"/>
                <w:b w:val="0"/>
                <w:bCs/>
                <w:color w:val="auto"/>
                <w:kern w:val="0"/>
                <w:sz w:val="21"/>
                <w:szCs w:val="21"/>
                <w:highlight w:val="none"/>
                <w:u w:val="none"/>
                <w:lang w:bidi="en-US"/>
              </w:rPr>
              <w:t>关岭布依族苗族自治县一般管控单元2</w:t>
            </w:r>
          </w:p>
        </w:tc>
        <w:tc>
          <w:tcPr>
            <w:tcW w:w="313" w:type="pct"/>
            <w:vMerge w:val="restart"/>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22A0E65E">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r>
              <w:rPr>
                <w:rFonts w:hint="default" w:ascii="Times New Roman" w:hAnsi="Times New Roman" w:eastAsia="仿宋" w:cs="Times New Roman"/>
                <w:b w:val="0"/>
                <w:bCs/>
                <w:color w:val="auto"/>
                <w:kern w:val="0"/>
                <w:sz w:val="21"/>
                <w:szCs w:val="21"/>
                <w:highlight w:val="none"/>
                <w:u w:val="none"/>
                <w:lang w:bidi="en-US"/>
              </w:rPr>
              <w:t>一般管控单元</w:t>
            </w:r>
          </w:p>
        </w:tc>
        <w:tc>
          <w:tcPr>
            <w:tcW w:w="402"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2A2E84A3">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SA"/>
              </w:rPr>
            </w:pPr>
            <w:r>
              <w:rPr>
                <w:rFonts w:hint="default" w:ascii="Times New Roman" w:hAnsi="Times New Roman" w:eastAsia="仿宋" w:cs="Times New Roman"/>
                <w:b w:val="0"/>
                <w:bCs/>
                <w:color w:val="auto"/>
                <w:kern w:val="0"/>
                <w:sz w:val="21"/>
                <w:szCs w:val="21"/>
                <w:highlight w:val="none"/>
                <w:u w:val="none"/>
                <w:lang w:bidi="ar"/>
              </w:rPr>
              <w:t>空间布局约束</w:t>
            </w:r>
          </w:p>
        </w:tc>
        <w:tc>
          <w:tcPr>
            <w:tcW w:w="278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7C4D6A0">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1.城镇开发边界执行贵州省土地资源普适性管控要求。</w:t>
            </w:r>
          </w:p>
          <w:p w14:paraId="37D9F3E6">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2.畜禽养殖业执行贵州省农业污染禁养区、限养区普适性管控要求；畜禽养殖业规模的确定执行贵州省农业污染普适性管控要求。</w:t>
            </w:r>
          </w:p>
          <w:p w14:paraId="1AC72A35">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color w:val="auto"/>
                <w:kern w:val="0"/>
                <w:sz w:val="21"/>
                <w:szCs w:val="21"/>
                <w:highlight w:val="none"/>
                <w:u w:val="none"/>
                <w:lang w:val="en-US" w:eastAsia="zh-CN" w:bidi="ar-SA"/>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3.城镇建成区上风向限制露天矿山建设；对现有造成污染的露天矿山进行有序退出。</w:t>
            </w:r>
          </w:p>
        </w:tc>
        <w:tc>
          <w:tcPr>
            <w:tcW w:w="775"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BF90F9B">
            <w:pPr>
              <w:keepNext w:val="0"/>
              <w:keepLines w:val="0"/>
              <w:pageBreakBefore w:val="0"/>
              <w:widowControl/>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color w:val="auto"/>
                <w:kern w:val="0"/>
                <w:sz w:val="21"/>
                <w:szCs w:val="21"/>
                <w:highlight w:val="none"/>
                <w:u w:val="none"/>
                <w:lang w:val="en-US" w:eastAsia="zh-CN" w:bidi="ar-SA"/>
              </w:rPr>
            </w:pPr>
            <w:r>
              <w:rPr>
                <w:rFonts w:hint="eastAsia" w:ascii="Times New Roman" w:hAnsi="Times New Roman" w:eastAsia="仿宋" w:cs="Times New Roman"/>
                <w:b w:val="0"/>
                <w:bCs/>
                <w:color w:val="auto"/>
                <w:kern w:val="0"/>
                <w:sz w:val="21"/>
                <w:szCs w:val="21"/>
                <w:highlight w:val="none"/>
                <w:u w:val="none"/>
                <w:lang w:val="en-US" w:eastAsia="zh-CN" w:bidi="en-US"/>
              </w:rPr>
              <w:t>三线划定结果及</w:t>
            </w:r>
            <w:r>
              <w:rPr>
                <w:rFonts w:hint="default" w:ascii="Times New Roman" w:hAnsi="Times New Roman" w:eastAsia="仿宋" w:cs="Times New Roman"/>
                <w:b w:val="0"/>
                <w:bCs/>
                <w:color w:val="auto"/>
                <w:kern w:val="0"/>
                <w:sz w:val="21"/>
                <w:szCs w:val="21"/>
                <w:highlight w:val="none"/>
                <w:u w:val="none"/>
                <w:lang w:val="en-US" w:eastAsia="zh-CN" w:bidi="en-US"/>
              </w:rPr>
              <w:t>贵州省普适性要求</w:t>
            </w:r>
            <w:r>
              <w:rPr>
                <w:rFonts w:hint="eastAsia" w:ascii="Times New Roman" w:hAnsi="Times New Roman" w:eastAsia="仿宋" w:cs="Times New Roman"/>
                <w:b w:val="0"/>
                <w:bCs/>
                <w:color w:val="auto"/>
                <w:kern w:val="0"/>
                <w:sz w:val="21"/>
                <w:szCs w:val="21"/>
                <w:highlight w:val="none"/>
                <w:u w:val="none"/>
                <w:lang w:val="en-US" w:eastAsia="zh-CN" w:bidi="en-US"/>
              </w:rPr>
              <w:t>。</w:t>
            </w:r>
          </w:p>
        </w:tc>
      </w:tr>
      <w:tr w14:paraId="4D416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366"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70F76A55">
            <w:pPr>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360"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0E43EA86">
            <w:pPr>
              <w:keepNext w:val="0"/>
              <w:keepLines w:val="0"/>
              <w:pageBreakBefore w:val="0"/>
              <w:widowControl/>
              <w:shd w:val="clear"/>
              <w:kinsoku/>
              <w:wordWrap/>
              <w:overflowPunct/>
              <w:topLinePunct w:val="0"/>
              <w:autoSpaceDE/>
              <w:autoSpaceDN/>
              <w:bidi w:val="0"/>
              <w:adjustRightInd w:val="0"/>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313"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45CC7C19">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p>
        </w:tc>
        <w:tc>
          <w:tcPr>
            <w:tcW w:w="402"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788C67DC">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
              </w:rPr>
            </w:pPr>
            <w:r>
              <w:rPr>
                <w:rFonts w:hint="default" w:ascii="Times New Roman" w:hAnsi="Times New Roman" w:eastAsia="仿宋" w:cs="Times New Roman"/>
                <w:b w:val="0"/>
                <w:bCs/>
                <w:color w:val="auto"/>
                <w:kern w:val="0"/>
                <w:sz w:val="21"/>
                <w:szCs w:val="21"/>
                <w:highlight w:val="none"/>
                <w:u w:val="none"/>
                <w:lang w:bidi="en-US"/>
              </w:rPr>
              <w:t>污染物排放管控</w:t>
            </w:r>
          </w:p>
        </w:tc>
        <w:tc>
          <w:tcPr>
            <w:tcW w:w="278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E3D15C2">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1.生活污水处理率、污泥无害化处置率、新建城镇生活污水处理设施执行贵州省水环境城镇生活污染普适性管控要求。</w:t>
            </w:r>
          </w:p>
          <w:p w14:paraId="4FCBF7D5">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2.化肥农药使用量执行安顺市普适性管控要求。特色作物茶树等农作物种植以施用有机肥为主。</w:t>
            </w:r>
          </w:p>
          <w:p w14:paraId="1308105C">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i w:val="0"/>
                <w:iCs w:val="0"/>
                <w:strike/>
                <w:dstrike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3.按照“户分类、村收集、镇转运、县处理”的模式</w:t>
            </w:r>
            <w:r>
              <w:rPr>
                <w:rFonts w:hint="default" w:ascii="Times New Roman" w:hAnsi="Times New Roman" w:eastAsia="仿宋" w:cs="Times New Roman"/>
                <w:b w:val="0"/>
                <w:bCs/>
                <w:i w:val="0"/>
                <w:iCs w:val="0"/>
                <w:strike w:val="0"/>
                <w:dstrike w:val="0"/>
                <w:color w:val="auto"/>
                <w:kern w:val="0"/>
                <w:sz w:val="21"/>
                <w:szCs w:val="21"/>
                <w:highlight w:val="none"/>
                <w:u w:val="none"/>
                <w:lang w:val="en-US" w:eastAsia="zh-CN" w:bidi="ar"/>
              </w:rPr>
              <w:t>。</w:t>
            </w:r>
          </w:p>
          <w:p w14:paraId="3B5503DC">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i w:val="0"/>
                <w:iCs w:val="0"/>
                <w:strike/>
                <w:dstrike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strike w:val="0"/>
                <w:dstrike w:val="0"/>
                <w:color w:val="auto"/>
                <w:kern w:val="0"/>
                <w:sz w:val="21"/>
                <w:szCs w:val="21"/>
                <w:highlight w:val="none"/>
                <w:u w:val="none"/>
                <w:lang w:val="en-US" w:eastAsia="zh-CN" w:bidi="ar"/>
              </w:rPr>
              <w:t>4.实现农村生活垃圾收运处置体系行政村全覆盖，30户以上自然村寨收运设施覆盖率达到90%，基本实现原生生活垃圾“零填埋”。到 2025 年，城乡生活垃圾无害化处理率达 80%以上。</w:t>
            </w:r>
          </w:p>
        </w:tc>
        <w:tc>
          <w:tcPr>
            <w:tcW w:w="775"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5A97CAE">
            <w:pPr>
              <w:keepNext w:val="0"/>
              <w:keepLines w:val="0"/>
              <w:pageBreakBefore w:val="0"/>
              <w:widowControl/>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color w:val="auto"/>
                <w:kern w:val="0"/>
                <w:sz w:val="21"/>
                <w:szCs w:val="21"/>
                <w:highlight w:val="none"/>
                <w:u w:val="none"/>
                <w:lang w:val="en-US" w:eastAsia="zh-CN" w:bidi="ar-SA"/>
              </w:rPr>
            </w:pPr>
            <w:r>
              <w:rPr>
                <w:rFonts w:hint="eastAsia" w:ascii="Times New Roman" w:hAnsi="Times New Roman" w:eastAsia="仿宋" w:cs="Times New Roman"/>
                <w:b w:val="0"/>
                <w:bCs/>
                <w:color w:val="auto"/>
                <w:kern w:val="0"/>
                <w:sz w:val="21"/>
                <w:szCs w:val="21"/>
                <w:highlight w:val="none"/>
                <w:u w:val="none"/>
                <w:lang w:val="en-US" w:eastAsia="zh-CN" w:bidi="en-US"/>
              </w:rPr>
              <w:t>三线划定结果及</w:t>
            </w:r>
            <w:r>
              <w:rPr>
                <w:rFonts w:hint="default" w:ascii="Times New Roman" w:hAnsi="Times New Roman" w:eastAsia="仿宋" w:cs="Times New Roman"/>
                <w:b w:val="0"/>
                <w:bCs/>
                <w:color w:val="auto"/>
                <w:kern w:val="0"/>
                <w:sz w:val="21"/>
                <w:szCs w:val="21"/>
                <w:highlight w:val="none"/>
                <w:u w:val="none"/>
                <w:lang w:val="en-US" w:eastAsia="zh-CN" w:bidi="en-US"/>
              </w:rPr>
              <w:t>贵州省普适性要求</w:t>
            </w:r>
            <w:r>
              <w:rPr>
                <w:rFonts w:hint="eastAsia" w:ascii="Times New Roman" w:hAnsi="Times New Roman" w:eastAsia="仿宋" w:cs="Times New Roman"/>
                <w:b w:val="0"/>
                <w:bCs/>
                <w:color w:val="auto"/>
                <w:kern w:val="0"/>
                <w:sz w:val="21"/>
                <w:szCs w:val="21"/>
                <w:highlight w:val="none"/>
                <w:u w:val="none"/>
                <w:lang w:val="en-US" w:eastAsia="zh-CN" w:bidi="en-US"/>
              </w:rPr>
              <w:t>《安顺市国土空间总体规划（2021-2035年）》</w:t>
            </w:r>
            <w:r>
              <w:rPr>
                <w:rFonts w:hint="default" w:ascii="Times New Roman" w:hAnsi="Times New Roman" w:eastAsia="仿宋" w:cs="Times New Roman"/>
                <w:b w:val="0"/>
                <w:bCs/>
                <w:color w:val="auto"/>
                <w:kern w:val="0"/>
                <w:sz w:val="21"/>
                <w:szCs w:val="21"/>
                <w:highlight w:val="none"/>
                <w:u w:val="none"/>
                <w:lang w:eastAsia="zh-CN" w:bidi="en-US"/>
              </w:rPr>
              <w:t>《安顺市“十四五”生态环境保护规划》《省人民政府办公厅关于印发贵州省城镇生活污水治理三年攻坚行动方案（2022—2024年）和贵州省生活垃圾治理攻坚行动方案的通知（黔府办函〔2022〕95号）》。</w:t>
            </w:r>
          </w:p>
        </w:tc>
      </w:tr>
      <w:tr w14:paraId="1B566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366"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568AFE07">
            <w:pPr>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360"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65E6294F">
            <w:pPr>
              <w:keepNext w:val="0"/>
              <w:keepLines w:val="0"/>
              <w:pageBreakBefore w:val="0"/>
              <w:widowControl/>
              <w:shd w:val="clear"/>
              <w:kinsoku/>
              <w:wordWrap/>
              <w:overflowPunct/>
              <w:topLinePunct w:val="0"/>
              <w:autoSpaceDE/>
              <w:autoSpaceDN/>
              <w:bidi w:val="0"/>
              <w:adjustRightInd w:val="0"/>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313"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57B59B67">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p>
        </w:tc>
        <w:tc>
          <w:tcPr>
            <w:tcW w:w="402"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25CD813A">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
              </w:rPr>
            </w:pPr>
            <w:r>
              <w:rPr>
                <w:rFonts w:hint="default" w:ascii="Times New Roman" w:hAnsi="Times New Roman" w:eastAsia="仿宋" w:cs="Times New Roman"/>
                <w:b w:val="0"/>
                <w:bCs/>
                <w:color w:val="auto"/>
                <w:kern w:val="0"/>
                <w:sz w:val="21"/>
                <w:szCs w:val="21"/>
                <w:highlight w:val="none"/>
                <w:u w:val="none"/>
                <w:lang w:bidi="en-US"/>
              </w:rPr>
              <w:t>环境风险防控</w:t>
            </w:r>
          </w:p>
        </w:tc>
        <w:tc>
          <w:tcPr>
            <w:tcW w:w="278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83005DC">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1.加强矿山环境监测，同步做好治理与修复工作，避免环境污染。</w:t>
            </w:r>
          </w:p>
          <w:p w14:paraId="75046E40">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2.执行贵州省土壤污染风险防控普适性管控要求。</w:t>
            </w:r>
          </w:p>
          <w:p w14:paraId="10135891">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color w:val="auto"/>
                <w:kern w:val="0"/>
                <w:sz w:val="21"/>
                <w:szCs w:val="21"/>
                <w:highlight w:val="none"/>
                <w:u w:val="none"/>
                <w:lang w:val="en-US" w:eastAsia="zh-CN" w:bidi="ar-SA"/>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3.病死畜禽管控风险执行贵州省水环境农业污染普适性管控要求。</w:t>
            </w:r>
          </w:p>
        </w:tc>
        <w:tc>
          <w:tcPr>
            <w:tcW w:w="775"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850A9C5">
            <w:pPr>
              <w:keepNext w:val="0"/>
              <w:keepLines w:val="0"/>
              <w:pageBreakBefore w:val="0"/>
              <w:widowControl/>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color w:val="auto"/>
                <w:kern w:val="0"/>
                <w:sz w:val="21"/>
                <w:szCs w:val="21"/>
                <w:highlight w:val="none"/>
                <w:u w:val="none"/>
                <w:lang w:val="en-US" w:eastAsia="zh-CN" w:bidi="ar-SA"/>
              </w:rPr>
            </w:pPr>
            <w:r>
              <w:rPr>
                <w:rFonts w:hint="eastAsia" w:ascii="Times New Roman" w:hAnsi="Times New Roman" w:eastAsia="仿宋" w:cs="Times New Roman"/>
                <w:b w:val="0"/>
                <w:bCs/>
                <w:color w:val="auto"/>
                <w:kern w:val="0"/>
                <w:sz w:val="21"/>
                <w:szCs w:val="21"/>
                <w:highlight w:val="none"/>
                <w:u w:val="none"/>
                <w:lang w:val="en-US" w:eastAsia="zh-CN" w:bidi="en-US"/>
              </w:rPr>
              <w:t>三线划定结果及</w:t>
            </w:r>
            <w:r>
              <w:rPr>
                <w:rFonts w:hint="default" w:ascii="Times New Roman" w:hAnsi="Times New Roman" w:eastAsia="仿宋" w:cs="Times New Roman"/>
                <w:b w:val="0"/>
                <w:bCs/>
                <w:color w:val="auto"/>
                <w:kern w:val="0"/>
                <w:sz w:val="21"/>
                <w:szCs w:val="21"/>
                <w:highlight w:val="none"/>
                <w:u w:val="none"/>
                <w:lang w:val="en-US" w:eastAsia="zh-CN" w:bidi="en-US"/>
              </w:rPr>
              <w:t>贵州省普适性要求</w:t>
            </w:r>
            <w:r>
              <w:rPr>
                <w:rFonts w:hint="eastAsia" w:ascii="Times New Roman" w:hAnsi="Times New Roman" w:eastAsia="仿宋" w:cs="Times New Roman"/>
                <w:b w:val="0"/>
                <w:bCs/>
                <w:color w:val="auto"/>
                <w:kern w:val="0"/>
                <w:sz w:val="21"/>
                <w:szCs w:val="21"/>
                <w:highlight w:val="none"/>
                <w:u w:val="none"/>
                <w:lang w:val="en-US" w:eastAsia="zh-CN" w:bidi="en-US"/>
              </w:rPr>
              <w:t>。</w:t>
            </w:r>
          </w:p>
        </w:tc>
      </w:tr>
      <w:tr w14:paraId="6590C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366"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5F45C2B0">
            <w:pPr>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360"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4796854A">
            <w:pPr>
              <w:keepNext w:val="0"/>
              <w:keepLines w:val="0"/>
              <w:pageBreakBefore w:val="0"/>
              <w:widowControl/>
              <w:shd w:val="clear"/>
              <w:kinsoku/>
              <w:wordWrap/>
              <w:overflowPunct/>
              <w:topLinePunct w:val="0"/>
              <w:autoSpaceDE/>
              <w:autoSpaceDN/>
              <w:bidi w:val="0"/>
              <w:adjustRightInd w:val="0"/>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313"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08C661FA">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p>
        </w:tc>
        <w:tc>
          <w:tcPr>
            <w:tcW w:w="402"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3512BEFA">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
              </w:rPr>
            </w:pPr>
            <w:r>
              <w:rPr>
                <w:rFonts w:hint="default" w:ascii="Times New Roman" w:hAnsi="Times New Roman" w:eastAsia="仿宋" w:cs="Times New Roman"/>
                <w:b w:val="0"/>
                <w:bCs/>
                <w:color w:val="auto"/>
                <w:kern w:val="0"/>
                <w:sz w:val="21"/>
                <w:szCs w:val="21"/>
                <w:highlight w:val="none"/>
                <w:u w:val="none"/>
                <w:lang w:bidi="en-US"/>
              </w:rPr>
              <w:t>资源开发效率要求</w:t>
            </w:r>
          </w:p>
        </w:tc>
        <w:tc>
          <w:tcPr>
            <w:tcW w:w="278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9086878">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color w:val="auto"/>
                <w:kern w:val="0"/>
                <w:sz w:val="21"/>
                <w:szCs w:val="21"/>
                <w:highlight w:val="none"/>
                <w:u w:val="none"/>
                <w:lang w:val="en-US" w:eastAsia="zh-CN" w:bidi="ar-SA"/>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执行安顺市关岭县资源开发效率普适性管控要求。</w:t>
            </w:r>
          </w:p>
        </w:tc>
        <w:tc>
          <w:tcPr>
            <w:tcW w:w="775"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235AD33">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left"/>
              <w:textAlignment w:val="center"/>
              <w:rPr>
                <w:rFonts w:hint="default" w:ascii="Times New Roman" w:hAnsi="Times New Roman" w:eastAsia="仿宋" w:cs="Times New Roman"/>
                <w:b w:val="0"/>
                <w:bCs/>
                <w:color w:val="auto"/>
                <w:kern w:val="0"/>
                <w:sz w:val="21"/>
                <w:szCs w:val="21"/>
                <w:highlight w:val="none"/>
                <w:u w:val="none"/>
                <w:lang w:val="en-US" w:eastAsia="zh-CN" w:bidi="ar-SA"/>
              </w:rPr>
            </w:pPr>
            <w:r>
              <w:rPr>
                <w:rFonts w:hint="eastAsia" w:ascii="Times New Roman" w:hAnsi="Times New Roman" w:eastAsia="仿宋" w:cs="Times New Roman"/>
                <w:b w:val="0"/>
                <w:bCs/>
                <w:color w:val="auto"/>
                <w:kern w:val="0"/>
                <w:sz w:val="21"/>
                <w:szCs w:val="21"/>
                <w:highlight w:val="none"/>
                <w:u w:val="none"/>
                <w:lang w:val="en-US" w:eastAsia="zh-CN" w:bidi="en-US"/>
              </w:rPr>
              <w:t xml:space="preserve">    三线划定结果及</w:t>
            </w:r>
            <w:r>
              <w:rPr>
                <w:rFonts w:hint="default" w:ascii="Times New Roman" w:hAnsi="Times New Roman" w:eastAsia="仿宋" w:cs="Times New Roman"/>
                <w:b w:val="0"/>
                <w:bCs/>
                <w:color w:val="auto"/>
                <w:kern w:val="0"/>
                <w:sz w:val="21"/>
                <w:szCs w:val="21"/>
                <w:highlight w:val="none"/>
                <w:u w:val="none"/>
                <w:lang w:val="en-US" w:eastAsia="zh-CN" w:bidi="en-US"/>
              </w:rPr>
              <w:t>贵州省普适性要求</w:t>
            </w:r>
            <w:r>
              <w:rPr>
                <w:rFonts w:hint="eastAsia" w:ascii="Times New Roman" w:hAnsi="Times New Roman" w:eastAsia="仿宋" w:cs="Times New Roman"/>
                <w:b w:val="0"/>
                <w:bCs/>
                <w:color w:val="auto"/>
                <w:kern w:val="0"/>
                <w:sz w:val="21"/>
                <w:szCs w:val="21"/>
                <w:highlight w:val="none"/>
                <w:u w:val="none"/>
                <w:lang w:val="en-US" w:eastAsia="zh-CN" w:bidi="en-US"/>
              </w:rPr>
              <w:t>。</w:t>
            </w:r>
          </w:p>
        </w:tc>
      </w:tr>
      <w:tr w14:paraId="47530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366" w:type="pct"/>
            <w:vMerge w:val="restart"/>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70E84628">
            <w:pPr>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sz w:val="21"/>
                <w:szCs w:val="21"/>
                <w:highlight w:val="none"/>
                <w:u w:val="none"/>
                <w:lang w:bidi="en-US"/>
              </w:rPr>
            </w:pPr>
            <w:r>
              <w:rPr>
                <w:rFonts w:hint="default" w:ascii="Times New Roman" w:hAnsi="Times New Roman" w:eastAsia="仿宋" w:cs="Times New Roman"/>
                <w:b w:val="0"/>
                <w:bCs/>
                <w:color w:val="auto"/>
                <w:kern w:val="0"/>
                <w:sz w:val="21"/>
                <w:szCs w:val="21"/>
                <w:highlight w:val="none"/>
                <w:u w:val="none"/>
                <w:lang w:bidi="en-US"/>
              </w:rPr>
              <w:t>ZH52042430003</w:t>
            </w:r>
          </w:p>
        </w:tc>
        <w:tc>
          <w:tcPr>
            <w:tcW w:w="360" w:type="pct"/>
            <w:vMerge w:val="restart"/>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54367BF7">
            <w:pPr>
              <w:keepNext w:val="0"/>
              <w:keepLines w:val="0"/>
              <w:pageBreakBefore w:val="0"/>
              <w:widowControl/>
              <w:shd w:val="clear"/>
              <w:kinsoku/>
              <w:wordWrap/>
              <w:overflowPunct/>
              <w:topLinePunct w:val="0"/>
              <w:autoSpaceDE/>
              <w:autoSpaceDN/>
              <w:bidi w:val="0"/>
              <w:adjustRightInd w:val="0"/>
              <w:snapToGrid/>
              <w:spacing w:line="240" w:lineRule="auto"/>
              <w:ind w:firstLine="0" w:firstLineChars="0"/>
              <w:jc w:val="center"/>
              <w:textAlignment w:val="center"/>
              <w:rPr>
                <w:rFonts w:hint="default" w:ascii="Times New Roman" w:hAnsi="Times New Roman" w:eastAsia="仿宋" w:cs="Times New Roman"/>
                <w:b w:val="0"/>
                <w:bCs/>
                <w:color w:val="auto"/>
                <w:sz w:val="21"/>
                <w:szCs w:val="21"/>
                <w:highlight w:val="none"/>
                <w:u w:val="none"/>
                <w:lang w:bidi="en-US"/>
              </w:rPr>
            </w:pPr>
            <w:r>
              <w:rPr>
                <w:rFonts w:hint="default" w:ascii="Times New Roman" w:hAnsi="Times New Roman" w:eastAsia="仿宋" w:cs="Times New Roman"/>
                <w:b w:val="0"/>
                <w:bCs/>
                <w:color w:val="auto"/>
                <w:sz w:val="21"/>
                <w:szCs w:val="21"/>
                <w:highlight w:val="none"/>
                <w:u w:val="none"/>
                <w:lang w:bidi="en-US"/>
              </w:rPr>
              <w:t>关岭布依族苗族自治县一般管控单元3</w:t>
            </w:r>
          </w:p>
        </w:tc>
        <w:tc>
          <w:tcPr>
            <w:tcW w:w="313" w:type="pct"/>
            <w:vMerge w:val="restart"/>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3C53F6AB">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r>
              <w:rPr>
                <w:rFonts w:hint="default" w:ascii="Times New Roman" w:hAnsi="Times New Roman" w:eastAsia="仿宋" w:cs="Times New Roman"/>
                <w:b w:val="0"/>
                <w:bCs/>
                <w:color w:val="auto"/>
                <w:kern w:val="0"/>
                <w:sz w:val="21"/>
                <w:szCs w:val="21"/>
                <w:highlight w:val="none"/>
                <w:u w:val="none"/>
                <w:lang w:bidi="en-US"/>
              </w:rPr>
              <w:t>一般管控单元</w:t>
            </w:r>
          </w:p>
        </w:tc>
        <w:tc>
          <w:tcPr>
            <w:tcW w:w="402"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327CF4D2">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SA"/>
              </w:rPr>
            </w:pPr>
            <w:r>
              <w:rPr>
                <w:rFonts w:hint="default" w:ascii="Times New Roman" w:hAnsi="Times New Roman" w:eastAsia="仿宋" w:cs="Times New Roman"/>
                <w:b w:val="0"/>
                <w:bCs/>
                <w:color w:val="auto"/>
                <w:kern w:val="0"/>
                <w:sz w:val="21"/>
                <w:szCs w:val="21"/>
                <w:highlight w:val="none"/>
                <w:u w:val="none"/>
                <w:lang w:bidi="ar"/>
              </w:rPr>
              <w:t>空间布局约束</w:t>
            </w:r>
          </w:p>
        </w:tc>
        <w:tc>
          <w:tcPr>
            <w:tcW w:w="278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27ED8F2">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1.城镇开发边界执行贵州省土地资源普适性管控要求。</w:t>
            </w:r>
          </w:p>
          <w:p w14:paraId="0A92133C">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2.畜禽养殖业执行贵州省农业污染禁养区、限养区普适性管控要求；畜禽养殖业规模的确定执行贵州省农业污染普适性管控要求。</w:t>
            </w:r>
          </w:p>
          <w:p w14:paraId="090D97DD">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color w:val="auto"/>
                <w:kern w:val="0"/>
                <w:sz w:val="21"/>
                <w:szCs w:val="21"/>
                <w:highlight w:val="none"/>
                <w:u w:val="none"/>
                <w:lang w:val="en-US" w:eastAsia="zh-CN" w:bidi="ar-SA"/>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3.城镇建成区上风向限制露天矿山建设；对现有造成污染的露天矿山进行有序退出。</w:t>
            </w:r>
          </w:p>
        </w:tc>
        <w:tc>
          <w:tcPr>
            <w:tcW w:w="775"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E9F2269">
            <w:pPr>
              <w:keepNext w:val="0"/>
              <w:keepLines w:val="0"/>
              <w:pageBreakBefore w:val="0"/>
              <w:widowControl/>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color w:val="auto"/>
                <w:kern w:val="0"/>
                <w:sz w:val="21"/>
                <w:szCs w:val="21"/>
                <w:highlight w:val="none"/>
                <w:u w:val="none"/>
                <w:lang w:val="en-US" w:eastAsia="zh-CN" w:bidi="ar-SA"/>
              </w:rPr>
            </w:pPr>
            <w:r>
              <w:rPr>
                <w:rFonts w:hint="eastAsia" w:ascii="Times New Roman" w:hAnsi="Times New Roman" w:eastAsia="仿宋" w:cs="Times New Roman"/>
                <w:b w:val="0"/>
                <w:bCs/>
                <w:color w:val="auto"/>
                <w:kern w:val="0"/>
                <w:sz w:val="21"/>
                <w:szCs w:val="21"/>
                <w:highlight w:val="none"/>
                <w:u w:val="none"/>
                <w:lang w:val="en-US" w:eastAsia="zh-CN" w:bidi="en-US"/>
              </w:rPr>
              <w:t>三线划定结果及</w:t>
            </w:r>
            <w:r>
              <w:rPr>
                <w:rFonts w:hint="default" w:ascii="Times New Roman" w:hAnsi="Times New Roman" w:eastAsia="仿宋" w:cs="Times New Roman"/>
                <w:b w:val="0"/>
                <w:bCs/>
                <w:color w:val="auto"/>
                <w:kern w:val="0"/>
                <w:sz w:val="21"/>
                <w:szCs w:val="21"/>
                <w:highlight w:val="none"/>
                <w:u w:val="none"/>
                <w:lang w:val="en-US" w:eastAsia="zh-CN" w:bidi="en-US"/>
              </w:rPr>
              <w:t>贵州省普适性要求</w:t>
            </w:r>
            <w:r>
              <w:rPr>
                <w:rFonts w:hint="eastAsia" w:ascii="Times New Roman" w:hAnsi="Times New Roman" w:eastAsia="仿宋" w:cs="Times New Roman"/>
                <w:b w:val="0"/>
                <w:bCs/>
                <w:color w:val="auto"/>
                <w:kern w:val="0"/>
                <w:sz w:val="21"/>
                <w:szCs w:val="21"/>
                <w:highlight w:val="none"/>
                <w:u w:val="none"/>
                <w:lang w:val="en-US" w:eastAsia="zh-CN" w:bidi="en-US"/>
              </w:rPr>
              <w:t>。</w:t>
            </w:r>
          </w:p>
        </w:tc>
      </w:tr>
      <w:tr w14:paraId="51157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366"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48360F5D">
            <w:pPr>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360"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3490A0D7">
            <w:pPr>
              <w:keepNext w:val="0"/>
              <w:keepLines w:val="0"/>
              <w:pageBreakBefore w:val="0"/>
              <w:widowControl/>
              <w:shd w:val="clear"/>
              <w:kinsoku/>
              <w:wordWrap/>
              <w:overflowPunct/>
              <w:topLinePunct w:val="0"/>
              <w:autoSpaceDE/>
              <w:autoSpaceDN/>
              <w:bidi w:val="0"/>
              <w:adjustRightInd w:val="0"/>
              <w:snapToGrid/>
              <w:spacing w:line="240" w:lineRule="auto"/>
              <w:ind w:firstLine="0" w:firstLineChars="0"/>
              <w:jc w:val="center"/>
              <w:textAlignment w:val="center"/>
              <w:rPr>
                <w:rFonts w:hint="default" w:ascii="Times New Roman" w:hAnsi="Times New Roman" w:eastAsia="仿宋" w:cs="Times New Roman"/>
                <w:b w:val="0"/>
                <w:bCs/>
                <w:color w:val="auto"/>
                <w:sz w:val="21"/>
                <w:szCs w:val="21"/>
                <w:highlight w:val="none"/>
                <w:u w:val="none"/>
                <w:lang w:bidi="en-US"/>
              </w:rPr>
            </w:pPr>
          </w:p>
        </w:tc>
        <w:tc>
          <w:tcPr>
            <w:tcW w:w="313"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14F5AB3A">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p>
        </w:tc>
        <w:tc>
          <w:tcPr>
            <w:tcW w:w="402"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233D099E">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
              </w:rPr>
            </w:pPr>
            <w:r>
              <w:rPr>
                <w:rFonts w:hint="default" w:ascii="Times New Roman" w:hAnsi="Times New Roman" w:eastAsia="仿宋" w:cs="Times New Roman"/>
                <w:b w:val="0"/>
                <w:bCs/>
                <w:color w:val="auto"/>
                <w:kern w:val="0"/>
                <w:sz w:val="21"/>
                <w:szCs w:val="21"/>
                <w:highlight w:val="none"/>
                <w:u w:val="none"/>
                <w:lang w:bidi="en-US"/>
              </w:rPr>
              <w:t>污染物排放管控</w:t>
            </w:r>
          </w:p>
        </w:tc>
        <w:tc>
          <w:tcPr>
            <w:tcW w:w="278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7F3BA70">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1.生活污水处理率、污泥无害化处置率、新建城镇生活污水处理设施执行贵州省水环境城镇生活污染普适性管控要求。</w:t>
            </w:r>
          </w:p>
          <w:p w14:paraId="5981C684">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2.化肥农药使用量执行安顺市普适性管控要求。特色作物茶树等农作物种植以施用有机肥为主。</w:t>
            </w:r>
          </w:p>
          <w:p w14:paraId="602BAAA1">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i w:val="0"/>
                <w:iCs w:val="0"/>
                <w:strike/>
                <w:dstrike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3.按照“户分类、村收集、镇转运、县处理”的模式</w:t>
            </w:r>
            <w:r>
              <w:rPr>
                <w:rFonts w:hint="default" w:ascii="Times New Roman" w:hAnsi="Times New Roman" w:eastAsia="仿宋" w:cs="Times New Roman"/>
                <w:b w:val="0"/>
                <w:bCs/>
                <w:i w:val="0"/>
                <w:iCs w:val="0"/>
                <w:strike w:val="0"/>
                <w:dstrike w:val="0"/>
                <w:color w:val="auto"/>
                <w:kern w:val="0"/>
                <w:sz w:val="21"/>
                <w:szCs w:val="21"/>
                <w:highlight w:val="none"/>
                <w:u w:val="none"/>
                <w:lang w:val="en-US" w:eastAsia="zh-CN" w:bidi="ar"/>
              </w:rPr>
              <w:t>。</w:t>
            </w:r>
          </w:p>
          <w:p w14:paraId="72905C38">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i w:val="0"/>
                <w:iCs w:val="0"/>
                <w:strike/>
                <w:dstrike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strike w:val="0"/>
                <w:dstrike w:val="0"/>
                <w:color w:val="auto"/>
                <w:kern w:val="0"/>
                <w:sz w:val="21"/>
                <w:szCs w:val="21"/>
                <w:highlight w:val="none"/>
                <w:u w:val="none"/>
                <w:lang w:val="en-US" w:eastAsia="zh-CN" w:bidi="ar"/>
              </w:rPr>
              <w:t>4.实现农村生活垃圾收运处置体系行政村全覆盖，30户以上自然村寨收运设施覆盖率达到90%，基本实现原生生活垃圾“零填埋”。到 2025 年，城乡生活垃圾无害化处理率达 80%以上。</w:t>
            </w:r>
          </w:p>
        </w:tc>
        <w:tc>
          <w:tcPr>
            <w:tcW w:w="775"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EAA5DD3">
            <w:pPr>
              <w:keepNext w:val="0"/>
              <w:keepLines w:val="0"/>
              <w:pageBreakBefore w:val="0"/>
              <w:widowControl/>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color w:val="auto"/>
                <w:kern w:val="0"/>
                <w:sz w:val="21"/>
                <w:szCs w:val="21"/>
                <w:highlight w:val="none"/>
                <w:u w:val="none"/>
                <w:lang w:val="en-US" w:eastAsia="zh-CN" w:bidi="ar-SA"/>
              </w:rPr>
            </w:pPr>
            <w:r>
              <w:rPr>
                <w:rFonts w:hint="eastAsia" w:ascii="Times New Roman" w:hAnsi="Times New Roman" w:eastAsia="仿宋" w:cs="Times New Roman"/>
                <w:b w:val="0"/>
                <w:bCs/>
                <w:color w:val="auto"/>
                <w:kern w:val="0"/>
                <w:sz w:val="21"/>
                <w:szCs w:val="21"/>
                <w:highlight w:val="none"/>
                <w:u w:val="none"/>
                <w:lang w:val="en-US" w:eastAsia="zh-CN" w:bidi="en-US"/>
              </w:rPr>
              <w:t>三线划定结果及</w:t>
            </w:r>
            <w:r>
              <w:rPr>
                <w:rFonts w:hint="default" w:ascii="Times New Roman" w:hAnsi="Times New Roman" w:eastAsia="仿宋" w:cs="Times New Roman"/>
                <w:b w:val="0"/>
                <w:bCs/>
                <w:color w:val="auto"/>
                <w:kern w:val="0"/>
                <w:sz w:val="21"/>
                <w:szCs w:val="21"/>
                <w:highlight w:val="none"/>
                <w:u w:val="none"/>
                <w:lang w:val="en-US" w:eastAsia="zh-CN" w:bidi="en-US"/>
              </w:rPr>
              <w:t>贵州省普适性要求</w:t>
            </w:r>
            <w:r>
              <w:rPr>
                <w:rFonts w:hint="eastAsia" w:ascii="Times New Roman" w:hAnsi="Times New Roman" w:eastAsia="仿宋" w:cs="Times New Roman"/>
                <w:b w:val="0"/>
                <w:bCs/>
                <w:color w:val="auto"/>
                <w:kern w:val="0"/>
                <w:sz w:val="21"/>
                <w:szCs w:val="21"/>
                <w:highlight w:val="none"/>
                <w:u w:val="none"/>
                <w:lang w:val="en-US" w:eastAsia="zh-CN" w:bidi="en-US"/>
              </w:rPr>
              <w:t>；《安顺市国土空间总体规划（2021-2035年）》</w:t>
            </w:r>
            <w:r>
              <w:rPr>
                <w:rFonts w:hint="default" w:ascii="Times New Roman" w:hAnsi="Times New Roman" w:eastAsia="仿宋" w:cs="Times New Roman"/>
                <w:b w:val="0"/>
                <w:bCs/>
                <w:color w:val="auto"/>
                <w:kern w:val="0"/>
                <w:sz w:val="21"/>
                <w:szCs w:val="21"/>
                <w:highlight w:val="none"/>
                <w:u w:val="none"/>
                <w:lang w:eastAsia="zh-CN" w:bidi="en-US"/>
              </w:rPr>
              <w:t>《安顺市“十四五”生态环境保护规划》《省人民政府办公厅关于印发贵州省城镇生活污水治理三年攻坚行动方案（2022—2024年）和贵州省生活垃圾治理攻坚行动方案的通知（黔府办函〔2022〕95号）》。</w:t>
            </w:r>
          </w:p>
        </w:tc>
      </w:tr>
      <w:tr w14:paraId="296FD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366"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2EF5A8FF">
            <w:pPr>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360"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53A49658">
            <w:pPr>
              <w:keepNext w:val="0"/>
              <w:keepLines w:val="0"/>
              <w:pageBreakBefore w:val="0"/>
              <w:widowControl/>
              <w:shd w:val="clear"/>
              <w:kinsoku/>
              <w:wordWrap/>
              <w:overflowPunct/>
              <w:topLinePunct w:val="0"/>
              <w:autoSpaceDE/>
              <w:autoSpaceDN/>
              <w:bidi w:val="0"/>
              <w:adjustRightInd w:val="0"/>
              <w:snapToGrid/>
              <w:spacing w:line="240" w:lineRule="auto"/>
              <w:ind w:firstLine="0" w:firstLineChars="0"/>
              <w:jc w:val="center"/>
              <w:textAlignment w:val="center"/>
              <w:rPr>
                <w:rFonts w:hint="default" w:ascii="Times New Roman" w:hAnsi="Times New Roman" w:eastAsia="仿宋" w:cs="Times New Roman"/>
                <w:b w:val="0"/>
                <w:bCs/>
                <w:color w:val="auto"/>
                <w:sz w:val="21"/>
                <w:szCs w:val="21"/>
                <w:highlight w:val="none"/>
                <w:u w:val="none"/>
                <w:lang w:bidi="en-US"/>
              </w:rPr>
            </w:pPr>
          </w:p>
        </w:tc>
        <w:tc>
          <w:tcPr>
            <w:tcW w:w="313"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383194F4">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p>
        </w:tc>
        <w:tc>
          <w:tcPr>
            <w:tcW w:w="402"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05E1A348">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
              </w:rPr>
            </w:pPr>
            <w:r>
              <w:rPr>
                <w:rFonts w:hint="default" w:ascii="Times New Roman" w:hAnsi="Times New Roman" w:eastAsia="仿宋" w:cs="Times New Roman"/>
                <w:b w:val="0"/>
                <w:bCs/>
                <w:color w:val="auto"/>
                <w:kern w:val="0"/>
                <w:sz w:val="21"/>
                <w:szCs w:val="21"/>
                <w:highlight w:val="none"/>
                <w:u w:val="none"/>
                <w:lang w:bidi="en-US"/>
              </w:rPr>
              <w:t>环境风险防控</w:t>
            </w:r>
          </w:p>
        </w:tc>
        <w:tc>
          <w:tcPr>
            <w:tcW w:w="278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7ACCE6E">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1.加强矿山环境监测，同步做好治理与修复工作，避免环境污染。</w:t>
            </w:r>
          </w:p>
          <w:p w14:paraId="6B7CBE02">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2.执行贵州省土壤污染风险防控普适性管控要求。</w:t>
            </w:r>
          </w:p>
          <w:p w14:paraId="2EF1695E">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color w:val="auto"/>
                <w:kern w:val="0"/>
                <w:sz w:val="21"/>
                <w:szCs w:val="21"/>
                <w:highlight w:val="none"/>
                <w:u w:val="none"/>
                <w:lang w:val="en-US" w:eastAsia="zh-CN" w:bidi="ar-SA"/>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3.病死畜禽管控风险执行贵州省水环境农业污染普适性管控要求。</w:t>
            </w:r>
          </w:p>
        </w:tc>
        <w:tc>
          <w:tcPr>
            <w:tcW w:w="775"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D6AA773">
            <w:pPr>
              <w:keepNext w:val="0"/>
              <w:keepLines w:val="0"/>
              <w:pageBreakBefore w:val="0"/>
              <w:widowControl/>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color w:val="auto"/>
                <w:kern w:val="0"/>
                <w:sz w:val="21"/>
                <w:szCs w:val="21"/>
                <w:highlight w:val="none"/>
                <w:u w:val="none"/>
                <w:lang w:val="en-US" w:eastAsia="zh-CN" w:bidi="ar-SA"/>
              </w:rPr>
            </w:pPr>
            <w:r>
              <w:rPr>
                <w:rFonts w:hint="eastAsia" w:ascii="Times New Roman" w:hAnsi="Times New Roman" w:eastAsia="仿宋" w:cs="Times New Roman"/>
                <w:b w:val="0"/>
                <w:bCs/>
                <w:color w:val="auto"/>
                <w:kern w:val="0"/>
                <w:sz w:val="21"/>
                <w:szCs w:val="21"/>
                <w:highlight w:val="none"/>
                <w:u w:val="none"/>
                <w:lang w:val="en-US" w:eastAsia="zh-CN" w:bidi="en-US"/>
              </w:rPr>
              <w:t>三线划定结果及</w:t>
            </w:r>
            <w:r>
              <w:rPr>
                <w:rFonts w:hint="default" w:ascii="Times New Roman" w:hAnsi="Times New Roman" w:eastAsia="仿宋" w:cs="Times New Roman"/>
                <w:b w:val="0"/>
                <w:bCs/>
                <w:color w:val="auto"/>
                <w:kern w:val="0"/>
                <w:sz w:val="21"/>
                <w:szCs w:val="21"/>
                <w:highlight w:val="none"/>
                <w:u w:val="none"/>
                <w:lang w:val="en-US" w:eastAsia="zh-CN" w:bidi="en-US"/>
              </w:rPr>
              <w:t>贵州省普适性要求</w:t>
            </w:r>
            <w:r>
              <w:rPr>
                <w:rFonts w:hint="eastAsia" w:ascii="Times New Roman" w:hAnsi="Times New Roman" w:eastAsia="仿宋" w:cs="Times New Roman"/>
                <w:b w:val="0"/>
                <w:bCs/>
                <w:color w:val="auto"/>
                <w:kern w:val="0"/>
                <w:sz w:val="21"/>
                <w:szCs w:val="21"/>
                <w:highlight w:val="none"/>
                <w:u w:val="none"/>
                <w:lang w:val="en-US" w:eastAsia="zh-CN" w:bidi="en-US"/>
              </w:rPr>
              <w:t>。</w:t>
            </w:r>
          </w:p>
        </w:tc>
      </w:tr>
      <w:tr w14:paraId="2FFD1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366"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7AB5346A">
            <w:pPr>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360"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65B24204">
            <w:pPr>
              <w:keepNext w:val="0"/>
              <w:keepLines w:val="0"/>
              <w:pageBreakBefore w:val="0"/>
              <w:widowControl/>
              <w:shd w:val="clear"/>
              <w:kinsoku/>
              <w:wordWrap/>
              <w:overflowPunct/>
              <w:topLinePunct w:val="0"/>
              <w:autoSpaceDE/>
              <w:autoSpaceDN/>
              <w:bidi w:val="0"/>
              <w:adjustRightInd w:val="0"/>
              <w:snapToGrid/>
              <w:spacing w:line="240" w:lineRule="auto"/>
              <w:ind w:firstLine="0" w:firstLineChars="0"/>
              <w:jc w:val="center"/>
              <w:textAlignment w:val="center"/>
              <w:rPr>
                <w:rFonts w:hint="default" w:ascii="Times New Roman" w:hAnsi="Times New Roman" w:eastAsia="仿宋" w:cs="Times New Roman"/>
                <w:b w:val="0"/>
                <w:bCs/>
                <w:color w:val="auto"/>
                <w:sz w:val="21"/>
                <w:szCs w:val="21"/>
                <w:highlight w:val="none"/>
                <w:u w:val="none"/>
                <w:lang w:bidi="en-US"/>
              </w:rPr>
            </w:pPr>
          </w:p>
        </w:tc>
        <w:tc>
          <w:tcPr>
            <w:tcW w:w="313"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1E84B739">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p>
        </w:tc>
        <w:tc>
          <w:tcPr>
            <w:tcW w:w="402"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3CCCEEBD">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
              </w:rPr>
            </w:pPr>
            <w:r>
              <w:rPr>
                <w:rFonts w:hint="default" w:ascii="Times New Roman" w:hAnsi="Times New Roman" w:eastAsia="仿宋" w:cs="Times New Roman"/>
                <w:b w:val="0"/>
                <w:bCs/>
                <w:color w:val="auto"/>
                <w:kern w:val="0"/>
                <w:sz w:val="21"/>
                <w:szCs w:val="21"/>
                <w:highlight w:val="none"/>
                <w:u w:val="none"/>
                <w:lang w:bidi="en-US"/>
              </w:rPr>
              <w:t>资源开发效率要求</w:t>
            </w:r>
          </w:p>
        </w:tc>
        <w:tc>
          <w:tcPr>
            <w:tcW w:w="278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F7BA167">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color w:val="auto"/>
                <w:kern w:val="0"/>
                <w:sz w:val="21"/>
                <w:szCs w:val="21"/>
                <w:highlight w:val="none"/>
                <w:u w:val="none"/>
                <w:lang w:val="en-US" w:eastAsia="zh-CN" w:bidi="ar-SA"/>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执行安顺市关岭县资源开发效率普适性管控要求。</w:t>
            </w:r>
          </w:p>
        </w:tc>
        <w:tc>
          <w:tcPr>
            <w:tcW w:w="775"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28B4CBD">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left"/>
              <w:textAlignment w:val="center"/>
              <w:rPr>
                <w:rFonts w:hint="default" w:ascii="Times New Roman" w:hAnsi="Times New Roman" w:eastAsia="仿宋" w:cs="Times New Roman"/>
                <w:b w:val="0"/>
                <w:bCs/>
                <w:color w:val="auto"/>
                <w:kern w:val="0"/>
                <w:sz w:val="21"/>
                <w:szCs w:val="21"/>
                <w:highlight w:val="none"/>
                <w:u w:val="none"/>
                <w:lang w:val="en-US" w:eastAsia="zh-CN" w:bidi="ar-SA"/>
              </w:rPr>
            </w:pPr>
            <w:r>
              <w:rPr>
                <w:rFonts w:hint="eastAsia" w:ascii="Times New Roman" w:hAnsi="Times New Roman" w:eastAsia="仿宋" w:cs="Times New Roman"/>
                <w:b w:val="0"/>
                <w:bCs/>
                <w:color w:val="auto"/>
                <w:kern w:val="0"/>
                <w:sz w:val="21"/>
                <w:szCs w:val="21"/>
                <w:highlight w:val="none"/>
                <w:u w:val="none"/>
                <w:lang w:val="en-US" w:eastAsia="zh-CN" w:bidi="en-US"/>
              </w:rPr>
              <w:t xml:space="preserve">    三线划定结果及</w:t>
            </w:r>
            <w:r>
              <w:rPr>
                <w:rFonts w:hint="default" w:ascii="Times New Roman" w:hAnsi="Times New Roman" w:eastAsia="仿宋" w:cs="Times New Roman"/>
                <w:b w:val="0"/>
                <w:bCs/>
                <w:color w:val="auto"/>
                <w:kern w:val="0"/>
                <w:sz w:val="21"/>
                <w:szCs w:val="21"/>
                <w:highlight w:val="none"/>
                <w:u w:val="none"/>
                <w:lang w:val="en-US" w:eastAsia="zh-CN" w:bidi="en-US"/>
              </w:rPr>
              <w:t>贵州省普适性要求</w:t>
            </w:r>
            <w:r>
              <w:rPr>
                <w:rFonts w:hint="eastAsia" w:ascii="Times New Roman" w:hAnsi="Times New Roman" w:eastAsia="仿宋" w:cs="Times New Roman"/>
                <w:b w:val="0"/>
                <w:bCs/>
                <w:color w:val="auto"/>
                <w:kern w:val="0"/>
                <w:sz w:val="21"/>
                <w:szCs w:val="21"/>
                <w:highlight w:val="none"/>
                <w:u w:val="none"/>
                <w:lang w:val="en-US" w:eastAsia="zh-CN" w:bidi="en-US"/>
              </w:rPr>
              <w:t>。</w:t>
            </w:r>
          </w:p>
        </w:tc>
      </w:tr>
    </w:tbl>
    <w:p w14:paraId="788C16FB">
      <w:pPr>
        <w:pStyle w:val="2"/>
        <w:rPr>
          <w:rFonts w:hint="default" w:ascii="Times New Roman" w:hAnsi="Times New Roman" w:eastAsia="仿宋" w:cs="Times New Roman"/>
          <w:lang w:val="en-US" w:eastAsia="zh-CN"/>
        </w:rPr>
        <w:sectPr>
          <w:pgSz w:w="16838" w:h="11906" w:orient="landscape"/>
          <w:pgMar w:top="1800" w:right="1440" w:bottom="1800" w:left="1440" w:header="851" w:footer="992" w:gutter="0"/>
          <w:pgNumType w:fmt="decimal"/>
          <w:cols w:space="720" w:num="1"/>
          <w:docGrid w:type="lines" w:linePitch="312" w:charSpace="0"/>
        </w:sectPr>
      </w:pPr>
    </w:p>
    <w:p w14:paraId="3C538425">
      <w:pPr>
        <w:keepNext w:val="0"/>
        <w:keepLines w:val="0"/>
        <w:pageBreakBefore w:val="0"/>
        <w:widowControl/>
        <w:numPr>
          <w:ilvl w:val="1"/>
          <w:numId w:val="0"/>
        </w:numPr>
        <w:kinsoku/>
        <w:wordWrap/>
        <w:overflowPunct/>
        <w:topLinePunct w:val="0"/>
        <w:autoSpaceDE/>
        <w:autoSpaceDN/>
        <w:bidi w:val="0"/>
        <w:adjustRightInd w:val="0"/>
        <w:snapToGrid w:val="0"/>
        <w:spacing w:line="240" w:lineRule="auto"/>
        <w:jc w:val="center"/>
        <w:textAlignment w:val="auto"/>
        <w:outlineLvl w:val="9"/>
        <w:rPr>
          <w:rFonts w:hint="default" w:ascii="Times New Roman" w:hAnsi="Times New Roman" w:eastAsia="仿宋" w:cs="Times New Roman"/>
          <w:b/>
          <w:color w:val="auto"/>
          <w:sz w:val="24"/>
          <w:szCs w:val="24"/>
          <w:highlight w:val="none"/>
          <w:lang w:val="en-US" w:eastAsia="zh-CN"/>
        </w:rPr>
      </w:pPr>
      <w:r>
        <w:rPr>
          <w:rFonts w:hint="default" w:ascii="Times New Roman" w:hAnsi="Times New Roman" w:eastAsia="仿宋" w:cs="Times New Roman"/>
          <w:b/>
          <w:color w:val="auto"/>
          <w:sz w:val="24"/>
          <w:szCs w:val="24"/>
          <w:highlight w:val="none"/>
          <w:lang w:val="en-US" w:eastAsia="zh-CN"/>
        </w:rPr>
        <w:t>安顺市紫云县环境管控单元生态环境准入清单表</w:t>
      </w:r>
    </w:p>
    <w:tbl>
      <w:tblPr>
        <w:tblStyle w:val="14"/>
        <w:tblW w:w="495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034"/>
        <w:gridCol w:w="1109"/>
        <w:gridCol w:w="855"/>
        <w:gridCol w:w="1065"/>
        <w:gridCol w:w="7729"/>
        <w:gridCol w:w="2165"/>
      </w:tblGrid>
      <w:tr w14:paraId="7A7C3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tblHeader/>
          <w:jc w:val="center"/>
        </w:trPr>
        <w:tc>
          <w:tcPr>
            <w:tcW w:w="370" w:type="pct"/>
            <w:tcBorders>
              <w:top w:val="single" w:color="auto" w:sz="4" w:space="0"/>
              <w:left w:val="single" w:color="auto" w:sz="4" w:space="0"/>
              <w:bottom w:val="single" w:color="auto" w:sz="4" w:space="0"/>
              <w:right w:val="single" w:color="auto" w:sz="4" w:space="0"/>
            </w:tcBorders>
            <w:noWrap w:val="0"/>
            <w:tcMar>
              <w:top w:w="15" w:type="dxa"/>
              <w:left w:w="57" w:type="dxa"/>
              <w:bottom w:w="15" w:type="dxa"/>
              <w:right w:w="57" w:type="dxa"/>
            </w:tcMar>
            <w:vAlign w:val="center"/>
          </w:tcPr>
          <w:p w14:paraId="3C4AC8CF">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 w:cs="Times New Roman"/>
                <w:b/>
                <w:bCs w:val="0"/>
                <w:color w:val="auto"/>
                <w:kern w:val="0"/>
                <w:sz w:val="21"/>
                <w:szCs w:val="21"/>
                <w:highlight w:val="none"/>
                <w:u w:val="none"/>
                <w:lang w:eastAsia="zh-CN" w:bidi="en-US"/>
              </w:rPr>
            </w:pPr>
            <w:r>
              <w:rPr>
                <w:rFonts w:hint="default" w:ascii="Times New Roman" w:hAnsi="Times New Roman" w:eastAsia="仿宋" w:cs="Times New Roman"/>
                <w:b/>
                <w:bCs w:val="0"/>
                <w:color w:val="auto"/>
                <w:kern w:val="0"/>
                <w:sz w:val="21"/>
                <w:szCs w:val="21"/>
                <w:highlight w:val="none"/>
                <w:u w:val="none"/>
                <w:lang w:eastAsia="zh-CN" w:bidi="en-US"/>
              </w:rPr>
              <w:t>环境管控单元编码</w:t>
            </w:r>
          </w:p>
        </w:tc>
        <w:tc>
          <w:tcPr>
            <w:tcW w:w="397" w:type="pct"/>
            <w:tcBorders>
              <w:top w:val="single" w:color="auto" w:sz="4" w:space="0"/>
              <w:left w:val="single" w:color="auto" w:sz="4" w:space="0"/>
              <w:bottom w:val="single" w:color="auto" w:sz="4" w:space="0"/>
              <w:right w:val="single" w:color="auto" w:sz="4" w:space="0"/>
            </w:tcBorders>
            <w:noWrap w:val="0"/>
            <w:tcMar>
              <w:top w:w="15" w:type="dxa"/>
              <w:left w:w="57" w:type="dxa"/>
              <w:bottom w:w="15" w:type="dxa"/>
              <w:right w:w="57" w:type="dxa"/>
            </w:tcMar>
            <w:vAlign w:val="center"/>
          </w:tcPr>
          <w:p w14:paraId="4990C9F2">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 w:cs="Times New Roman"/>
                <w:b/>
                <w:bCs w:val="0"/>
                <w:color w:val="auto"/>
                <w:kern w:val="0"/>
                <w:sz w:val="21"/>
                <w:szCs w:val="21"/>
                <w:highlight w:val="none"/>
                <w:u w:val="none"/>
                <w:lang w:eastAsia="zh-CN" w:bidi="en-US"/>
              </w:rPr>
            </w:pPr>
            <w:r>
              <w:rPr>
                <w:rFonts w:hint="default" w:ascii="Times New Roman" w:hAnsi="Times New Roman" w:eastAsia="仿宋" w:cs="Times New Roman"/>
                <w:b/>
                <w:bCs w:val="0"/>
                <w:color w:val="auto"/>
                <w:kern w:val="0"/>
                <w:sz w:val="21"/>
                <w:szCs w:val="21"/>
                <w:highlight w:val="none"/>
                <w:u w:val="none"/>
                <w:lang w:eastAsia="zh-CN" w:bidi="en-US"/>
              </w:rPr>
              <w:t>环境管控单元名称</w:t>
            </w:r>
          </w:p>
        </w:tc>
        <w:tc>
          <w:tcPr>
            <w:tcW w:w="306" w:type="pct"/>
            <w:tcBorders>
              <w:top w:val="single" w:color="auto" w:sz="4" w:space="0"/>
              <w:left w:val="single" w:color="auto" w:sz="4" w:space="0"/>
              <w:bottom w:val="single" w:color="auto" w:sz="4" w:space="0"/>
              <w:right w:val="single" w:color="auto" w:sz="4" w:space="0"/>
            </w:tcBorders>
            <w:noWrap w:val="0"/>
            <w:tcMar>
              <w:top w:w="15" w:type="dxa"/>
              <w:left w:w="57" w:type="dxa"/>
              <w:bottom w:w="15" w:type="dxa"/>
              <w:right w:w="57" w:type="dxa"/>
            </w:tcMar>
            <w:vAlign w:val="center"/>
          </w:tcPr>
          <w:p w14:paraId="6AF990B3">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 w:cs="Times New Roman"/>
                <w:b/>
                <w:bCs w:val="0"/>
                <w:color w:val="auto"/>
                <w:kern w:val="0"/>
                <w:sz w:val="21"/>
                <w:szCs w:val="21"/>
                <w:highlight w:val="none"/>
                <w:u w:val="none"/>
                <w:lang w:eastAsia="zh-CN" w:bidi="en-US"/>
              </w:rPr>
            </w:pPr>
            <w:r>
              <w:rPr>
                <w:rFonts w:hint="default" w:ascii="Times New Roman" w:hAnsi="Times New Roman" w:eastAsia="仿宋" w:cs="Times New Roman"/>
                <w:b/>
                <w:bCs w:val="0"/>
                <w:color w:val="auto"/>
                <w:kern w:val="0"/>
                <w:sz w:val="21"/>
                <w:szCs w:val="21"/>
                <w:highlight w:val="none"/>
                <w:u w:val="none"/>
                <w:lang w:eastAsia="zh-CN" w:bidi="en-US"/>
              </w:rPr>
              <w:t>管控单元分类</w:t>
            </w:r>
          </w:p>
        </w:tc>
        <w:tc>
          <w:tcPr>
            <w:tcW w:w="3150" w:type="pct"/>
            <w:gridSpan w:val="2"/>
            <w:tcBorders>
              <w:top w:val="single" w:color="auto" w:sz="4" w:space="0"/>
              <w:left w:val="single" w:color="auto" w:sz="4" w:space="0"/>
              <w:bottom w:val="single" w:color="auto" w:sz="4" w:space="0"/>
              <w:right w:val="single" w:color="auto" w:sz="4" w:space="0"/>
            </w:tcBorders>
            <w:noWrap w:val="0"/>
            <w:tcMar>
              <w:top w:w="15" w:type="dxa"/>
              <w:left w:w="57" w:type="dxa"/>
              <w:bottom w:w="15" w:type="dxa"/>
              <w:right w:w="57" w:type="dxa"/>
            </w:tcMar>
            <w:vAlign w:val="center"/>
          </w:tcPr>
          <w:p w14:paraId="78672DC3">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 w:cs="Times New Roman"/>
                <w:b/>
                <w:bCs w:val="0"/>
                <w:color w:val="auto"/>
                <w:kern w:val="0"/>
                <w:sz w:val="21"/>
                <w:szCs w:val="21"/>
                <w:highlight w:val="none"/>
                <w:u w:val="none"/>
                <w:lang w:val="en-US" w:eastAsia="zh-CN" w:bidi="en-US"/>
              </w:rPr>
            </w:pPr>
            <w:r>
              <w:rPr>
                <w:rFonts w:hint="eastAsia" w:ascii="Times New Roman" w:hAnsi="Times New Roman" w:eastAsia="仿宋" w:cs="Times New Roman"/>
                <w:b/>
                <w:bCs w:val="0"/>
                <w:color w:val="auto"/>
                <w:kern w:val="0"/>
                <w:sz w:val="21"/>
                <w:szCs w:val="21"/>
                <w:highlight w:val="none"/>
                <w:u w:val="none"/>
                <w:lang w:val="en-US" w:eastAsia="zh-CN" w:bidi="en-US"/>
              </w:rPr>
              <w:t>管控要求</w:t>
            </w:r>
          </w:p>
        </w:tc>
        <w:tc>
          <w:tcPr>
            <w:tcW w:w="775" w:type="pct"/>
            <w:tcBorders>
              <w:top w:val="single" w:color="auto" w:sz="4" w:space="0"/>
              <w:left w:val="single" w:color="auto" w:sz="4" w:space="0"/>
              <w:bottom w:val="single" w:color="auto" w:sz="4" w:space="0"/>
              <w:right w:val="single" w:color="auto" w:sz="4" w:space="0"/>
            </w:tcBorders>
            <w:noWrap w:val="0"/>
            <w:tcMar>
              <w:top w:w="15" w:type="dxa"/>
              <w:left w:w="57" w:type="dxa"/>
              <w:bottom w:w="15" w:type="dxa"/>
              <w:right w:w="57" w:type="dxa"/>
            </w:tcMar>
            <w:vAlign w:val="center"/>
          </w:tcPr>
          <w:p w14:paraId="7546A2CB">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 w:cs="Times New Roman"/>
                <w:b/>
                <w:bCs w:val="0"/>
                <w:color w:val="auto"/>
                <w:kern w:val="0"/>
                <w:sz w:val="21"/>
                <w:szCs w:val="21"/>
                <w:highlight w:val="none"/>
                <w:u w:val="none"/>
                <w:lang w:val="en-US" w:eastAsia="zh-CN" w:bidi="en-US"/>
              </w:rPr>
            </w:pPr>
            <w:r>
              <w:rPr>
                <w:rFonts w:hint="eastAsia" w:ascii="Times New Roman" w:hAnsi="Times New Roman" w:eastAsia="仿宋" w:cs="Times New Roman"/>
                <w:b/>
                <w:bCs w:val="0"/>
                <w:color w:val="auto"/>
                <w:kern w:val="0"/>
                <w:sz w:val="21"/>
                <w:szCs w:val="21"/>
                <w:highlight w:val="none"/>
                <w:u w:val="none"/>
                <w:lang w:val="en-US" w:eastAsia="zh-CN" w:bidi="en-US"/>
              </w:rPr>
              <w:t>编制依据</w:t>
            </w:r>
          </w:p>
        </w:tc>
      </w:tr>
      <w:tr w14:paraId="74E89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3" w:hRule="atLeast"/>
          <w:jc w:val="center"/>
        </w:trPr>
        <w:tc>
          <w:tcPr>
            <w:tcW w:w="370" w:type="pct"/>
            <w:vMerge w:val="restart"/>
            <w:tcBorders>
              <w:top w:val="single" w:color="auto" w:sz="4" w:space="0"/>
              <w:left w:val="single" w:color="auto" w:sz="4" w:space="0"/>
              <w:right w:val="single" w:color="auto" w:sz="4" w:space="0"/>
            </w:tcBorders>
            <w:shd w:val="clear" w:color="auto" w:fill="auto"/>
            <w:noWrap w:val="0"/>
            <w:tcMar>
              <w:top w:w="15" w:type="dxa"/>
              <w:left w:w="57" w:type="dxa"/>
              <w:bottom w:w="15" w:type="dxa"/>
              <w:right w:w="57" w:type="dxa"/>
            </w:tcMar>
            <w:vAlign w:val="center"/>
          </w:tcPr>
          <w:p w14:paraId="1EA9C3FB">
            <w:pPr>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SA"/>
              </w:rPr>
            </w:pPr>
            <w:r>
              <w:rPr>
                <w:rFonts w:hint="default" w:ascii="Times New Roman" w:hAnsi="Times New Roman" w:eastAsia="仿宋" w:cs="Times New Roman"/>
                <w:b w:val="0"/>
                <w:bCs/>
                <w:color w:val="auto"/>
                <w:kern w:val="0"/>
                <w:sz w:val="21"/>
                <w:szCs w:val="21"/>
                <w:highlight w:val="none"/>
                <w:u w:val="none"/>
                <w:lang w:bidi="en-US"/>
              </w:rPr>
              <w:t>ZH52042510001</w:t>
            </w:r>
          </w:p>
        </w:tc>
        <w:tc>
          <w:tcPr>
            <w:tcW w:w="397" w:type="pct"/>
            <w:vMerge w:val="restart"/>
            <w:tcBorders>
              <w:top w:val="single" w:color="auto" w:sz="4" w:space="0"/>
              <w:left w:val="single" w:color="auto" w:sz="4" w:space="0"/>
              <w:right w:val="single" w:color="auto" w:sz="4" w:space="0"/>
            </w:tcBorders>
            <w:shd w:val="clear" w:color="auto" w:fill="auto"/>
            <w:noWrap w:val="0"/>
            <w:tcMar>
              <w:top w:w="15" w:type="dxa"/>
              <w:left w:w="57" w:type="dxa"/>
              <w:bottom w:w="15" w:type="dxa"/>
              <w:right w:w="57" w:type="dxa"/>
            </w:tcMar>
            <w:vAlign w:val="center"/>
          </w:tcPr>
          <w:p w14:paraId="2F4DC7AF">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SA"/>
              </w:rPr>
            </w:pPr>
            <w:r>
              <w:rPr>
                <w:rFonts w:hint="default" w:ascii="Times New Roman" w:hAnsi="Times New Roman" w:eastAsia="仿宋" w:cs="Times New Roman"/>
                <w:b w:val="0"/>
                <w:bCs/>
                <w:color w:val="auto"/>
                <w:kern w:val="0"/>
                <w:sz w:val="21"/>
                <w:szCs w:val="21"/>
                <w:highlight w:val="none"/>
                <w:u w:val="none"/>
                <w:lang w:bidi="en-US"/>
              </w:rPr>
              <w:t>座马河水产种质资源保护区</w:t>
            </w:r>
          </w:p>
        </w:tc>
        <w:tc>
          <w:tcPr>
            <w:tcW w:w="306" w:type="pct"/>
            <w:vMerge w:val="restart"/>
            <w:tcBorders>
              <w:top w:val="single" w:color="auto" w:sz="4" w:space="0"/>
              <w:left w:val="single" w:color="auto" w:sz="4" w:space="0"/>
              <w:right w:val="single" w:color="auto" w:sz="4" w:space="0"/>
            </w:tcBorders>
            <w:noWrap w:val="0"/>
            <w:tcMar>
              <w:top w:w="15" w:type="dxa"/>
              <w:left w:w="57" w:type="dxa"/>
              <w:bottom w:w="15" w:type="dxa"/>
              <w:right w:w="57" w:type="dxa"/>
            </w:tcMar>
            <w:vAlign w:val="center"/>
          </w:tcPr>
          <w:p w14:paraId="5A437BDD">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r>
              <w:rPr>
                <w:rFonts w:hint="default" w:ascii="Times New Roman" w:hAnsi="Times New Roman" w:eastAsia="仿宋" w:cs="Times New Roman"/>
                <w:b w:val="0"/>
                <w:bCs/>
                <w:color w:val="auto"/>
                <w:kern w:val="0"/>
                <w:sz w:val="21"/>
                <w:szCs w:val="21"/>
                <w:highlight w:val="none"/>
                <w:u w:val="none"/>
                <w:lang w:eastAsia="zh-CN" w:bidi="ar"/>
              </w:rPr>
              <w:t>优先保护单元</w:t>
            </w:r>
          </w:p>
        </w:tc>
        <w:tc>
          <w:tcPr>
            <w:tcW w:w="381" w:type="pct"/>
            <w:tcBorders>
              <w:top w:val="single" w:color="auto" w:sz="4" w:space="0"/>
              <w:left w:val="single" w:color="auto" w:sz="4" w:space="0"/>
              <w:bottom w:val="single" w:color="auto" w:sz="4" w:space="0"/>
              <w:right w:val="single" w:color="auto" w:sz="4" w:space="0"/>
            </w:tcBorders>
            <w:noWrap w:val="0"/>
            <w:tcMar>
              <w:top w:w="15" w:type="dxa"/>
              <w:left w:w="57" w:type="dxa"/>
              <w:bottom w:w="15" w:type="dxa"/>
              <w:right w:w="57" w:type="dxa"/>
            </w:tcMar>
            <w:vAlign w:val="center"/>
          </w:tcPr>
          <w:p w14:paraId="2A2F23D2">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color w:val="auto"/>
                <w:kern w:val="0"/>
                <w:sz w:val="21"/>
                <w:szCs w:val="21"/>
                <w:highlight w:val="none"/>
                <w:u w:val="none"/>
                <w:lang w:bidi="ar"/>
              </w:rPr>
              <w:t>空间布局约束</w:t>
            </w:r>
          </w:p>
        </w:tc>
        <w:tc>
          <w:tcPr>
            <w:tcW w:w="2768" w:type="pct"/>
            <w:tcBorders>
              <w:top w:val="single" w:color="auto" w:sz="4" w:space="0"/>
              <w:left w:val="single" w:color="auto" w:sz="4" w:space="0"/>
              <w:bottom w:val="single" w:color="auto" w:sz="4" w:space="0"/>
              <w:right w:val="single" w:color="auto" w:sz="4" w:space="0"/>
            </w:tcBorders>
            <w:noWrap w:val="0"/>
            <w:vAlign w:val="center"/>
          </w:tcPr>
          <w:p w14:paraId="75164098">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1.涉及斑块分别执行贵州省总体管控要求中对应的生态保护红线、水产种质资源保护区、河湖生态缓冲带、生态功能重要敏感区、水环境优先保护区等要求</w:t>
            </w:r>
          </w:p>
          <w:p w14:paraId="415B0111">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2.执行贵州省自然岸线普适性要求。</w:t>
            </w:r>
          </w:p>
          <w:p w14:paraId="10395B7A">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3.禁止擅自引入高危外来物种，擅自向野外放生或者丢弃未经许可引入的外来物种。</w:t>
            </w:r>
          </w:p>
          <w:p w14:paraId="3E8F291D">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4.执行贵州省自然岸线普适性管控要求</w:t>
            </w:r>
          </w:p>
          <w:p w14:paraId="4E32A458">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color w:val="auto"/>
                <w:sz w:val="21"/>
                <w:szCs w:val="21"/>
                <w:highlight w:val="none"/>
                <w:u w:val="none"/>
                <w:lang w:eastAsia="zh-CN" w:bidi="ar-SA"/>
              </w:rPr>
              <w:t>5.</w:t>
            </w:r>
            <w:r>
              <w:rPr>
                <w:rFonts w:hint="default" w:ascii="Times New Roman" w:hAnsi="Times New Roman" w:eastAsia="仿宋" w:cs="Times New Roman"/>
                <w:b w:val="0"/>
                <w:bCs/>
                <w:color w:val="auto"/>
                <w:kern w:val="0"/>
                <w:sz w:val="21"/>
                <w:szCs w:val="21"/>
                <w:highlight w:val="none"/>
                <w:u w:val="none"/>
                <w:lang w:bidi="en-US"/>
              </w:rPr>
              <w:t>涉及农用地优先保护区严格耕地用途管制，坚决制止耕地“非农化”、防止耕地“非粮化”。</w:t>
            </w:r>
          </w:p>
        </w:tc>
        <w:tc>
          <w:tcPr>
            <w:tcW w:w="775" w:type="pct"/>
            <w:tcBorders>
              <w:top w:val="single" w:color="auto" w:sz="4" w:space="0"/>
              <w:left w:val="single" w:color="auto" w:sz="4" w:space="0"/>
              <w:right w:val="single" w:color="auto" w:sz="4" w:space="0"/>
            </w:tcBorders>
            <w:shd w:val="clear" w:color="auto" w:fill="auto"/>
            <w:noWrap w:val="0"/>
            <w:vAlign w:val="center"/>
          </w:tcPr>
          <w:p w14:paraId="19BC4FA4">
            <w:pPr>
              <w:keepNext w:val="0"/>
              <w:keepLines w:val="0"/>
              <w:pageBreakBefore w:val="0"/>
              <w:widowControl/>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color w:val="auto"/>
                <w:kern w:val="0"/>
                <w:sz w:val="21"/>
                <w:szCs w:val="21"/>
                <w:highlight w:val="none"/>
                <w:u w:val="none"/>
                <w:lang w:val="en-US" w:eastAsia="zh-CN" w:bidi="ar-SA"/>
              </w:rPr>
            </w:pPr>
            <w:r>
              <w:rPr>
                <w:rFonts w:hint="eastAsia" w:ascii="Times New Roman" w:hAnsi="Times New Roman" w:eastAsia="仿宋" w:cs="Times New Roman"/>
                <w:b w:val="0"/>
                <w:bCs/>
                <w:color w:val="auto"/>
                <w:kern w:val="0"/>
                <w:sz w:val="21"/>
                <w:szCs w:val="21"/>
                <w:highlight w:val="none"/>
                <w:u w:val="none"/>
                <w:lang w:val="en-US" w:eastAsia="zh-CN" w:bidi="en-US"/>
              </w:rPr>
              <w:t>三线划定结果及</w:t>
            </w:r>
            <w:r>
              <w:rPr>
                <w:rFonts w:hint="default" w:ascii="Times New Roman" w:hAnsi="Times New Roman" w:eastAsia="仿宋" w:cs="Times New Roman"/>
                <w:b w:val="0"/>
                <w:bCs/>
                <w:color w:val="auto"/>
                <w:kern w:val="0"/>
                <w:sz w:val="21"/>
                <w:szCs w:val="21"/>
                <w:highlight w:val="none"/>
                <w:u w:val="none"/>
                <w:lang w:val="en-US" w:eastAsia="zh-CN" w:bidi="en-US"/>
              </w:rPr>
              <w:t>贵州省普适性要求</w:t>
            </w:r>
            <w:r>
              <w:rPr>
                <w:rFonts w:hint="eastAsia" w:ascii="Times New Roman" w:hAnsi="Times New Roman" w:eastAsia="仿宋" w:cs="Times New Roman"/>
                <w:b w:val="0"/>
                <w:bCs/>
                <w:color w:val="auto"/>
                <w:kern w:val="0"/>
                <w:sz w:val="21"/>
                <w:szCs w:val="21"/>
                <w:highlight w:val="none"/>
                <w:u w:val="none"/>
                <w:lang w:val="en-US" w:eastAsia="zh-CN" w:bidi="en-US"/>
              </w:rPr>
              <w:t>；</w:t>
            </w:r>
            <w:r>
              <w:rPr>
                <w:rFonts w:hint="eastAsia" w:ascii="Times New Roman" w:hAnsi="Times New Roman" w:eastAsia="仿宋" w:cs="Times New Roman"/>
                <w:b w:val="0"/>
                <w:bCs w:val="0"/>
                <w:color w:val="auto"/>
                <w:kern w:val="2"/>
                <w:sz w:val="21"/>
                <w:szCs w:val="21"/>
                <w:highlight w:val="none"/>
                <w:u w:val="none"/>
                <w:lang w:val="en-US" w:eastAsia="zh-CN" w:bidi="en-US"/>
              </w:rPr>
              <w:t>《外来入侵物种管理办法》</w:t>
            </w:r>
            <w:r>
              <w:rPr>
                <w:rFonts w:hint="eastAsia" w:ascii="Times New Roman" w:hAnsi="Times New Roman" w:eastAsia="仿宋" w:cs="Times New Roman"/>
                <w:b w:val="0"/>
                <w:bCs w:val="0"/>
                <w:color w:val="auto"/>
                <w:kern w:val="0"/>
                <w:sz w:val="21"/>
                <w:szCs w:val="21"/>
                <w:highlight w:val="none"/>
                <w:lang w:val="en-US" w:eastAsia="zh-CN" w:bidi="en-US"/>
              </w:rPr>
              <w:t>《省自然资源厅 省农业农村厅 省林业局关于严格耕地用途管制的实施意见》。</w:t>
            </w:r>
          </w:p>
        </w:tc>
      </w:tr>
      <w:tr w14:paraId="39FA8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370"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6A2BC057">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ar"/>
              </w:rPr>
            </w:pPr>
          </w:p>
        </w:tc>
        <w:tc>
          <w:tcPr>
            <w:tcW w:w="397"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2E5AA748">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ar"/>
              </w:rPr>
            </w:pPr>
          </w:p>
        </w:tc>
        <w:tc>
          <w:tcPr>
            <w:tcW w:w="306" w:type="pct"/>
            <w:vMerge w:val="continue"/>
            <w:tcBorders>
              <w:left w:val="single" w:color="auto" w:sz="4" w:space="0"/>
              <w:right w:val="single" w:color="auto" w:sz="4" w:space="0"/>
            </w:tcBorders>
            <w:noWrap w:val="0"/>
            <w:tcMar>
              <w:top w:w="15" w:type="dxa"/>
              <w:left w:w="57" w:type="dxa"/>
              <w:bottom w:w="15" w:type="dxa"/>
              <w:right w:w="57" w:type="dxa"/>
            </w:tcMar>
            <w:vAlign w:val="center"/>
          </w:tcPr>
          <w:p w14:paraId="2B19F6E1">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p>
        </w:tc>
        <w:tc>
          <w:tcPr>
            <w:tcW w:w="381"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05386D2F">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
              </w:rPr>
            </w:pPr>
            <w:r>
              <w:rPr>
                <w:rFonts w:hint="default" w:ascii="Times New Roman" w:hAnsi="Times New Roman" w:eastAsia="仿宋" w:cs="Times New Roman"/>
                <w:b w:val="0"/>
                <w:bCs/>
                <w:color w:val="auto"/>
                <w:kern w:val="0"/>
                <w:sz w:val="21"/>
                <w:szCs w:val="21"/>
                <w:highlight w:val="none"/>
                <w:u w:val="none"/>
                <w:lang w:bidi="en-US"/>
              </w:rPr>
              <w:t>污染物排放管控</w:t>
            </w:r>
          </w:p>
        </w:tc>
        <w:tc>
          <w:tcPr>
            <w:tcW w:w="2768" w:type="pct"/>
            <w:tcBorders>
              <w:top w:val="single" w:color="auto" w:sz="4" w:space="0"/>
              <w:left w:val="single" w:color="auto" w:sz="4" w:space="0"/>
              <w:bottom w:val="single" w:color="auto" w:sz="4" w:space="0"/>
              <w:right w:val="single" w:color="auto" w:sz="4" w:space="0"/>
            </w:tcBorders>
            <w:noWrap w:val="0"/>
            <w:vAlign w:val="center"/>
          </w:tcPr>
          <w:p w14:paraId="61369C74">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color w:val="auto"/>
                <w:kern w:val="0"/>
                <w:sz w:val="21"/>
                <w:szCs w:val="21"/>
                <w:highlight w:val="none"/>
                <w:u w:val="none"/>
                <w:lang w:eastAsia="zh-CN" w:bidi="en-US"/>
              </w:rPr>
            </w:pPr>
            <w:r>
              <w:rPr>
                <w:rFonts w:hint="default" w:ascii="Times New Roman" w:hAnsi="Times New Roman" w:eastAsia="仿宋" w:cs="Times New Roman"/>
                <w:b w:val="0"/>
                <w:bCs/>
                <w:color w:val="auto"/>
                <w:kern w:val="0"/>
                <w:sz w:val="21"/>
                <w:szCs w:val="21"/>
                <w:highlight w:val="none"/>
                <w:u w:val="none"/>
                <w:lang w:bidi="en-US"/>
              </w:rPr>
              <w:t>涉及农用地污染风险重点管控区加强耕地污染源头治理管控，全面开展成因排查、污染源治理、及农用地安全利用系列措施。</w:t>
            </w:r>
          </w:p>
        </w:tc>
        <w:tc>
          <w:tcPr>
            <w:tcW w:w="775" w:type="pct"/>
            <w:tcBorders>
              <w:left w:val="single" w:color="auto" w:sz="4" w:space="0"/>
              <w:right w:val="single" w:color="auto" w:sz="4" w:space="0"/>
            </w:tcBorders>
            <w:noWrap w:val="0"/>
            <w:vAlign w:val="center"/>
          </w:tcPr>
          <w:p w14:paraId="1E539B64">
            <w:pPr>
              <w:keepNext w:val="0"/>
              <w:keepLines w:val="0"/>
              <w:pageBreakBefore w:val="0"/>
              <w:widowControl/>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color w:val="auto"/>
                <w:kern w:val="0"/>
                <w:sz w:val="21"/>
                <w:szCs w:val="21"/>
                <w:highlight w:val="none"/>
                <w:u w:val="none"/>
                <w:lang w:eastAsia="zh-CN" w:bidi="en-US"/>
              </w:rPr>
            </w:pPr>
            <w:r>
              <w:rPr>
                <w:rFonts w:hint="default" w:ascii="Times New Roman" w:hAnsi="Times New Roman" w:eastAsia="仿宋" w:cs="Times New Roman"/>
                <w:b w:val="0"/>
                <w:bCs/>
                <w:color w:val="auto"/>
                <w:kern w:val="0"/>
                <w:sz w:val="21"/>
                <w:szCs w:val="21"/>
                <w:highlight w:val="none"/>
                <w:u w:val="none"/>
                <w:lang w:val="en-US" w:eastAsia="zh-CN" w:bidi="en-US"/>
              </w:rPr>
              <w:t>贵州省普适性管控要求。</w:t>
            </w:r>
          </w:p>
        </w:tc>
      </w:tr>
      <w:tr w14:paraId="51A80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370"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79D3D5E3">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ar"/>
              </w:rPr>
            </w:pPr>
          </w:p>
        </w:tc>
        <w:tc>
          <w:tcPr>
            <w:tcW w:w="397"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7FEE9A2D">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ar"/>
              </w:rPr>
            </w:pPr>
          </w:p>
        </w:tc>
        <w:tc>
          <w:tcPr>
            <w:tcW w:w="306" w:type="pct"/>
            <w:vMerge w:val="continue"/>
            <w:tcBorders>
              <w:left w:val="single" w:color="auto" w:sz="4" w:space="0"/>
              <w:right w:val="single" w:color="auto" w:sz="4" w:space="0"/>
            </w:tcBorders>
            <w:noWrap w:val="0"/>
            <w:tcMar>
              <w:top w:w="15" w:type="dxa"/>
              <w:left w:w="57" w:type="dxa"/>
              <w:bottom w:w="15" w:type="dxa"/>
              <w:right w:w="57" w:type="dxa"/>
            </w:tcMar>
            <w:vAlign w:val="center"/>
          </w:tcPr>
          <w:p w14:paraId="5191E1CA">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p>
        </w:tc>
        <w:tc>
          <w:tcPr>
            <w:tcW w:w="381"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6FAF77EB">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
              </w:rPr>
            </w:pPr>
            <w:r>
              <w:rPr>
                <w:rFonts w:hint="default" w:ascii="Times New Roman" w:hAnsi="Times New Roman" w:eastAsia="仿宋" w:cs="Times New Roman"/>
                <w:b w:val="0"/>
                <w:bCs/>
                <w:color w:val="auto"/>
                <w:kern w:val="0"/>
                <w:sz w:val="21"/>
                <w:szCs w:val="21"/>
                <w:highlight w:val="none"/>
                <w:u w:val="none"/>
                <w:lang w:bidi="en-US"/>
              </w:rPr>
              <w:t>环境风险防控</w:t>
            </w:r>
          </w:p>
        </w:tc>
        <w:tc>
          <w:tcPr>
            <w:tcW w:w="2768" w:type="pct"/>
            <w:tcBorders>
              <w:top w:val="single" w:color="auto" w:sz="4" w:space="0"/>
              <w:left w:val="single" w:color="auto" w:sz="4" w:space="0"/>
              <w:bottom w:val="single" w:color="auto" w:sz="4" w:space="0"/>
              <w:right w:val="single" w:color="auto" w:sz="4" w:space="0"/>
            </w:tcBorders>
            <w:noWrap w:val="0"/>
            <w:vAlign w:val="center"/>
          </w:tcPr>
          <w:p w14:paraId="495670C3">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执行贵州省土壤污染风险防控普适性管控要求。</w:t>
            </w:r>
          </w:p>
        </w:tc>
        <w:tc>
          <w:tcPr>
            <w:tcW w:w="775" w:type="pct"/>
            <w:tcBorders>
              <w:left w:val="single" w:color="auto" w:sz="4" w:space="0"/>
              <w:right w:val="single" w:color="auto" w:sz="4" w:space="0"/>
            </w:tcBorders>
            <w:noWrap w:val="0"/>
            <w:vAlign w:val="center"/>
          </w:tcPr>
          <w:p w14:paraId="3347055E">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left"/>
              <w:textAlignment w:val="center"/>
              <w:rPr>
                <w:rFonts w:hint="default" w:ascii="Times New Roman" w:hAnsi="Times New Roman" w:eastAsia="仿宋" w:cs="Times New Roman"/>
                <w:b w:val="0"/>
                <w:bCs/>
                <w:color w:val="auto"/>
                <w:kern w:val="0"/>
                <w:sz w:val="21"/>
                <w:szCs w:val="21"/>
                <w:highlight w:val="none"/>
                <w:u w:val="none"/>
                <w:lang w:eastAsia="zh-CN" w:bidi="en-US"/>
              </w:rPr>
            </w:pPr>
            <w:r>
              <w:rPr>
                <w:rFonts w:hint="eastAsia" w:ascii="Times New Roman" w:hAnsi="Times New Roman" w:eastAsia="仿宋" w:cs="Times New Roman"/>
                <w:b w:val="0"/>
                <w:bCs/>
                <w:color w:val="auto"/>
                <w:kern w:val="0"/>
                <w:sz w:val="21"/>
                <w:szCs w:val="21"/>
                <w:highlight w:val="none"/>
                <w:u w:val="none"/>
                <w:lang w:val="en-US" w:eastAsia="zh-CN" w:bidi="en-US"/>
              </w:rPr>
              <w:t xml:space="preserve">    </w:t>
            </w:r>
            <w:r>
              <w:rPr>
                <w:rFonts w:hint="default" w:ascii="Times New Roman" w:hAnsi="Times New Roman" w:eastAsia="仿宋" w:cs="Times New Roman"/>
                <w:b w:val="0"/>
                <w:bCs/>
                <w:color w:val="auto"/>
                <w:kern w:val="0"/>
                <w:sz w:val="21"/>
                <w:szCs w:val="21"/>
                <w:highlight w:val="none"/>
                <w:u w:val="none"/>
                <w:lang w:val="en-US" w:eastAsia="zh-CN" w:bidi="en-US"/>
              </w:rPr>
              <w:t>贵州省普适性管控要求。</w:t>
            </w:r>
          </w:p>
        </w:tc>
      </w:tr>
      <w:tr w14:paraId="4A22D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370"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0B0E268F">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ar"/>
              </w:rPr>
            </w:pPr>
          </w:p>
        </w:tc>
        <w:tc>
          <w:tcPr>
            <w:tcW w:w="397"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315B0752">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ar"/>
              </w:rPr>
            </w:pPr>
          </w:p>
        </w:tc>
        <w:tc>
          <w:tcPr>
            <w:tcW w:w="306" w:type="pct"/>
            <w:vMerge w:val="continue"/>
            <w:tcBorders>
              <w:left w:val="single" w:color="auto" w:sz="4" w:space="0"/>
              <w:right w:val="single" w:color="auto" w:sz="4" w:space="0"/>
            </w:tcBorders>
            <w:noWrap w:val="0"/>
            <w:tcMar>
              <w:top w:w="15" w:type="dxa"/>
              <w:left w:w="57" w:type="dxa"/>
              <w:bottom w:w="15" w:type="dxa"/>
              <w:right w:w="57" w:type="dxa"/>
            </w:tcMar>
            <w:vAlign w:val="center"/>
          </w:tcPr>
          <w:p w14:paraId="21118E8C">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p>
        </w:tc>
        <w:tc>
          <w:tcPr>
            <w:tcW w:w="381"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1D081A4B">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
              </w:rPr>
            </w:pPr>
            <w:r>
              <w:rPr>
                <w:rFonts w:hint="default" w:ascii="Times New Roman" w:hAnsi="Times New Roman" w:eastAsia="仿宋" w:cs="Times New Roman"/>
                <w:b w:val="0"/>
                <w:bCs/>
                <w:color w:val="auto"/>
                <w:kern w:val="0"/>
                <w:sz w:val="21"/>
                <w:szCs w:val="21"/>
                <w:highlight w:val="none"/>
                <w:u w:val="none"/>
                <w:lang w:bidi="en-US"/>
              </w:rPr>
              <w:t>资源开发效率要求</w:t>
            </w:r>
          </w:p>
        </w:tc>
        <w:tc>
          <w:tcPr>
            <w:tcW w:w="2768" w:type="pct"/>
            <w:tcBorders>
              <w:top w:val="single" w:color="auto" w:sz="4" w:space="0"/>
              <w:left w:val="single" w:color="auto" w:sz="4" w:space="0"/>
              <w:bottom w:val="single" w:color="auto" w:sz="4" w:space="0"/>
              <w:right w:val="single" w:color="auto" w:sz="4" w:space="0"/>
            </w:tcBorders>
            <w:noWrap w:val="0"/>
            <w:vAlign w:val="center"/>
          </w:tcPr>
          <w:p w14:paraId="752C2A28">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center"/>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w:t>
            </w:r>
          </w:p>
        </w:tc>
        <w:tc>
          <w:tcPr>
            <w:tcW w:w="775" w:type="pct"/>
            <w:tcBorders>
              <w:left w:val="single" w:color="auto" w:sz="4" w:space="0"/>
              <w:bottom w:val="single" w:color="auto" w:sz="4" w:space="0"/>
              <w:right w:val="single" w:color="auto" w:sz="4" w:space="0"/>
            </w:tcBorders>
            <w:noWrap w:val="0"/>
            <w:vAlign w:val="center"/>
          </w:tcPr>
          <w:p w14:paraId="46F81D64">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eastAsia="zh-CN" w:bidi="en-US"/>
              </w:rPr>
            </w:pPr>
            <w:r>
              <w:rPr>
                <w:rFonts w:hint="default" w:ascii="Times New Roman" w:hAnsi="Times New Roman" w:eastAsia="仿宋" w:cs="Times New Roman"/>
                <w:b w:val="0"/>
                <w:bCs/>
                <w:color w:val="auto"/>
                <w:kern w:val="0"/>
                <w:sz w:val="21"/>
                <w:szCs w:val="21"/>
                <w:highlight w:val="none"/>
                <w:u w:val="none"/>
                <w:lang w:val="en-US" w:eastAsia="zh-CN" w:bidi="ar-SA"/>
              </w:rPr>
              <w:t>/</w:t>
            </w:r>
          </w:p>
        </w:tc>
      </w:tr>
      <w:tr w14:paraId="1596F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9" w:hRule="atLeast"/>
          <w:jc w:val="center"/>
        </w:trPr>
        <w:tc>
          <w:tcPr>
            <w:tcW w:w="370" w:type="pct"/>
            <w:vMerge w:val="restart"/>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44D4658A">
            <w:pPr>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仿宋" w:cs="Times New Roman"/>
                <w:b w:val="0"/>
                <w:bCs/>
                <w:color w:val="auto"/>
                <w:kern w:val="0"/>
                <w:sz w:val="21"/>
                <w:szCs w:val="21"/>
                <w:highlight w:val="none"/>
                <w:u w:val="none"/>
                <w:lang w:val="en-US" w:eastAsia="zh-CN" w:bidi="ar-SA"/>
              </w:rPr>
            </w:pPr>
            <w:r>
              <w:rPr>
                <w:rFonts w:hint="default" w:ascii="Times New Roman" w:hAnsi="Times New Roman" w:eastAsia="仿宋" w:cs="Times New Roman"/>
                <w:b w:val="0"/>
                <w:bCs/>
                <w:color w:val="auto"/>
                <w:kern w:val="0"/>
                <w:sz w:val="21"/>
                <w:szCs w:val="21"/>
                <w:highlight w:val="none"/>
                <w:u w:val="none"/>
                <w:lang w:bidi="en-US"/>
              </w:rPr>
              <w:t>ZH5204251000</w:t>
            </w:r>
            <w:r>
              <w:rPr>
                <w:rFonts w:hint="eastAsia" w:ascii="Times New Roman" w:hAnsi="Times New Roman" w:eastAsia="仿宋" w:cs="Times New Roman"/>
                <w:b w:val="0"/>
                <w:bCs/>
                <w:color w:val="auto"/>
                <w:kern w:val="0"/>
                <w:sz w:val="21"/>
                <w:szCs w:val="21"/>
                <w:highlight w:val="none"/>
                <w:u w:val="none"/>
                <w:lang w:val="en-US" w:eastAsia="zh-CN" w:bidi="en-US"/>
              </w:rPr>
              <w:t>2</w:t>
            </w:r>
          </w:p>
        </w:tc>
        <w:tc>
          <w:tcPr>
            <w:tcW w:w="397" w:type="pct"/>
            <w:vMerge w:val="restart"/>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1F2ECA32">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SA"/>
              </w:rPr>
            </w:pPr>
            <w:r>
              <w:rPr>
                <w:rFonts w:hint="default" w:ascii="Times New Roman" w:hAnsi="Times New Roman" w:eastAsia="仿宋" w:cs="Times New Roman"/>
                <w:b w:val="0"/>
                <w:bCs/>
                <w:color w:val="auto"/>
                <w:kern w:val="0"/>
                <w:sz w:val="21"/>
                <w:szCs w:val="21"/>
                <w:highlight w:val="none"/>
                <w:u w:val="none"/>
                <w:lang w:bidi="en-US"/>
              </w:rPr>
              <w:t>紫云浪风关县级森林公园</w:t>
            </w:r>
          </w:p>
        </w:tc>
        <w:tc>
          <w:tcPr>
            <w:tcW w:w="306" w:type="pct"/>
            <w:vMerge w:val="restart"/>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2E8E851B">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
              </w:rPr>
            </w:pPr>
            <w:r>
              <w:rPr>
                <w:rFonts w:hint="default" w:ascii="Times New Roman" w:hAnsi="Times New Roman" w:eastAsia="仿宋" w:cs="Times New Roman"/>
                <w:b w:val="0"/>
                <w:bCs/>
                <w:color w:val="auto"/>
                <w:kern w:val="0"/>
                <w:sz w:val="21"/>
                <w:szCs w:val="21"/>
                <w:highlight w:val="none"/>
                <w:u w:val="none"/>
                <w:lang w:eastAsia="zh-CN" w:bidi="ar"/>
              </w:rPr>
              <w:t>优先保护单元</w:t>
            </w:r>
          </w:p>
        </w:tc>
        <w:tc>
          <w:tcPr>
            <w:tcW w:w="381"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26973900">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en-US"/>
              </w:rPr>
            </w:pPr>
            <w:r>
              <w:rPr>
                <w:rFonts w:hint="default" w:ascii="Times New Roman" w:hAnsi="Times New Roman" w:eastAsia="仿宋" w:cs="Times New Roman"/>
                <w:b w:val="0"/>
                <w:bCs/>
                <w:color w:val="auto"/>
                <w:kern w:val="0"/>
                <w:sz w:val="21"/>
                <w:szCs w:val="21"/>
                <w:highlight w:val="none"/>
                <w:u w:val="none"/>
                <w:lang w:bidi="ar"/>
              </w:rPr>
              <w:t>空间布局约束</w:t>
            </w:r>
          </w:p>
        </w:tc>
        <w:tc>
          <w:tcPr>
            <w:tcW w:w="2768"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8F4EE86">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1.涉及斑块分别执行贵州省普适性管控要求中对应的生态保护红线、</w:t>
            </w:r>
            <w:r>
              <w:rPr>
                <w:rFonts w:hint="eastAsia" w:ascii="Times New Roman" w:hAnsi="Times New Roman" w:eastAsia="仿宋" w:cs="Times New Roman"/>
                <w:b w:val="0"/>
                <w:bCs/>
                <w:i w:val="0"/>
                <w:iCs w:val="0"/>
                <w:color w:val="auto"/>
                <w:kern w:val="0"/>
                <w:sz w:val="21"/>
                <w:szCs w:val="21"/>
                <w:highlight w:val="none"/>
                <w:u w:val="none"/>
                <w:lang w:val="en-US" w:eastAsia="zh-CN" w:bidi="ar"/>
              </w:rPr>
              <w:t>森林公园管控</w:t>
            </w:r>
            <w:r>
              <w:rPr>
                <w:rFonts w:hint="default" w:ascii="Times New Roman" w:hAnsi="Times New Roman" w:eastAsia="仿宋" w:cs="Times New Roman"/>
                <w:b w:val="0"/>
                <w:bCs/>
                <w:i w:val="0"/>
                <w:iCs w:val="0"/>
                <w:color w:val="auto"/>
                <w:kern w:val="0"/>
                <w:sz w:val="21"/>
                <w:szCs w:val="21"/>
                <w:highlight w:val="none"/>
                <w:u w:val="none"/>
                <w:lang w:val="en-US" w:eastAsia="zh-CN" w:bidi="ar"/>
              </w:rPr>
              <w:t>要求。</w:t>
            </w:r>
          </w:p>
          <w:p w14:paraId="34EDCB6C">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2.禁止擅自引入高危外来物种，擅自向野外放生或者丢弃未经许可引入的外来物种。</w:t>
            </w:r>
          </w:p>
          <w:p w14:paraId="431DE71F">
            <w:pPr>
              <w:keepNext w:val="0"/>
              <w:keepLines w:val="0"/>
              <w:pageBreakBefore w:val="0"/>
              <w:widowControl/>
              <w:kinsoku/>
              <w:wordWrap/>
              <w:overflowPunct/>
              <w:topLinePunct w:val="0"/>
              <w:autoSpaceDE/>
              <w:autoSpaceDN/>
              <w:bidi w:val="0"/>
              <w:adjustRightInd w:val="0"/>
              <w:snapToGrid w:val="0"/>
              <w:spacing w:line="240" w:lineRule="auto"/>
              <w:ind w:left="0" w:leftChars="0" w:firstLine="420" w:firstLineChars="200"/>
              <w:jc w:val="both"/>
              <w:textAlignment w:val="center"/>
              <w:rPr>
                <w:rFonts w:hint="default" w:ascii="Times New Roman" w:hAnsi="Times New Roman" w:eastAsia="仿宋" w:cs="Times New Roman"/>
                <w:color w:val="auto"/>
                <w:kern w:val="0"/>
                <w:sz w:val="21"/>
                <w:szCs w:val="21"/>
                <w:lang w:val="en-US" w:eastAsia="zh-CN" w:bidi="en-US"/>
              </w:rPr>
            </w:pPr>
            <w:r>
              <w:rPr>
                <w:rFonts w:hint="eastAsia" w:ascii="Times New Roman" w:hAnsi="Times New Roman" w:eastAsia="仿宋" w:cs="Times New Roman"/>
                <w:b w:val="0"/>
                <w:bCs/>
                <w:color w:val="auto"/>
                <w:sz w:val="21"/>
                <w:szCs w:val="21"/>
                <w:highlight w:val="none"/>
                <w:u w:val="none"/>
                <w:lang w:val="en-US" w:eastAsia="zh-CN" w:bidi="ar-SA"/>
              </w:rPr>
              <w:t>3</w:t>
            </w:r>
            <w:r>
              <w:rPr>
                <w:rFonts w:hint="default" w:ascii="Times New Roman" w:hAnsi="Times New Roman" w:eastAsia="仿宋" w:cs="Times New Roman"/>
                <w:b w:val="0"/>
                <w:bCs/>
                <w:color w:val="auto"/>
                <w:sz w:val="21"/>
                <w:szCs w:val="21"/>
                <w:highlight w:val="none"/>
                <w:u w:val="none"/>
                <w:lang w:val="en-US" w:eastAsia="zh-CN" w:bidi="ar-SA"/>
              </w:rPr>
              <w:t>.涉及农用地优先保护区严格耕地用途管制，坚决制止耕地“非农化”、防止耕地“非粮化”。</w:t>
            </w:r>
          </w:p>
        </w:tc>
        <w:tc>
          <w:tcPr>
            <w:tcW w:w="775" w:type="pct"/>
            <w:tcBorders>
              <w:left w:val="single" w:color="auto" w:sz="4" w:space="0"/>
              <w:bottom w:val="single" w:color="auto" w:sz="4" w:space="0"/>
              <w:right w:val="single" w:color="auto" w:sz="4" w:space="0"/>
            </w:tcBorders>
            <w:shd w:val="clear" w:color="auto" w:fill="auto"/>
            <w:noWrap w:val="0"/>
            <w:vAlign w:val="center"/>
          </w:tcPr>
          <w:p w14:paraId="1ECA99E6">
            <w:pPr>
              <w:keepNext w:val="0"/>
              <w:keepLines w:val="0"/>
              <w:pageBreakBefore w:val="0"/>
              <w:widowControl/>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color w:val="auto"/>
                <w:kern w:val="0"/>
                <w:sz w:val="21"/>
                <w:szCs w:val="21"/>
                <w:lang w:val="en-US" w:eastAsia="zh-CN" w:bidi="en-US"/>
              </w:rPr>
            </w:pPr>
            <w:r>
              <w:rPr>
                <w:rFonts w:hint="eastAsia" w:ascii="Times New Roman" w:hAnsi="Times New Roman" w:eastAsia="仿宋" w:cs="Times New Roman"/>
                <w:b w:val="0"/>
                <w:bCs/>
                <w:color w:val="auto"/>
                <w:kern w:val="0"/>
                <w:sz w:val="21"/>
                <w:szCs w:val="21"/>
                <w:highlight w:val="none"/>
                <w:lang w:val="en-US" w:eastAsia="zh-CN" w:bidi="en-US"/>
              </w:rPr>
              <w:t>三线划定结果及</w:t>
            </w:r>
            <w:r>
              <w:rPr>
                <w:rFonts w:hint="default" w:ascii="Times New Roman" w:hAnsi="Times New Roman" w:eastAsia="仿宋" w:cs="Times New Roman"/>
                <w:b w:val="0"/>
                <w:bCs/>
                <w:color w:val="auto"/>
                <w:kern w:val="0"/>
                <w:sz w:val="21"/>
                <w:szCs w:val="21"/>
                <w:highlight w:val="none"/>
                <w:lang w:val="en-US" w:eastAsia="zh-CN" w:bidi="en-US"/>
              </w:rPr>
              <w:t>贵州省普适性要求</w:t>
            </w:r>
            <w:r>
              <w:rPr>
                <w:rFonts w:hint="eastAsia" w:ascii="Times New Roman" w:hAnsi="Times New Roman" w:eastAsia="仿宋" w:cs="Times New Roman"/>
                <w:b w:val="0"/>
                <w:bCs/>
                <w:color w:val="auto"/>
                <w:kern w:val="0"/>
                <w:sz w:val="21"/>
                <w:szCs w:val="21"/>
                <w:highlight w:val="none"/>
                <w:lang w:val="en-US" w:eastAsia="zh-CN" w:bidi="en-US"/>
              </w:rPr>
              <w:t>；《外来入侵物种管理办法》</w:t>
            </w:r>
            <w:r>
              <w:rPr>
                <w:rFonts w:hint="eastAsia" w:ascii="Times New Roman" w:hAnsi="Times New Roman" w:eastAsia="仿宋" w:cs="Times New Roman"/>
                <w:b w:val="0"/>
                <w:bCs w:val="0"/>
                <w:color w:val="auto"/>
                <w:kern w:val="2"/>
                <w:sz w:val="21"/>
                <w:szCs w:val="21"/>
                <w:highlight w:val="none"/>
                <w:u w:val="none"/>
                <w:lang w:val="en-US" w:eastAsia="zh-CN" w:bidi="en-US"/>
              </w:rPr>
              <w:t>《省自然资源厅 省农业农村厅 省林业局关于严格耕地用途管制的实施意见》</w:t>
            </w:r>
            <w:r>
              <w:rPr>
                <w:rFonts w:hint="default" w:ascii="Times New Roman" w:hAnsi="Times New Roman" w:eastAsia="仿宋" w:cs="Times New Roman"/>
                <w:b w:val="0"/>
                <w:bCs w:val="0"/>
                <w:color w:val="auto"/>
                <w:kern w:val="0"/>
                <w:sz w:val="21"/>
                <w:szCs w:val="21"/>
                <w:highlight w:val="none"/>
                <w:lang w:val="en-US" w:eastAsia="zh-CN" w:bidi="en-US"/>
              </w:rPr>
              <w:t>。</w:t>
            </w:r>
          </w:p>
        </w:tc>
      </w:tr>
      <w:tr w14:paraId="4A674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370"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3B19AA42">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ar"/>
              </w:rPr>
            </w:pPr>
          </w:p>
        </w:tc>
        <w:tc>
          <w:tcPr>
            <w:tcW w:w="397"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7541E2E7">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ar"/>
              </w:rPr>
            </w:pPr>
          </w:p>
        </w:tc>
        <w:tc>
          <w:tcPr>
            <w:tcW w:w="306" w:type="pct"/>
            <w:vMerge w:val="continue"/>
            <w:tcBorders>
              <w:left w:val="single" w:color="auto" w:sz="4" w:space="0"/>
              <w:right w:val="single" w:color="auto" w:sz="4" w:space="0"/>
            </w:tcBorders>
            <w:noWrap w:val="0"/>
            <w:tcMar>
              <w:top w:w="15" w:type="dxa"/>
              <w:left w:w="57" w:type="dxa"/>
              <w:bottom w:w="15" w:type="dxa"/>
              <w:right w:w="57" w:type="dxa"/>
            </w:tcMar>
            <w:vAlign w:val="center"/>
          </w:tcPr>
          <w:p w14:paraId="24206A04">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p>
        </w:tc>
        <w:tc>
          <w:tcPr>
            <w:tcW w:w="381"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37A06EA1">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
              </w:rPr>
            </w:pPr>
            <w:r>
              <w:rPr>
                <w:rFonts w:hint="default" w:ascii="Times New Roman" w:hAnsi="Times New Roman" w:eastAsia="仿宋" w:cs="Times New Roman"/>
                <w:b w:val="0"/>
                <w:bCs/>
                <w:color w:val="auto"/>
                <w:kern w:val="0"/>
                <w:sz w:val="21"/>
                <w:szCs w:val="21"/>
                <w:highlight w:val="none"/>
                <w:u w:val="none"/>
                <w:lang w:bidi="en-US"/>
              </w:rPr>
              <w:t>污染物排放管控</w:t>
            </w:r>
          </w:p>
        </w:tc>
        <w:tc>
          <w:tcPr>
            <w:tcW w:w="2768"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940455B">
            <w:pPr>
              <w:keepNext w:val="0"/>
              <w:keepLines w:val="0"/>
              <w:pageBreakBefore w:val="0"/>
              <w:widowControl/>
              <w:kinsoku/>
              <w:wordWrap/>
              <w:overflowPunct/>
              <w:topLinePunct w:val="0"/>
              <w:autoSpaceDE/>
              <w:autoSpaceDN/>
              <w:bidi w:val="0"/>
              <w:adjustRightInd w:val="0"/>
              <w:snapToGrid w:val="0"/>
              <w:spacing w:line="240" w:lineRule="auto"/>
              <w:ind w:left="0" w:leftChars="0" w:firstLine="420" w:firstLineChars="200"/>
              <w:jc w:val="left"/>
              <w:textAlignment w:val="center"/>
              <w:rPr>
                <w:rFonts w:hint="default" w:ascii="Times New Roman" w:hAnsi="Times New Roman" w:eastAsia="仿宋" w:cs="Times New Roman"/>
                <w:color w:val="auto"/>
                <w:kern w:val="0"/>
                <w:sz w:val="21"/>
                <w:szCs w:val="21"/>
                <w:lang w:val="en-US" w:eastAsia="zh-CN" w:bidi="en-US"/>
              </w:rPr>
            </w:pPr>
            <w:r>
              <w:rPr>
                <w:rFonts w:hint="eastAsia" w:ascii="Times New Roman" w:hAnsi="Times New Roman" w:eastAsia="仿宋" w:cs="Times New Roman"/>
                <w:color w:val="auto"/>
                <w:kern w:val="0"/>
                <w:sz w:val="21"/>
                <w:szCs w:val="21"/>
                <w:lang w:val="en-US" w:eastAsia="zh-CN" w:bidi="en-US"/>
              </w:rPr>
              <w:t>1.</w:t>
            </w:r>
            <w:r>
              <w:rPr>
                <w:rFonts w:hint="default" w:ascii="Times New Roman" w:hAnsi="Times New Roman" w:eastAsia="仿宋" w:cs="Times New Roman"/>
                <w:color w:val="auto"/>
                <w:kern w:val="0"/>
                <w:sz w:val="21"/>
                <w:szCs w:val="21"/>
                <w:lang w:bidi="en-US"/>
              </w:rPr>
              <w:t>农用地污染风险重点管控区加强耕地污染源头治理管控，全面开展成因排查、污染源治理、及农用地安全利用系列措施。</w:t>
            </w:r>
          </w:p>
        </w:tc>
        <w:tc>
          <w:tcPr>
            <w:tcW w:w="775" w:type="pct"/>
            <w:tcBorders>
              <w:left w:val="single" w:color="auto" w:sz="4" w:space="0"/>
              <w:bottom w:val="single" w:color="auto" w:sz="4" w:space="0"/>
              <w:right w:val="single" w:color="auto" w:sz="4" w:space="0"/>
            </w:tcBorders>
            <w:shd w:val="clear" w:color="auto" w:fill="auto"/>
            <w:noWrap w:val="0"/>
            <w:vAlign w:val="center"/>
          </w:tcPr>
          <w:p w14:paraId="7CA4C7DE">
            <w:pPr>
              <w:keepNext w:val="0"/>
              <w:keepLines w:val="0"/>
              <w:pageBreakBefore w:val="0"/>
              <w:widowControl/>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color w:val="auto"/>
                <w:kern w:val="0"/>
                <w:sz w:val="21"/>
                <w:szCs w:val="21"/>
                <w:lang w:val="en-US" w:eastAsia="zh-CN" w:bidi="en-US"/>
              </w:rPr>
            </w:pPr>
            <w:r>
              <w:rPr>
                <w:rFonts w:hint="eastAsia" w:ascii="Times New Roman" w:hAnsi="Times New Roman" w:eastAsia="仿宋" w:cs="Times New Roman"/>
                <w:b w:val="0"/>
                <w:bCs w:val="0"/>
                <w:color w:val="auto"/>
                <w:kern w:val="2"/>
                <w:sz w:val="21"/>
                <w:szCs w:val="21"/>
                <w:highlight w:val="none"/>
                <w:u w:val="none"/>
                <w:lang w:val="en-US" w:eastAsia="zh-CN" w:bidi="en-US"/>
              </w:rPr>
              <w:t>三线划定结果及</w:t>
            </w:r>
            <w:r>
              <w:rPr>
                <w:rFonts w:hint="default" w:ascii="Times New Roman" w:hAnsi="Times New Roman" w:eastAsia="仿宋" w:cs="Times New Roman"/>
                <w:b w:val="0"/>
                <w:bCs w:val="0"/>
                <w:color w:val="auto"/>
                <w:kern w:val="2"/>
                <w:sz w:val="21"/>
                <w:szCs w:val="21"/>
                <w:highlight w:val="none"/>
                <w:u w:val="none"/>
                <w:lang w:val="en-US" w:eastAsia="zh-CN" w:bidi="en-US"/>
              </w:rPr>
              <w:t>贵州省普适性要求</w:t>
            </w:r>
            <w:r>
              <w:rPr>
                <w:rFonts w:hint="eastAsia" w:ascii="Times New Roman" w:hAnsi="Times New Roman" w:eastAsia="仿宋" w:cs="Times New Roman"/>
                <w:b w:val="0"/>
                <w:bCs w:val="0"/>
                <w:color w:val="auto"/>
                <w:kern w:val="2"/>
                <w:sz w:val="21"/>
                <w:szCs w:val="21"/>
                <w:highlight w:val="none"/>
                <w:u w:val="none"/>
                <w:lang w:val="en-US" w:eastAsia="zh-CN" w:bidi="en-US"/>
              </w:rPr>
              <w:t>。</w:t>
            </w:r>
          </w:p>
        </w:tc>
      </w:tr>
      <w:tr w14:paraId="716E7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370"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20C2D474">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ar"/>
              </w:rPr>
            </w:pPr>
          </w:p>
        </w:tc>
        <w:tc>
          <w:tcPr>
            <w:tcW w:w="397"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16E9A40F">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ar"/>
              </w:rPr>
            </w:pPr>
          </w:p>
        </w:tc>
        <w:tc>
          <w:tcPr>
            <w:tcW w:w="306" w:type="pct"/>
            <w:vMerge w:val="continue"/>
            <w:tcBorders>
              <w:left w:val="single" w:color="auto" w:sz="4" w:space="0"/>
              <w:right w:val="single" w:color="auto" w:sz="4" w:space="0"/>
            </w:tcBorders>
            <w:noWrap w:val="0"/>
            <w:tcMar>
              <w:top w:w="15" w:type="dxa"/>
              <w:left w:w="57" w:type="dxa"/>
              <w:bottom w:w="15" w:type="dxa"/>
              <w:right w:w="57" w:type="dxa"/>
            </w:tcMar>
            <w:vAlign w:val="center"/>
          </w:tcPr>
          <w:p w14:paraId="0765AC65">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p>
        </w:tc>
        <w:tc>
          <w:tcPr>
            <w:tcW w:w="381"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31A365D2">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
              </w:rPr>
            </w:pPr>
            <w:r>
              <w:rPr>
                <w:rFonts w:hint="default" w:ascii="Times New Roman" w:hAnsi="Times New Roman" w:eastAsia="仿宋" w:cs="Times New Roman"/>
                <w:b w:val="0"/>
                <w:bCs/>
                <w:color w:val="auto"/>
                <w:kern w:val="0"/>
                <w:sz w:val="21"/>
                <w:szCs w:val="21"/>
                <w:highlight w:val="none"/>
                <w:u w:val="none"/>
                <w:lang w:bidi="en-US"/>
              </w:rPr>
              <w:t>环境风险防控</w:t>
            </w:r>
          </w:p>
        </w:tc>
        <w:tc>
          <w:tcPr>
            <w:tcW w:w="2768"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258E511">
            <w:pPr>
              <w:keepNext w:val="0"/>
              <w:keepLines w:val="0"/>
              <w:pageBreakBefore w:val="0"/>
              <w:widowControl/>
              <w:kinsoku/>
              <w:wordWrap/>
              <w:overflowPunct/>
              <w:topLinePunct w:val="0"/>
              <w:autoSpaceDE/>
              <w:autoSpaceDN/>
              <w:bidi w:val="0"/>
              <w:adjustRightInd w:val="0"/>
              <w:snapToGrid w:val="0"/>
              <w:spacing w:line="240" w:lineRule="auto"/>
              <w:ind w:left="0" w:leftChars="0" w:firstLine="420" w:firstLineChars="200"/>
              <w:jc w:val="both"/>
              <w:textAlignment w:val="center"/>
              <w:rPr>
                <w:rFonts w:hint="default" w:ascii="Times New Roman" w:hAnsi="Times New Roman" w:eastAsia="仿宋" w:cs="Times New Roman"/>
                <w:color w:val="auto"/>
                <w:kern w:val="0"/>
                <w:sz w:val="21"/>
                <w:szCs w:val="21"/>
                <w:lang w:val="en-US" w:eastAsia="zh-CN" w:bidi="en-US"/>
              </w:rPr>
            </w:pPr>
            <w:r>
              <w:rPr>
                <w:rFonts w:hint="eastAsia" w:ascii="Times New Roman" w:hAnsi="Times New Roman" w:eastAsia="仿宋" w:cs="Times New Roman"/>
                <w:color w:val="auto"/>
                <w:kern w:val="0"/>
                <w:sz w:val="21"/>
                <w:szCs w:val="21"/>
                <w:lang w:val="en-US" w:eastAsia="zh-CN" w:bidi="en-US"/>
              </w:rPr>
              <w:t>1.</w:t>
            </w:r>
            <w:r>
              <w:rPr>
                <w:rFonts w:hint="default" w:ascii="Times New Roman" w:hAnsi="Times New Roman" w:eastAsia="仿宋" w:cs="Times New Roman"/>
                <w:color w:val="auto"/>
                <w:kern w:val="0"/>
                <w:sz w:val="21"/>
                <w:szCs w:val="21"/>
                <w:lang w:bidi="en-US"/>
              </w:rPr>
              <w:t>执行贵州省土壤污染风险防控普适性管控要求。</w:t>
            </w:r>
          </w:p>
        </w:tc>
        <w:tc>
          <w:tcPr>
            <w:tcW w:w="775" w:type="pct"/>
            <w:tcBorders>
              <w:left w:val="single" w:color="auto" w:sz="4" w:space="0"/>
              <w:bottom w:val="single" w:color="auto" w:sz="4" w:space="0"/>
              <w:right w:val="single" w:color="auto" w:sz="4" w:space="0"/>
            </w:tcBorders>
            <w:shd w:val="clear" w:color="auto" w:fill="auto"/>
            <w:noWrap w:val="0"/>
            <w:vAlign w:val="center"/>
          </w:tcPr>
          <w:p w14:paraId="60E88D8E">
            <w:pPr>
              <w:keepNext w:val="0"/>
              <w:keepLines w:val="0"/>
              <w:pageBreakBefore w:val="0"/>
              <w:widowControl/>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color w:val="auto"/>
                <w:kern w:val="0"/>
                <w:sz w:val="21"/>
                <w:szCs w:val="21"/>
                <w:lang w:val="en-US" w:eastAsia="zh-CN" w:bidi="en-US"/>
              </w:rPr>
            </w:pPr>
            <w:r>
              <w:rPr>
                <w:rFonts w:hint="eastAsia" w:ascii="Times New Roman" w:hAnsi="Times New Roman" w:eastAsia="仿宋" w:cs="Times New Roman"/>
                <w:b w:val="0"/>
                <w:bCs w:val="0"/>
                <w:color w:val="auto"/>
                <w:kern w:val="2"/>
                <w:sz w:val="21"/>
                <w:szCs w:val="21"/>
                <w:highlight w:val="none"/>
                <w:u w:val="none"/>
                <w:lang w:val="en-US" w:eastAsia="zh-CN" w:bidi="en-US"/>
              </w:rPr>
              <w:t>三线划定结果及</w:t>
            </w:r>
            <w:r>
              <w:rPr>
                <w:rFonts w:hint="default" w:ascii="Times New Roman" w:hAnsi="Times New Roman" w:eastAsia="仿宋" w:cs="Times New Roman"/>
                <w:b w:val="0"/>
                <w:bCs w:val="0"/>
                <w:color w:val="auto"/>
                <w:kern w:val="2"/>
                <w:sz w:val="21"/>
                <w:szCs w:val="21"/>
                <w:highlight w:val="none"/>
                <w:u w:val="none"/>
                <w:lang w:val="en-US" w:eastAsia="zh-CN" w:bidi="en-US"/>
              </w:rPr>
              <w:t>贵州省普适性要求</w:t>
            </w:r>
            <w:r>
              <w:rPr>
                <w:rFonts w:hint="eastAsia" w:ascii="Times New Roman" w:hAnsi="Times New Roman" w:eastAsia="仿宋" w:cs="Times New Roman"/>
                <w:b w:val="0"/>
                <w:bCs w:val="0"/>
                <w:color w:val="auto"/>
                <w:kern w:val="2"/>
                <w:sz w:val="21"/>
                <w:szCs w:val="21"/>
                <w:highlight w:val="none"/>
                <w:u w:val="none"/>
                <w:lang w:val="en-US" w:eastAsia="zh-CN" w:bidi="en-US"/>
              </w:rPr>
              <w:t>。</w:t>
            </w:r>
          </w:p>
        </w:tc>
      </w:tr>
      <w:tr w14:paraId="67C95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370"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438AE36F">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ar"/>
              </w:rPr>
            </w:pPr>
          </w:p>
        </w:tc>
        <w:tc>
          <w:tcPr>
            <w:tcW w:w="397"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5C79A2AE">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ar"/>
              </w:rPr>
            </w:pPr>
          </w:p>
        </w:tc>
        <w:tc>
          <w:tcPr>
            <w:tcW w:w="306" w:type="pct"/>
            <w:vMerge w:val="continue"/>
            <w:tcBorders>
              <w:left w:val="single" w:color="auto" w:sz="4" w:space="0"/>
              <w:right w:val="single" w:color="auto" w:sz="4" w:space="0"/>
            </w:tcBorders>
            <w:noWrap w:val="0"/>
            <w:tcMar>
              <w:top w:w="15" w:type="dxa"/>
              <w:left w:w="57" w:type="dxa"/>
              <w:bottom w:w="15" w:type="dxa"/>
              <w:right w:w="57" w:type="dxa"/>
            </w:tcMar>
            <w:vAlign w:val="center"/>
          </w:tcPr>
          <w:p w14:paraId="3CBE2F3E">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p>
        </w:tc>
        <w:tc>
          <w:tcPr>
            <w:tcW w:w="381"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34106D27">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
              </w:rPr>
            </w:pPr>
            <w:r>
              <w:rPr>
                <w:rFonts w:hint="default" w:ascii="Times New Roman" w:hAnsi="Times New Roman" w:eastAsia="仿宋" w:cs="Times New Roman"/>
                <w:b w:val="0"/>
                <w:bCs/>
                <w:color w:val="auto"/>
                <w:kern w:val="0"/>
                <w:sz w:val="21"/>
                <w:szCs w:val="21"/>
                <w:highlight w:val="none"/>
                <w:u w:val="none"/>
                <w:lang w:bidi="en-US"/>
              </w:rPr>
              <w:t>资源开发效率要求</w:t>
            </w:r>
          </w:p>
        </w:tc>
        <w:tc>
          <w:tcPr>
            <w:tcW w:w="2768"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FF6B096">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center"/>
              <w:textAlignment w:val="center"/>
              <w:rPr>
                <w:rFonts w:hint="default" w:ascii="Times New Roman" w:hAnsi="Times New Roman" w:eastAsia="仿宋" w:cs="Times New Roman"/>
                <w:color w:val="auto"/>
                <w:kern w:val="0"/>
                <w:sz w:val="21"/>
                <w:szCs w:val="21"/>
                <w:lang w:val="en-US" w:eastAsia="zh-CN" w:bidi="en-US"/>
              </w:rPr>
            </w:pPr>
            <w:r>
              <w:rPr>
                <w:rFonts w:hint="eastAsia" w:ascii="Times New Roman" w:hAnsi="Times New Roman" w:eastAsia="仿宋" w:cs="Times New Roman"/>
                <w:color w:val="auto"/>
                <w:kern w:val="0"/>
                <w:sz w:val="21"/>
                <w:szCs w:val="21"/>
                <w:lang w:val="en-US" w:eastAsia="zh-CN" w:bidi="en-US"/>
              </w:rPr>
              <w:t>/</w:t>
            </w:r>
          </w:p>
        </w:tc>
        <w:tc>
          <w:tcPr>
            <w:tcW w:w="775" w:type="pct"/>
            <w:tcBorders>
              <w:left w:val="single" w:color="auto" w:sz="4" w:space="0"/>
              <w:bottom w:val="single" w:color="auto" w:sz="4" w:space="0"/>
              <w:right w:val="single" w:color="auto" w:sz="4" w:space="0"/>
            </w:tcBorders>
            <w:shd w:val="clear" w:color="auto" w:fill="auto"/>
            <w:noWrap w:val="0"/>
            <w:vAlign w:val="center"/>
          </w:tcPr>
          <w:p w14:paraId="44C57CC6">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center"/>
              <w:textAlignment w:val="center"/>
              <w:rPr>
                <w:rFonts w:hint="default" w:ascii="Times New Roman" w:hAnsi="Times New Roman" w:eastAsia="仿宋" w:cs="Times New Roman"/>
                <w:b w:val="0"/>
                <w:bCs/>
                <w:color w:val="auto"/>
                <w:kern w:val="0"/>
                <w:sz w:val="21"/>
                <w:szCs w:val="21"/>
                <w:lang w:val="en-US" w:eastAsia="zh-CN" w:bidi="en-US"/>
              </w:rPr>
            </w:pPr>
            <w:r>
              <w:rPr>
                <w:rFonts w:hint="eastAsia" w:ascii="Times New Roman" w:hAnsi="Times New Roman" w:eastAsia="仿宋" w:cs="Times New Roman"/>
                <w:b w:val="0"/>
                <w:bCs/>
                <w:color w:val="auto"/>
                <w:kern w:val="0"/>
                <w:sz w:val="21"/>
                <w:szCs w:val="21"/>
                <w:lang w:val="en-US" w:eastAsia="zh-CN" w:bidi="en-US"/>
              </w:rPr>
              <w:t>/</w:t>
            </w:r>
          </w:p>
        </w:tc>
      </w:tr>
      <w:tr w14:paraId="4C3CC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6" w:hRule="atLeast"/>
          <w:jc w:val="center"/>
        </w:trPr>
        <w:tc>
          <w:tcPr>
            <w:tcW w:w="370" w:type="pct"/>
            <w:vMerge w:val="restart"/>
            <w:tcBorders>
              <w:top w:val="single" w:color="auto" w:sz="4" w:space="0"/>
              <w:left w:val="single" w:color="auto" w:sz="4" w:space="0"/>
              <w:right w:val="single" w:color="auto" w:sz="4" w:space="0"/>
            </w:tcBorders>
            <w:shd w:val="clear" w:color="auto" w:fill="auto"/>
            <w:noWrap w:val="0"/>
            <w:tcMar>
              <w:top w:w="15" w:type="dxa"/>
              <w:left w:w="57" w:type="dxa"/>
              <w:bottom w:w="15" w:type="dxa"/>
              <w:right w:w="57" w:type="dxa"/>
            </w:tcMar>
            <w:vAlign w:val="center"/>
          </w:tcPr>
          <w:p w14:paraId="3EFC3A05">
            <w:pPr>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仿宋" w:cs="Times New Roman"/>
                <w:b w:val="0"/>
                <w:bCs/>
                <w:color w:val="auto"/>
                <w:kern w:val="0"/>
                <w:sz w:val="21"/>
                <w:szCs w:val="21"/>
                <w:highlight w:val="none"/>
                <w:u w:val="none"/>
                <w:lang w:val="en-US" w:eastAsia="zh-CN" w:bidi="ar"/>
              </w:rPr>
            </w:pPr>
            <w:r>
              <w:rPr>
                <w:rFonts w:hint="default" w:ascii="Times New Roman" w:hAnsi="Times New Roman" w:eastAsia="仿宋" w:cs="Times New Roman"/>
                <w:b w:val="0"/>
                <w:bCs/>
                <w:color w:val="auto"/>
                <w:kern w:val="0"/>
                <w:sz w:val="21"/>
                <w:szCs w:val="21"/>
                <w:highlight w:val="none"/>
                <w:u w:val="none"/>
                <w:lang w:bidi="en-US"/>
              </w:rPr>
              <w:t>ZH5204251000</w:t>
            </w:r>
            <w:r>
              <w:rPr>
                <w:rFonts w:hint="eastAsia" w:ascii="Times New Roman" w:hAnsi="Times New Roman" w:eastAsia="仿宋" w:cs="Times New Roman"/>
                <w:b w:val="0"/>
                <w:bCs/>
                <w:color w:val="auto"/>
                <w:kern w:val="0"/>
                <w:sz w:val="21"/>
                <w:szCs w:val="21"/>
                <w:highlight w:val="none"/>
                <w:u w:val="none"/>
                <w:lang w:val="en-US" w:eastAsia="zh-CN" w:bidi="en-US"/>
              </w:rPr>
              <w:t>3</w:t>
            </w:r>
          </w:p>
        </w:tc>
        <w:tc>
          <w:tcPr>
            <w:tcW w:w="397" w:type="pct"/>
            <w:vMerge w:val="restart"/>
            <w:tcBorders>
              <w:top w:val="single" w:color="auto" w:sz="4" w:space="0"/>
              <w:left w:val="single" w:color="auto" w:sz="4" w:space="0"/>
              <w:right w:val="single" w:color="auto" w:sz="4" w:space="0"/>
            </w:tcBorders>
            <w:shd w:val="clear" w:color="auto" w:fill="auto"/>
            <w:noWrap w:val="0"/>
            <w:tcMar>
              <w:top w:w="15" w:type="dxa"/>
              <w:left w:w="57" w:type="dxa"/>
              <w:bottom w:w="15" w:type="dxa"/>
              <w:right w:w="57" w:type="dxa"/>
            </w:tcMar>
            <w:vAlign w:val="center"/>
          </w:tcPr>
          <w:p w14:paraId="18A7002F">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
              </w:rPr>
            </w:pPr>
            <w:r>
              <w:rPr>
                <w:rFonts w:hint="default" w:ascii="Times New Roman" w:hAnsi="Times New Roman" w:eastAsia="仿宋" w:cs="Times New Roman"/>
                <w:b w:val="0"/>
                <w:bCs/>
                <w:color w:val="auto"/>
                <w:kern w:val="0"/>
                <w:sz w:val="21"/>
                <w:szCs w:val="21"/>
                <w:highlight w:val="none"/>
                <w:u w:val="none"/>
                <w:lang w:bidi="en-US"/>
              </w:rPr>
              <w:t>紫云格凸河穿洞风景名胜区</w:t>
            </w:r>
          </w:p>
        </w:tc>
        <w:tc>
          <w:tcPr>
            <w:tcW w:w="306" w:type="pct"/>
            <w:vMerge w:val="restart"/>
            <w:tcBorders>
              <w:top w:val="single" w:color="auto" w:sz="4" w:space="0"/>
              <w:left w:val="single" w:color="auto" w:sz="4" w:space="0"/>
              <w:right w:val="single" w:color="auto" w:sz="4" w:space="0"/>
            </w:tcBorders>
            <w:shd w:val="clear" w:color="auto" w:fill="auto"/>
            <w:noWrap w:val="0"/>
            <w:tcMar>
              <w:top w:w="15" w:type="dxa"/>
              <w:left w:w="57" w:type="dxa"/>
              <w:bottom w:w="15" w:type="dxa"/>
              <w:right w:w="57" w:type="dxa"/>
            </w:tcMar>
            <w:vAlign w:val="center"/>
          </w:tcPr>
          <w:p w14:paraId="4CFA7191">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sz w:val="21"/>
                <w:szCs w:val="21"/>
                <w:highlight w:val="none"/>
                <w:u w:val="none"/>
                <w:lang w:eastAsia="zh-CN" w:bidi="en-US"/>
              </w:rPr>
            </w:pPr>
            <w:r>
              <w:rPr>
                <w:rFonts w:hint="default" w:ascii="Times New Roman" w:hAnsi="Times New Roman" w:eastAsia="仿宋" w:cs="Times New Roman"/>
                <w:b w:val="0"/>
                <w:bCs/>
                <w:color w:val="auto"/>
                <w:kern w:val="0"/>
                <w:sz w:val="21"/>
                <w:szCs w:val="21"/>
                <w:highlight w:val="none"/>
                <w:u w:val="none"/>
                <w:lang w:eastAsia="zh-CN" w:bidi="ar"/>
              </w:rPr>
              <w:t>优先保护单元</w:t>
            </w:r>
          </w:p>
        </w:tc>
        <w:tc>
          <w:tcPr>
            <w:tcW w:w="381"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77FA4348">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SA"/>
              </w:rPr>
            </w:pPr>
            <w:r>
              <w:rPr>
                <w:rFonts w:hint="default" w:ascii="Times New Roman" w:hAnsi="Times New Roman" w:eastAsia="仿宋" w:cs="Times New Roman"/>
                <w:b w:val="0"/>
                <w:bCs/>
                <w:color w:val="auto"/>
                <w:kern w:val="0"/>
                <w:sz w:val="21"/>
                <w:szCs w:val="21"/>
                <w:highlight w:val="none"/>
                <w:u w:val="none"/>
                <w:lang w:bidi="ar"/>
              </w:rPr>
              <w:t>空间布局约束</w:t>
            </w:r>
          </w:p>
        </w:tc>
        <w:tc>
          <w:tcPr>
            <w:tcW w:w="2768"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F65A849">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1.涉及斑块分别执行贵州省普适性管控要求中生态保护红线、国家级风景名胜区、国家级地质公园、生态功能（极）重要敏感区、生态公益林、天然林及大气环境优先保护区等要求。</w:t>
            </w:r>
          </w:p>
          <w:p w14:paraId="0DA71912">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2.执行贵州省自然岸线普适性要求。</w:t>
            </w:r>
          </w:p>
          <w:p w14:paraId="3D91E6C6">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3.畜禽养殖业执行贵州省农业污染禁养区、限养区普适性管控要求；畜禽养殖业规模的确定执行贵州省农业污染普适性管控要求</w:t>
            </w:r>
          </w:p>
          <w:p w14:paraId="74FA394D">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4.禁止擅自引入高危外来物种，擅自向野外放生或者丢弃未经许可引入的外来物种。</w:t>
            </w:r>
          </w:p>
          <w:p w14:paraId="5FBC1C82">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color w:val="auto"/>
                <w:sz w:val="21"/>
                <w:szCs w:val="21"/>
                <w:highlight w:val="none"/>
                <w:u w:val="none"/>
                <w:lang w:eastAsia="zh-CN" w:bidi="ar-SA"/>
              </w:rPr>
              <w:t>5.</w:t>
            </w:r>
            <w:r>
              <w:rPr>
                <w:rFonts w:hint="default" w:ascii="Times New Roman" w:hAnsi="Times New Roman" w:eastAsia="仿宋" w:cs="Times New Roman"/>
                <w:b w:val="0"/>
                <w:bCs/>
                <w:color w:val="auto"/>
                <w:kern w:val="0"/>
                <w:sz w:val="21"/>
                <w:szCs w:val="21"/>
                <w:highlight w:val="none"/>
                <w:u w:val="none"/>
                <w:lang w:bidi="en-US"/>
              </w:rPr>
              <w:t>涉及农用地优先保护区严格耕地用途管制，坚决制止耕地“非农化”、防止耕地“非粮化”。</w:t>
            </w:r>
          </w:p>
        </w:tc>
        <w:tc>
          <w:tcPr>
            <w:tcW w:w="775"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D9F7709">
            <w:pPr>
              <w:keepNext w:val="0"/>
              <w:keepLines w:val="0"/>
              <w:pageBreakBefore w:val="0"/>
              <w:widowControl/>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color w:val="auto"/>
                <w:kern w:val="0"/>
                <w:sz w:val="21"/>
                <w:szCs w:val="21"/>
                <w:highlight w:val="none"/>
                <w:u w:val="none"/>
                <w:lang w:val="en-US" w:eastAsia="zh-CN" w:bidi="ar-SA"/>
              </w:rPr>
            </w:pPr>
            <w:r>
              <w:rPr>
                <w:rFonts w:hint="eastAsia" w:ascii="Times New Roman" w:hAnsi="Times New Roman" w:eastAsia="仿宋" w:cs="Times New Roman"/>
                <w:b w:val="0"/>
                <w:bCs/>
                <w:color w:val="auto"/>
                <w:kern w:val="0"/>
                <w:sz w:val="21"/>
                <w:szCs w:val="21"/>
                <w:highlight w:val="none"/>
                <w:u w:val="none"/>
                <w:lang w:val="en-US" w:eastAsia="zh-CN" w:bidi="en-US"/>
              </w:rPr>
              <w:t>三线划定结果及</w:t>
            </w:r>
            <w:r>
              <w:rPr>
                <w:rFonts w:hint="default" w:ascii="Times New Roman" w:hAnsi="Times New Roman" w:eastAsia="仿宋" w:cs="Times New Roman"/>
                <w:b w:val="0"/>
                <w:bCs/>
                <w:color w:val="auto"/>
                <w:kern w:val="0"/>
                <w:sz w:val="21"/>
                <w:szCs w:val="21"/>
                <w:highlight w:val="none"/>
                <w:u w:val="none"/>
                <w:lang w:val="en-US" w:eastAsia="zh-CN" w:bidi="en-US"/>
              </w:rPr>
              <w:t>贵州省普适性要求</w:t>
            </w:r>
            <w:r>
              <w:rPr>
                <w:rFonts w:hint="eastAsia" w:ascii="Times New Roman" w:hAnsi="Times New Roman" w:eastAsia="仿宋" w:cs="Times New Roman"/>
                <w:b w:val="0"/>
                <w:bCs/>
                <w:color w:val="auto"/>
                <w:kern w:val="0"/>
                <w:sz w:val="21"/>
                <w:szCs w:val="21"/>
                <w:highlight w:val="none"/>
                <w:u w:val="none"/>
                <w:lang w:val="en-US" w:eastAsia="zh-CN" w:bidi="en-US"/>
              </w:rPr>
              <w:t>；</w:t>
            </w:r>
            <w:r>
              <w:rPr>
                <w:rFonts w:hint="eastAsia" w:ascii="Times New Roman" w:hAnsi="Times New Roman" w:eastAsia="仿宋" w:cs="Times New Roman"/>
                <w:b w:val="0"/>
                <w:bCs w:val="0"/>
                <w:color w:val="auto"/>
                <w:kern w:val="2"/>
                <w:sz w:val="21"/>
                <w:szCs w:val="21"/>
                <w:highlight w:val="none"/>
                <w:u w:val="none"/>
                <w:lang w:val="en-US" w:eastAsia="zh-CN" w:bidi="en-US"/>
              </w:rPr>
              <w:t>《外来入侵物种管理办法》</w:t>
            </w:r>
            <w:r>
              <w:rPr>
                <w:rFonts w:hint="eastAsia" w:ascii="Times New Roman" w:hAnsi="Times New Roman" w:eastAsia="仿宋" w:cs="Times New Roman"/>
                <w:b w:val="0"/>
                <w:bCs w:val="0"/>
                <w:color w:val="auto"/>
                <w:kern w:val="0"/>
                <w:sz w:val="21"/>
                <w:szCs w:val="21"/>
                <w:highlight w:val="none"/>
                <w:lang w:val="en-US" w:eastAsia="zh-CN" w:bidi="en-US"/>
              </w:rPr>
              <w:t>《省自然资源厅 省农业农村厅 省林业局关于严格耕地用途管制的实施意见》。</w:t>
            </w:r>
          </w:p>
        </w:tc>
      </w:tr>
      <w:tr w14:paraId="489E9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9" w:hRule="atLeast"/>
          <w:jc w:val="center"/>
        </w:trPr>
        <w:tc>
          <w:tcPr>
            <w:tcW w:w="370"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1ECF5678">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397"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403945FB">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306"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5F9846AB">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p>
        </w:tc>
        <w:tc>
          <w:tcPr>
            <w:tcW w:w="381"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024314BC">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
              </w:rPr>
            </w:pPr>
            <w:r>
              <w:rPr>
                <w:rFonts w:hint="default" w:ascii="Times New Roman" w:hAnsi="Times New Roman" w:eastAsia="仿宋" w:cs="Times New Roman"/>
                <w:b w:val="0"/>
                <w:bCs/>
                <w:color w:val="auto"/>
                <w:kern w:val="0"/>
                <w:sz w:val="21"/>
                <w:szCs w:val="21"/>
                <w:highlight w:val="none"/>
                <w:u w:val="none"/>
                <w:lang w:bidi="en-US"/>
              </w:rPr>
              <w:t>污染物排放管控</w:t>
            </w:r>
          </w:p>
        </w:tc>
        <w:tc>
          <w:tcPr>
            <w:tcW w:w="2768"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54C5DF0">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1.城镇污水处理厂位于风景名胜区上游的要达到《城镇污水处理厂污染物排放标准》（GB18918-2002）一级A标准，下游的执行贵州省水环境城镇生活污染普适性管控要求。</w:t>
            </w:r>
          </w:p>
          <w:p w14:paraId="53AF5460">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2.大气污染物排放执行贵州省大气环境优先保护区普适性管控要求。</w:t>
            </w:r>
          </w:p>
          <w:p w14:paraId="71A910C4">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color w:val="auto"/>
                <w:kern w:val="0"/>
                <w:sz w:val="21"/>
                <w:szCs w:val="21"/>
                <w:highlight w:val="none"/>
                <w:u w:val="none"/>
                <w:lang w:eastAsia="zh-CN" w:bidi="en-US"/>
              </w:rPr>
            </w:pPr>
            <w:r>
              <w:rPr>
                <w:rFonts w:hint="default" w:ascii="Times New Roman" w:hAnsi="Times New Roman" w:eastAsia="仿宋" w:cs="Times New Roman"/>
                <w:b w:val="0"/>
                <w:bCs/>
                <w:color w:val="auto"/>
                <w:kern w:val="0"/>
                <w:sz w:val="21"/>
                <w:szCs w:val="21"/>
                <w:highlight w:val="none"/>
                <w:u w:val="none"/>
                <w:lang w:eastAsia="zh-CN" w:bidi="en-US"/>
              </w:rPr>
              <w:t>3.</w:t>
            </w:r>
            <w:r>
              <w:rPr>
                <w:rFonts w:hint="default" w:ascii="Times New Roman" w:hAnsi="Times New Roman" w:eastAsia="仿宋" w:cs="Times New Roman"/>
                <w:b w:val="0"/>
                <w:bCs/>
                <w:color w:val="auto"/>
                <w:kern w:val="0"/>
                <w:sz w:val="21"/>
                <w:szCs w:val="21"/>
                <w:highlight w:val="none"/>
                <w:u w:val="none"/>
                <w:lang w:bidi="en-US"/>
              </w:rPr>
              <w:t>涉及农用地污染风险重点管控区加强耕地污染源头治理管控，全面开展成因排查、污染源治理、及农用地安全利用系列措施</w:t>
            </w:r>
            <w:r>
              <w:rPr>
                <w:rFonts w:hint="default" w:ascii="Times New Roman" w:hAnsi="Times New Roman" w:eastAsia="仿宋" w:cs="Times New Roman"/>
                <w:b w:val="0"/>
                <w:bCs/>
                <w:color w:val="auto"/>
                <w:kern w:val="0"/>
                <w:sz w:val="21"/>
                <w:szCs w:val="21"/>
                <w:highlight w:val="none"/>
                <w:u w:val="none"/>
                <w:lang w:eastAsia="zh-CN" w:bidi="en-US"/>
              </w:rPr>
              <w:t>。</w:t>
            </w:r>
          </w:p>
        </w:tc>
        <w:tc>
          <w:tcPr>
            <w:tcW w:w="775"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09BAAC9">
            <w:pPr>
              <w:keepNext w:val="0"/>
              <w:keepLines w:val="0"/>
              <w:pageBreakBefore w:val="0"/>
              <w:widowControl/>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color w:val="auto"/>
                <w:kern w:val="0"/>
                <w:sz w:val="21"/>
                <w:szCs w:val="21"/>
                <w:highlight w:val="none"/>
                <w:u w:val="none"/>
                <w:lang w:val="en-US" w:eastAsia="zh-CN" w:bidi="ar-SA"/>
              </w:rPr>
            </w:pPr>
            <w:r>
              <w:rPr>
                <w:rFonts w:hint="eastAsia" w:ascii="Times New Roman" w:hAnsi="Times New Roman" w:eastAsia="仿宋" w:cs="Times New Roman"/>
                <w:b w:val="0"/>
                <w:bCs/>
                <w:color w:val="auto"/>
                <w:kern w:val="0"/>
                <w:sz w:val="21"/>
                <w:szCs w:val="21"/>
                <w:highlight w:val="none"/>
                <w:u w:val="none"/>
                <w:lang w:val="en-US" w:eastAsia="zh-CN" w:bidi="en-US"/>
              </w:rPr>
              <w:t>三线划定结果及</w:t>
            </w:r>
            <w:r>
              <w:rPr>
                <w:rFonts w:hint="default" w:ascii="Times New Roman" w:hAnsi="Times New Roman" w:eastAsia="仿宋" w:cs="Times New Roman"/>
                <w:b w:val="0"/>
                <w:bCs/>
                <w:color w:val="auto"/>
                <w:kern w:val="0"/>
                <w:sz w:val="21"/>
                <w:szCs w:val="21"/>
                <w:highlight w:val="none"/>
                <w:u w:val="none"/>
                <w:lang w:val="en-US" w:eastAsia="zh-CN" w:bidi="en-US"/>
              </w:rPr>
              <w:t>贵州省普适性要求</w:t>
            </w:r>
            <w:r>
              <w:rPr>
                <w:rFonts w:hint="eastAsia" w:ascii="Times New Roman" w:hAnsi="Times New Roman" w:eastAsia="仿宋" w:cs="Times New Roman"/>
                <w:b w:val="0"/>
                <w:bCs/>
                <w:color w:val="auto"/>
                <w:kern w:val="0"/>
                <w:sz w:val="21"/>
                <w:szCs w:val="21"/>
                <w:highlight w:val="none"/>
                <w:u w:val="none"/>
                <w:lang w:val="en-US" w:eastAsia="zh-CN" w:bidi="en-US"/>
              </w:rPr>
              <w:t>。</w:t>
            </w:r>
          </w:p>
        </w:tc>
      </w:tr>
      <w:tr w14:paraId="1841D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370"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231FCB23">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397"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646C3E56">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306"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5E9F0D4B">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p>
        </w:tc>
        <w:tc>
          <w:tcPr>
            <w:tcW w:w="381"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47E526BA">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
              </w:rPr>
            </w:pPr>
            <w:r>
              <w:rPr>
                <w:rFonts w:hint="default" w:ascii="Times New Roman" w:hAnsi="Times New Roman" w:eastAsia="仿宋" w:cs="Times New Roman"/>
                <w:b w:val="0"/>
                <w:bCs/>
                <w:color w:val="auto"/>
                <w:kern w:val="0"/>
                <w:sz w:val="21"/>
                <w:szCs w:val="21"/>
                <w:highlight w:val="none"/>
                <w:u w:val="none"/>
                <w:lang w:bidi="en-US"/>
              </w:rPr>
              <w:t>环境风险防控</w:t>
            </w:r>
          </w:p>
        </w:tc>
        <w:tc>
          <w:tcPr>
            <w:tcW w:w="2768"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1B93CED">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执行贵州省土壤污染风险防控普适性管控要求。</w:t>
            </w:r>
          </w:p>
        </w:tc>
        <w:tc>
          <w:tcPr>
            <w:tcW w:w="775"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B91353F">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left"/>
              <w:textAlignment w:val="center"/>
              <w:rPr>
                <w:rFonts w:hint="default" w:ascii="Times New Roman" w:hAnsi="Times New Roman" w:eastAsia="仿宋" w:cs="Times New Roman"/>
                <w:b w:val="0"/>
                <w:bCs/>
                <w:color w:val="auto"/>
                <w:kern w:val="0"/>
                <w:sz w:val="21"/>
                <w:szCs w:val="21"/>
                <w:highlight w:val="none"/>
                <w:u w:val="none"/>
                <w:lang w:bidi="en-US"/>
              </w:rPr>
            </w:pPr>
            <w:r>
              <w:rPr>
                <w:rFonts w:hint="eastAsia" w:ascii="Times New Roman" w:hAnsi="Times New Roman" w:eastAsia="仿宋" w:cs="Times New Roman"/>
                <w:b w:val="0"/>
                <w:bCs/>
                <w:color w:val="auto"/>
                <w:kern w:val="0"/>
                <w:sz w:val="21"/>
                <w:szCs w:val="21"/>
                <w:highlight w:val="none"/>
                <w:u w:val="none"/>
                <w:lang w:val="en-US" w:eastAsia="zh-CN" w:bidi="en-US"/>
              </w:rPr>
              <w:t xml:space="preserve">    三线划定结果及</w:t>
            </w:r>
            <w:r>
              <w:rPr>
                <w:rFonts w:hint="default" w:ascii="Times New Roman" w:hAnsi="Times New Roman" w:eastAsia="仿宋" w:cs="Times New Roman"/>
                <w:b w:val="0"/>
                <w:bCs/>
                <w:color w:val="auto"/>
                <w:kern w:val="0"/>
                <w:sz w:val="21"/>
                <w:szCs w:val="21"/>
                <w:highlight w:val="none"/>
                <w:u w:val="none"/>
                <w:lang w:val="en-US" w:eastAsia="zh-CN" w:bidi="en-US"/>
              </w:rPr>
              <w:t>贵州省普适性要求</w:t>
            </w:r>
            <w:r>
              <w:rPr>
                <w:rFonts w:hint="eastAsia" w:ascii="Times New Roman" w:hAnsi="Times New Roman" w:eastAsia="仿宋" w:cs="Times New Roman"/>
                <w:b w:val="0"/>
                <w:bCs/>
                <w:color w:val="auto"/>
                <w:kern w:val="0"/>
                <w:sz w:val="21"/>
                <w:szCs w:val="21"/>
                <w:highlight w:val="none"/>
                <w:u w:val="none"/>
                <w:lang w:val="en-US" w:eastAsia="zh-CN" w:bidi="en-US"/>
              </w:rPr>
              <w:t>。</w:t>
            </w:r>
          </w:p>
        </w:tc>
      </w:tr>
      <w:tr w14:paraId="67932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370"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46CE5146">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397"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152F6285">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306"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18644CA6">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p>
        </w:tc>
        <w:tc>
          <w:tcPr>
            <w:tcW w:w="381"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57CDCBFE">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
              </w:rPr>
            </w:pPr>
            <w:r>
              <w:rPr>
                <w:rFonts w:hint="default" w:ascii="Times New Roman" w:hAnsi="Times New Roman" w:eastAsia="仿宋" w:cs="Times New Roman"/>
                <w:b w:val="0"/>
                <w:bCs/>
                <w:color w:val="auto"/>
                <w:kern w:val="0"/>
                <w:sz w:val="21"/>
                <w:szCs w:val="21"/>
                <w:highlight w:val="none"/>
                <w:u w:val="none"/>
                <w:lang w:bidi="en-US"/>
              </w:rPr>
              <w:t>资源开发效率要求</w:t>
            </w:r>
          </w:p>
        </w:tc>
        <w:tc>
          <w:tcPr>
            <w:tcW w:w="2768"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AB3F952">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center"/>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w:t>
            </w:r>
          </w:p>
        </w:tc>
        <w:tc>
          <w:tcPr>
            <w:tcW w:w="775"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CC8E5A4">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color w:val="auto"/>
                <w:kern w:val="0"/>
                <w:sz w:val="21"/>
                <w:szCs w:val="21"/>
                <w:highlight w:val="none"/>
                <w:u w:val="none"/>
                <w:lang w:val="en-US" w:eastAsia="zh-CN" w:bidi="ar-SA"/>
              </w:rPr>
              <w:t>/</w:t>
            </w:r>
          </w:p>
        </w:tc>
      </w:tr>
      <w:tr w14:paraId="26DA4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6" w:hRule="atLeast"/>
          <w:jc w:val="center"/>
        </w:trPr>
        <w:tc>
          <w:tcPr>
            <w:tcW w:w="370" w:type="pct"/>
            <w:vMerge w:val="restart"/>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08346500">
            <w:pPr>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仿宋" w:cs="Times New Roman"/>
                <w:b w:val="0"/>
                <w:bCs/>
                <w:color w:val="auto"/>
                <w:kern w:val="0"/>
                <w:sz w:val="21"/>
                <w:szCs w:val="21"/>
                <w:highlight w:val="none"/>
                <w:u w:val="none"/>
                <w:lang w:val="en-US" w:eastAsia="zh-CN" w:bidi="en-US"/>
              </w:rPr>
            </w:pPr>
            <w:r>
              <w:rPr>
                <w:rFonts w:hint="default" w:ascii="Times New Roman" w:hAnsi="Times New Roman" w:eastAsia="仿宋" w:cs="Times New Roman"/>
                <w:b w:val="0"/>
                <w:bCs/>
                <w:color w:val="auto"/>
                <w:kern w:val="0"/>
                <w:sz w:val="21"/>
                <w:szCs w:val="21"/>
                <w:highlight w:val="none"/>
                <w:u w:val="none"/>
                <w:lang w:bidi="en-US"/>
              </w:rPr>
              <w:t>ZH5204251000</w:t>
            </w:r>
            <w:r>
              <w:rPr>
                <w:rFonts w:hint="eastAsia" w:ascii="Times New Roman" w:hAnsi="Times New Roman" w:eastAsia="仿宋" w:cs="Times New Roman"/>
                <w:b w:val="0"/>
                <w:bCs/>
                <w:color w:val="auto"/>
                <w:kern w:val="0"/>
                <w:sz w:val="21"/>
                <w:szCs w:val="21"/>
                <w:highlight w:val="none"/>
                <w:u w:val="none"/>
                <w:lang w:val="en-US" w:eastAsia="zh-CN" w:bidi="en-US"/>
              </w:rPr>
              <w:t>4</w:t>
            </w:r>
          </w:p>
        </w:tc>
        <w:tc>
          <w:tcPr>
            <w:tcW w:w="397" w:type="pct"/>
            <w:vMerge w:val="restart"/>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0B957A3F">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color w:val="auto"/>
                <w:kern w:val="0"/>
                <w:sz w:val="21"/>
                <w:szCs w:val="21"/>
                <w:highlight w:val="none"/>
                <w:u w:val="none"/>
                <w:lang w:bidi="en-US"/>
              </w:rPr>
              <w:t>三岔河集中式饮用水水源保护区</w:t>
            </w:r>
          </w:p>
        </w:tc>
        <w:tc>
          <w:tcPr>
            <w:tcW w:w="306" w:type="pct"/>
            <w:vMerge w:val="restart"/>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36CC2F56">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r>
              <w:rPr>
                <w:rFonts w:hint="default" w:ascii="Times New Roman" w:hAnsi="Times New Roman" w:eastAsia="仿宋" w:cs="Times New Roman"/>
                <w:b w:val="0"/>
                <w:bCs/>
                <w:color w:val="auto"/>
                <w:kern w:val="0"/>
                <w:sz w:val="21"/>
                <w:szCs w:val="21"/>
                <w:highlight w:val="none"/>
                <w:u w:val="none"/>
                <w:lang w:eastAsia="zh-CN" w:bidi="ar"/>
              </w:rPr>
              <w:t>优先保护单元</w:t>
            </w:r>
          </w:p>
        </w:tc>
        <w:tc>
          <w:tcPr>
            <w:tcW w:w="381"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1DCB930C">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SA"/>
              </w:rPr>
            </w:pPr>
            <w:r>
              <w:rPr>
                <w:rFonts w:hint="default" w:ascii="Times New Roman" w:hAnsi="Times New Roman" w:eastAsia="仿宋" w:cs="Times New Roman"/>
                <w:b w:val="0"/>
                <w:bCs/>
                <w:color w:val="auto"/>
                <w:kern w:val="0"/>
                <w:sz w:val="21"/>
                <w:szCs w:val="21"/>
                <w:highlight w:val="none"/>
                <w:u w:val="none"/>
                <w:lang w:bidi="ar"/>
              </w:rPr>
              <w:t>空间布局约束</w:t>
            </w:r>
          </w:p>
        </w:tc>
        <w:tc>
          <w:tcPr>
            <w:tcW w:w="2768"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CF1383E">
            <w:pPr>
              <w:keepNext w:val="0"/>
              <w:keepLines w:val="0"/>
              <w:pageBreakBefore w:val="0"/>
              <w:widowControl/>
              <w:shd w:val="clear"/>
              <w:kinsoku/>
              <w:wordWrap/>
              <w:overflowPunct/>
              <w:topLinePunct w:val="0"/>
              <w:autoSpaceDE/>
              <w:autoSpaceDN/>
              <w:bidi w:val="0"/>
              <w:adjustRightInd/>
              <w:snapToGrid/>
              <w:spacing w:line="240" w:lineRule="auto"/>
              <w:ind w:firstLine="420" w:firstLineChars="200"/>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color w:val="auto"/>
                <w:kern w:val="0"/>
                <w:sz w:val="21"/>
                <w:szCs w:val="21"/>
                <w:highlight w:val="none"/>
                <w:u w:val="none"/>
                <w:lang w:eastAsia="zh-CN" w:bidi="en-US"/>
              </w:rPr>
              <w:t>1.</w:t>
            </w:r>
            <w:r>
              <w:rPr>
                <w:rFonts w:hint="default" w:ascii="Times New Roman" w:hAnsi="Times New Roman" w:eastAsia="仿宋" w:cs="Times New Roman"/>
                <w:b w:val="0"/>
                <w:bCs/>
                <w:color w:val="auto"/>
                <w:kern w:val="0"/>
                <w:sz w:val="21"/>
                <w:szCs w:val="21"/>
                <w:highlight w:val="none"/>
                <w:u w:val="none"/>
                <w:lang w:bidi="en-US"/>
              </w:rPr>
              <w:t>涉及斑块分别执行贵州省普适性管控要求中对应的饮用水源保护区、河湖生态缓冲带、水环境优先保护区和</w:t>
            </w:r>
            <w:r>
              <w:rPr>
                <w:rFonts w:hint="default" w:ascii="Times New Roman" w:hAnsi="Times New Roman" w:eastAsia="仿宋" w:cs="Times New Roman"/>
                <w:b w:val="0"/>
                <w:bCs/>
                <w:color w:val="auto"/>
                <w:kern w:val="0"/>
                <w:sz w:val="21"/>
                <w:szCs w:val="21"/>
                <w:highlight w:val="none"/>
                <w:u w:val="none"/>
                <w:lang w:eastAsia="zh-CN" w:bidi="en-US"/>
              </w:rPr>
              <w:t>公益林</w:t>
            </w:r>
            <w:r>
              <w:rPr>
                <w:rFonts w:hint="default" w:ascii="Times New Roman" w:hAnsi="Times New Roman" w:eastAsia="仿宋" w:cs="Times New Roman"/>
                <w:b w:val="0"/>
                <w:bCs/>
                <w:color w:val="auto"/>
                <w:kern w:val="0"/>
                <w:sz w:val="21"/>
                <w:szCs w:val="21"/>
                <w:highlight w:val="none"/>
                <w:u w:val="none"/>
                <w:lang w:bidi="en-US"/>
              </w:rPr>
              <w:t>普适性准入要求。</w:t>
            </w:r>
          </w:p>
          <w:p w14:paraId="7F10E27E">
            <w:pPr>
              <w:keepNext w:val="0"/>
              <w:keepLines w:val="0"/>
              <w:pageBreakBefore w:val="0"/>
              <w:widowControl/>
              <w:shd w:val="clear"/>
              <w:kinsoku/>
              <w:wordWrap/>
              <w:overflowPunct/>
              <w:topLinePunct w:val="0"/>
              <w:autoSpaceDE/>
              <w:autoSpaceDN/>
              <w:bidi w:val="0"/>
              <w:adjustRightInd/>
              <w:snapToGrid/>
              <w:spacing w:line="240" w:lineRule="auto"/>
              <w:ind w:firstLine="420" w:firstLineChars="200"/>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color w:val="auto"/>
                <w:kern w:val="0"/>
                <w:sz w:val="21"/>
                <w:szCs w:val="21"/>
                <w:highlight w:val="none"/>
                <w:u w:val="none"/>
                <w:lang w:eastAsia="zh-CN" w:bidi="en-US"/>
              </w:rPr>
              <w:t>2.</w:t>
            </w:r>
            <w:r>
              <w:rPr>
                <w:rFonts w:hint="default" w:ascii="Times New Roman" w:hAnsi="Times New Roman" w:eastAsia="仿宋" w:cs="Times New Roman"/>
                <w:b w:val="0"/>
                <w:bCs/>
                <w:color w:val="auto"/>
                <w:kern w:val="0"/>
                <w:sz w:val="21"/>
                <w:szCs w:val="21"/>
                <w:highlight w:val="none"/>
                <w:u w:val="none"/>
                <w:lang w:bidi="en-US"/>
              </w:rPr>
              <w:t>畜禽养殖业执行贵州省农业污染禁养区、限养区普适性管控要求；畜禽养殖业规模的确定执行贵州省农业污染普适性管控要求</w:t>
            </w:r>
          </w:p>
          <w:p w14:paraId="46F87A39">
            <w:pPr>
              <w:keepNext w:val="0"/>
              <w:keepLines w:val="0"/>
              <w:pageBreakBefore w:val="0"/>
              <w:widowControl/>
              <w:shd w:val="clear"/>
              <w:kinsoku/>
              <w:wordWrap/>
              <w:overflowPunct/>
              <w:topLinePunct w:val="0"/>
              <w:autoSpaceDE/>
              <w:autoSpaceDN/>
              <w:bidi w:val="0"/>
              <w:adjustRightInd/>
              <w:snapToGrid/>
              <w:spacing w:line="240" w:lineRule="auto"/>
              <w:ind w:firstLine="420" w:firstLineChars="200"/>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color w:val="auto"/>
                <w:kern w:val="0"/>
                <w:sz w:val="21"/>
                <w:szCs w:val="21"/>
                <w:highlight w:val="none"/>
                <w:u w:val="none"/>
                <w:lang w:eastAsia="zh-CN" w:bidi="en-US"/>
              </w:rPr>
              <w:t>3.禁止擅自引入高危外来物种，擅自向野外放生或者丢弃未经许可引入的外来物种</w:t>
            </w:r>
            <w:r>
              <w:rPr>
                <w:rFonts w:hint="default" w:ascii="Times New Roman" w:hAnsi="Times New Roman" w:eastAsia="仿宋" w:cs="Times New Roman"/>
                <w:b w:val="0"/>
                <w:bCs/>
                <w:color w:val="auto"/>
                <w:kern w:val="0"/>
                <w:sz w:val="21"/>
                <w:szCs w:val="21"/>
                <w:highlight w:val="none"/>
                <w:u w:val="none"/>
                <w:lang w:bidi="en-US"/>
              </w:rPr>
              <w:t>。</w:t>
            </w:r>
          </w:p>
          <w:p w14:paraId="3032522E">
            <w:pPr>
              <w:keepNext w:val="0"/>
              <w:keepLines w:val="0"/>
              <w:pageBreakBefore w:val="0"/>
              <w:widowControl/>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color w:val="auto"/>
                <w:kern w:val="0"/>
                <w:sz w:val="21"/>
                <w:szCs w:val="21"/>
                <w:highlight w:val="none"/>
                <w:u w:val="none"/>
                <w:lang w:val="en-US" w:eastAsia="zh-CN" w:bidi="en-US"/>
              </w:rPr>
            </w:pPr>
            <w:r>
              <w:rPr>
                <w:rFonts w:hint="default" w:ascii="Times New Roman" w:hAnsi="Times New Roman" w:eastAsia="仿宋" w:cs="Times New Roman"/>
                <w:b w:val="0"/>
                <w:bCs/>
                <w:color w:val="auto"/>
                <w:sz w:val="21"/>
                <w:szCs w:val="21"/>
                <w:highlight w:val="none"/>
                <w:u w:val="none"/>
                <w:lang w:eastAsia="zh-CN" w:bidi="en-US"/>
              </w:rPr>
              <w:t>4.</w:t>
            </w:r>
            <w:r>
              <w:rPr>
                <w:rFonts w:hint="default" w:ascii="Times New Roman" w:hAnsi="Times New Roman" w:eastAsia="仿宋" w:cs="Times New Roman"/>
                <w:b w:val="0"/>
                <w:bCs/>
                <w:color w:val="auto"/>
                <w:sz w:val="21"/>
                <w:szCs w:val="21"/>
                <w:highlight w:val="none"/>
                <w:u w:val="none"/>
                <w:lang w:bidi="en-US"/>
              </w:rPr>
              <w:t>涉及农用地优先保护区严格耕地用途管制，坚决制止耕地“非农化”、防止耕地“非粮化”。</w:t>
            </w:r>
          </w:p>
        </w:tc>
        <w:tc>
          <w:tcPr>
            <w:tcW w:w="775"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6780BB5">
            <w:pPr>
              <w:keepNext w:val="0"/>
              <w:keepLines w:val="0"/>
              <w:pageBreakBefore w:val="0"/>
              <w:widowControl/>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color w:val="auto"/>
                <w:kern w:val="0"/>
                <w:sz w:val="21"/>
                <w:szCs w:val="21"/>
                <w:highlight w:val="none"/>
                <w:u w:val="none"/>
                <w:lang w:val="en-US" w:eastAsia="zh-CN" w:bidi="en-US"/>
              </w:rPr>
            </w:pPr>
            <w:r>
              <w:rPr>
                <w:rFonts w:hint="eastAsia" w:ascii="Times New Roman" w:hAnsi="Times New Roman" w:eastAsia="仿宋" w:cs="Times New Roman"/>
                <w:b w:val="0"/>
                <w:bCs/>
                <w:color w:val="auto"/>
                <w:kern w:val="0"/>
                <w:sz w:val="21"/>
                <w:szCs w:val="21"/>
                <w:highlight w:val="none"/>
                <w:u w:val="none"/>
                <w:lang w:val="en-US" w:eastAsia="zh-CN" w:bidi="en-US"/>
              </w:rPr>
              <w:t>三线划定结果及</w:t>
            </w:r>
            <w:r>
              <w:rPr>
                <w:rFonts w:hint="default" w:ascii="Times New Roman" w:hAnsi="Times New Roman" w:eastAsia="仿宋" w:cs="Times New Roman"/>
                <w:b w:val="0"/>
                <w:bCs/>
                <w:color w:val="auto"/>
                <w:kern w:val="0"/>
                <w:sz w:val="21"/>
                <w:szCs w:val="21"/>
                <w:highlight w:val="none"/>
                <w:u w:val="none"/>
                <w:lang w:val="en-US" w:eastAsia="zh-CN" w:bidi="en-US"/>
              </w:rPr>
              <w:t>贵州省普适性要求</w:t>
            </w:r>
            <w:r>
              <w:rPr>
                <w:rFonts w:hint="eastAsia" w:ascii="Times New Roman" w:hAnsi="Times New Roman" w:eastAsia="仿宋" w:cs="Times New Roman"/>
                <w:b w:val="0"/>
                <w:bCs w:val="0"/>
                <w:strike w:val="0"/>
                <w:dstrike w:val="0"/>
                <w:color w:val="auto"/>
                <w:kern w:val="0"/>
                <w:sz w:val="21"/>
                <w:szCs w:val="21"/>
                <w:highlight w:val="none"/>
                <w:lang w:val="en-US" w:eastAsia="zh-CN" w:bidi="ar"/>
              </w:rPr>
              <w:t>《外来入侵物种管理办法》</w:t>
            </w:r>
            <w:r>
              <w:rPr>
                <w:rFonts w:hint="eastAsia" w:ascii="Times New Roman" w:hAnsi="Times New Roman" w:eastAsia="仿宋" w:cs="Times New Roman"/>
                <w:b w:val="0"/>
                <w:bCs/>
                <w:iCs w:val="0"/>
                <w:color w:val="auto"/>
                <w:kern w:val="0"/>
                <w:sz w:val="21"/>
                <w:szCs w:val="21"/>
                <w:highlight w:val="none"/>
                <w:u w:val="none"/>
                <w:lang w:val="en-US" w:eastAsia="zh-CN" w:bidi="en-US"/>
              </w:rPr>
              <w:t>《</w:t>
            </w:r>
            <w:r>
              <w:rPr>
                <w:rFonts w:hint="eastAsia" w:ascii="Times New Roman" w:hAnsi="Times New Roman" w:eastAsia="仿宋" w:cs="Times New Roman"/>
                <w:b w:val="0"/>
                <w:bCs w:val="0"/>
                <w:color w:val="auto"/>
                <w:kern w:val="0"/>
                <w:sz w:val="21"/>
                <w:szCs w:val="21"/>
                <w:highlight w:val="none"/>
                <w:lang w:val="en-US" w:eastAsia="zh-CN" w:bidi="en-US"/>
              </w:rPr>
              <w:t>省自然资源厅 省农业农村厅 省林业局关于严格耕地用途管制的实施意见》。</w:t>
            </w:r>
          </w:p>
        </w:tc>
      </w:tr>
      <w:tr w14:paraId="1B4ED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370"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2E570E02">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397"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0F7F5807">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306"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34A7E07B">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p>
        </w:tc>
        <w:tc>
          <w:tcPr>
            <w:tcW w:w="381"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174A6A7B">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
              </w:rPr>
            </w:pPr>
            <w:r>
              <w:rPr>
                <w:rFonts w:hint="default" w:ascii="Times New Roman" w:hAnsi="Times New Roman" w:eastAsia="仿宋" w:cs="Times New Roman"/>
                <w:b w:val="0"/>
                <w:bCs/>
                <w:color w:val="auto"/>
                <w:kern w:val="0"/>
                <w:sz w:val="21"/>
                <w:szCs w:val="21"/>
                <w:highlight w:val="none"/>
                <w:u w:val="none"/>
                <w:lang w:bidi="en-US"/>
              </w:rPr>
              <w:t>污染物排放管控</w:t>
            </w:r>
          </w:p>
        </w:tc>
        <w:tc>
          <w:tcPr>
            <w:tcW w:w="2768"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30ABFD6">
            <w:pPr>
              <w:keepNext w:val="0"/>
              <w:keepLines w:val="0"/>
              <w:pageBreakBefore w:val="0"/>
              <w:widowControl/>
              <w:shd w:val="clear"/>
              <w:kinsoku/>
              <w:wordWrap/>
              <w:overflowPunct/>
              <w:topLinePunct w:val="0"/>
              <w:autoSpaceDE/>
              <w:autoSpaceDN/>
              <w:bidi w:val="0"/>
              <w:adjustRightInd w:val="0"/>
              <w:snapToGrid w:val="0"/>
              <w:spacing w:line="240" w:lineRule="auto"/>
              <w:ind w:firstLine="420" w:firstLineChars="20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en-US"/>
              </w:rPr>
            </w:pPr>
            <w:r>
              <w:rPr>
                <w:rFonts w:hint="default" w:ascii="Times New Roman" w:hAnsi="Times New Roman" w:eastAsia="仿宋" w:cs="Times New Roman"/>
                <w:b w:val="0"/>
                <w:bCs/>
                <w:color w:val="auto"/>
                <w:kern w:val="0"/>
                <w:sz w:val="21"/>
                <w:szCs w:val="21"/>
                <w:highlight w:val="none"/>
                <w:u w:val="none"/>
                <w:lang w:bidi="en-US"/>
              </w:rPr>
              <w:t>/</w:t>
            </w:r>
          </w:p>
        </w:tc>
        <w:tc>
          <w:tcPr>
            <w:tcW w:w="775"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FF1720E">
            <w:pPr>
              <w:keepNext w:val="0"/>
              <w:keepLines w:val="0"/>
              <w:pageBreakBefore w:val="0"/>
              <w:widowControl/>
              <w:shd w:val="clear"/>
              <w:kinsoku/>
              <w:wordWrap/>
              <w:overflowPunct/>
              <w:topLinePunct w:val="0"/>
              <w:autoSpaceDE/>
              <w:autoSpaceDN/>
              <w:bidi w:val="0"/>
              <w:adjustRightInd w:val="0"/>
              <w:snapToGrid w:val="0"/>
              <w:spacing w:line="240" w:lineRule="auto"/>
              <w:ind w:left="0" w:leftChars="0"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en-US"/>
              </w:rPr>
            </w:pPr>
            <w:r>
              <w:rPr>
                <w:rFonts w:hint="eastAsia" w:ascii="Times New Roman" w:hAnsi="Times New Roman" w:eastAsia="仿宋" w:cs="Times New Roman"/>
                <w:b w:val="0"/>
                <w:bCs/>
                <w:color w:val="auto"/>
                <w:kern w:val="0"/>
                <w:sz w:val="21"/>
                <w:szCs w:val="21"/>
                <w:highlight w:val="none"/>
                <w:u w:val="none"/>
                <w:lang w:val="en-US" w:eastAsia="zh-CN" w:bidi="en-US"/>
              </w:rPr>
              <w:t>/</w:t>
            </w:r>
          </w:p>
        </w:tc>
      </w:tr>
      <w:tr w14:paraId="359A6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370"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040859B2">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397"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68E2258C">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306"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5B134FCE">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p>
        </w:tc>
        <w:tc>
          <w:tcPr>
            <w:tcW w:w="381"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656AA71A">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
              </w:rPr>
            </w:pPr>
            <w:r>
              <w:rPr>
                <w:rFonts w:hint="default" w:ascii="Times New Roman" w:hAnsi="Times New Roman" w:eastAsia="仿宋" w:cs="Times New Roman"/>
                <w:b w:val="0"/>
                <w:bCs/>
                <w:color w:val="auto"/>
                <w:kern w:val="0"/>
                <w:sz w:val="21"/>
                <w:szCs w:val="21"/>
                <w:highlight w:val="none"/>
                <w:u w:val="none"/>
                <w:lang w:bidi="en-US"/>
              </w:rPr>
              <w:t>环境风险防控</w:t>
            </w:r>
          </w:p>
        </w:tc>
        <w:tc>
          <w:tcPr>
            <w:tcW w:w="2768"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F308985">
            <w:pPr>
              <w:keepNext w:val="0"/>
              <w:keepLines w:val="0"/>
              <w:pageBreakBefore w:val="0"/>
              <w:widowControl/>
              <w:shd w:val="clear"/>
              <w:kinsoku/>
              <w:wordWrap/>
              <w:overflowPunct/>
              <w:topLinePunct w:val="0"/>
              <w:autoSpaceDE/>
              <w:autoSpaceDN/>
              <w:bidi w:val="0"/>
              <w:adjustRightInd/>
              <w:snapToGrid/>
              <w:spacing w:line="240" w:lineRule="auto"/>
              <w:ind w:firstLine="420" w:firstLineChars="200"/>
              <w:jc w:val="left"/>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color w:val="auto"/>
                <w:kern w:val="0"/>
                <w:sz w:val="21"/>
                <w:szCs w:val="21"/>
                <w:highlight w:val="none"/>
                <w:u w:val="none"/>
                <w:lang w:eastAsia="zh-CN" w:bidi="en-US"/>
              </w:rPr>
              <w:t>1.</w:t>
            </w:r>
            <w:r>
              <w:rPr>
                <w:rFonts w:hint="default" w:ascii="Times New Roman" w:hAnsi="Times New Roman" w:eastAsia="仿宋" w:cs="Times New Roman"/>
                <w:b w:val="0"/>
                <w:bCs/>
                <w:color w:val="auto"/>
                <w:kern w:val="0"/>
                <w:sz w:val="21"/>
                <w:szCs w:val="21"/>
                <w:highlight w:val="none"/>
                <w:u w:val="none"/>
                <w:lang w:bidi="en-US"/>
              </w:rPr>
              <w:t>发生饮用水水源严重污染、威胁供水安全等紧急情况时，饮用水源地责任政府应当立即启动已发布的应急预案，采取应急措施，最大程度减轻可能造成的污染和危害。</w:t>
            </w:r>
          </w:p>
          <w:p w14:paraId="0074319F">
            <w:pPr>
              <w:keepNext w:val="0"/>
              <w:keepLines w:val="0"/>
              <w:pageBreakBefore w:val="0"/>
              <w:widowControl/>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color w:val="auto"/>
                <w:kern w:val="0"/>
                <w:sz w:val="21"/>
                <w:szCs w:val="21"/>
                <w:highlight w:val="none"/>
                <w:u w:val="none"/>
                <w:lang w:val="en-US" w:eastAsia="zh-CN" w:bidi="en-US"/>
              </w:rPr>
            </w:pPr>
            <w:r>
              <w:rPr>
                <w:rFonts w:hint="default" w:ascii="Times New Roman" w:hAnsi="Times New Roman" w:eastAsia="仿宋" w:cs="Times New Roman"/>
                <w:b w:val="0"/>
                <w:bCs/>
                <w:color w:val="auto"/>
                <w:kern w:val="0"/>
                <w:sz w:val="21"/>
                <w:szCs w:val="21"/>
                <w:highlight w:val="none"/>
                <w:u w:val="none"/>
                <w:lang w:eastAsia="zh-CN" w:bidi="en-US"/>
              </w:rPr>
              <w:t>2.</w:t>
            </w:r>
            <w:r>
              <w:rPr>
                <w:rFonts w:hint="default" w:ascii="Times New Roman" w:hAnsi="Times New Roman" w:eastAsia="仿宋" w:cs="Times New Roman"/>
                <w:b w:val="0"/>
                <w:bCs/>
                <w:color w:val="auto"/>
                <w:kern w:val="0"/>
                <w:sz w:val="21"/>
                <w:szCs w:val="21"/>
                <w:highlight w:val="none"/>
                <w:u w:val="none"/>
                <w:lang w:bidi="en-US"/>
              </w:rPr>
              <w:t>执行贵州省土壤污染风险防控普适性管控要求。</w:t>
            </w:r>
          </w:p>
        </w:tc>
        <w:tc>
          <w:tcPr>
            <w:tcW w:w="775"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DBFF573">
            <w:pPr>
              <w:keepNext w:val="0"/>
              <w:keepLines w:val="0"/>
              <w:pageBreakBefore w:val="0"/>
              <w:widowControl/>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color w:val="auto"/>
                <w:kern w:val="0"/>
                <w:sz w:val="21"/>
                <w:szCs w:val="21"/>
                <w:highlight w:val="none"/>
                <w:u w:val="none"/>
                <w:lang w:val="en-US" w:eastAsia="zh-CN" w:bidi="en-US"/>
              </w:rPr>
            </w:pPr>
            <w:r>
              <w:rPr>
                <w:rFonts w:hint="eastAsia" w:ascii="Times New Roman" w:hAnsi="Times New Roman" w:eastAsia="仿宋" w:cs="Times New Roman"/>
                <w:b w:val="0"/>
                <w:bCs w:val="0"/>
                <w:color w:val="auto"/>
                <w:kern w:val="2"/>
                <w:sz w:val="21"/>
                <w:szCs w:val="21"/>
                <w:highlight w:val="none"/>
                <w:u w:val="none"/>
                <w:lang w:val="en-US" w:eastAsia="zh-CN" w:bidi="en-US"/>
              </w:rPr>
              <w:t>三线划定结果及</w:t>
            </w:r>
            <w:r>
              <w:rPr>
                <w:rFonts w:hint="default" w:ascii="Times New Roman" w:hAnsi="Times New Roman" w:eastAsia="仿宋" w:cs="Times New Roman"/>
                <w:b w:val="0"/>
                <w:bCs w:val="0"/>
                <w:color w:val="auto"/>
                <w:kern w:val="2"/>
                <w:sz w:val="21"/>
                <w:szCs w:val="21"/>
                <w:highlight w:val="none"/>
                <w:u w:val="none"/>
                <w:lang w:val="en-US" w:eastAsia="zh-CN" w:bidi="en-US"/>
              </w:rPr>
              <w:t>贵州省普适性要求</w:t>
            </w:r>
            <w:r>
              <w:rPr>
                <w:rFonts w:hint="eastAsia" w:ascii="Times New Roman" w:hAnsi="Times New Roman" w:eastAsia="仿宋" w:cs="Times New Roman"/>
                <w:b w:val="0"/>
                <w:bCs w:val="0"/>
                <w:color w:val="auto"/>
                <w:kern w:val="2"/>
                <w:sz w:val="21"/>
                <w:szCs w:val="21"/>
                <w:highlight w:val="none"/>
                <w:u w:val="none"/>
                <w:lang w:val="en-US" w:eastAsia="zh-CN" w:bidi="en-US"/>
              </w:rPr>
              <w:t>；</w:t>
            </w:r>
            <w:r>
              <w:rPr>
                <w:rFonts w:hint="default" w:ascii="Times New Roman" w:hAnsi="Times New Roman" w:eastAsia="仿宋" w:cs="Times New Roman"/>
                <w:b w:val="0"/>
                <w:bCs w:val="0"/>
                <w:color w:val="auto"/>
                <w:kern w:val="2"/>
                <w:sz w:val="21"/>
                <w:szCs w:val="21"/>
                <w:highlight w:val="none"/>
                <w:u w:val="none"/>
                <w:lang w:val="en-US" w:eastAsia="zh-CN" w:bidi="en-US"/>
              </w:rPr>
              <w:t>《贵州省饮用水水源环境保护办法》</w:t>
            </w:r>
            <w:r>
              <w:rPr>
                <w:rFonts w:hint="eastAsia" w:ascii="Times New Roman" w:hAnsi="Times New Roman" w:eastAsia="仿宋" w:cs="Times New Roman"/>
                <w:b w:val="0"/>
                <w:bCs w:val="0"/>
                <w:color w:val="auto"/>
                <w:kern w:val="2"/>
                <w:sz w:val="21"/>
                <w:szCs w:val="21"/>
                <w:highlight w:val="none"/>
                <w:u w:val="none"/>
                <w:lang w:val="en-US" w:eastAsia="zh-CN" w:bidi="en-US"/>
              </w:rPr>
              <w:t>。</w:t>
            </w:r>
          </w:p>
        </w:tc>
      </w:tr>
      <w:tr w14:paraId="3EE25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370"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602AAB88">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397"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26FEC10F">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306"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47C021F3">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p>
        </w:tc>
        <w:tc>
          <w:tcPr>
            <w:tcW w:w="381"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13A2EB33">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
              </w:rPr>
            </w:pPr>
            <w:r>
              <w:rPr>
                <w:rFonts w:hint="default" w:ascii="Times New Roman" w:hAnsi="Times New Roman" w:eastAsia="仿宋" w:cs="Times New Roman"/>
                <w:b w:val="0"/>
                <w:bCs/>
                <w:color w:val="auto"/>
                <w:kern w:val="0"/>
                <w:sz w:val="21"/>
                <w:szCs w:val="21"/>
                <w:highlight w:val="none"/>
                <w:u w:val="none"/>
                <w:lang w:bidi="en-US"/>
              </w:rPr>
              <w:t>资源开发效率要求</w:t>
            </w:r>
          </w:p>
        </w:tc>
        <w:tc>
          <w:tcPr>
            <w:tcW w:w="2768"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F06ECAB">
            <w:pPr>
              <w:keepNext w:val="0"/>
              <w:keepLines w:val="0"/>
              <w:pageBreakBefore w:val="0"/>
              <w:widowControl/>
              <w:shd w:val="clear"/>
              <w:kinsoku/>
              <w:wordWrap/>
              <w:overflowPunct/>
              <w:topLinePunct w:val="0"/>
              <w:autoSpaceDE/>
              <w:autoSpaceDN/>
              <w:bidi w:val="0"/>
              <w:adjustRightInd w:val="0"/>
              <w:snapToGrid w:val="0"/>
              <w:spacing w:line="240" w:lineRule="auto"/>
              <w:ind w:firstLine="420" w:firstLineChars="20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en-US"/>
              </w:rPr>
            </w:pPr>
            <w:r>
              <w:rPr>
                <w:rFonts w:hint="default" w:ascii="Times New Roman" w:hAnsi="Times New Roman" w:eastAsia="仿宋" w:cs="Times New Roman"/>
                <w:b w:val="0"/>
                <w:bCs/>
                <w:color w:val="auto"/>
                <w:kern w:val="0"/>
                <w:sz w:val="21"/>
                <w:szCs w:val="21"/>
                <w:highlight w:val="none"/>
                <w:u w:val="none"/>
                <w:lang w:bidi="en-US"/>
              </w:rPr>
              <w:t>/</w:t>
            </w:r>
          </w:p>
        </w:tc>
        <w:tc>
          <w:tcPr>
            <w:tcW w:w="775"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C12B5FF">
            <w:pPr>
              <w:keepNext w:val="0"/>
              <w:keepLines w:val="0"/>
              <w:pageBreakBefore w:val="0"/>
              <w:widowControl/>
              <w:shd w:val="clear"/>
              <w:kinsoku/>
              <w:wordWrap/>
              <w:overflowPunct/>
              <w:topLinePunct w:val="0"/>
              <w:autoSpaceDE/>
              <w:autoSpaceDN/>
              <w:bidi w:val="0"/>
              <w:adjustRightInd w:val="0"/>
              <w:snapToGrid w:val="0"/>
              <w:spacing w:line="240" w:lineRule="auto"/>
              <w:ind w:left="0" w:leftChars="0"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en-US"/>
              </w:rPr>
            </w:pPr>
            <w:r>
              <w:rPr>
                <w:rFonts w:hint="eastAsia" w:ascii="Times New Roman" w:hAnsi="Times New Roman" w:eastAsia="仿宋" w:cs="Times New Roman"/>
                <w:b w:val="0"/>
                <w:bCs/>
                <w:color w:val="auto"/>
                <w:kern w:val="0"/>
                <w:sz w:val="21"/>
                <w:szCs w:val="21"/>
                <w:highlight w:val="none"/>
                <w:u w:val="none"/>
                <w:lang w:val="en-US" w:eastAsia="zh-CN" w:bidi="en-US"/>
              </w:rPr>
              <w:t>/</w:t>
            </w:r>
          </w:p>
        </w:tc>
      </w:tr>
      <w:tr w14:paraId="74CC8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9" w:hRule="atLeast"/>
          <w:jc w:val="center"/>
        </w:trPr>
        <w:tc>
          <w:tcPr>
            <w:tcW w:w="370" w:type="pct"/>
            <w:vMerge w:val="restart"/>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63BE21B2">
            <w:pPr>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仿宋" w:cs="Times New Roman"/>
                <w:b w:val="0"/>
                <w:bCs/>
                <w:color w:val="auto"/>
                <w:kern w:val="0"/>
                <w:sz w:val="21"/>
                <w:szCs w:val="21"/>
                <w:highlight w:val="none"/>
                <w:u w:val="none"/>
                <w:lang w:eastAsia="zh-CN" w:bidi="en-US"/>
              </w:rPr>
            </w:pPr>
            <w:r>
              <w:rPr>
                <w:rFonts w:hint="default" w:ascii="Times New Roman" w:hAnsi="Times New Roman" w:eastAsia="仿宋" w:cs="Times New Roman"/>
                <w:b w:val="0"/>
                <w:bCs/>
                <w:color w:val="auto"/>
                <w:kern w:val="0"/>
                <w:sz w:val="21"/>
                <w:szCs w:val="21"/>
                <w:highlight w:val="none"/>
                <w:u w:val="none"/>
                <w:lang w:bidi="en-US"/>
              </w:rPr>
              <w:t>ZH5204251000</w:t>
            </w:r>
            <w:r>
              <w:rPr>
                <w:rFonts w:hint="eastAsia" w:ascii="Times New Roman" w:hAnsi="Times New Roman" w:eastAsia="仿宋" w:cs="Times New Roman"/>
                <w:b w:val="0"/>
                <w:bCs/>
                <w:color w:val="auto"/>
                <w:kern w:val="0"/>
                <w:sz w:val="21"/>
                <w:szCs w:val="21"/>
                <w:highlight w:val="none"/>
                <w:u w:val="none"/>
                <w:lang w:val="en-US" w:eastAsia="zh-CN" w:bidi="en-US"/>
              </w:rPr>
              <w:t>5</w:t>
            </w:r>
          </w:p>
        </w:tc>
        <w:tc>
          <w:tcPr>
            <w:tcW w:w="397" w:type="pct"/>
            <w:vMerge w:val="restart"/>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3143BBE9">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color w:val="auto"/>
                <w:kern w:val="0"/>
                <w:sz w:val="21"/>
                <w:szCs w:val="21"/>
                <w:highlight w:val="none"/>
                <w:u w:val="none"/>
                <w:lang w:bidi="en-US"/>
              </w:rPr>
              <w:t>板母集中式饮用水水源保护区</w:t>
            </w:r>
          </w:p>
        </w:tc>
        <w:tc>
          <w:tcPr>
            <w:tcW w:w="306" w:type="pct"/>
            <w:vMerge w:val="restart"/>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1CAB5771">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r>
              <w:rPr>
                <w:rFonts w:hint="default" w:ascii="Times New Roman" w:hAnsi="Times New Roman" w:eastAsia="仿宋" w:cs="Times New Roman"/>
                <w:b w:val="0"/>
                <w:bCs/>
                <w:color w:val="auto"/>
                <w:kern w:val="0"/>
                <w:sz w:val="21"/>
                <w:szCs w:val="21"/>
                <w:highlight w:val="none"/>
                <w:u w:val="none"/>
                <w:lang w:eastAsia="zh-CN" w:bidi="ar"/>
              </w:rPr>
              <w:t>优先保护单元</w:t>
            </w:r>
          </w:p>
        </w:tc>
        <w:tc>
          <w:tcPr>
            <w:tcW w:w="381"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7CCC5A20">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SA"/>
              </w:rPr>
            </w:pPr>
            <w:r>
              <w:rPr>
                <w:rFonts w:hint="default" w:ascii="Times New Roman" w:hAnsi="Times New Roman" w:eastAsia="仿宋" w:cs="Times New Roman"/>
                <w:b w:val="0"/>
                <w:bCs/>
                <w:color w:val="auto"/>
                <w:kern w:val="0"/>
                <w:sz w:val="21"/>
                <w:szCs w:val="21"/>
                <w:highlight w:val="none"/>
                <w:u w:val="none"/>
                <w:lang w:bidi="ar"/>
              </w:rPr>
              <w:t>空间布局约束</w:t>
            </w:r>
          </w:p>
        </w:tc>
        <w:tc>
          <w:tcPr>
            <w:tcW w:w="2768"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4EA22E7">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1.涉及斑块分别执行贵州省普适性管控要求中生态保护红线、县级饮用水源保护区、生态功能（极）重要敏感区、天然林、生态公益林及水环境优先保护区等要求</w:t>
            </w:r>
          </w:p>
          <w:p w14:paraId="4F2FB9DB">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2.禽养殖业执行贵州省农业污染禁养区、限养区普适性管控要求；畜禽养殖业规模的确定执行贵州省农业污染普适性管控要求执行贵州省总体管控要求。</w:t>
            </w:r>
          </w:p>
          <w:p w14:paraId="00230207">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color w:val="auto"/>
                <w:kern w:val="0"/>
                <w:sz w:val="21"/>
                <w:szCs w:val="21"/>
                <w:highlight w:val="none"/>
                <w:u w:val="none"/>
                <w:lang w:eastAsia="zh-CN" w:bidi="en-US"/>
              </w:rPr>
              <w:t>3.</w:t>
            </w:r>
            <w:r>
              <w:rPr>
                <w:rFonts w:hint="default" w:ascii="Times New Roman" w:hAnsi="Times New Roman" w:eastAsia="仿宋" w:cs="Times New Roman"/>
                <w:b w:val="0"/>
                <w:bCs/>
                <w:color w:val="auto"/>
                <w:kern w:val="0"/>
                <w:sz w:val="21"/>
                <w:szCs w:val="21"/>
                <w:highlight w:val="none"/>
                <w:u w:val="none"/>
                <w:lang w:bidi="en-US"/>
              </w:rPr>
              <w:t>涉及农用地优先保护区严格耕地用途管制，坚决制止耕地“非农化”、防止耕地“非粮化”。</w:t>
            </w:r>
          </w:p>
        </w:tc>
        <w:tc>
          <w:tcPr>
            <w:tcW w:w="775"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877F1F3">
            <w:pPr>
              <w:keepNext w:val="0"/>
              <w:keepLines w:val="0"/>
              <w:pageBreakBefore w:val="0"/>
              <w:widowControl/>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color w:val="auto"/>
                <w:kern w:val="0"/>
                <w:sz w:val="21"/>
                <w:szCs w:val="21"/>
                <w:highlight w:val="none"/>
                <w:u w:val="none"/>
                <w:lang w:val="en-US" w:eastAsia="zh-CN" w:bidi="ar-SA"/>
              </w:rPr>
            </w:pPr>
            <w:r>
              <w:rPr>
                <w:rFonts w:hint="eastAsia" w:ascii="Times New Roman" w:hAnsi="Times New Roman" w:eastAsia="仿宋" w:cs="Times New Roman"/>
                <w:b w:val="0"/>
                <w:bCs/>
                <w:color w:val="auto"/>
                <w:kern w:val="0"/>
                <w:sz w:val="21"/>
                <w:szCs w:val="21"/>
                <w:highlight w:val="none"/>
                <w:u w:val="none"/>
                <w:lang w:val="en-US" w:eastAsia="zh-CN" w:bidi="en-US"/>
              </w:rPr>
              <w:t>三线划定结果及</w:t>
            </w:r>
            <w:r>
              <w:rPr>
                <w:rFonts w:hint="default" w:ascii="Times New Roman" w:hAnsi="Times New Roman" w:eastAsia="仿宋" w:cs="Times New Roman"/>
                <w:b w:val="0"/>
                <w:bCs/>
                <w:color w:val="auto"/>
                <w:kern w:val="0"/>
                <w:sz w:val="21"/>
                <w:szCs w:val="21"/>
                <w:highlight w:val="none"/>
                <w:u w:val="none"/>
                <w:lang w:val="en-US" w:eastAsia="zh-CN" w:bidi="en-US"/>
              </w:rPr>
              <w:t>贵州省普适性要求</w:t>
            </w:r>
            <w:r>
              <w:rPr>
                <w:rFonts w:hint="eastAsia" w:ascii="Times New Roman" w:hAnsi="Times New Roman" w:eastAsia="仿宋" w:cs="Times New Roman"/>
                <w:b w:val="0"/>
                <w:bCs/>
                <w:color w:val="auto"/>
                <w:kern w:val="0"/>
                <w:sz w:val="21"/>
                <w:szCs w:val="21"/>
                <w:highlight w:val="none"/>
                <w:u w:val="none"/>
                <w:lang w:val="en-US" w:eastAsia="zh-CN" w:bidi="en-US"/>
              </w:rPr>
              <w:t>；</w:t>
            </w:r>
            <w:r>
              <w:rPr>
                <w:rFonts w:hint="eastAsia" w:ascii="Times New Roman" w:hAnsi="Times New Roman" w:eastAsia="仿宋" w:cs="Times New Roman"/>
                <w:b w:val="0"/>
                <w:bCs w:val="0"/>
                <w:color w:val="auto"/>
                <w:kern w:val="0"/>
                <w:sz w:val="21"/>
                <w:szCs w:val="21"/>
                <w:highlight w:val="none"/>
                <w:lang w:val="en-US" w:eastAsia="zh-CN" w:bidi="en-US"/>
              </w:rPr>
              <w:t>《省自然资源厅 省农业农村厅 省林业局关于严格耕地用途管制的实施意见》。</w:t>
            </w:r>
          </w:p>
        </w:tc>
      </w:tr>
      <w:tr w14:paraId="65540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370"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1B5A12C4">
            <w:pPr>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397"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66BACC69">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306"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56D6ACC9">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p>
        </w:tc>
        <w:tc>
          <w:tcPr>
            <w:tcW w:w="381"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069D9A94">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
              </w:rPr>
            </w:pPr>
            <w:r>
              <w:rPr>
                <w:rFonts w:hint="default" w:ascii="Times New Roman" w:hAnsi="Times New Roman" w:eastAsia="仿宋" w:cs="Times New Roman"/>
                <w:b w:val="0"/>
                <w:bCs/>
                <w:color w:val="auto"/>
                <w:kern w:val="0"/>
                <w:sz w:val="21"/>
                <w:szCs w:val="21"/>
                <w:highlight w:val="none"/>
                <w:u w:val="none"/>
                <w:lang w:bidi="en-US"/>
              </w:rPr>
              <w:t>污染物排放管控</w:t>
            </w:r>
          </w:p>
        </w:tc>
        <w:tc>
          <w:tcPr>
            <w:tcW w:w="2768"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2CCC41A">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color w:val="auto"/>
                <w:kern w:val="0"/>
                <w:sz w:val="21"/>
                <w:szCs w:val="21"/>
                <w:highlight w:val="none"/>
                <w:u w:val="none"/>
                <w:lang w:eastAsia="zh-CN" w:bidi="en-US"/>
              </w:rPr>
            </w:pPr>
            <w:r>
              <w:rPr>
                <w:rFonts w:hint="default" w:ascii="Times New Roman" w:hAnsi="Times New Roman" w:eastAsia="仿宋" w:cs="Times New Roman"/>
                <w:b w:val="0"/>
                <w:bCs/>
                <w:color w:val="auto"/>
                <w:kern w:val="0"/>
                <w:sz w:val="21"/>
                <w:szCs w:val="21"/>
                <w:highlight w:val="none"/>
                <w:u w:val="none"/>
                <w:lang w:bidi="en-US"/>
              </w:rPr>
              <w:t>涉及农用地污染风险重点管控区加强耕地污染源头治理管控，全面开展成因排查、污染源治理、及农用地安全利用系列措施</w:t>
            </w:r>
            <w:r>
              <w:rPr>
                <w:rFonts w:hint="default" w:ascii="Times New Roman" w:hAnsi="Times New Roman" w:eastAsia="仿宋" w:cs="Times New Roman"/>
                <w:b w:val="0"/>
                <w:bCs/>
                <w:color w:val="auto"/>
                <w:kern w:val="0"/>
                <w:sz w:val="21"/>
                <w:szCs w:val="21"/>
                <w:highlight w:val="none"/>
                <w:u w:val="none"/>
                <w:lang w:eastAsia="zh-CN" w:bidi="en-US"/>
              </w:rPr>
              <w:t>。</w:t>
            </w:r>
          </w:p>
        </w:tc>
        <w:tc>
          <w:tcPr>
            <w:tcW w:w="775"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4C12553">
            <w:pPr>
              <w:keepNext w:val="0"/>
              <w:keepLines w:val="0"/>
              <w:pageBreakBefore w:val="0"/>
              <w:widowControl/>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color w:val="auto"/>
                <w:kern w:val="0"/>
                <w:sz w:val="21"/>
                <w:szCs w:val="21"/>
                <w:highlight w:val="none"/>
                <w:u w:val="none"/>
                <w:lang w:val="en-US" w:eastAsia="zh-CN" w:bidi="ar-SA"/>
              </w:rPr>
            </w:pPr>
            <w:r>
              <w:rPr>
                <w:rFonts w:hint="default" w:ascii="Times New Roman" w:hAnsi="Times New Roman" w:eastAsia="仿宋" w:cs="Times New Roman"/>
                <w:b w:val="0"/>
                <w:bCs/>
                <w:color w:val="auto"/>
                <w:kern w:val="0"/>
                <w:sz w:val="21"/>
                <w:szCs w:val="21"/>
                <w:highlight w:val="none"/>
                <w:u w:val="none"/>
                <w:lang w:val="en-US" w:eastAsia="zh-CN" w:bidi="en-US"/>
              </w:rPr>
              <w:t>贵州省普适性管控要求。</w:t>
            </w:r>
          </w:p>
        </w:tc>
      </w:tr>
      <w:tr w14:paraId="3138F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370"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6B500695">
            <w:pPr>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397"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6921145C">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306"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4290FD73">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p>
        </w:tc>
        <w:tc>
          <w:tcPr>
            <w:tcW w:w="381"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066000A5">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
              </w:rPr>
            </w:pPr>
            <w:r>
              <w:rPr>
                <w:rFonts w:hint="default" w:ascii="Times New Roman" w:hAnsi="Times New Roman" w:eastAsia="仿宋" w:cs="Times New Roman"/>
                <w:b w:val="0"/>
                <w:bCs/>
                <w:color w:val="auto"/>
                <w:kern w:val="0"/>
                <w:sz w:val="21"/>
                <w:szCs w:val="21"/>
                <w:highlight w:val="none"/>
                <w:u w:val="none"/>
                <w:lang w:bidi="en-US"/>
              </w:rPr>
              <w:t>环境风险防控</w:t>
            </w:r>
          </w:p>
        </w:tc>
        <w:tc>
          <w:tcPr>
            <w:tcW w:w="2768"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F4350B5">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1.发生饮用水水源严重污染、威胁供水安全等紧急情况时，饮用水源地责任政府应当立即启动已发布的应急预案，采取应急措施，最大程度减轻可能造成的污染和危害。</w:t>
            </w:r>
          </w:p>
          <w:p w14:paraId="72758C52">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2.执行贵州省土壤污染风险防控普适性管控要求。</w:t>
            </w:r>
          </w:p>
        </w:tc>
        <w:tc>
          <w:tcPr>
            <w:tcW w:w="775"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0737508">
            <w:pPr>
              <w:keepNext w:val="0"/>
              <w:keepLines w:val="0"/>
              <w:pageBreakBefore w:val="0"/>
              <w:widowControl/>
              <w:shd w:val="clear"/>
              <w:kinsoku/>
              <w:wordWrap/>
              <w:overflowPunct/>
              <w:topLinePunct w:val="0"/>
              <w:autoSpaceDE/>
              <w:autoSpaceDN/>
              <w:bidi w:val="0"/>
              <w:adjustRightInd w:val="0"/>
              <w:snapToGrid w:val="0"/>
              <w:spacing w:line="240" w:lineRule="auto"/>
              <w:ind w:firstLine="420" w:firstLineChars="0"/>
              <w:jc w:val="left"/>
              <w:textAlignment w:val="center"/>
              <w:rPr>
                <w:rFonts w:hint="default" w:ascii="Times New Roman" w:hAnsi="Times New Roman" w:eastAsia="仿宋" w:cs="Times New Roman"/>
                <w:b w:val="0"/>
                <w:bCs/>
                <w:color w:val="auto"/>
                <w:kern w:val="0"/>
                <w:sz w:val="21"/>
                <w:szCs w:val="21"/>
                <w:highlight w:val="none"/>
                <w:u w:val="none"/>
                <w:lang w:eastAsia="zh-CN" w:bidi="en-US"/>
              </w:rPr>
            </w:pPr>
            <w:r>
              <w:rPr>
                <w:rFonts w:hint="eastAsia" w:ascii="Times New Roman" w:hAnsi="Times New Roman" w:eastAsia="仿宋" w:cs="Times New Roman"/>
                <w:b w:val="0"/>
                <w:bCs/>
                <w:color w:val="auto"/>
                <w:kern w:val="0"/>
                <w:sz w:val="21"/>
                <w:szCs w:val="21"/>
                <w:highlight w:val="none"/>
                <w:u w:val="none"/>
                <w:lang w:val="en-US" w:eastAsia="zh-CN" w:bidi="en-US"/>
              </w:rPr>
              <w:t>三线划定结果及</w:t>
            </w:r>
            <w:r>
              <w:rPr>
                <w:rFonts w:hint="default" w:ascii="Times New Roman" w:hAnsi="Times New Roman" w:eastAsia="仿宋" w:cs="Times New Roman"/>
                <w:b w:val="0"/>
                <w:bCs/>
                <w:color w:val="auto"/>
                <w:kern w:val="0"/>
                <w:sz w:val="21"/>
                <w:szCs w:val="21"/>
                <w:highlight w:val="none"/>
                <w:u w:val="none"/>
                <w:lang w:val="en-US" w:eastAsia="zh-CN" w:bidi="en-US"/>
              </w:rPr>
              <w:t>贵州省普适性要求</w:t>
            </w:r>
            <w:r>
              <w:rPr>
                <w:rFonts w:hint="eastAsia" w:ascii="Times New Roman" w:hAnsi="Times New Roman" w:eastAsia="仿宋" w:cs="Times New Roman"/>
                <w:b w:val="0"/>
                <w:bCs/>
                <w:color w:val="auto"/>
                <w:kern w:val="0"/>
                <w:sz w:val="21"/>
                <w:szCs w:val="21"/>
                <w:highlight w:val="none"/>
                <w:u w:val="none"/>
                <w:lang w:val="en-US" w:eastAsia="zh-CN" w:bidi="en-US"/>
              </w:rPr>
              <w:t>；</w:t>
            </w:r>
            <w:r>
              <w:rPr>
                <w:rFonts w:hint="default" w:ascii="Times New Roman" w:hAnsi="Times New Roman" w:eastAsia="仿宋" w:cs="Times New Roman"/>
                <w:b w:val="0"/>
                <w:bCs/>
                <w:color w:val="auto"/>
                <w:kern w:val="2"/>
                <w:sz w:val="21"/>
                <w:szCs w:val="21"/>
                <w:highlight w:val="none"/>
                <w:u w:val="none"/>
                <w:lang w:val="en-US" w:eastAsia="zh-CN" w:bidi="en-US"/>
              </w:rPr>
              <w:t>《贵州省饮用水水源环境保护办法》</w:t>
            </w:r>
            <w:r>
              <w:rPr>
                <w:rFonts w:hint="eastAsia" w:ascii="Times New Roman" w:hAnsi="Times New Roman" w:eastAsia="仿宋" w:cs="Times New Roman"/>
                <w:b w:val="0"/>
                <w:bCs/>
                <w:color w:val="auto"/>
                <w:kern w:val="0"/>
                <w:sz w:val="21"/>
                <w:szCs w:val="21"/>
                <w:highlight w:val="none"/>
                <w:u w:val="none"/>
                <w:lang w:val="en-US" w:eastAsia="zh-CN" w:bidi="en-US"/>
              </w:rPr>
              <w:t>。</w:t>
            </w:r>
          </w:p>
        </w:tc>
      </w:tr>
      <w:tr w14:paraId="1D461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370"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1C8CCEA6">
            <w:pPr>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397"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14716429">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306"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19BCD292">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p>
        </w:tc>
        <w:tc>
          <w:tcPr>
            <w:tcW w:w="381"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745A5F0F">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
              </w:rPr>
            </w:pPr>
            <w:r>
              <w:rPr>
                <w:rFonts w:hint="default" w:ascii="Times New Roman" w:hAnsi="Times New Roman" w:eastAsia="仿宋" w:cs="Times New Roman"/>
                <w:b w:val="0"/>
                <w:bCs/>
                <w:color w:val="auto"/>
                <w:kern w:val="0"/>
                <w:sz w:val="21"/>
                <w:szCs w:val="21"/>
                <w:highlight w:val="none"/>
                <w:u w:val="none"/>
                <w:lang w:bidi="en-US"/>
              </w:rPr>
              <w:t>资源开发效率要求</w:t>
            </w:r>
          </w:p>
        </w:tc>
        <w:tc>
          <w:tcPr>
            <w:tcW w:w="2768"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3A332EA">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center"/>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w:t>
            </w:r>
          </w:p>
        </w:tc>
        <w:tc>
          <w:tcPr>
            <w:tcW w:w="775"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A39B12F">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eastAsia="zh-CN" w:bidi="en-US"/>
              </w:rPr>
            </w:pPr>
            <w:r>
              <w:rPr>
                <w:rFonts w:hint="default" w:ascii="Times New Roman" w:hAnsi="Times New Roman" w:eastAsia="仿宋" w:cs="Times New Roman"/>
                <w:b w:val="0"/>
                <w:bCs/>
                <w:color w:val="auto"/>
                <w:kern w:val="0"/>
                <w:sz w:val="21"/>
                <w:szCs w:val="21"/>
                <w:highlight w:val="none"/>
                <w:u w:val="none"/>
                <w:lang w:val="en-US" w:eastAsia="zh-CN" w:bidi="ar-SA"/>
              </w:rPr>
              <w:t>/</w:t>
            </w:r>
          </w:p>
        </w:tc>
      </w:tr>
      <w:tr w14:paraId="6494E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9" w:hRule="atLeast"/>
          <w:jc w:val="center"/>
        </w:trPr>
        <w:tc>
          <w:tcPr>
            <w:tcW w:w="370" w:type="pct"/>
            <w:vMerge w:val="restart"/>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66EA1115">
            <w:pPr>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仿宋" w:cs="Times New Roman"/>
                <w:b w:val="0"/>
                <w:bCs/>
                <w:color w:val="auto"/>
                <w:kern w:val="0"/>
                <w:sz w:val="21"/>
                <w:szCs w:val="21"/>
                <w:highlight w:val="none"/>
                <w:u w:val="none"/>
                <w:lang w:eastAsia="zh-CN" w:bidi="en-US"/>
              </w:rPr>
            </w:pPr>
            <w:r>
              <w:rPr>
                <w:rFonts w:hint="default" w:ascii="Times New Roman" w:hAnsi="Times New Roman" w:eastAsia="仿宋" w:cs="Times New Roman"/>
                <w:b w:val="0"/>
                <w:bCs/>
                <w:color w:val="auto"/>
                <w:kern w:val="0"/>
                <w:sz w:val="21"/>
                <w:szCs w:val="21"/>
                <w:highlight w:val="none"/>
                <w:u w:val="none"/>
                <w:lang w:bidi="en-US"/>
              </w:rPr>
              <w:t>ZH5204251000</w:t>
            </w:r>
            <w:r>
              <w:rPr>
                <w:rFonts w:hint="eastAsia" w:ascii="Times New Roman" w:hAnsi="Times New Roman" w:eastAsia="仿宋" w:cs="Times New Roman"/>
                <w:b w:val="0"/>
                <w:bCs/>
                <w:color w:val="auto"/>
                <w:kern w:val="0"/>
                <w:sz w:val="21"/>
                <w:szCs w:val="21"/>
                <w:highlight w:val="none"/>
                <w:u w:val="none"/>
                <w:lang w:val="en-US" w:eastAsia="zh-CN" w:bidi="en-US"/>
              </w:rPr>
              <w:t>6</w:t>
            </w:r>
          </w:p>
        </w:tc>
        <w:tc>
          <w:tcPr>
            <w:tcW w:w="397" w:type="pct"/>
            <w:vMerge w:val="restart"/>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75A59CC0">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SA"/>
              </w:rPr>
            </w:pPr>
            <w:r>
              <w:rPr>
                <w:rFonts w:hint="default" w:ascii="Times New Roman" w:hAnsi="Times New Roman" w:eastAsia="仿宋" w:cs="Times New Roman"/>
                <w:b w:val="0"/>
                <w:bCs/>
                <w:color w:val="auto"/>
                <w:kern w:val="0"/>
                <w:sz w:val="21"/>
                <w:szCs w:val="21"/>
                <w:highlight w:val="none"/>
                <w:u w:val="none"/>
                <w:lang w:bidi="en-US"/>
              </w:rPr>
              <w:t>黄家湾集中式饮用水水源保护区</w:t>
            </w:r>
          </w:p>
        </w:tc>
        <w:tc>
          <w:tcPr>
            <w:tcW w:w="306" w:type="pct"/>
            <w:vMerge w:val="restart"/>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1BF68D51">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r>
              <w:rPr>
                <w:rFonts w:hint="default" w:ascii="Times New Roman" w:hAnsi="Times New Roman" w:eastAsia="仿宋" w:cs="Times New Roman"/>
                <w:b w:val="0"/>
                <w:bCs/>
                <w:color w:val="auto"/>
                <w:kern w:val="0"/>
                <w:sz w:val="21"/>
                <w:szCs w:val="21"/>
                <w:highlight w:val="none"/>
                <w:u w:val="none"/>
                <w:lang w:eastAsia="zh-CN" w:bidi="ar"/>
              </w:rPr>
              <w:t>优先保护单元</w:t>
            </w:r>
          </w:p>
        </w:tc>
        <w:tc>
          <w:tcPr>
            <w:tcW w:w="381"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45355181">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SA"/>
              </w:rPr>
            </w:pPr>
            <w:r>
              <w:rPr>
                <w:rFonts w:hint="default" w:ascii="Times New Roman" w:hAnsi="Times New Roman" w:eastAsia="仿宋" w:cs="Times New Roman"/>
                <w:b w:val="0"/>
                <w:bCs/>
                <w:color w:val="auto"/>
                <w:kern w:val="0"/>
                <w:sz w:val="21"/>
                <w:szCs w:val="21"/>
                <w:highlight w:val="none"/>
                <w:u w:val="none"/>
                <w:lang w:bidi="ar"/>
              </w:rPr>
              <w:t>空间布局约束</w:t>
            </w:r>
          </w:p>
        </w:tc>
        <w:tc>
          <w:tcPr>
            <w:tcW w:w="2768"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C80505A">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1.涉及斑块分别执行贵州省普适性管控要求中生态保护红线、县级饮用水源保护区、生态功能重要敏感区、天然林、生态公益林及水环境优先保护区等要求。</w:t>
            </w:r>
          </w:p>
          <w:p w14:paraId="19EC3D58">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2.禽养殖业执行贵州省农业污染禁养区、限养区普适性管控要求；畜禽养殖业规模的确定执行贵州省农业污染普适性管控要求执行贵州省总体管控要求。</w:t>
            </w:r>
          </w:p>
          <w:p w14:paraId="0E301F49">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color w:val="auto"/>
                <w:sz w:val="21"/>
                <w:szCs w:val="21"/>
                <w:highlight w:val="none"/>
                <w:u w:val="none"/>
                <w:lang w:eastAsia="zh-CN" w:bidi="en-US"/>
              </w:rPr>
              <w:t>3.</w:t>
            </w:r>
            <w:r>
              <w:rPr>
                <w:rFonts w:hint="default" w:ascii="Times New Roman" w:hAnsi="Times New Roman" w:eastAsia="仿宋" w:cs="Times New Roman"/>
                <w:b w:val="0"/>
                <w:bCs/>
                <w:color w:val="auto"/>
                <w:sz w:val="21"/>
                <w:szCs w:val="21"/>
                <w:highlight w:val="none"/>
                <w:u w:val="none"/>
                <w:lang w:bidi="en-US"/>
              </w:rPr>
              <w:t>涉及农用地优先保护区严格耕地用途管制，坚决制止耕地“非农化”、防止耕地“非粮化”。</w:t>
            </w:r>
          </w:p>
        </w:tc>
        <w:tc>
          <w:tcPr>
            <w:tcW w:w="775"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88A3F5F">
            <w:pPr>
              <w:keepNext w:val="0"/>
              <w:keepLines w:val="0"/>
              <w:pageBreakBefore w:val="0"/>
              <w:widowControl/>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color w:val="auto"/>
                <w:kern w:val="0"/>
                <w:sz w:val="21"/>
                <w:szCs w:val="21"/>
                <w:highlight w:val="none"/>
                <w:u w:val="none"/>
                <w:lang w:val="en-US" w:eastAsia="zh-CN" w:bidi="ar-SA"/>
              </w:rPr>
            </w:pPr>
            <w:r>
              <w:rPr>
                <w:rFonts w:hint="eastAsia" w:ascii="Times New Roman" w:hAnsi="Times New Roman" w:eastAsia="仿宋" w:cs="Times New Roman"/>
                <w:b w:val="0"/>
                <w:bCs/>
                <w:color w:val="auto"/>
                <w:kern w:val="0"/>
                <w:sz w:val="21"/>
                <w:szCs w:val="21"/>
                <w:highlight w:val="none"/>
                <w:u w:val="none"/>
                <w:lang w:val="en-US" w:eastAsia="zh-CN" w:bidi="en-US"/>
              </w:rPr>
              <w:t>三线划定结果及</w:t>
            </w:r>
            <w:r>
              <w:rPr>
                <w:rFonts w:hint="default" w:ascii="Times New Roman" w:hAnsi="Times New Roman" w:eastAsia="仿宋" w:cs="Times New Roman"/>
                <w:b w:val="0"/>
                <w:bCs/>
                <w:color w:val="auto"/>
                <w:kern w:val="0"/>
                <w:sz w:val="21"/>
                <w:szCs w:val="21"/>
                <w:highlight w:val="none"/>
                <w:u w:val="none"/>
                <w:lang w:val="en-US" w:eastAsia="zh-CN" w:bidi="en-US"/>
              </w:rPr>
              <w:t>贵州省普适性要求</w:t>
            </w:r>
            <w:r>
              <w:rPr>
                <w:rFonts w:hint="eastAsia" w:ascii="Times New Roman" w:hAnsi="Times New Roman" w:eastAsia="仿宋" w:cs="Times New Roman"/>
                <w:b w:val="0"/>
                <w:bCs/>
                <w:color w:val="auto"/>
                <w:kern w:val="0"/>
                <w:sz w:val="21"/>
                <w:szCs w:val="21"/>
                <w:highlight w:val="none"/>
                <w:u w:val="none"/>
                <w:lang w:val="en-US" w:eastAsia="zh-CN" w:bidi="en-US"/>
              </w:rPr>
              <w:t>；</w:t>
            </w:r>
            <w:r>
              <w:rPr>
                <w:rFonts w:hint="eastAsia" w:ascii="Times New Roman" w:hAnsi="Times New Roman" w:eastAsia="仿宋" w:cs="Times New Roman"/>
                <w:b w:val="0"/>
                <w:bCs/>
                <w:iCs w:val="0"/>
                <w:color w:val="auto"/>
                <w:kern w:val="0"/>
                <w:sz w:val="21"/>
                <w:szCs w:val="21"/>
                <w:highlight w:val="none"/>
                <w:u w:val="none"/>
                <w:lang w:val="en-US" w:eastAsia="zh-CN" w:bidi="en-US"/>
              </w:rPr>
              <w:t>《</w:t>
            </w:r>
            <w:r>
              <w:rPr>
                <w:rFonts w:hint="eastAsia" w:ascii="Times New Roman" w:hAnsi="Times New Roman" w:eastAsia="仿宋" w:cs="Times New Roman"/>
                <w:b w:val="0"/>
                <w:bCs w:val="0"/>
                <w:color w:val="auto"/>
                <w:kern w:val="0"/>
                <w:sz w:val="21"/>
                <w:szCs w:val="21"/>
                <w:highlight w:val="none"/>
                <w:lang w:val="en-US" w:eastAsia="zh-CN" w:bidi="en-US"/>
              </w:rPr>
              <w:t>省自然资源厅 省农业农村厅 省林业局关于严格耕地用途管制的实施意见》。</w:t>
            </w:r>
          </w:p>
        </w:tc>
      </w:tr>
      <w:tr w14:paraId="74884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370"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467E5410">
            <w:pPr>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397"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5AFE4A2C">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306"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108D576F">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p>
        </w:tc>
        <w:tc>
          <w:tcPr>
            <w:tcW w:w="381"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384FDFF2">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
              </w:rPr>
            </w:pPr>
            <w:r>
              <w:rPr>
                <w:rFonts w:hint="default" w:ascii="Times New Roman" w:hAnsi="Times New Roman" w:eastAsia="仿宋" w:cs="Times New Roman"/>
                <w:b w:val="0"/>
                <w:bCs/>
                <w:color w:val="auto"/>
                <w:kern w:val="0"/>
                <w:sz w:val="21"/>
                <w:szCs w:val="21"/>
                <w:highlight w:val="none"/>
                <w:u w:val="none"/>
                <w:lang w:bidi="en-US"/>
              </w:rPr>
              <w:t>污染物排放管控</w:t>
            </w:r>
          </w:p>
        </w:tc>
        <w:tc>
          <w:tcPr>
            <w:tcW w:w="2768"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945DA36">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color w:val="auto"/>
                <w:kern w:val="0"/>
                <w:sz w:val="21"/>
                <w:szCs w:val="21"/>
                <w:highlight w:val="none"/>
                <w:u w:val="none"/>
                <w:lang w:eastAsia="zh-CN" w:bidi="en-US"/>
              </w:rPr>
            </w:pPr>
            <w:r>
              <w:rPr>
                <w:rFonts w:hint="default" w:ascii="Times New Roman" w:hAnsi="Times New Roman" w:eastAsia="仿宋" w:cs="Times New Roman"/>
                <w:b w:val="0"/>
                <w:bCs/>
                <w:color w:val="auto"/>
                <w:kern w:val="0"/>
                <w:sz w:val="21"/>
                <w:szCs w:val="21"/>
                <w:highlight w:val="none"/>
                <w:u w:val="none"/>
                <w:lang w:bidi="en-US"/>
              </w:rPr>
              <w:t>涉及农用地污染风险重点管控区加强耕地污染源头治理管控，全面开展成因排查、污染源治理、及农用地安全利用系列措施。</w:t>
            </w:r>
          </w:p>
        </w:tc>
        <w:tc>
          <w:tcPr>
            <w:tcW w:w="775"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9BCA862">
            <w:pPr>
              <w:keepNext w:val="0"/>
              <w:keepLines w:val="0"/>
              <w:pageBreakBefore w:val="0"/>
              <w:widowControl/>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color w:val="auto"/>
                <w:kern w:val="0"/>
                <w:sz w:val="21"/>
                <w:szCs w:val="21"/>
                <w:highlight w:val="none"/>
                <w:u w:val="none"/>
                <w:lang w:val="en-US" w:eastAsia="zh-CN" w:bidi="ar-SA"/>
              </w:rPr>
            </w:pPr>
            <w:r>
              <w:rPr>
                <w:rFonts w:hint="default" w:ascii="Times New Roman" w:hAnsi="Times New Roman" w:eastAsia="仿宋" w:cs="Times New Roman"/>
                <w:b w:val="0"/>
                <w:bCs/>
                <w:color w:val="auto"/>
                <w:kern w:val="0"/>
                <w:sz w:val="21"/>
                <w:szCs w:val="21"/>
                <w:highlight w:val="none"/>
                <w:u w:val="none"/>
                <w:lang w:val="en-US" w:eastAsia="zh-CN" w:bidi="en-US"/>
              </w:rPr>
              <w:t>贵州省普适性管控要求。</w:t>
            </w:r>
          </w:p>
        </w:tc>
      </w:tr>
      <w:tr w14:paraId="1B7FB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370"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316799E4">
            <w:pPr>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397"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0F708E9A">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306"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49FF29CF">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p>
        </w:tc>
        <w:tc>
          <w:tcPr>
            <w:tcW w:w="381"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691B428C">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
              </w:rPr>
            </w:pPr>
            <w:r>
              <w:rPr>
                <w:rFonts w:hint="default" w:ascii="Times New Roman" w:hAnsi="Times New Roman" w:eastAsia="仿宋" w:cs="Times New Roman"/>
                <w:b w:val="0"/>
                <w:bCs/>
                <w:color w:val="auto"/>
                <w:kern w:val="0"/>
                <w:sz w:val="21"/>
                <w:szCs w:val="21"/>
                <w:highlight w:val="none"/>
                <w:u w:val="none"/>
                <w:lang w:bidi="en-US"/>
              </w:rPr>
              <w:t>环境风险防控</w:t>
            </w:r>
          </w:p>
        </w:tc>
        <w:tc>
          <w:tcPr>
            <w:tcW w:w="2768"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CEB57E1">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1.发生饮用水水源严重污染、威胁供水安全等紧急情况时，饮用水源地责任政府应当立即启动已发布的应急预案，采取应急措施，最大程度减轻可能造成的污染和危害。</w:t>
            </w:r>
          </w:p>
          <w:p w14:paraId="794B706F">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2.执行贵州省土壤污染风险防控普适性管控要求。</w:t>
            </w:r>
          </w:p>
        </w:tc>
        <w:tc>
          <w:tcPr>
            <w:tcW w:w="775"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250CBEE">
            <w:pPr>
              <w:keepNext w:val="0"/>
              <w:keepLines w:val="0"/>
              <w:pageBreakBefore w:val="0"/>
              <w:widowControl/>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color w:val="auto"/>
                <w:kern w:val="0"/>
                <w:sz w:val="21"/>
                <w:szCs w:val="21"/>
                <w:highlight w:val="none"/>
                <w:u w:val="none"/>
                <w:lang w:bidi="en-US"/>
              </w:rPr>
            </w:pPr>
            <w:r>
              <w:rPr>
                <w:rFonts w:hint="eastAsia" w:ascii="Times New Roman" w:hAnsi="Times New Roman" w:eastAsia="仿宋" w:cs="Times New Roman"/>
                <w:b w:val="0"/>
                <w:bCs/>
                <w:color w:val="auto"/>
                <w:kern w:val="0"/>
                <w:sz w:val="21"/>
                <w:szCs w:val="21"/>
                <w:highlight w:val="none"/>
                <w:u w:val="none"/>
                <w:lang w:val="en-US" w:eastAsia="zh-CN" w:bidi="en-US"/>
              </w:rPr>
              <w:t>三线划定结果及</w:t>
            </w:r>
            <w:r>
              <w:rPr>
                <w:rFonts w:hint="default" w:ascii="Times New Roman" w:hAnsi="Times New Roman" w:eastAsia="仿宋" w:cs="Times New Roman"/>
                <w:b w:val="0"/>
                <w:bCs/>
                <w:color w:val="auto"/>
                <w:kern w:val="0"/>
                <w:sz w:val="21"/>
                <w:szCs w:val="21"/>
                <w:highlight w:val="none"/>
                <w:u w:val="none"/>
                <w:lang w:val="en-US" w:eastAsia="zh-CN" w:bidi="en-US"/>
              </w:rPr>
              <w:t>贵州省普适性要求</w:t>
            </w:r>
            <w:r>
              <w:rPr>
                <w:rFonts w:hint="eastAsia" w:ascii="Times New Roman" w:hAnsi="Times New Roman" w:eastAsia="仿宋" w:cs="Times New Roman"/>
                <w:b w:val="0"/>
                <w:bCs/>
                <w:color w:val="auto"/>
                <w:kern w:val="0"/>
                <w:sz w:val="21"/>
                <w:szCs w:val="21"/>
                <w:highlight w:val="none"/>
                <w:u w:val="none"/>
                <w:lang w:val="en-US" w:eastAsia="zh-CN" w:bidi="en-US"/>
              </w:rPr>
              <w:t>；</w:t>
            </w:r>
            <w:r>
              <w:rPr>
                <w:rFonts w:hint="default" w:ascii="Times New Roman" w:hAnsi="Times New Roman" w:eastAsia="仿宋" w:cs="Times New Roman"/>
                <w:b w:val="0"/>
                <w:bCs/>
                <w:color w:val="auto"/>
                <w:kern w:val="2"/>
                <w:sz w:val="21"/>
                <w:szCs w:val="21"/>
                <w:highlight w:val="none"/>
                <w:u w:val="none"/>
                <w:lang w:val="en-US" w:eastAsia="zh-CN" w:bidi="en-US"/>
              </w:rPr>
              <w:t>《贵州省饮用水水源环境保护办法》</w:t>
            </w:r>
            <w:r>
              <w:rPr>
                <w:rFonts w:hint="eastAsia" w:ascii="Times New Roman" w:hAnsi="Times New Roman" w:eastAsia="仿宋" w:cs="Times New Roman"/>
                <w:b w:val="0"/>
                <w:bCs/>
                <w:color w:val="auto"/>
                <w:kern w:val="0"/>
                <w:sz w:val="21"/>
                <w:szCs w:val="21"/>
                <w:highlight w:val="none"/>
                <w:u w:val="none"/>
                <w:lang w:val="en-US" w:eastAsia="zh-CN" w:bidi="en-US"/>
              </w:rPr>
              <w:t>。</w:t>
            </w:r>
          </w:p>
        </w:tc>
      </w:tr>
      <w:tr w14:paraId="1BE6D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370"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7BE55CB4">
            <w:pPr>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397"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284D6C85">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306"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18F4E5BB">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p>
        </w:tc>
        <w:tc>
          <w:tcPr>
            <w:tcW w:w="381"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197D03B5">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
              </w:rPr>
            </w:pPr>
            <w:r>
              <w:rPr>
                <w:rFonts w:hint="default" w:ascii="Times New Roman" w:hAnsi="Times New Roman" w:eastAsia="仿宋" w:cs="Times New Roman"/>
                <w:b w:val="0"/>
                <w:bCs/>
                <w:color w:val="auto"/>
                <w:kern w:val="0"/>
                <w:sz w:val="21"/>
                <w:szCs w:val="21"/>
                <w:highlight w:val="none"/>
                <w:u w:val="none"/>
                <w:lang w:bidi="en-US"/>
              </w:rPr>
              <w:t>资源开发效率要求</w:t>
            </w:r>
          </w:p>
        </w:tc>
        <w:tc>
          <w:tcPr>
            <w:tcW w:w="2768"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FEBB13E">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center"/>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w:t>
            </w:r>
          </w:p>
        </w:tc>
        <w:tc>
          <w:tcPr>
            <w:tcW w:w="775"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AF2823F">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color w:val="auto"/>
                <w:kern w:val="0"/>
                <w:sz w:val="21"/>
                <w:szCs w:val="21"/>
                <w:highlight w:val="none"/>
                <w:u w:val="none"/>
                <w:lang w:val="en-US" w:eastAsia="zh-CN" w:bidi="ar-SA"/>
              </w:rPr>
              <w:t>/</w:t>
            </w:r>
          </w:p>
        </w:tc>
      </w:tr>
      <w:tr w14:paraId="7F81B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9" w:hRule="atLeast"/>
          <w:jc w:val="center"/>
        </w:trPr>
        <w:tc>
          <w:tcPr>
            <w:tcW w:w="370" w:type="pct"/>
            <w:vMerge w:val="restart"/>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5752798D">
            <w:pPr>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仿宋" w:cs="Times New Roman"/>
                <w:b w:val="0"/>
                <w:bCs/>
                <w:color w:val="auto"/>
                <w:kern w:val="0"/>
                <w:sz w:val="21"/>
                <w:szCs w:val="21"/>
                <w:highlight w:val="none"/>
                <w:u w:val="none"/>
                <w:lang w:eastAsia="zh-CN" w:bidi="en-US"/>
              </w:rPr>
            </w:pPr>
            <w:r>
              <w:rPr>
                <w:rFonts w:hint="default" w:ascii="Times New Roman" w:hAnsi="Times New Roman" w:eastAsia="仿宋" w:cs="Times New Roman"/>
                <w:b w:val="0"/>
                <w:bCs/>
                <w:color w:val="auto"/>
                <w:kern w:val="0"/>
                <w:sz w:val="21"/>
                <w:szCs w:val="21"/>
                <w:highlight w:val="none"/>
                <w:u w:val="none"/>
                <w:lang w:bidi="en-US"/>
              </w:rPr>
              <w:t>ZH5204251000</w:t>
            </w:r>
            <w:r>
              <w:rPr>
                <w:rFonts w:hint="eastAsia" w:ascii="Times New Roman" w:hAnsi="Times New Roman" w:eastAsia="仿宋" w:cs="Times New Roman"/>
                <w:b w:val="0"/>
                <w:bCs/>
                <w:color w:val="auto"/>
                <w:kern w:val="0"/>
                <w:sz w:val="21"/>
                <w:szCs w:val="21"/>
                <w:highlight w:val="none"/>
                <w:u w:val="none"/>
                <w:lang w:val="en-US" w:eastAsia="zh-CN" w:bidi="en-US"/>
              </w:rPr>
              <w:t>7</w:t>
            </w:r>
          </w:p>
        </w:tc>
        <w:tc>
          <w:tcPr>
            <w:tcW w:w="397" w:type="pct"/>
            <w:vMerge w:val="restart"/>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7829B3DF">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color w:val="auto"/>
                <w:kern w:val="0"/>
                <w:sz w:val="21"/>
                <w:szCs w:val="21"/>
                <w:highlight w:val="none"/>
                <w:u w:val="none"/>
                <w:lang w:bidi="en-US"/>
              </w:rPr>
              <w:t>紫云苗族布依族自治县其他优先保护单元</w:t>
            </w:r>
          </w:p>
        </w:tc>
        <w:tc>
          <w:tcPr>
            <w:tcW w:w="306" w:type="pct"/>
            <w:vMerge w:val="restart"/>
            <w:tcBorders>
              <w:left w:val="single" w:color="auto" w:sz="4" w:space="0"/>
              <w:right w:val="single" w:color="auto" w:sz="4" w:space="0"/>
            </w:tcBorders>
            <w:noWrap w:val="0"/>
            <w:tcMar>
              <w:top w:w="15" w:type="dxa"/>
              <w:left w:w="57" w:type="dxa"/>
              <w:bottom w:w="15" w:type="dxa"/>
              <w:right w:w="57" w:type="dxa"/>
            </w:tcMar>
            <w:vAlign w:val="center"/>
          </w:tcPr>
          <w:p w14:paraId="7028DB1A">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r>
              <w:rPr>
                <w:rFonts w:hint="default" w:ascii="Times New Roman" w:hAnsi="Times New Roman" w:eastAsia="仿宋" w:cs="Times New Roman"/>
                <w:b w:val="0"/>
                <w:bCs/>
                <w:color w:val="auto"/>
                <w:kern w:val="0"/>
                <w:sz w:val="21"/>
                <w:szCs w:val="21"/>
                <w:highlight w:val="none"/>
                <w:u w:val="none"/>
                <w:lang w:eastAsia="zh-CN" w:bidi="ar"/>
              </w:rPr>
              <w:t>优先保护单元</w:t>
            </w:r>
          </w:p>
        </w:tc>
        <w:tc>
          <w:tcPr>
            <w:tcW w:w="381"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62C48CF7">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SA"/>
              </w:rPr>
            </w:pPr>
            <w:r>
              <w:rPr>
                <w:rFonts w:hint="default" w:ascii="Times New Roman" w:hAnsi="Times New Roman" w:eastAsia="仿宋" w:cs="Times New Roman"/>
                <w:b w:val="0"/>
                <w:bCs/>
                <w:color w:val="auto"/>
                <w:kern w:val="0"/>
                <w:sz w:val="21"/>
                <w:szCs w:val="21"/>
                <w:highlight w:val="none"/>
                <w:u w:val="none"/>
                <w:lang w:bidi="ar"/>
              </w:rPr>
              <w:t>空间布局约束</w:t>
            </w:r>
          </w:p>
        </w:tc>
        <w:tc>
          <w:tcPr>
            <w:tcW w:w="2768" w:type="pct"/>
            <w:tcBorders>
              <w:top w:val="single" w:color="auto" w:sz="4" w:space="0"/>
              <w:left w:val="single" w:color="auto" w:sz="4" w:space="0"/>
              <w:bottom w:val="single" w:color="auto" w:sz="4" w:space="0"/>
              <w:right w:val="single" w:color="auto" w:sz="4" w:space="0"/>
            </w:tcBorders>
            <w:noWrap w:val="0"/>
            <w:vAlign w:val="center"/>
          </w:tcPr>
          <w:p w14:paraId="1DF7138C">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1.涉及斑块分别执行贵州省普适性管控要求中生态保护红线、饮用水源保护区、生态功能（极）重要敏感区、天然林和生态公益林等要求。</w:t>
            </w:r>
          </w:p>
          <w:p w14:paraId="3BB52C7F">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2.执行贵州省自然岸线普适性要求。、</w:t>
            </w:r>
          </w:p>
          <w:p w14:paraId="650A0930">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3.禁止擅自引入高危外来物种，擅自向野外放生或者丢弃未经许可引入的外来物种。</w:t>
            </w:r>
          </w:p>
          <w:p w14:paraId="03235703">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color w:val="auto"/>
                <w:sz w:val="21"/>
                <w:szCs w:val="21"/>
                <w:highlight w:val="none"/>
                <w:u w:val="none"/>
                <w:lang w:eastAsia="zh-CN" w:bidi="en-US"/>
              </w:rPr>
              <w:t>4.</w:t>
            </w:r>
            <w:r>
              <w:rPr>
                <w:rFonts w:hint="default" w:ascii="Times New Roman" w:hAnsi="Times New Roman" w:eastAsia="仿宋" w:cs="Times New Roman"/>
                <w:b w:val="0"/>
                <w:bCs/>
                <w:color w:val="auto"/>
                <w:sz w:val="21"/>
                <w:szCs w:val="21"/>
                <w:highlight w:val="none"/>
                <w:u w:val="none"/>
                <w:lang w:bidi="en-US"/>
              </w:rPr>
              <w:t>涉及农用地优先保护区严格耕地用途管制，坚决制止耕地“非农化”、防止耕地“非粮化”。</w:t>
            </w:r>
          </w:p>
        </w:tc>
        <w:tc>
          <w:tcPr>
            <w:tcW w:w="775"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E56E25F">
            <w:pPr>
              <w:keepNext w:val="0"/>
              <w:keepLines w:val="0"/>
              <w:pageBreakBefore w:val="0"/>
              <w:widowControl/>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color w:val="auto"/>
                <w:kern w:val="0"/>
                <w:sz w:val="21"/>
                <w:szCs w:val="21"/>
                <w:highlight w:val="none"/>
                <w:u w:val="none"/>
                <w:lang w:val="en-US" w:eastAsia="zh-CN" w:bidi="ar-SA"/>
              </w:rPr>
            </w:pPr>
            <w:r>
              <w:rPr>
                <w:rFonts w:hint="eastAsia" w:ascii="Times New Roman" w:hAnsi="Times New Roman" w:eastAsia="仿宋" w:cs="Times New Roman"/>
                <w:b w:val="0"/>
                <w:bCs/>
                <w:color w:val="auto"/>
                <w:kern w:val="0"/>
                <w:sz w:val="21"/>
                <w:szCs w:val="21"/>
                <w:highlight w:val="none"/>
                <w:u w:val="none"/>
                <w:lang w:val="en-US" w:eastAsia="zh-CN" w:bidi="en-US"/>
              </w:rPr>
              <w:t>三线划定结果及</w:t>
            </w:r>
            <w:r>
              <w:rPr>
                <w:rFonts w:hint="default" w:ascii="Times New Roman" w:hAnsi="Times New Roman" w:eastAsia="仿宋" w:cs="Times New Roman"/>
                <w:b w:val="0"/>
                <w:bCs/>
                <w:color w:val="auto"/>
                <w:kern w:val="0"/>
                <w:sz w:val="21"/>
                <w:szCs w:val="21"/>
                <w:highlight w:val="none"/>
                <w:u w:val="none"/>
                <w:lang w:val="en-US" w:eastAsia="zh-CN" w:bidi="en-US"/>
              </w:rPr>
              <w:t>贵州省普适性要求</w:t>
            </w:r>
            <w:r>
              <w:rPr>
                <w:rFonts w:hint="eastAsia" w:ascii="Times New Roman" w:hAnsi="Times New Roman" w:eastAsia="仿宋" w:cs="Times New Roman"/>
                <w:b w:val="0"/>
                <w:bCs/>
                <w:color w:val="auto"/>
                <w:kern w:val="0"/>
                <w:sz w:val="21"/>
                <w:szCs w:val="21"/>
                <w:highlight w:val="none"/>
                <w:u w:val="none"/>
                <w:lang w:val="en-US" w:eastAsia="zh-CN" w:bidi="en-US"/>
              </w:rPr>
              <w:t>；</w:t>
            </w:r>
            <w:r>
              <w:rPr>
                <w:rFonts w:hint="eastAsia" w:ascii="Times New Roman" w:hAnsi="Times New Roman" w:eastAsia="仿宋" w:cs="Times New Roman"/>
                <w:b w:val="0"/>
                <w:bCs w:val="0"/>
                <w:strike w:val="0"/>
                <w:dstrike w:val="0"/>
                <w:color w:val="auto"/>
                <w:kern w:val="0"/>
                <w:sz w:val="21"/>
                <w:szCs w:val="21"/>
                <w:highlight w:val="none"/>
                <w:lang w:val="en-US" w:eastAsia="zh-CN" w:bidi="ar"/>
              </w:rPr>
              <w:t>《外来入侵物种管理办法》</w:t>
            </w:r>
            <w:r>
              <w:rPr>
                <w:rFonts w:hint="eastAsia" w:ascii="Times New Roman" w:hAnsi="Times New Roman" w:eastAsia="仿宋" w:cs="Times New Roman"/>
                <w:b w:val="0"/>
                <w:bCs/>
                <w:iCs w:val="0"/>
                <w:color w:val="auto"/>
                <w:kern w:val="0"/>
                <w:sz w:val="21"/>
                <w:szCs w:val="21"/>
                <w:highlight w:val="none"/>
                <w:u w:val="none"/>
                <w:lang w:val="en-US" w:eastAsia="zh-CN" w:bidi="en-US"/>
              </w:rPr>
              <w:t>《</w:t>
            </w:r>
            <w:r>
              <w:rPr>
                <w:rFonts w:hint="eastAsia" w:ascii="Times New Roman" w:hAnsi="Times New Roman" w:eastAsia="仿宋" w:cs="Times New Roman"/>
                <w:b w:val="0"/>
                <w:bCs w:val="0"/>
                <w:color w:val="auto"/>
                <w:kern w:val="0"/>
                <w:sz w:val="21"/>
                <w:szCs w:val="21"/>
                <w:highlight w:val="none"/>
                <w:lang w:val="en-US" w:eastAsia="zh-CN" w:bidi="en-US"/>
              </w:rPr>
              <w:t>省自然资源厅 省农业农村厅 省林业局关于严格耕地用途管制的实施意见》</w:t>
            </w:r>
            <w:r>
              <w:rPr>
                <w:rFonts w:hint="default" w:ascii="Times New Roman" w:hAnsi="Times New Roman" w:eastAsia="仿宋" w:cs="Times New Roman"/>
                <w:b w:val="0"/>
                <w:bCs/>
                <w:color w:val="auto"/>
                <w:kern w:val="0"/>
                <w:sz w:val="21"/>
                <w:szCs w:val="21"/>
                <w:highlight w:val="none"/>
                <w:u w:val="none"/>
                <w:lang w:val="en-US" w:eastAsia="zh-CN" w:bidi="en-US"/>
              </w:rPr>
              <w:t>。</w:t>
            </w:r>
          </w:p>
        </w:tc>
      </w:tr>
      <w:tr w14:paraId="4CE3F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6" w:hRule="atLeast"/>
          <w:jc w:val="center"/>
        </w:trPr>
        <w:tc>
          <w:tcPr>
            <w:tcW w:w="370"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2D3E71F4">
            <w:pPr>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397"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61F749C4">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306" w:type="pct"/>
            <w:vMerge w:val="continue"/>
            <w:tcBorders>
              <w:left w:val="single" w:color="auto" w:sz="4" w:space="0"/>
              <w:right w:val="single" w:color="auto" w:sz="4" w:space="0"/>
            </w:tcBorders>
            <w:noWrap w:val="0"/>
            <w:tcMar>
              <w:top w:w="15" w:type="dxa"/>
              <w:left w:w="57" w:type="dxa"/>
              <w:bottom w:w="15" w:type="dxa"/>
              <w:right w:w="57" w:type="dxa"/>
            </w:tcMar>
            <w:vAlign w:val="center"/>
          </w:tcPr>
          <w:p w14:paraId="1C3CDBC8">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p>
        </w:tc>
        <w:tc>
          <w:tcPr>
            <w:tcW w:w="381"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35ABA9C0">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
              </w:rPr>
            </w:pPr>
            <w:r>
              <w:rPr>
                <w:rFonts w:hint="default" w:ascii="Times New Roman" w:hAnsi="Times New Roman" w:eastAsia="仿宋" w:cs="Times New Roman"/>
                <w:b w:val="0"/>
                <w:bCs/>
                <w:color w:val="auto"/>
                <w:kern w:val="0"/>
                <w:sz w:val="21"/>
                <w:szCs w:val="21"/>
                <w:highlight w:val="none"/>
                <w:u w:val="none"/>
                <w:lang w:bidi="en-US"/>
              </w:rPr>
              <w:t>污染物排放管控</w:t>
            </w:r>
          </w:p>
        </w:tc>
        <w:tc>
          <w:tcPr>
            <w:tcW w:w="2768" w:type="pct"/>
            <w:tcBorders>
              <w:top w:val="single" w:color="auto" w:sz="4" w:space="0"/>
              <w:left w:val="single" w:color="auto" w:sz="4" w:space="0"/>
              <w:bottom w:val="single" w:color="auto" w:sz="4" w:space="0"/>
              <w:right w:val="single" w:color="auto" w:sz="4" w:space="0"/>
            </w:tcBorders>
            <w:noWrap w:val="0"/>
            <w:vAlign w:val="center"/>
          </w:tcPr>
          <w:p w14:paraId="1FC0305F">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1.涉及城镇污水处理厂出水水质执行《城镇污水处理厂污染物排放标准》（GB18918-2002）一级A标准。</w:t>
            </w:r>
          </w:p>
          <w:p w14:paraId="5A426C5B">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color w:val="auto"/>
                <w:kern w:val="0"/>
                <w:sz w:val="21"/>
                <w:szCs w:val="21"/>
                <w:highlight w:val="none"/>
                <w:u w:val="none"/>
                <w:lang w:eastAsia="zh-CN" w:bidi="en-US"/>
              </w:rPr>
              <w:t>2.</w:t>
            </w:r>
            <w:r>
              <w:rPr>
                <w:rFonts w:hint="default" w:ascii="Times New Roman" w:hAnsi="Times New Roman" w:eastAsia="仿宋" w:cs="Times New Roman"/>
                <w:b w:val="0"/>
                <w:bCs/>
                <w:color w:val="auto"/>
                <w:kern w:val="0"/>
                <w:sz w:val="21"/>
                <w:szCs w:val="21"/>
                <w:highlight w:val="none"/>
                <w:u w:val="none"/>
                <w:lang w:bidi="en-US"/>
              </w:rPr>
              <w:t>涉及农用地污染风险重点管控区加强耕地污染源头治理管控，全面开展成因排查、污染源治理、及农用地安全利用系列措施。</w:t>
            </w:r>
          </w:p>
        </w:tc>
        <w:tc>
          <w:tcPr>
            <w:tcW w:w="775" w:type="pct"/>
            <w:tcBorders>
              <w:top w:val="single" w:color="auto" w:sz="4" w:space="0"/>
              <w:left w:val="single" w:color="auto" w:sz="4" w:space="0"/>
              <w:bottom w:val="single" w:color="auto" w:sz="4" w:space="0"/>
              <w:right w:val="single" w:color="auto" w:sz="4" w:space="0"/>
            </w:tcBorders>
            <w:noWrap w:val="0"/>
            <w:vAlign w:val="center"/>
          </w:tcPr>
          <w:p w14:paraId="2026A038">
            <w:pPr>
              <w:keepNext w:val="0"/>
              <w:keepLines w:val="0"/>
              <w:pageBreakBefore w:val="0"/>
              <w:widowControl/>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color w:val="auto"/>
                <w:kern w:val="0"/>
                <w:sz w:val="21"/>
                <w:szCs w:val="21"/>
                <w:highlight w:val="none"/>
                <w:u w:val="none"/>
                <w:lang w:val="en-US" w:eastAsia="zh-CN" w:bidi="en-US"/>
              </w:rPr>
              <w:t>贵州省普适性要求</w:t>
            </w:r>
            <w:r>
              <w:rPr>
                <w:rFonts w:hint="eastAsia" w:ascii="Times New Roman" w:hAnsi="Times New Roman" w:eastAsia="仿宋" w:cs="Times New Roman"/>
                <w:b w:val="0"/>
                <w:bCs/>
                <w:color w:val="auto"/>
                <w:kern w:val="0"/>
                <w:sz w:val="21"/>
                <w:szCs w:val="21"/>
                <w:highlight w:val="none"/>
                <w:u w:val="none"/>
                <w:lang w:val="en-US" w:eastAsia="zh-CN" w:bidi="en-US"/>
              </w:rPr>
              <w:t>。</w:t>
            </w:r>
          </w:p>
        </w:tc>
      </w:tr>
      <w:tr w14:paraId="7D13F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370"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01BBC3C2">
            <w:pPr>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397"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6ADC6B92">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306" w:type="pct"/>
            <w:vMerge w:val="continue"/>
            <w:tcBorders>
              <w:left w:val="single" w:color="auto" w:sz="4" w:space="0"/>
              <w:right w:val="single" w:color="auto" w:sz="4" w:space="0"/>
            </w:tcBorders>
            <w:noWrap w:val="0"/>
            <w:tcMar>
              <w:top w:w="15" w:type="dxa"/>
              <w:left w:w="57" w:type="dxa"/>
              <w:bottom w:w="15" w:type="dxa"/>
              <w:right w:w="57" w:type="dxa"/>
            </w:tcMar>
            <w:vAlign w:val="center"/>
          </w:tcPr>
          <w:p w14:paraId="47A02D3C">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p>
        </w:tc>
        <w:tc>
          <w:tcPr>
            <w:tcW w:w="381"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66D80B59">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
              </w:rPr>
            </w:pPr>
            <w:r>
              <w:rPr>
                <w:rFonts w:hint="default" w:ascii="Times New Roman" w:hAnsi="Times New Roman" w:eastAsia="仿宋" w:cs="Times New Roman"/>
                <w:b w:val="0"/>
                <w:bCs/>
                <w:color w:val="auto"/>
                <w:kern w:val="0"/>
                <w:sz w:val="21"/>
                <w:szCs w:val="21"/>
                <w:highlight w:val="none"/>
                <w:u w:val="none"/>
                <w:lang w:bidi="en-US"/>
              </w:rPr>
              <w:t>环境风险防控</w:t>
            </w:r>
          </w:p>
        </w:tc>
        <w:tc>
          <w:tcPr>
            <w:tcW w:w="2768" w:type="pct"/>
            <w:tcBorders>
              <w:top w:val="single" w:color="auto" w:sz="4" w:space="0"/>
              <w:left w:val="single" w:color="auto" w:sz="4" w:space="0"/>
              <w:bottom w:val="single" w:color="auto" w:sz="4" w:space="0"/>
              <w:right w:val="single" w:color="auto" w:sz="4" w:space="0"/>
            </w:tcBorders>
            <w:noWrap w:val="0"/>
            <w:vAlign w:val="center"/>
          </w:tcPr>
          <w:p w14:paraId="6BFE3215">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执行贵州省土壤污染风险防控普适性管控要求。</w:t>
            </w:r>
          </w:p>
        </w:tc>
        <w:tc>
          <w:tcPr>
            <w:tcW w:w="775" w:type="pct"/>
            <w:tcBorders>
              <w:top w:val="single" w:color="auto" w:sz="4" w:space="0"/>
              <w:left w:val="single" w:color="auto" w:sz="4" w:space="0"/>
              <w:bottom w:val="single" w:color="auto" w:sz="4" w:space="0"/>
              <w:right w:val="single" w:color="auto" w:sz="4" w:space="0"/>
            </w:tcBorders>
            <w:noWrap w:val="0"/>
            <w:vAlign w:val="center"/>
          </w:tcPr>
          <w:p w14:paraId="26479180">
            <w:pPr>
              <w:keepNext w:val="0"/>
              <w:keepLines w:val="0"/>
              <w:pageBreakBefore w:val="0"/>
              <w:widowControl/>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color w:val="auto"/>
                <w:kern w:val="0"/>
                <w:sz w:val="21"/>
                <w:szCs w:val="21"/>
                <w:highlight w:val="none"/>
                <w:u w:val="none"/>
                <w:lang w:val="en-US" w:eastAsia="zh-CN" w:bidi="en-US"/>
              </w:rPr>
              <w:t>贵州省普适性要求</w:t>
            </w:r>
            <w:r>
              <w:rPr>
                <w:rFonts w:hint="eastAsia" w:ascii="Times New Roman" w:hAnsi="Times New Roman" w:eastAsia="仿宋" w:cs="Times New Roman"/>
                <w:b w:val="0"/>
                <w:bCs/>
                <w:color w:val="auto"/>
                <w:kern w:val="0"/>
                <w:sz w:val="21"/>
                <w:szCs w:val="21"/>
                <w:highlight w:val="none"/>
                <w:u w:val="none"/>
                <w:lang w:val="en-US" w:eastAsia="zh-CN" w:bidi="en-US"/>
              </w:rPr>
              <w:t>。</w:t>
            </w:r>
          </w:p>
        </w:tc>
      </w:tr>
      <w:tr w14:paraId="01D08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370"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32F3E95B">
            <w:pPr>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397"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260EB4AF">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306" w:type="pct"/>
            <w:vMerge w:val="continue"/>
            <w:tcBorders>
              <w:left w:val="single" w:color="auto" w:sz="4" w:space="0"/>
              <w:right w:val="single" w:color="auto" w:sz="4" w:space="0"/>
            </w:tcBorders>
            <w:noWrap w:val="0"/>
            <w:tcMar>
              <w:top w:w="15" w:type="dxa"/>
              <w:left w:w="57" w:type="dxa"/>
              <w:bottom w:w="15" w:type="dxa"/>
              <w:right w:w="57" w:type="dxa"/>
            </w:tcMar>
            <w:vAlign w:val="center"/>
          </w:tcPr>
          <w:p w14:paraId="2292D917">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p>
        </w:tc>
        <w:tc>
          <w:tcPr>
            <w:tcW w:w="381"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381AA4FB">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
              </w:rPr>
            </w:pPr>
            <w:r>
              <w:rPr>
                <w:rFonts w:hint="default" w:ascii="Times New Roman" w:hAnsi="Times New Roman" w:eastAsia="仿宋" w:cs="Times New Roman"/>
                <w:b w:val="0"/>
                <w:bCs/>
                <w:color w:val="auto"/>
                <w:kern w:val="0"/>
                <w:sz w:val="21"/>
                <w:szCs w:val="21"/>
                <w:highlight w:val="none"/>
                <w:u w:val="none"/>
                <w:lang w:bidi="en-US"/>
              </w:rPr>
              <w:t>资源开发效率要求</w:t>
            </w:r>
          </w:p>
        </w:tc>
        <w:tc>
          <w:tcPr>
            <w:tcW w:w="2768" w:type="pct"/>
            <w:tcBorders>
              <w:top w:val="single" w:color="auto" w:sz="4" w:space="0"/>
              <w:left w:val="single" w:color="auto" w:sz="4" w:space="0"/>
              <w:bottom w:val="single" w:color="auto" w:sz="4" w:space="0"/>
              <w:right w:val="single" w:color="auto" w:sz="4" w:space="0"/>
            </w:tcBorders>
            <w:noWrap w:val="0"/>
            <w:vAlign w:val="center"/>
          </w:tcPr>
          <w:p w14:paraId="16473BAF">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center"/>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w:t>
            </w:r>
          </w:p>
        </w:tc>
        <w:tc>
          <w:tcPr>
            <w:tcW w:w="775" w:type="pct"/>
            <w:tcBorders>
              <w:top w:val="single" w:color="auto" w:sz="4" w:space="0"/>
              <w:left w:val="single" w:color="auto" w:sz="4" w:space="0"/>
              <w:bottom w:val="single" w:color="auto" w:sz="4" w:space="0"/>
              <w:right w:val="single" w:color="auto" w:sz="4" w:space="0"/>
            </w:tcBorders>
            <w:noWrap w:val="0"/>
            <w:vAlign w:val="center"/>
          </w:tcPr>
          <w:p w14:paraId="2DD746FE">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color w:val="auto"/>
                <w:kern w:val="0"/>
                <w:sz w:val="21"/>
                <w:szCs w:val="21"/>
                <w:highlight w:val="none"/>
                <w:u w:val="none"/>
                <w:lang w:val="en-US" w:eastAsia="zh-CN" w:bidi="ar-SA"/>
              </w:rPr>
              <w:t>/</w:t>
            </w:r>
          </w:p>
        </w:tc>
      </w:tr>
      <w:tr w14:paraId="601BC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370" w:type="pct"/>
            <w:vMerge w:val="restart"/>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6081ABC7">
            <w:pPr>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仿宋" w:cs="Times New Roman"/>
                <w:b w:val="0"/>
                <w:bCs/>
                <w:color w:val="auto"/>
                <w:kern w:val="0"/>
                <w:sz w:val="21"/>
                <w:szCs w:val="21"/>
                <w:highlight w:val="none"/>
                <w:u w:val="none"/>
                <w:lang w:eastAsia="zh-CN" w:bidi="ar-SA"/>
              </w:rPr>
            </w:pPr>
            <w:r>
              <w:rPr>
                <w:rFonts w:hint="default" w:ascii="Times New Roman" w:hAnsi="Times New Roman" w:eastAsia="仿宋" w:cs="Times New Roman"/>
                <w:b w:val="0"/>
                <w:bCs/>
                <w:color w:val="auto"/>
                <w:kern w:val="0"/>
                <w:sz w:val="21"/>
                <w:szCs w:val="21"/>
                <w:highlight w:val="none"/>
                <w:u w:val="none"/>
                <w:lang w:bidi="en-US"/>
              </w:rPr>
              <w:t>ZH5204251000</w:t>
            </w:r>
            <w:r>
              <w:rPr>
                <w:rFonts w:hint="eastAsia" w:ascii="Times New Roman" w:hAnsi="Times New Roman" w:eastAsia="仿宋" w:cs="Times New Roman"/>
                <w:b w:val="0"/>
                <w:bCs/>
                <w:color w:val="auto"/>
                <w:kern w:val="0"/>
                <w:sz w:val="21"/>
                <w:szCs w:val="21"/>
                <w:highlight w:val="none"/>
                <w:u w:val="none"/>
                <w:lang w:val="en-US" w:eastAsia="zh-CN" w:bidi="en-US"/>
              </w:rPr>
              <w:t>8</w:t>
            </w:r>
          </w:p>
        </w:tc>
        <w:tc>
          <w:tcPr>
            <w:tcW w:w="397" w:type="pct"/>
            <w:vMerge w:val="restart"/>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220F87AD">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SA"/>
              </w:rPr>
            </w:pPr>
            <w:r>
              <w:rPr>
                <w:rFonts w:hint="default" w:ascii="Times New Roman" w:hAnsi="Times New Roman" w:eastAsia="仿宋" w:cs="Times New Roman"/>
                <w:b w:val="0"/>
                <w:bCs/>
                <w:color w:val="auto"/>
                <w:kern w:val="0"/>
                <w:sz w:val="21"/>
                <w:szCs w:val="21"/>
                <w:highlight w:val="none"/>
                <w:u w:val="none"/>
                <w:lang w:bidi="en-US"/>
              </w:rPr>
              <w:t>紫云苗族布依族自治县生态保护红线优先保护单元</w:t>
            </w:r>
          </w:p>
        </w:tc>
        <w:tc>
          <w:tcPr>
            <w:tcW w:w="306" w:type="pct"/>
            <w:vMerge w:val="restart"/>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7344A312">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r>
              <w:rPr>
                <w:rFonts w:hint="default" w:ascii="Times New Roman" w:hAnsi="Times New Roman" w:eastAsia="仿宋" w:cs="Times New Roman"/>
                <w:b w:val="0"/>
                <w:bCs/>
                <w:color w:val="auto"/>
                <w:kern w:val="0"/>
                <w:sz w:val="21"/>
                <w:szCs w:val="21"/>
                <w:highlight w:val="none"/>
                <w:u w:val="none"/>
                <w:lang w:eastAsia="zh-CN" w:bidi="ar"/>
              </w:rPr>
              <w:t>优先保护单元</w:t>
            </w:r>
          </w:p>
        </w:tc>
        <w:tc>
          <w:tcPr>
            <w:tcW w:w="381"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5C51FDA6">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SA"/>
              </w:rPr>
            </w:pPr>
            <w:r>
              <w:rPr>
                <w:rFonts w:hint="default" w:ascii="Times New Roman" w:hAnsi="Times New Roman" w:eastAsia="仿宋" w:cs="Times New Roman"/>
                <w:b w:val="0"/>
                <w:bCs/>
                <w:color w:val="auto"/>
                <w:kern w:val="0"/>
                <w:sz w:val="21"/>
                <w:szCs w:val="21"/>
                <w:highlight w:val="none"/>
                <w:u w:val="none"/>
                <w:lang w:bidi="ar"/>
              </w:rPr>
              <w:t>空间布局约束</w:t>
            </w:r>
          </w:p>
        </w:tc>
        <w:tc>
          <w:tcPr>
            <w:tcW w:w="2768"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5915255">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涉及斑块执行贵州省生态保护红线普适性管控要求。</w:t>
            </w:r>
          </w:p>
        </w:tc>
        <w:tc>
          <w:tcPr>
            <w:tcW w:w="775"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ADC6E3F">
            <w:pPr>
              <w:keepNext w:val="0"/>
              <w:keepLines w:val="0"/>
              <w:pageBreakBefore w:val="0"/>
              <w:widowControl/>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color w:val="auto"/>
                <w:kern w:val="0"/>
                <w:sz w:val="21"/>
                <w:szCs w:val="21"/>
                <w:highlight w:val="none"/>
                <w:u w:val="none"/>
                <w:lang w:val="en-US" w:eastAsia="zh-CN" w:bidi="en-US"/>
              </w:rPr>
              <w:t>贵州省普适性要求</w:t>
            </w:r>
            <w:r>
              <w:rPr>
                <w:rFonts w:hint="eastAsia" w:ascii="Times New Roman" w:hAnsi="Times New Roman" w:eastAsia="仿宋" w:cs="Times New Roman"/>
                <w:b w:val="0"/>
                <w:bCs/>
                <w:color w:val="auto"/>
                <w:kern w:val="0"/>
                <w:sz w:val="21"/>
                <w:szCs w:val="21"/>
                <w:highlight w:val="none"/>
                <w:u w:val="none"/>
                <w:lang w:val="en-US" w:eastAsia="zh-CN" w:bidi="en-US"/>
              </w:rPr>
              <w:t>。</w:t>
            </w:r>
          </w:p>
        </w:tc>
      </w:tr>
      <w:tr w14:paraId="29EA7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370"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1F237CD5">
            <w:pPr>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397"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07AA0110">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306"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56E7A932">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p>
        </w:tc>
        <w:tc>
          <w:tcPr>
            <w:tcW w:w="381"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47668B50">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
              </w:rPr>
            </w:pPr>
            <w:r>
              <w:rPr>
                <w:rFonts w:hint="default" w:ascii="Times New Roman" w:hAnsi="Times New Roman" w:eastAsia="仿宋" w:cs="Times New Roman"/>
                <w:b w:val="0"/>
                <w:bCs/>
                <w:color w:val="auto"/>
                <w:kern w:val="0"/>
                <w:sz w:val="21"/>
                <w:szCs w:val="21"/>
                <w:highlight w:val="none"/>
                <w:u w:val="none"/>
                <w:lang w:bidi="en-US"/>
              </w:rPr>
              <w:t>污染物排放管控</w:t>
            </w:r>
          </w:p>
        </w:tc>
        <w:tc>
          <w:tcPr>
            <w:tcW w:w="2768"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F571844">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center"/>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w:t>
            </w:r>
          </w:p>
        </w:tc>
        <w:tc>
          <w:tcPr>
            <w:tcW w:w="775"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D997F65">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color w:val="auto"/>
                <w:kern w:val="0"/>
                <w:sz w:val="21"/>
                <w:szCs w:val="21"/>
                <w:highlight w:val="none"/>
                <w:u w:val="none"/>
                <w:lang w:val="en-US" w:eastAsia="zh-CN" w:bidi="ar-SA"/>
              </w:rPr>
              <w:t>/</w:t>
            </w:r>
          </w:p>
        </w:tc>
      </w:tr>
      <w:tr w14:paraId="64BA1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370"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2AD493AA">
            <w:pPr>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397"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2FB2EC8D">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306"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52B04ACF">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p>
        </w:tc>
        <w:tc>
          <w:tcPr>
            <w:tcW w:w="381"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6174D151">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
              </w:rPr>
            </w:pPr>
            <w:r>
              <w:rPr>
                <w:rFonts w:hint="default" w:ascii="Times New Roman" w:hAnsi="Times New Roman" w:eastAsia="仿宋" w:cs="Times New Roman"/>
                <w:b w:val="0"/>
                <w:bCs/>
                <w:color w:val="auto"/>
                <w:kern w:val="0"/>
                <w:sz w:val="21"/>
                <w:szCs w:val="21"/>
                <w:highlight w:val="none"/>
                <w:u w:val="none"/>
                <w:lang w:bidi="en-US"/>
              </w:rPr>
              <w:t>环境风险防控</w:t>
            </w:r>
          </w:p>
        </w:tc>
        <w:tc>
          <w:tcPr>
            <w:tcW w:w="2768"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84E9677">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蒙江下游紫云-罗甸保留区紫云县与黔南州长顺县界河，紫云段属于生态保护红线优先保护。</w:t>
            </w:r>
          </w:p>
        </w:tc>
        <w:tc>
          <w:tcPr>
            <w:tcW w:w="775"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244512F">
            <w:pPr>
              <w:keepNext w:val="0"/>
              <w:keepLines w:val="0"/>
              <w:pageBreakBefore w:val="0"/>
              <w:widowControl/>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color w:val="auto"/>
                <w:kern w:val="0"/>
                <w:sz w:val="21"/>
                <w:szCs w:val="21"/>
                <w:highlight w:val="none"/>
                <w:u w:val="none"/>
                <w:lang w:val="en-US" w:eastAsia="zh-CN" w:bidi="en-US"/>
              </w:rPr>
              <w:t>贵州省普适性要求</w:t>
            </w:r>
            <w:r>
              <w:rPr>
                <w:rFonts w:hint="eastAsia" w:ascii="Times New Roman" w:hAnsi="Times New Roman" w:eastAsia="仿宋" w:cs="Times New Roman"/>
                <w:b w:val="0"/>
                <w:bCs/>
                <w:color w:val="auto"/>
                <w:kern w:val="0"/>
                <w:sz w:val="21"/>
                <w:szCs w:val="21"/>
                <w:highlight w:val="none"/>
                <w:u w:val="none"/>
                <w:lang w:val="en-US" w:eastAsia="zh-CN" w:bidi="en-US"/>
              </w:rPr>
              <w:t>。</w:t>
            </w:r>
          </w:p>
        </w:tc>
      </w:tr>
      <w:tr w14:paraId="6B811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370"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64A889A9">
            <w:pPr>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397"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3F5B4475">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306"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2C35A60F">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p>
        </w:tc>
        <w:tc>
          <w:tcPr>
            <w:tcW w:w="381"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0295D7A9">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
              </w:rPr>
            </w:pPr>
            <w:r>
              <w:rPr>
                <w:rFonts w:hint="default" w:ascii="Times New Roman" w:hAnsi="Times New Roman" w:eastAsia="仿宋" w:cs="Times New Roman"/>
                <w:b w:val="0"/>
                <w:bCs/>
                <w:color w:val="auto"/>
                <w:kern w:val="0"/>
                <w:sz w:val="21"/>
                <w:szCs w:val="21"/>
                <w:highlight w:val="none"/>
                <w:u w:val="none"/>
                <w:lang w:bidi="en-US"/>
              </w:rPr>
              <w:t>资源开发效率要求</w:t>
            </w:r>
          </w:p>
        </w:tc>
        <w:tc>
          <w:tcPr>
            <w:tcW w:w="2768"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C054833">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center"/>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w:t>
            </w:r>
          </w:p>
        </w:tc>
        <w:tc>
          <w:tcPr>
            <w:tcW w:w="775"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2A72A57">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color w:val="auto"/>
                <w:kern w:val="0"/>
                <w:sz w:val="21"/>
                <w:szCs w:val="21"/>
                <w:highlight w:val="none"/>
                <w:u w:val="none"/>
                <w:lang w:val="en-US" w:eastAsia="zh-CN" w:bidi="ar-SA"/>
              </w:rPr>
              <w:t>/</w:t>
            </w:r>
          </w:p>
        </w:tc>
      </w:tr>
      <w:tr w14:paraId="5DF7F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58" w:hRule="atLeast"/>
          <w:jc w:val="center"/>
        </w:trPr>
        <w:tc>
          <w:tcPr>
            <w:tcW w:w="370" w:type="pct"/>
            <w:vMerge w:val="restart"/>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5BFC719A">
            <w:pPr>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ar-SA"/>
              </w:rPr>
            </w:pPr>
            <w:r>
              <w:rPr>
                <w:rFonts w:hint="default" w:ascii="Times New Roman" w:hAnsi="Times New Roman" w:eastAsia="仿宋" w:cs="Times New Roman"/>
                <w:b w:val="0"/>
                <w:bCs/>
                <w:color w:val="auto"/>
                <w:kern w:val="0"/>
                <w:sz w:val="21"/>
                <w:szCs w:val="21"/>
                <w:highlight w:val="none"/>
                <w:u w:val="none"/>
                <w:lang w:bidi="en-US"/>
              </w:rPr>
              <w:t>ZH52042520001</w:t>
            </w:r>
          </w:p>
        </w:tc>
        <w:tc>
          <w:tcPr>
            <w:tcW w:w="397" w:type="pct"/>
            <w:vMerge w:val="restart"/>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1C2DA79C">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ar-SA"/>
              </w:rPr>
            </w:pPr>
            <w:r>
              <w:rPr>
                <w:rFonts w:hint="default" w:ascii="Times New Roman" w:hAnsi="Times New Roman" w:eastAsia="仿宋" w:cs="Times New Roman"/>
                <w:b w:val="0"/>
                <w:bCs/>
                <w:color w:val="auto"/>
                <w:kern w:val="0"/>
                <w:sz w:val="21"/>
                <w:szCs w:val="21"/>
                <w:highlight w:val="none"/>
                <w:u w:val="none"/>
                <w:lang w:bidi="en-US"/>
              </w:rPr>
              <w:t>紫云县中心城区（松山镇）-重点管控单元</w:t>
            </w:r>
          </w:p>
        </w:tc>
        <w:tc>
          <w:tcPr>
            <w:tcW w:w="306" w:type="pct"/>
            <w:vMerge w:val="restart"/>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293C8F7E">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r>
              <w:rPr>
                <w:rFonts w:hint="default" w:ascii="Times New Roman" w:hAnsi="Times New Roman" w:eastAsia="仿宋" w:cs="Times New Roman"/>
                <w:b w:val="0"/>
                <w:bCs/>
                <w:color w:val="auto"/>
                <w:kern w:val="0"/>
                <w:sz w:val="21"/>
                <w:szCs w:val="21"/>
                <w:highlight w:val="none"/>
                <w:u w:val="none"/>
                <w:lang w:bidi="en-US"/>
              </w:rPr>
              <w:t>重点管控单元</w:t>
            </w:r>
          </w:p>
        </w:tc>
        <w:tc>
          <w:tcPr>
            <w:tcW w:w="381"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0EBF751B">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SA"/>
              </w:rPr>
            </w:pPr>
            <w:r>
              <w:rPr>
                <w:rFonts w:hint="default" w:ascii="Times New Roman" w:hAnsi="Times New Roman" w:eastAsia="仿宋" w:cs="Times New Roman"/>
                <w:b w:val="0"/>
                <w:bCs/>
                <w:color w:val="auto"/>
                <w:kern w:val="0"/>
                <w:sz w:val="21"/>
                <w:szCs w:val="21"/>
                <w:highlight w:val="none"/>
                <w:u w:val="none"/>
                <w:lang w:bidi="ar"/>
              </w:rPr>
              <w:t>空间布局约束</w:t>
            </w:r>
          </w:p>
        </w:tc>
        <w:tc>
          <w:tcPr>
            <w:tcW w:w="2768"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2EFF07C">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1.执行贵州省自然岸线普适性要求。</w:t>
            </w:r>
          </w:p>
          <w:p w14:paraId="7728E7FF">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2.执行大气环境受体敏感区、布局敏感区普适性管控要求。</w:t>
            </w:r>
          </w:p>
          <w:p w14:paraId="1EC90485">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3.高污染染燃料禁燃区执行资源普适性要求。</w:t>
            </w:r>
          </w:p>
          <w:p w14:paraId="409DD5FC">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4.现有工业企业经有序升级改造、关停或搬迁至工业园区。</w:t>
            </w:r>
          </w:p>
          <w:p w14:paraId="7FB7DDEF">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5.城镇开发边界执行贵州省土地资源普适性管控要求。</w:t>
            </w:r>
          </w:p>
          <w:p w14:paraId="2EAFD4E5">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6.铁路、高速公路沿线及城市建成区等重点区域禁止新建露天矿山，已建开采的露天矿山到期退出。</w:t>
            </w:r>
          </w:p>
          <w:p w14:paraId="57EFB126">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7.工业园区外企业逐步搬迁入工业园，现有企业实施技术改造，提高废水回用率，实现零排放，倒逼企业入园。</w:t>
            </w:r>
          </w:p>
          <w:p w14:paraId="30673A7B">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8.猫营镇的生活污水和工业废水禁止排入座马河特有鱼类国家级水产种质资源保护区河段。</w:t>
            </w:r>
          </w:p>
          <w:p w14:paraId="3A7F3714">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9.中心城区及主导风向上20公里，其它方向5公里范围内，和布局敏感区禁止新建水泥厂、钢铁厂以及冶炼厂等大气污染严重的项目。</w:t>
            </w:r>
          </w:p>
        </w:tc>
        <w:tc>
          <w:tcPr>
            <w:tcW w:w="775"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36598AF">
            <w:pPr>
              <w:keepNext w:val="0"/>
              <w:keepLines w:val="0"/>
              <w:pageBreakBefore w:val="0"/>
              <w:widowControl/>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color w:val="auto"/>
                <w:kern w:val="0"/>
                <w:sz w:val="21"/>
                <w:szCs w:val="21"/>
                <w:highlight w:val="none"/>
                <w:u w:val="none"/>
                <w:lang w:bidi="en-US"/>
              </w:rPr>
            </w:pPr>
            <w:r>
              <w:rPr>
                <w:rFonts w:hint="eastAsia" w:ascii="Times New Roman" w:hAnsi="Times New Roman" w:eastAsia="仿宋" w:cs="Times New Roman"/>
                <w:b w:val="0"/>
                <w:bCs/>
                <w:color w:val="auto"/>
                <w:kern w:val="0"/>
                <w:sz w:val="21"/>
                <w:szCs w:val="21"/>
                <w:highlight w:val="none"/>
                <w:u w:val="none"/>
                <w:lang w:val="en-US" w:eastAsia="zh-CN" w:bidi="en-US"/>
              </w:rPr>
              <w:t>三线划定结果及</w:t>
            </w:r>
            <w:r>
              <w:rPr>
                <w:rFonts w:hint="default" w:ascii="Times New Roman" w:hAnsi="Times New Roman" w:eastAsia="仿宋" w:cs="Times New Roman"/>
                <w:b w:val="0"/>
                <w:bCs/>
                <w:color w:val="auto"/>
                <w:kern w:val="0"/>
                <w:sz w:val="21"/>
                <w:szCs w:val="21"/>
                <w:highlight w:val="none"/>
                <w:u w:val="none"/>
                <w:lang w:val="en-US" w:eastAsia="zh-CN" w:bidi="en-US"/>
              </w:rPr>
              <w:t>贵州省普适性要求</w:t>
            </w:r>
            <w:r>
              <w:rPr>
                <w:rFonts w:hint="eastAsia" w:ascii="Times New Roman" w:hAnsi="Times New Roman" w:eastAsia="仿宋" w:cs="Times New Roman"/>
                <w:b w:val="0"/>
                <w:bCs/>
                <w:color w:val="auto"/>
                <w:kern w:val="0"/>
                <w:sz w:val="21"/>
                <w:szCs w:val="21"/>
                <w:highlight w:val="none"/>
                <w:u w:val="none"/>
                <w:lang w:val="en-US" w:eastAsia="zh-CN" w:bidi="en-US"/>
              </w:rPr>
              <w:t>。</w:t>
            </w:r>
          </w:p>
        </w:tc>
      </w:tr>
      <w:tr w14:paraId="782D2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5" w:hRule="atLeast"/>
          <w:jc w:val="center"/>
        </w:trPr>
        <w:tc>
          <w:tcPr>
            <w:tcW w:w="370"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070C2988">
            <w:pPr>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397"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5102D77C">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306"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6E826D94">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p>
        </w:tc>
        <w:tc>
          <w:tcPr>
            <w:tcW w:w="381"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3A2881C8">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
              </w:rPr>
            </w:pPr>
            <w:r>
              <w:rPr>
                <w:rFonts w:hint="default" w:ascii="Times New Roman" w:hAnsi="Times New Roman" w:eastAsia="仿宋" w:cs="Times New Roman"/>
                <w:b w:val="0"/>
                <w:bCs/>
                <w:color w:val="auto"/>
                <w:kern w:val="0"/>
                <w:sz w:val="21"/>
                <w:szCs w:val="21"/>
                <w:highlight w:val="none"/>
                <w:u w:val="none"/>
                <w:lang w:bidi="en-US"/>
              </w:rPr>
              <w:t>污染物排放管控</w:t>
            </w:r>
          </w:p>
        </w:tc>
        <w:tc>
          <w:tcPr>
            <w:tcW w:w="2768"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681D4C1">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1.大气污染物排放执行贵州省大气环境受体敏感区、布局敏感区污染物排放普适性管控要求。</w:t>
            </w:r>
          </w:p>
          <w:p w14:paraId="236301B5">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2.执行贵州省水环境城镇生活污染普适性管控要求，加快现有合流制排水系统实施雨污分流改造，以提高紫云县污水处理厂处理负荷。</w:t>
            </w:r>
          </w:p>
          <w:p w14:paraId="262F965B">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3.因县城区水排入地下暗河，从板母露头，一部分水由板母水厂供县城，另一部分水用于罗岗电站发电，因此县城区要加强污水处理，同时要限制高污染企业，必须做到达标排放。</w:t>
            </w:r>
          </w:p>
          <w:p w14:paraId="516C6953">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4.主城区逐步实施城市建成区国Ⅰ排放标准汽油车、国Ⅲ排放标准柴油车限行、推进国Ⅲ及以下排放标准营运柴油车提前淘汰更新。</w:t>
            </w:r>
          </w:p>
          <w:p w14:paraId="46455062">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5.</w:t>
            </w:r>
            <w:r>
              <w:rPr>
                <w:rFonts w:hint="default" w:ascii="Times New Roman" w:hAnsi="Times New Roman" w:eastAsia="仿宋" w:cs="Times New Roman"/>
                <w:b w:val="0"/>
                <w:bCs/>
                <w:i w:val="0"/>
                <w:iCs w:val="0"/>
                <w:strike w:val="0"/>
                <w:dstrike w:val="0"/>
                <w:color w:val="auto"/>
                <w:kern w:val="0"/>
                <w:sz w:val="21"/>
                <w:szCs w:val="21"/>
                <w:highlight w:val="none"/>
                <w:u w:val="none"/>
                <w:lang w:val="en-US" w:eastAsia="zh-CN" w:bidi="ar"/>
              </w:rPr>
              <w:t>实现农村生活垃圾收运处置体系行政村全覆盖，30户以上自然村寨收运设施覆盖率达到90%，基本实现原生生活垃圾“零填埋”。到 2025 年，城乡生活垃圾无害化处理率达 80%以上。</w:t>
            </w:r>
          </w:p>
        </w:tc>
        <w:tc>
          <w:tcPr>
            <w:tcW w:w="775"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C0C7CD3">
            <w:pPr>
              <w:keepNext w:val="0"/>
              <w:keepLines w:val="0"/>
              <w:pageBreakBefore w:val="0"/>
              <w:widowControl/>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color w:val="auto"/>
                <w:kern w:val="0"/>
                <w:sz w:val="21"/>
                <w:szCs w:val="21"/>
                <w:highlight w:val="none"/>
                <w:u w:val="none"/>
                <w:lang w:val="en-US" w:eastAsia="zh-CN" w:bidi="ar-SA"/>
              </w:rPr>
            </w:pPr>
            <w:r>
              <w:rPr>
                <w:rFonts w:hint="eastAsia" w:ascii="Times New Roman" w:hAnsi="Times New Roman" w:eastAsia="仿宋" w:cs="Times New Roman"/>
                <w:b w:val="0"/>
                <w:bCs/>
                <w:color w:val="auto"/>
                <w:kern w:val="0"/>
                <w:sz w:val="21"/>
                <w:szCs w:val="21"/>
                <w:highlight w:val="none"/>
                <w:u w:val="none"/>
                <w:lang w:val="en-US" w:eastAsia="zh-CN" w:bidi="en-US"/>
              </w:rPr>
              <w:t>三线划定结果及</w:t>
            </w:r>
            <w:r>
              <w:rPr>
                <w:rFonts w:hint="default" w:ascii="Times New Roman" w:hAnsi="Times New Roman" w:eastAsia="仿宋" w:cs="Times New Roman"/>
                <w:b w:val="0"/>
                <w:bCs/>
                <w:color w:val="auto"/>
                <w:kern w:val="0"/>
                <w:sz w:val="21"/>
                <w:szCs w:val="21"/>
                <w:highlight w:val="none"/>
                <w:u w:val="none"/>
                <w:lang w:val="en-US" w:eastAsia="zh-CN" w:bidi="en-US"/>
              </w:rPr>
              <w:t>贵州省普适性要求</w:t>
            </w:r>
            <w:r>
              <w:rPr>
                <w:rFonts w:hint="eastAsia" w:ascii="Times New Roman" w:hAnsi="Times New Roman" w:eastAsia="仿宋" w:cs="Times New Roman"/>
                <w:b w:val="0"/>
                <w:bCs/>
                <w:color w:val="auto"/>
                <w:kern w:val="0"/>
                <w:sz w:val="21"/>
                <w:szCs w:val="21"/>
                <w:highlight w:val="none"/>
                <w:u w:val="none"/>
                <w:lang w:val="en-US" w:eastAsia="zh-CN" w:bidi="en-US"/>
              </w:rPr>
              <w:t>；</w:t>
            </w:r>
            <w:r>
              <w:rPr>
                <w:rFonts w:hint="default" w:ascii="Times New Roman" w:hAnsi="Times New Roman" w:eastAsia="仿宋" w:cs="Times New Roman"/>
                <w:b w:val="0"/>
                <w:bCs/>
                <w:color w:val="auto"/>
                <w:kern w:val="0"/>
                <w:sz w:val="21"/>
                <w:szCs w:val="21"/>
                <w:highlight w:val="none"/>
                <w:u w:val="none"/>
                <w:lang w:val="en-US" w:eastAsia="zh-CN" w:bidi="en-US"/>
              </w:rPr>
              <w:t>贵州省普适性要求</w:t>
            </w:r>
            <w:r>
              <w:rPr>
                <w:rFonts w:hint="eastAsia" w:ascii="Times New Roman" w:hAnsi="Times New Roman" w:eastAsia="仿宋" w:cs="Times New Roman"/>
                <w:b w:val="0"/>
                <w:bCs/>
                <w:color w:val="auto"/>
                <w:kern w:val="0"/>
                <w:sz w:val="21"/>
                <w:szCs w:val="21"/>
                <w:highlight w:val="none"/>
                <w:u w:val="none"/>
                <w:lang w:val="en-US" w:eastAsia="zh-CN" w:bidi="en-US"/>
              </w:rPr>
              <w:t>；</w:t>
            </w:r>
            <w:r>
              <w:rPr>
                <w:rFonts w:hint="default" w:ascii="Times New Roman" w:hAnsi="Times New Roman" w:eastAsia="仿宋" w:cs="Times New Roman"/>
                <w:b w:val="0"/>
                <w:bCs/>
                <w:color w:val="auto"/>
                <w:kern w:val="0"/>
                <w:sz w:val="21"/>
                <w:szCs w:val="21"/>
                <w:highlight w:val="none"/>
                <w:u w:val="none"/>
                <w:lang w:eastAsia="zh-CN" w:bidi="en-US"/>
              </w:rPr>
              <w:t>《省人民政府办公厅关于印发贵州省城镇生活污水治理三年攻坚行动方案（2022—2024年）和贵州省生活垃圾治理攻坚行动方案的通知（黔府办函〔2022〕95号）》《安顺市“十四五”生态环境保护规划》。</w:t>
            </w:r>
          </w:p>
        </w:tc>
      </w:tr>
      <w:tr w14:paraId="35208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370"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4499327E">
            <w:pPr>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397"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7580CE3B">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306"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185210C6">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p>
        </w:tc>
        <w:tc>
          <w:tcPr>
            <w:tcW w:w="381"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1A177BCE">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
              </w:rPr>
            </w:pPr>
            <w:r>
              <w:rPr>
                <w:rFonts w:hint="default" w:ascii="Times New Roman" w:hAnsi="Times New Roman" w:eastAsia="仿宋" w:cs="Times New Roman"/>
                <w:b w:val="0"/>
                <w:bCs/>
                <w:color w:val="auto"/>
                <w:kern w:val="0"/>
                <w:sz w:val="21"/>
                <w:szCs w:val="21"/>
                <w:highlight w:val="none"/>
                <w:u w:val="none"/>
                <w:lang w:bidi="en-US"/>
              </w:rPr>
              <w:t>环境风险防控</w:t>
            </w:r>
          </w:p>
        </w:tc>
        <w:tc>
          <w:tcPr>
            <w:tcW w:w="2768"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699B7D7">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1.执行贵州省土壤污染风险防控普适性管控要求。</w:t>
            </w:r>
          </w:p>
        </w:tc>
        <w:tc>
          <w:tcPr>
            <w:tcW w:w="775"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8274575">
            <w:pPr>
              <w:keepNext w:val="0"/>
              <w:keepLines w:val="0"/>
              <w:pageBreakBefore w:val="0"/>
              <w:widowControl/>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color w:val="auto"/>
                <w:kern w:val="0"/>
                <w:sz w:val="21"/>
                <w:szCs w:val="21"/>
                <w:highlight w:val="none"/>
                <w:u w:val="none"/>
                <w:lang w:val="en-US" w:eastAsia="zh-CN" w:bidi="en-US"/>
              </w:rPr>
            </w:pPr>
            <w:r>
              <w:rPr>
                <w:rFonts w:hint="default" w:ascii="Times New Roman" w:hAnsi="Times New Roman" w:eastAsia="仿宋" w:cs="Times New Roman"/>
                <w:b w:val="0"/>
                <w:bCs/>
                <w:color w:val="auto"/>
                <w:kern w:val="0"/>
                <w:sz w:val="21"/>
                <w:szCs w:val="21"/>
                <w:highlight w:val="none"/>
                <w:u w:val="none"/>
                <w:lang w:eastAsia="zh-CN" w:bidi="en-US"/>
              </w:rPr>
              <w:t>贵州省普适性管控要求。</w:t>
            </w:r>
          </w:p>
        </w:tc>
      </w:tr>
      <w:tr w14:paraId="4FDF7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370"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2E5159C8">
            <w:pPr>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397"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4266B03C">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306"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3C5C2B8E">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p>
        </w:tc>
        <w:tc>
          <w:tcPr>
            <w:tcW w:w="381"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0B839BE2">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
              </w:rPr>
            </w:pPr>
            <w:r>
              <w:rPr>
                <w:rFonts w:hint="default" w:ascii="Times New Roman" w:hAnsi="Times New Roman" w:eastAsia="仿宋" w:cs="Times New Roman"/>
                <w:b w:val="0"/>
                <w:bCs/>
                <w:color w:val="auto"/>
                <w:kern w:val="0"/>
                <w:sz w:val="21"/>
                <w:szCs w:val="21"/>
                <w:highlight w:val="none"/>
                <w:u w:val="none"/>
                <w:lang w:bidi="en-US"/>
              </w:rPr>
              <w:t>资源开发效率要求</w:t>
            </w:r>
          </w:p>
        </w:tc>
        <w:tc>
          <w:tcPr>
            <w:tcW w:w="2768"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84A4D87">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执行资源利用普适性管控要求。</w:t>
            </w:r>
          </w:p>
        </w:tc>
        <w:tc>
          <w:tcPr>
            <w:tcW w:w="775"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C22FCB9">
            <w:pPr>
              <w:keepNext w:val="0"/>
              <w:keepLines w:val="0"/>
              <w:pageBreakBefore w:val="0"/>
              <w:widowControl/>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color w:val="auto"/>
                <w:kern w:val="0"/>
                <w:sz w:val="21"/>
                <w:szCs w:val="21"/>
                <w:highlight w:val="none"/>
                <w:u w:val="none"/>
                <w:lang w:bidi="en-US"/>
              </w:rPr>
            </w:pPr>
            <w:r>
              <w:rPr>
                <w:rFonts w:hint="eastAsia" w:ascii="Times New Roman" w:hAnsi="Times New Roman" w:eastAsia="仿宋" w:cs="Times New Roman"/>
                <w:b w:val="0"/>
                <w:bCs/>
                <w:color w:val="auto"/>
                <w:kern w:val="0"/>
                <w:sz w:val="21"/>
                <w:szCs w:val="21"/>
                <w:highlight w:val="none"/>
                <w:u w:val="none"/>
                <w:lang w:val="en-US" w:eastAsia="zh-CN" w:bidi="en-US"/>
              </w:rPr>
              <w:t>三线划定结果及</w:t>
            </w:r>
            <w:r>
              <w:rPr>
                <w:rFonts w:hint="default" w:ascii="Times New Roman" w:hAnsi="Times New Roman" w:eastAsia="仿宋" w:cs="Times New Roman"/>
                <w:b w:val="0"/>
                <w:bCs/>
                <w:color w:val="auto"/>
                <w:kern w:val="0"/>
                <w:sz w:val="21"/>
                <w:szCs w:val="21"/>
                <w:highlight w:val="none"/>
                <w:u w:val="none"/>
                <w:lang w:val="en-US" w:eastAsia="zh-CN" w:bidi="en-US"/>
              </w:rPr>
              <w:t>贵州省普适性要求</w:t>
            </w:r>
            <w:r>
              <w:rPr>
                <w:rFonts w:hint="eastAsia" w:ascii="Times New Roman" w:hAnsi="Times New Roman" w:eastAsia="仿宋" w:cs="Times New Roman"/>
                <w:b w:val="0"/>
                <w:bCs/>
                <w:color w:val="auto"/>
                <w:kern w:val="0"/>
                <w:sz w:val="21"/>
                <w:szCs w:val="21"/>
                <w:highlight w:val="none"/>
                <w:u w:val="none"/>
                <w:lang w:val="en-US" w:eastAsia="zh-CN" w:bidi="en-US"/>
              </w:rPr>
              <w:t>。</w:t>
            </w:r>
          </w:p>
        </w:tc>
      </w:tr>
      <w:tr w14:paraId="4469E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370" w:type="pct"/>
            <w:vMerge w:val="restart"/>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53A96B8D">
            <w:pPr>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color w:val="auto"/>
                <w:kern w:val="0"/>
                <w:sz w:val="21"/>
                <w:szCs w:val="21"/>
                <w:highlight w:val="none"/>
                <w:u w:val="none"/>
                <w:lang w:bidi="en-US"/>
              </w:rPr>
              <w:t>ZH52042520002</w:t>
            </w:r>
          </w:p>
        </w:tc>
        <w:tc>
          <w:tcPr>
            <w:tcW w:w="397" w:type="pct"/>
            <w:vMerge w:val="restart"/>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578074ED">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color w:val="auto"/>
                <w:kern w:val="0"/>
                <w:sz w:val="21"/>
                <w:szCs w:val="21"/>
                <w:highlight w:val="none"/>
                <w:u w:val="none"/>
                <w:lang w:bidi="en-US"/>
              </w:rPr>
              <w:t>紫云苗族布依族自治县建设用地污染风险重点管控区</w:t>
            </w:r>
          </w:p>
        </w:tc>
        <w:tc>
          <w:tcPr>
            <w:tcW w:w="306" w:type="pct"/>
            <w:vMerge w:val="restart"/>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1404B33E">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r>
              <w:rPr>
                <w:rFonts w:hint="default" w:ascii="Times New Roman" w:hAnsi="Times New Roman" w:eastAsia="仿宋" w:cs="Times New Roman"/>
                <w:b w:val="0"/>
                <w:bCs/>
                <w:color w:val="auto"/>
                <w:kern w:val="0"/>
                <w:sz w:val="21"/>
                <w:szCs w:val="21"/>
                <w:highlight w:val="none"/>
                <w:u w:val="none"/>
                <w:lang w:bidi="en-US"/>
              </w:rPr>
              <w:t>重点管控单元</w:t>
            </w:r>
          </w:p>
        </w:tc>
        <w:tc>
          <w:tcPr>
            <w:tcW w:w="381"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397C98C2">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SA"/>
              </w:rPr>
            </w:pPr>
            <w:r>
              <w:rPr>
                <w:rFonts w:hint="default" w:ascii="Times New Roman" w:hAnsi="Times New Roman" w:eastAsia="仿宋" w:cs="Times New Roman"/>
                <w:b w:val="0"/>
                <w:bCs/>
                <w:color w:val="auto"/>
                <w:kern w:val="0"/>
                <w:sz w:val="21"/>
                <w:szCs w:val="21"/>
                <w:highlight w:val="none"/>
                <w:u w:val="none"/>
                <w:lang w:bidi="ar"/>
              </w:rPr>
              <w:t>空间布局约束</w:t>
            </w:r>
          </w:p>
        </w:tc>
        <w:tc>
          <w:tcPr>
            <w:tcW w:w="2768"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DAD7487">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color w:val="auto"/>
                <w:kern w:val="0"/>
                <w:sz w:val="21"/>
                <w:szCs w:val="21"/>
                <w:lang w:bidi="en-US"/>
              </w:rPr>
            </w:pPr>
            <w:r>
              <w:rPr>
                <w:rFonts w:hint="default" w:ascii="Times New Roman" w:hAnsi="Times New Roman" w:eastAsia="仿宋" w:cs="Times New Roman"/>
                <w:color w:val="auto"/>
                <w:kern w:val="0"/>
                <w:sz w:val="21"/>
                <w:szCs w:val="21"/>
                <w:lang w:eastAsia="zh-CN" w:bidi="en-US"/>
              </w:rPr>
              <w:t>1.</w:t>
            </w:r>
            <w:r>
              <w:rPr>
                <w:rFonts w:hint="default" w:ascii="Times New Roman" w:hAnsi="Times New Roman" w:eastAsia="仿宋" w:cs="Times New Roman"/>
                <w:color w:val="auto"/>
                <w:kern w:val="0"/>
                <w:sz w:val="21"/>
                <w:szCs w:val="21"/>
                <w:lang w:bidi="en-US"/>
              </w:rPr>
              <w:t>大气环境高排放区、布局敏感区、受体敏感区执行贵州省大气环境高排放区、布局敏感区、受体敏感区普适性要求。</w:t>
            </w:r>
          </w:p>
          <w:p w14:paraId="5DD90D19">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Calibri" w:hAnsi="Calibri" w:eastAsia="仿宋" w:cs="Times New Roman"/>
                <w:color w:val="auto"/>
                <w:kern w:val="2"/>
                <w:sz w:val="28"/>
                <w:szCs w:val="20"/>
                <w:lang w:val="en-US" w:eastAsia="zh-CN" w:bidi="en-US"/>
              </w:rPr>
            </w:pPr>
            <w:r>
              <w:rPr>
                <w:rFonts w:hint="eastAsia" w:ascii="Times New Roman" w:hAnsi="Times New Roman" w:eastAsia="仿宋" w:cs="Times New Roman"/>
                <w:color w:val="auto"/>
                <w:kern w:val="0"/>
                <w:sz w:val="21"/>
                <w:szCs w:val="21"/>
                <w:lang w:val="en-US" w:eastAsia="zh-CN" w:bidi="en-US"/>
              </w:rPr>
              <w:t>2.对水泥、化工、有色金属冶炼和电解铝行业等重点企业和高能耗企业实施强制清洁生产审核。</w:t>
            </w:r>
          </w:p>
        </w:tc>
        <w:tc>
          <w:tcPr>
            <w:tcW w:w="775"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DE3969F">
            <w:pPr>
              <w:keepNext w:val="0"/>
              <w:keepLines w:val="0"/>
              <w:pageBreakBefore w:val="0"/>
              <w:widowControl/>
              <w:shd w:val="clear"/>
              <w:kinsoku/>
              <w:wordWrap/>
              <w:overflowPunct/>
              <w:topLinePunct w:val="0"/>
              <w:autoSpaceDE/>
              <w:autoSpaceDN/>
              <w:bidi w:val="0"/>
              <w:adjustRightInd w:val="0"/>
              <w:snapToGrid w:val="0"/>
              <w:spacing w:line="240" w:lineRule="auto"/>
              <w:ind w:firstLine="420" w:firstLineChars="200"/>
              <w:jc w:val="both"/>
              <w:textAlignment w:val="center"/>
              <w:rPr>
                <w:rFonts w:hint="eastAsia" w:ascii="Calibri" w:hAnsi="Calibri" w:eastAsia="仿宋" w:cs="Times New Roman"/>
                <w:color w:val="auto"/>
                <w:kern w:val="2"/>
                <w:sz w:val="28"/>
                <w:szCs w:val="20"/>
                <w:lang w:val="en-US" w:eastAsia="zh-CN" w:bidi="en-US"/>
              </w:rPr>
            </w:pPr>
            <w:r>
              <w:rPr>
                <w:rFonts w:hint="eastAsia" w:ascii="Times New Roman" w:hAnsi="Times New Roman" w:eastAsia="仿宋" w:cs="Times New Roman"/>
                <w:b w:val="0"/>
                <w:bCs/>
                <w:color w:val="auto"/>
                <w:kern w:val="0"/>
                <w:sz w:val="21"/>
                <w:szCs w:val="21"/>
                <w:highlight w:val="none"/>
                <w:u w:val="none"/>
                <w:lang w:val="en-US" w:eastAsia="zh-CN" w:bidi="en-US"/>
              </w:rPr>
              <w:t>三线划定结果以及贵州省普适性要求《安顺市“十四五”生态环境保护规划》。</w:t>
            </w:r>
          </w:p>
        </w:tc>
      </w:tr>
      <w:tr w14:paraId="079CC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9" w:hRule="atLeast"/>
          <w:jc w:val="center"/>
        </w:trPr>
        <w:tc>
          <w:tcPr>
            <w:tcW w:w="370"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05F6CF3D">
            <w:pPr>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397"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67441A22">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306"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40D58FAF">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p>
        </w:tc>
        <w:tc>
          <w:tcPr>
            <w:tcW w:w="381"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1AE2EB03">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
              </w:rPr>
            </w:pPr>
            <w:r>
              <w:rPr>
                <w:rFonts w:hint="default" w:ascii="Times New Roman" w:hAnsi="Times New Roman" w:eastAsia="仿宋" w:cs="Times New Roman"/>
                <w:b w:val="0"/>
                <w:bCs/>
                <w:color w:val="auto"/>
                <w:kern w:val="0"/>
                <w:sz w:val="21"/>
                <w:szCs w:val="21"/>
                <w:highlight w:val="none"/>
                <w:u w:val="none"/>
                <w:lang w:bidi="en-US"/>
              </w:rPr>
              <w:t>污染物排放管控</w:t>
            </w:r>
          </w:p>
        </w:tc>
        <w:tc>
          <w:tcPr>
            <w:tcW w:w="2768"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734F303">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eastAsia" w:ascii="Times New Roman" w:hAnsi="Times New Roman" w:eastAsia="仿宋" w:cs="Times New Roman"/>
                <w:color w:val="auto"/>
                <w:kern w:val="0"/>
                <w:sz w:val="21"/>
                <w:szCs w:val="21"/>
                <w:lang w:eastAsia="zh-CN" w:bidi="en-US"/>
              </w:rPr>
            </w:pPr>
            <w:r>
              <w:rPr>
                <w:rFonts w:hint="eastAsia" w:ascii="Times New Roman" w:hAnsi="Times New Roman" w:eastAsia="仿宋" w:cs="Times New Roman"/>
                <w:color w:val="auto"/>
                <w:kern w:val="0"/>
                <w:sz w:val="21"/>
                <w:szCs w:val="21"/>
                <w:lang w:val="en-US" w:eastAsia="zh-CN" w:bidi="en-US"/>
              </w:rPr>
              <w:t>1.</w:t>
            </w:r>
            <w:r>
              <w:rPr>
                <w:rFonts w:hint="eastAsia" w:ascii="Times New Roman" w:hAnsi="Times New Roman" w:eastAsia="仿宋" w:cs="Times New Roman"/>
                <w:color w:val="auto"/>
                <w:kern w:val="0"/>
                <w:sz w:val="21"/>
                <w:szCs w:val="21"/>
                <w:lang w:bidi="en-US"/>
              </w:rPr>
              <w:t>严格实施重金属排放总量控制</w:t>
            </w:r>
            <w:r>
              <w:rPr>
                <w:rFonts w:hint="eastAsia" w:ascii="Times New Roman" w:hAnsi="Times New Roman" w:eastAsia="仿宋" w:cs="Times New Roman"/>
                <w:color w:val="auto"/>
                <w:kern w:val="0"/>
                <w:sz w:val="21"/>
                <w:szCs w:val="21"/>
                <w:lang w:eastAsia="zh-CN" w:bidi="en-US"/>
              </w:rPr>
              <w:t>。</w:t>
            </w:r>
          </w:p>
          <w:p w14:paraId="1A4AD83D">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eastAsia" w:ascii="Times New Roman" w:hAnsi="Times New Roman" w:eastAsia="仿宋" w:cs="Times New Roman"/>
                <w:color w:val="auto"/>
                <w:kern w:val="0"/>
                <w:sz w:val="21"/>
                <w:szCs w:val="21"/>
                <w:lang w:val="en-US" w:eastAsia="zh-CN" w:bidi="en-US"/>
              </w:rPr>
            </w:pPr>
            <w:r>
              <w:rPr>
                <w:rFonts w:hint="eastAsia" w:ascii="Times New Roman" w:hAnsi="Times New Roman" w:eastAsia="仿宋" w:cs="Times New Roman"/>
                <w:color w:val="auto"/>
                <w:kern w:val="0"/>
                <w:sz w:val="21"/>
                <w:szCs w:val="21"/>
                <w:lang w:val="en-US" w:eastAsia="zh-CN" w:bidi="en-US"/>
              </w:rPr>
              <w:t>2.严格执行重点行业重点重金属污染物等量置换原则，从源头上防止新增重点重金属排放量。</w:t>
            </w:r>
          </w:p>
          <w:p w14:paraId="3B295312">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eastAsia" w:ascii="Times New Roman" w:hAnsi="Times New Roman" w:eastAsia="仿宋" w:cs="Times New Roman"/>
                <w:color w:val="auto"/>
                <w:kern w:val="0"/>
                <w:sz w:val="21"/>
                <w:szCs w:val="21"/>
                <w:lang w:val="en-US" w:eastAsia="zh-CN" w:bidi="en-US"/>
              </w:rPr>
            </w:pPr>
            <w:r>
              <w:rPr>
                <w:rFonts w:hint="eastAsia" w:ascii="Times New Roman" w:hAnsi="Times New Roman" w:eastAsia="仿宋" w:cs="Times New Roman"/>
                <w:color w:val="auto"/>
                <w:kern w:val="0"/>
                <w:sz w:val="21"/>
                <w:szCs w:val="21"/>
                <w:lang w:val="en-US" w:eastAsia="zh-CN" w:bidi="en-US"/>
              </w:rPr>
              <w:t>3.定期开展土壤污染重点监管单位周边土壤监测。</w:t>
            </w:r>
          </w:p>
          <w:p w14:paraId="5A3B0059">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eastAsia" w:ascii="Times New Roman" w:hAnsi="Times New Roman" w:eastAsia="仿宋" w:cs="Times New Roman"/>
                <w:color w:val="auto"/>
                <w:kern w:val="0"/>
                <w:sz w:val="21"/>
                <w:szCs w:val="21"/>
                <w:lang w:bidi="en-US"/>
              </w:rPr>
            </w:pPr>
            <w:r>
              <w:rPr>
                <w:rFonts w:hint="eastAsia" w:ascii="Times New Roman" w:hAnsi="Times New Roman" w:eastAsia="仿宋" w:cs="Times New Roman"/>
                <w:color w:val="auto"/>
                <w:kern w:val="0"/>
                <w:sz w:val="21"/>
                <w:szCs w:val="21"/>
                <w:lang w:val="en-US" w:eastAsia="zh-CN" w:bidi="en-US"/>
              </w:rPr>
              <w:t>4.</w:t>
            </w:r>
            <w:r>
              <w:rPr>
                <w:rFonts w:hint="eastAsia" w:ascii="Times New Roman" w:hAnsi="Times New Roman" w:eastAsia="仿宋" w:cs="Times New Roman"/>
                <w:color w:val="auto"/>
                <w:kern w:val="0"/>
                <w:sz w:val="21"/>
                <w:szCs w:val="21"/>
                <w:lang w:eastAsia="zh-CN" w:bidi="en-US"/>
              </w:rPr>
              <w:t>对有土壤污染风险的建设用地开展土壤污染状况调查，用途变更为住宅、公共管理与公共服务用地的，变更前按照规定进行土壤污染状况调查，污染物超标的地块应开展土壤污染风险评估。</w:t>
            </w:r>
            <w:r>
              <w:rPr>
                <w:rFonts w:hint="eastAsia" w:ascii="Times New Roman" w:hAnsi="Times New Roman" w:eastAsia="仿宋" w:cs="Times New Roman"/>
                <w:color w:val="auto"/>
                <w:kern w:val="0"/>
                <w:sz w:val="21"/>
                <w:szCs w:val="21"/>
                <w:lang w:bidi="en-US"/>
              </w:rPr>
              <w:t>列入建设用地土壤污染风险管控和修复名录的地块，不得作为住宅、公共管理与公共服务用地。</w:t>
            </w:r>
          </w:p>
          <w:p w14:paraId="05E25EB2">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Calibri" w:hAnsi="Calibri" w:eastAsia="仿宋_GB2312" w:cs="Times New Roman"/>
                <w:color w:val="auto"/>
                <w:kern w:val="2"/>
                <w:sz w:val="28"/>
                <w:szCs w:val="20"/>
                <w:lang w:val="en-US" w:eastAsia="zh-CN" w:bidi="en-US"/>
              </w:rPr>
            </w:pPr>
            <w:r>
              <w:rPr>
                <w:rFonts w:hint="eastAsia" w:ascii="Times New Roman" w:hAnsi="Times New Roman" w:eastAsia="仿宋" w:cs="Times New Roman"/>
                <w:color w:val="auto"/>
                <w:kern w:val="0"/>
                <w:sz w:val="21"/>
                <w:szCs w:val="21"/>
                <w:lang w:val="en-US" w:eastAsia="zh-CN" w:bidi="en-US"/>
              </w:rPr>
              <w:t>5.</w:t>
            </w:r>
            <w:r>
              <w:rPr>
                <w:rFonts w:hint="eastAsia" w:ascii="Times New Roman" w:hAnsi="Times New Roman" w:eastAsia="仿宋" w:cs="Times New Roman"/>
                <w:color w:val="auto"/>
                <w:kern w:val="0"/>
                <w:sz w:val="21"/>
                <w:szCs w:val="21"/>
                <w:lang w:bidi="en-US"/>
              </w:rPr>
              <w:t>对列入风险管控和修复名录中的建设用地地块，实施风险管控措施应包括地下水污染防治的内容；实施修复的地块，修复方案应当包括地下水污染修复的内容。</w:t>
            </w:r>
          </w:p>
        </w:tc>
        <w:tc>
          <w:tcPr>
            <w:tcW w:w="775"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B11A7E3">
            <w:pPr>
              <w:keepNext w:val="0"/>
              <w:keepLines w:val="0"/>
              <w:pageBreakBefore w:val="0"/>
              <w:widowControl/>
              <w:shd w:val="clear"/>
              <w:kinsoku/>
              <w:wordWrap/>
              <w:overflowPunct/>
              <w:topLinePunct w:val="0"/>
              <w:autoSpaceDE/>
              <w:autoSpaceDN/>
              <w:bidi w:val="0"/>
              <w:adjustRightInd w:val="0"/>
              <w:snapToGrid w:val="0"/>
              <w:spacing w:line="240" w:lineRule="auto"/>
              <w:ind w:firstLine="420" w:firstLineChars="200"/>
              <w:jc w:val="both"/>
              <w:textAlignment w:val="center"/>
              <w:rPr>
                <w:rFonts w:hint="eastAsia" w:ascii="Times New Roman" w:hAnsi="Times New Roman" w:eastAsia="仿宋" w:cs="Times New Roman"/>
                <w:b w:val="0"/>
                <w:bCs/>
                <w:color w:val="auto"/>
                <w:kern w:val="0"/>
                <w:sz w:val="21"/>
                <w:szCs w:val="21"/>
                <w:highlight w:val="none"/>
                <w:u w:val="none"/>
                <w:lang w:val="en-US" w:eastAsia="zh-CN" w:bidi="en-US"/>
              </w:rPr>
            </w:pPr>
            <w:r>
              <w:rPr>
                <w:rFonts w:hint="eastAsia" w:ascii="Times New Roman" w:hAnsi="Times New Roman" w:eastAsia="仿宋" w:cs="Times New Roman"/>
                <w:b w:val="0"/>
                <w:bCs/>
                <w:color w:val="auto"/>
                <w:kern w:val="0"/>
                <w:sz w:val="21"/>
                <w:szCs w:val="21"/>
                <w:highlight w:val="none"/>
                <w:u w:val="none"/>
                <w:lang w:val="en-US" w:eastAsia="zh-CN" w:bidi="en-US"/>
              </w:rPr>
              <w:t>《安顺市“十四五”生态环境保护规划》。</w:t>
            </w:r>
          </w:p>
        </w:tc>
      </w:tr>
      <w:tr w14:paraId="4A813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370"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76CDF7D2">
            <w:pPr>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397"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3A0EA5A0">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306"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588F4DE6">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p>
        </w:tc>
        <w:tc>
          <w:tcPr>
            <w:tcW w:w="381"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3AE2FA86">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
              </w:rPr>
            </w:pPr>
            <w:r>
              <w:rPr>
                <w:rFonts w:hint="default" w:ascii="Times New Roman" w:hAnsi="Times New Roman" w:eastAsia="仿宋" w:cs="Times New Roman"/>
                <w:b w:val="0"/>
                <w:bCs/>
                <w:color w:val="auto"/>
                <w:kern w:val="0"/>
                <w:sz w:val="21"/>
                <w:szCs w:val="21"/>
                <w:highlight w:val="none"/>
                <w:u w:val="none"/>
                <w:lang w:bidi="en-US"/>
              </w:rPr>
              <w:t>环境风险防控</w:t>
            </w:r>
          </w:p>
        </w:tc>
        <w:tc>
          <w:tcPr>
            <w:tcW w:w="2768"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73D917E">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1.执行贵州省土壤污染风险防控普适性管控要求。</w:t>
            </w:r>
          </w:p>
          <w:p w14:paraId="05171FD8">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2.加强对区域内现有工矿企业的环境监管，避免环境风险事故。</w:t>
            </w:r>
          </w:p>
        </w:tc>
        <w:tc>
          <w:tcPr>
            <w:tcW w:w="775"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B989A8E">
            <w:pPr>
              <w:keepNext w:val="0"/>
              <w:keepLines w:val="0"/>
              <w:pageBreakBefore w:val="0"/>
              <w:widowControl/>
              <w:shd w:val="clear"/>
              <w:kinsoku/>
              <w:wordWrap/>
              <w:overflowPunct/>
              <w:topLinePunct w:val="0"/>
              <w:autoSpaceDE/>
              <w:autoSpaceDN/>
              <w:bidi w:val="0"/>
              <w:adjustRightInd w:val="0"/>
              <w:snapToGrid w:val="0"/>
              <w:spacing w:line="240" w:lineRule="auto"/>
              <w:ind w:firstLine="420" w:firstLineChars="200"/>
              <w:jc w:val="both"/>
              <w:textAlignment w:val="center"/>
              <w:rPr>
                <w:rFonts w:hint="eastAsia" w:ascii="Times New Roman" w:hAnsi="Times New Roman" w:eastAsia="仿宋" w:cs="Times New Roman"/>
                <w:b w:val="0"/>
                <w:bCs/>
                <w:color w:val="auto"/>
                <w:kern w:val="0"/>
                <w:sz w:val="21"/>
                <w:szCs w:val="21"/>
                <w:highlight w:val="none"/>
                <w:u w:val="none"/>
                <w:lang w:val="en-US" w:eastAsia="zh-CN" w:bidi="en-US"/>
              </w:rPr>
            </w:pPr>
            <w:r>
              <w:rPr>
                <w:rFonts w:hint="eastAsia" w:ascii="Times New Roman" w:hAnsi="Times New Roman" w:eastAsia="仿宋" w:cs="Times New Roman"/>
                <w:b w:val="0"/>
                <w:bCs/>
                <w:color w:val="auto"/>
                <w:kern w:val="0"/>
                <w:sz w:val="21"/>
                <w:szCs w:val="21"/>
                <w:highlight w:val="none"/>
                <w:u w:val="none"/>
                <w:lang w:val="en-US" w:eastAsia="zh-CN" w:bidi="en-US"/>
              </w:rPr>
              <w:t>贵州省普适性要求。</w:t>
            </w:r>
          </w:p>
        </w:tc>
      </w:tr>
      <w:tr w14:paraId="1EE0C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6" w:hRule="atLeast"/>
          <w:jc w:val="center"/>
        </w:trPr>
        <w:tc>
          <w:tcPr>
            <w:tcW w:w="370"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7FE3B90B">
            <w:pPr>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397"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666E5BD6">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306"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3896E3F2">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p>
        </w:tc>
        <w:tc>
          <w:tcPr>
            <w:tcW w:w="381"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3A9BA6C8">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
              </w:rPr>
            </w:pPr>
            <w:r>
              <w:rPr>
                <w:rFonts w:hint="default" w:ascii="Times New Roman" w:hAnsi="Times New Roman" w:eastAsia="仿宋" w:cs="Times New Roman"/>
                <w:b w:val="0"/>
                <w:bCs/>
                <w:color w:val="auto"/>
                <w:kern w:val="0"/>
                <w:sz w:val="21"/>
                <w:szCs w:val="21"/>
                <w:highlight w:val="none"/>
                <w:u w:val="none"/>
                <w:lang w:bidi="en-US"/>
              </w:rPr>
              <w:t>资源开发效率要求</w:t>
            </w:r>
          </w:p>
        </w:tc>
        <w:tc>
          <w:tcPr>
            <w:tcW w:w="2768"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980DF84">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1.执行安顺市镇宁县资源开发利用普适性要求。提高园区工业水重复利用率，产业项目需满足行业准入条件及清洁生产标准要求的水重复利用率。</w:t>
            </w:r>
          </w:p>
          <w:p w14:paraId="19807CD3">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2.新建、扩建“两高”项目应采用先进适用的工艺技术和装备，单位产品物耗、能耗、水耗等达到清洁生产先进水平。</w:t>
            </w:r>
          </w:p>
        </w:tc>
        <w:tc>
          <w:tcPr>
            <w:tcW w:w="775"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ACDD27E">
            <w:pPr>
              <w:keepNext w:val="0"/>
              <w:keepLines w:val="0"/>
              <w:pageBreakBefore w:val="0"/>
              <w:widowControl/>
              <w:shd w:val="clear"/>
              <w:kinsoku/>
              <w:wordWrap/>
              <w:overflowPunct/>
              <w:topLinePunct w:val="0"/>
              <w:autoSpaceDE/>
              <w:autoSpaceDN/>
              <w:bidi w:val="0"/>
              <w:adjustRightInd w:val="0"/>
              <w:snapToGrid w:val="0"/>
              <w:spacing w:line="240" w:lineRule="auto"/>
              <w:ind w:firstLine="420" w:firstLineChars="200"/>
              <w:jc w:val="both"/>
              <w:textAlignment w:val="center"/>
              <w:rPr>
                <w:rFonts w:hint="eastAsia" w:ascii="Times New Roman" w:hAnsi="Times New Roman" w:eastAsia="仿宋" w:cs="Times New Roman"/>
                <w:b w:val="0"/>
                <w:bCs/>
                <w:color w:val="auto"/>
                <w:kern w:val="0"/>
                <w:sz w:val="21"/>
                <w:szCs w:val="21"/>
                <w:highlight w:val="none"/>
                <w:u w:val="none"/>
                <w:lang w:val="en-US" w:eastAsia="zh-CN" w:bidi="en-US"/>
              </w:rPr>
            </w:pPr>
            <w:r>
              <w:rPr>
                <w:rFonts w:hint="eastAsia" w:ascii="Times New Roman" w:hAnsi="Times New Roman" w:eastAsia="仿宋" w:cs="Times New Roman"/>
                <w:b w:val="0"/>
                <w:bCs/>
                <w:color w:val="auto"/>
                <w:kern w:val="0"/>
                <w:sz w:val="21"/>
                <w:szCs w:val="21"/>
                <w:highlight w:val="none"/>
                <w:u w:val="none"/>
                <w:lang w:val="en-US" w:eastAsia="zh-CN" w:bidi="en-US"/>
              </w:rPr>
              <w:t>贵州省普适性要求；</w:t>
            </w:r>
            <w:r>
              <w:rPr>
                <w:rFonts w:hint="default" w:ascii="Times New Roman" w:hAnsi="Times New Roman" w:eastAsia="仿宋" w:cs="Times New Roman"/>
                <w:b w:val="0"/>
                <w:bCs w:val="0"/>
                <w:color w:val="auto"/>
                <w:kern w:val="0"/>
                <w:sz w:val="21"/>
                <w:szCs w:val="21"/>
                <w:highlight w:val="none"/>
                <w:lang w:val="en-US" w:eastAsia="zh-CN" w:bidi="en-US"/>
              </w:rPr>
              <w:t>《关于加强高耗能、高排放建设项目生态环境源头防控的指导意见》</w:t>
            </w:r>
            <w:r>
              <w:rPr>
                <w:rFonts w:hint="eastAsia" w:ascii="Times New Roman" w:hAnsi="Times New Roman" w:eastAsia="仿宋" w:cs="Times New Roman"/>
                <w:b w:val="0"/>
                <w:bCs/>
                <w:color w:val="auto"/>
                <w:kern w:val="0"/>
                <w:sz w:val="21"/>
                <w:szCs w:val="21"/>
                <w:highlight w:val="none"/>
                <w:u w:val="none"/>
                <w:lang w:val="en-US" w:eastAsia="zh-CN" w:bidi="en-US"/>
              </w:rPr>
              <w:t>。</w:t>
            </w:r>
          </w:p>
        </w:tc>
      </w:tr>
      <w:tr w14:paraId="4324B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9" w:hRule="atLeast"/>
          <w:jc w:val="center"/>
        </w:trPr>
        <w:tc>
          <w:tcPr>
            <w:tcW w:w="370" w:type="pct"/>
            <w:vMerge w:val="restart"/>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6BD8AB3C">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color w:val="auto"/>
                <w:kern w:val="0"/>
                <w:sz w:val="21"/>
                <w:szCs w:val="21"/>
                <w:highlight w:val="none"/>
                <w:u w:val="none"/>
                <w:lang w:bidi="en-US"/>
              </w:rPr>
              <w:t>ZH52042520003</w:t>
            </w:r>
          </w:p>
        </w:tc>
        <w:tc>
          <w:tcPr>
            <w:tcW w:w="397" w:type="pct"/>
            <w:vMerge w:val="restart"/>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243F4CF3">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color w:val="auto"/>
                <w:kern w:val="0"/>
                <w:sz w:val="21"/>
                <w:szCs w:val="21"/>
                <w:highlight w:val="none"/>
                <w:u w:val="none"/>
                <w:lang w:bidi="en-US"/>
              </w:rPr>
              <w:t>紫云苗族布依族自治县矿产资源重点管控单元</w:t>
            </w:r>
          </w:p>
        </w:tc>
        <w:tc>
          <w:tcPr>
            <w:tcW w:w="306" w:type="pct"/>
            <w:vMerge w:val="restart"/>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3BA82751">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r>
              <w:rPr>
                <w:rFonts w:hint="default" w:ascii="Times New Roman" w:hAnsi="Times New Roman" w:eastAsia="仿宋" w:cs="Times New Roman"/>
                <w:b w:val="0"/>
                <w:bCs/>
                <w:color w:val="auto"/>
                <w:kern w:val="0"/>
                <w:sz w:val="21"/>
                <w:szCs w:val="21"/>
                <w:highlight w:val="none"/>
                <w:u w:val="none"/>
                <w:lang w:bidi="en-US"/>
              </w:rPr>
              <w:t>重点管控单元</w:t>
            </w:r>
          </w:p>
        </w:tc>
        <w:tc>
          <w:tcPr>
            <w:tcW w:w="381"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6C8814D6">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SA"/>
              </w:rPr>
            </w:pPr>
            <w:r>
              <w:rPr>
                <w:rFonts w:hint="default" w:ascii="Times New Roman" w:hAnsi="Times New Roman" w:eastAsia="仿宋" w:cs="Times New Roman"/>
                <w:b w:val="0"/>
                <w:bCs/>
                <w:color w:val="auto"/>
                <w:kern w:val="0"/>
                <w:sz w:val="21"/>
                <w:szCs w:val="21"/>
                <w:highlight w:val="none"/>
                <w:u w:val="none"/>
                <w:lang w:bidi="ar"/>
              </w:rPr>
              <w:t>空间布局约束</w:t>
            </w:r>
          </w:p>
        </w:tc>
        <w:tc>
          <w:tcPr>
            <w:tcW w:w="2768"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7426238">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1.重晶石参照《非金属矿行业绿色矿山建设规范》（DZ/T0312-2018）；煤炭参照《煤炭行业绿色矿山建设规范》（DZ/T 0315-2018）建设、管理。</w:t>
            </w:r>
          </w:p>
          <w:p w14:paraId="145E64EB">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2.重晶石矿区绿化覆盖率应达到100%</w:t>
            </w:r>
            <w:r>
              <w:rPr>
                <w:rFonts w:hint="eastAsia" w:ascii="Times New Roman" w:hAnsi="Times New Roman" w:eastAsia="仿宋" w:cs="Times New Roman"/>
                <w:b w:val="0"/>
                <w:bCs/>
                <w:i w:val="0"/>
                <w:iCs w:val="0"/>
                <w:color w:val="auto"/>
                <w:kern w:val="0"/>
                <w:sz w:val="21"/>
                <w:szCs w:val="21"/>
                <w:highlight w:val="none"/>
                <w:u w:val="none"/>
                <w:lang w:val="en-US" w:eastAsia="zh-CN" w:bidi="ar"/>
              </w:rPr>
              <w:t>，</w:t>
            </w:r>
            <w:r>
              <w:rPr>
                <w:rFonts w:hint="default" w:ascii="Times New Roman" w:hAnsi="Times New Roman" w:eastAsia="仿宋" w:cs="Times New Roman"/>
                <w:b w:val="0"/>
                <w:bCs/>
                <w:i w:val="0"/>
                <w:iCs w:val="0"/>
                <w:color w:val="auto"/>
                <w:kern w:val="0"/>
                <w:sz w:val="21"/>
                <w:szCs w:val="21"/>
                <w:highlight w:val="none"/>
                <w:u w:val="none"/>
                <w:lang w:val="en-US" w:eastAsia="zh-CN" w:bidi="ar"/>
              </w:rPr>
              <w:t>矿区各功能分区应符合GB50187的规定</w:t>
            </w:r>
          </w:p>
          <w:p w14:paraId="606AE2F6">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3.重晶石矿区贯彻“边开采、边治理、边恢复”的原则，及时治理恢复矿山地质环境，复垦矿山压占和损毁土地。矿山占有土地和损毁土地治理率和复垦率应达到矿山地质环境保护与土地复垦方案的要求。</w:t>
            </w:r>
          </w:p>
          <w:p w14:paraId="497A9DF4">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4.煤矿矿区应对露天开采矿山的排土场进行复垦和绿化，矿区专用道路两侧因地制宜设置隔离绿化带，及时治理恢复矿山地质环境，复垦矿山占用土地和损毁土地。</w:t>
            </w:r>
          </w:p>
          <w:p w14:paraId="351831DC">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color w:val="auto"/>
                <w:kern w:val="0"/>
                <w:sz w:val="21"/>
                <w:szCs w:val="21"/>
                <w:highlight w:val="none"/>
                <w:u w:val="none"/>
                <w:lang w:val="en-US" w:eastAsia="zh-CN" w:bidi="en-US"/>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5.限制开发高硫、高砷、高灰、高氟等对生态环境影响较大的煤炭资源。</w:t>
            </w:r>
          </w:p>
        </w:tc>
        <w:tc>
          <w:tcPr>
            <w:tcW w:w="775"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33E176B">
            <w:pPr>
              <w:keepNext w:val="0"/>
              <w:keepLines w:val="0"/>
              <w:pageBreakBefore w:val="0"/>
              <w:widowControl/>
              <w:shd w:val="clear"/>
              <w:kinsoku/>
              <w:wordWrap/>
              <w:overflowPunct/>
              <w:topLinePunct w:val="0"/>
              <w:autoSpaceDE/>
              <w:autoSpaceDN/>
              <w:bidi w:val="0"/>
              <w:adjustRightInd w:val="0"/>
              <w:snapToGrid w:val="0"/>
              <w:spacing w:line="240" w:lineRule="auto"/>
              <w:ind w:firstLine="420" w:firstLineChars="200"/>
              <w:jc w:val="left"/>
              <w:textAlignment w:val="center"/>
              <w:rPr>
                <w:rFonts w:hint="eastAsia"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《非金属矿行业绿色矿山建设规范》《煤炭行业绿色矿山建设规范》</w:t>
            </w:r>
            <w:r>
              <w:rPr>
                <w:rFonts w:hint="eastAsia" w:ascii="Times New Roman" w:hAnsi="Times New Roman" w:eastAsia="仿宋" w:cs="Times New Roman"/>
                <w:b w:val="0"/>
                <w:bCs/>
                <w:i w:val="0"/>
                <w:iCs w:val="0"/>
                <w:color w:val="auto"/>
                <w:kern w:val="0"/>
                <w:sz w:val="21"/>
                <w:szCs w:val="21"/>
                <w:highlight w:val="none"/>
                <w:u w:val="none"/>
                <w:lang w:val="en-US" w:eastAsia="zh-CN" w:bidi="ar"/>
              </w:rPr>
              <w:t>。</w:t>
            </w:r>
          </w:p>
        </w:tc>
      </w:tr>
      <w:tr w14:paraId="60BC9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12" w:hRule="atLeast"/>
          <w:jc w:val="center"/>
        </w:trPr>
        <w:tc>
          <w:tcPr>
            <w:tcW w:w="370"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4D6A0FC4">
            <w:pPr>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397"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0213DA72">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306"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122522F8">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p>
        </w:tc>
        <w:tc>
          <w:tcPr>
            <w:tcW w:w="381"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31306287">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
              </w:rPr>
            </w:pPr>
            <w:r>
              <w:rPr>
                <w:rFonts w:hint="default" w:ascii="Times New Roman" w:hAnsi="Times New Roman" w:eastAsia="仿宋" w:cs="Times New Roman"/>
                <w:b w:val="0"/>
                <w:bCs/>
                <w:color w:val="auto"/>
                <w:kern w:val="0"/>
                <w:sz w:val="21"/>
                <w:szCs w:val="21"/>
                <w:highlight w:val="none"/>
                <w:u w:val="none"/>
                <w:lang w:bidi="en-US"/>
              </w:rPr>
              <w:t>污染物排放管控</w:t>
            </w:r>
          </w:p>
        </w:tc>
        <w:tc>
          <w:tcPr>
            <w:tcW w:w="2768"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7A008CD">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1.重晶石采选、运输等过程中产生的粉尘，工作场所空气中的粉尘容许浓度应符合GBZ2.1的规定，废气排放应符合GB3095和GB16297的规定。</w:t>
            </w:r>
          </w:p>
          <w:p w14:paraId="02E1B22D">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2.重晶石实施清污分流，污水排放应符合GB8978的规定，矿山选矿废水重复利用率不低于85%。</w:t>
            </w:r>
          </w:p>
          <w:p w14:paraId="5B247A0A">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3.大中型煤矿地面运煤系统、运输设备、煤炭贮存场所应全封闭，煤炭运输、贮存未达到全封闭管理的小型煤矿应设置挡风抑尘和洒水喷淋装置进行防尘。</w:t>
            </w:r>
          </w:p>
          <w:p w14:paraId="39CADEFE">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4.煤炭工业废水有毒污染物排放、采煤废水污染物排放、选煤废水污染物排放应符合GB20426-2006规定。煤层气（煤矿瓦斯）排放应符合</w:t>
            </w:r>
            <w:r>
              <w:rPr>
                <w:rFonts w:hint="default" w:ascii="Times New Roman" w:hAnsi="Times New Roman" w:eastAsia="仿宋" w:cs="Times New Roman"/>
                <w:b w:val="0"/>
                <w:bCs/>
                <w:i w:val="0"/>
                <w:iCs w:val="0"/>
                <w:strike w:val="0"/>
                <w:dstrike w:val="0"/>
                <w:color w:val="auto"/>
                <w:kern w:val="0"/>
                <w:sz w:val="21"/>
                <w:szCs w:val="21"/>
                <w:highlight w:val="none"/>
                <w:u w:val="none"/>
                <w:lang w:val="en-US" w:eastAsia="zh-CN" w:bidi="ar"/>
              </w:rPr>
              <w:t>GB21522-20</w:t>
            </w:r>
            <w:r>
              <w:rPr>
                <w:rFonts w:hint="eastAsia" w:ascii="Times New Roman" w:hAnsi="Times New Roman" w:eastAsia="仿宋" w:cs="Times New Roman"/>
                <w:b w:val="0"/>
                <w:bCs/>
                <w:i w:val="0"/>
                <w:iCs w:val="0"/>
                <w:strike w:val="0"/>
                <w:dstrike w:val="0"/>
                <w:color w:val="auto"/>
                <w:kern w:val="0"/>
                <w:sz w:val="21"/>
                <w:szCs w:val="21"/>
                <w:highlight w:val="none"/>
                <w:u w:val="none"/>
                <w:lang w:val="en-US" w:eastAsia="zh-CN" w:bidi="ar"/>
              </w:rPr>
              <w:t>24</w:t>
            </w:r>
            <w:r>
              <w:rPr>
                <w:rFonts w:hint="default" w:ascii="Times New Roman" w:hAnsi="Times New Roman" w:eastAsia="仿宋" w:cs="Times New Roman"/>
                <w:b w:val="0"/>
                <w:bCs/>
                <w:i w:val="0"/>
                <w:iCs w:val="0"/>
                <w:color w:val="auto"/>
                <w:kern w:val="0"/>
                <w:sz w:val="21"/>
                <w:szCs w:val="21"/>
                <w:highlight w:val="none"/>
                <w:u w:val="none"/>
                <w:lang w:val="en-US" w:eastAsia="zh-CN" w:bidi="ar"/>
              </w:rPr>
              <w:t>的规定。</w:t>
            </w:r>
          </w:p>
          <w:p w14:paraId="1F241A9A">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5.执行贵州省水环境工业污染普适性管控要求。</w:t>
            </w:r>
          </w:p>
          <w:p w14:paraId="508DBF91">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color w:val="auto"/>
                <w:kern w:val="0"/>
                <w:sz w:val="21"/>
                <w:szCs w:val="21"/>
                <w:highlight w:val="none"/>
                <w:u w:val="none"/>
                <w:lang w:val="en-US" w:eastAsia="zh-CN" w:bidi="en-US"/>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6.大气污染物排放执行贵州省大气环境污染物排放普适性管控要求。</w:t>
            </w:r>
          </w:p>
        </w:tc>
        <w:tc>
          <w:tcPr>
            <w:tcW w:w="775"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1555705">
            <w:pPr>
              <w:keepNext w:val="0"/>
              <w:keepLines w:val="0"/>
              <w:pageBreakBefore w:val="0"/>
              <w:widowControl/>
              <w:shd w:val="clear"/>
              <w:kinsoku/>
              <w:wordWrap/>
              <w:overflowPunct/>
              <w:topLinePunct w:val="0"/>
              <w:autoSpaceDE/>
              <w:autoSpaceDN/>
              <w:bidi w:val="0"/>
              <w:adjustRightInd w:val="0"/>
              <w:snapToGrid w:val="0"/>
              <w:spacing w:line="240" w:lineRule="auto"/>
              <w:ind w:firstLine="420" w:firstLineChars="200"/>
              <w:jc w:val="both"/>
              <w:textAlignment w:val="center"/>
              <w:rPr>
                <w:rFonts w:hint="eastAsia" w:ascii="Times New Roman" w:hAnsi="Times New Roman" w:eastAsia="仿宋" w:cs="Times New Roman"/>
                <w:b w:val="0"/>
                <w:bCs/>
                <w:color w:val="auto"/>
                <w:kern w:val="0"/>
                <w:sz w:val="21"/>
                <w:szCs w:val="21"/>
                <w:highlight w:val="none"/>
                <w:u w:val="none"/>
                <w:lang w:val="en-US" w:eastAsia="zh-CN" w:bidi="ar-SA"/>
              </w:rPr>
            </w:pPr>
            <w:r>
              <w:rPr>
                <w:rFonts w:hint="eastAsia" w:ascii="Times New Roman" w:hAnsi="Times New Roman" w:eastAsia="仿宋" w:cs="Times New Roman"/>
                <w:b w:val="0"/>
                <w:bCs/>
                <w:color w:val="auto"/>
                <w:kern w:val="0"/>
                <w:sz w:val="21"/>
                <w:szCs w:val="21"/>
                <w:highlight w:val="none"/>
                <w:u w:val="none"/>
                <w:lang w:val="en-US" w:eastAsia="zh-CN" w:bidi="en-US"/>
              </w:rPr>
              <w:t>三线划定结果及</w:t>
            </w:r>
            <w:r>
              <w:rPr>
                <w:rFonts w:hint="default" w:ascii="Times New Roman" w:hAnsi="Times New Roman" w:eastAsia="仿宋" w:cs="Times New Roman"/>
                <w:b w:val="0"/>
                <w:bCs/>
                <w:color w:val="auto"/>
                <w:kern w:val="0"/>
                <w:sz w:val="21"/>
                <w:szCs w:val="21"/>
                <w:highlight w:val="none"/>
                <w:u w:val="none"/>
                <w:lang w:val="en-US" w:eastAsia="zh-CN" w:bidi="en-US"/>
              </w:rPr>
              <w:t>贵州省普适性要求</w:t>
            </w:r>
            <w:r>
              <w:rPr>
                <w:rFonts w:hint="eastAsia" w:ascii="Times New Roman" w:hAnsi="Times New Roman" w:eastAsia="仿宋" w:cs="Times New Roman"/>
                <w:b w:val="0"/>
                <w:bCs/>
                <w:color w:val="auto"/>
                <w:kern w:val="0"/>
                <w:sz w:val="21"/>
                <w:szCs w:val="21"/>
                <w:highlight w:val="none"/>
                <w:u w:val="none"/>
                <w:lang w:val="en-US" w:eastAsia="zh-CN" w:bidi="en-US"/>
              </w:rPr>
              <w:t>；</w:t>
            </w:r>
            <w:r>
              <w:rPr>
                <w:rFonts w:hint="default" w:ascii="Times New Roman" w:hAnsi="Times New Roman" w:eastAsia="仿宋" w:cs="Times New Roman"/>
                <w:b w:val="0"/>
                <w:bCs/>
                <w:i w:val="0"/>
                <w:iCs w:val="0"/>
                <w:color w:val="auto"/>
                <w:kern w:val="0"/>
                <w:sz w:val="21"/>
                <w:szCs w:val="21"/>
                <w:highlight w:val="none"/>
                <w:u w:val="none"/>
                <w:lang w:val="en-US" w:eastAsia="zh-CN" w:bidi="ar"/>
              </w:rPr>
              <w:t>《非金属矿行业绿色矿山建设规范》《煤炭行业绿色矿山建设规范》</w:t>
            </w:r>
            <w:r>
              <w:rPr>
                <w:rFonts w:hint="default" w:ascii="Times New Roman" w:hAnsi="Times New Roman" w:eastAsia="仿宋" w:cs="Times New Roman"/>
                <w:b w:val="0"/>
                <w:bCs/>
                <w:color w:val="auto"/>
                <w:kern w:val="0"/>
                <w:sz w:val="21"/>
                <w:szCs w:val="21"/>
                <w:highlight w:val="none"/>
                <w:u w:val="none"/>
                <w:lang w:val="en-US" w:eastAsia="zh-CN" w:bidi="en-US"/>
              </w:rPr>
              <w:t>。</w:t>
            </w:r>
          </w:p>
        </w:tc>
      </w:tr>
      <w:tr w14:paraId="2D189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6" w:hRule="atLeast"/>
          <w:jc w:val="center"/>
        </w:trPr>
        <w:tc>
          <w:tcPr>
            <w:tcW w:w="370"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1A1FF998">
            <w:pPr>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397"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5B2A5A22">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306"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6EFF5248">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p>
        </w:tc>
        <w:tc>
          <w:tcPr>
            <w:tcW w:w="381"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3C711FE1">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
              </w:rPr>
            </w:pPr>
            <w:r>
              <w:rPr>
                <w:rFonts w:hint="default" w:ascii="Times New Roman" w:hAnsi="Times New Roman" w:eastAsia="仿宋" w:cs="Times New Roman"/>
                <w:b w:val="0"/>
                <w:bCs/>
                <w:color w:val="auto"/>
                <w:kern w:val="0"/>
                <w:sz w:val="21"/>
                <w:szCs w:val="21"/>
                <w:highlight w:val="none"/>
                <w:u w:val="none"/>
                <w:lang w:bidi="en-US"/>
              </w:rPr>
              <w:t>环境风险防控</w:t>
            </w:r>
          </w:p>
        </w:tc>
        <w:tc>
          <w:tcPr>
            <w:tcW w:w="2768"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1F1343E">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1.重晶石矿山尾矿、废石等固体废弃物应有专用贮存、处置场所，其建设、运行和监督管理应符合GB18599的规定。</w:t>
            </w:r>
          </w:p>
          <w:p w14:paraId="0A1F8AEF">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2.煤矿矿区生产生活形成的固体废弃物应设置专用堆积场所，并符合《中华人民共和国固体废弃物污染环境防治法》、《中华人民共和国地质灾害防治条例》、《煤矿安全监察条例》等安全、环保和监测的规定。</w:t>
            </w:r>
          </w:p>
          <w:p w14:paraId="12EBD86C">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3.煤矿矿区对地下水系统进行分层隔离，有效防治采空区水对资源性含水层的污染。</w:t>
            </w:r>
          </w:p>
          <w:p w14:paraId="205468C6">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color w:val="auto"/>
                <w:kern w:val="0"/>
                <w:sz w:val="21"/>
                <w:szCs w:val="21"/>
                <w:highlight w:val="none"/>
                <w:u w:val="none"/>
                <w:lang w:val="en-US" w:eastAsia="zh-CN" w:bidi="en-US"/>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4.执行贵州省土壤污染风险防控普适性管控要求。</w:t>
            </w:r>
          </w:p>
        </w:tc>
        <w:tc>
          <w:tcPr>
            <w:tcW w:w="775"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526281E">
            <w:pPr>
              <w:keepNext w:val="0"/>
              <w:keepLines w:val="0"/>
              <w:pageBreakBefore w:val="0"/>
              <w:widowControl/>
              <w:shd w:val="clear"/>
              <w:kinsoku/>
              <w:wordWrap/>
              <w:overflowPunct/>
              <w:topLinePunct w:val="0"/>
              <w:autoSpaceDE/>
              <w:autoSpaceDN/>
              <w:bidi w:val="0"/>
              <w:adjustRightInd w:val="0"/>
              <w:snapToGrid w:val="0"/>
              <w:spacing w:line="240" w:lineRule="auto"/>
              <w:ind w:firstLine="420" w:firstLineChars="200"/>
              <w:jc w:val="both"/>
              <w:textAlignment w:val="center"/>
              <w:rPr>
                <w:rFonts w:hint="eastAsia" w:ascii="Times New Roman" w:hAnsi="Times New Roman" w:eastAsia="仿宋" w:cs="Times New Roman"/>
                <w:b w:val="0"/>
                <w:bCs/>
                <w:color w:val="auto"/>
                <w:kern w:val="0"/>
                <w:sz w:val="21"/>
                <w:szCs w:val="21"/>
                <w:highlight w:val="none"/>
                <w:u w:val="none"/>
                <w:lang w:val="en-US" w:eastAsia="zh-CN" w:bidi="ar-SA"/>
              </w:rPr>
            </w:pPr>
            <w:r>
              <w:rPr>
                <w:rFonts w:hint="eastAsia" w:ascii="Times New Roman" w:hAnsi="Times New Roman" w:eastAsia="仿宋" w:cs="Times New Roman"/>
                <w:b w:val="0"/>
                <w:bCs/>
                <w:color w:val="auto"/>
                <w:kern w:val="0"/>
                <w:sz w:val="21"/>
                <w:szCs w:val="21"/>
                <w:highlight w:val="none"/>
                <w:u w:val="none"/>
                <w:lang w:val="en-US" w:eastAsia="zh-CN" w:bidi="en-US"/>
              </w:rPr>
              <w:t>三线划定结果及</w:t>
            </w:r>
            <w:r>
              <w:rPr>
                <w:rFonts w:hint="default" w:ascii="Times New Roman" w:hAnsi="Times New Roman" w:eastAsia="仿宋" w:cs="Times New Roman"/>
                <w:b w:val="0"/>
                <w:bCs/>
                <w:color w:val="auto"/>
                <w:kern w:val="0"/>
                <w:sz w:val="21"/>
                <w:szCs w:val="21"/>
                <w:highlight w:val="none"/>
                <w:u w:val="none"/>
                <w:lang w:val="en-US" w:eastAsia="zh-CN" w:bidi="en-US"/>
              </w:rPr>
              <w:t>贵州省普适性要求</w:t>
            </w:r>
            <w:r>
              <w:rPr>
                <w:rFonts w:hint="eastAsia" w:ascii="Times New Roman" w:hAnsi="Times New Roman" w:eastAsia="仿宋" w:cs="Times New Roman"/>
                <w:b w:val="0"/>
                <w:bCs/>
                <w:color w:val="auto"/>
                <w:kern w:val="0"/>
                <w:sz w:val="21"/>
                <w:szCs w:val="21"/>
                <w:highlight w:val="none"/>
                <w:u w:val="none"/>
                <w:lang w:val="en-US" w:eastAsia="zh-CN" w:bidi="en-US"/>
              </w:rPr>
              <w:t>；</w:t>
            </w:r>
            <w:r>
              <w:rPr>
                <w:rFonts w:hint="default" w:ascii="Times New Roman" w:hAnsi="Times New Roman" w:eastAsia="仿宋" w:cs="Times New Roman"/>
                <w:b w:val="0"/>
                <w:bCs/>
                <w:i w:val="0"/>
                <w:iCs w:val="0"/>
                <w:color w:val="auto"/>
                <w:kern w:val="0"/>
                <w:sz w:val="21"/>
                <w:szCs w:val="21"/>
                <w:highlight w:val="none"/>
                <w:u w:val="none"/>
                <w:lang w:val="en-US" w:eastAsia="zh-CN" w:bidi="ar"/>
              </w:rPr>
              <w:t>《非金属矿行业绿色矿山建设规范》《煤炭行业绿色矿山建设规范》</w:t>
            </w:r>
            <w:r>
              <w:rPr>
                <w:rFonts w:hint="default" w:ascii="Times New Roman" w:hAnsi="Times New Roman" w:eastAsia="仿宋" w:cs="Times New Roman"/>
                <w:b w:val="0"/>
                <w:bCs/>
                <w:color w:val="auto"/>
                <w:kern w:val="0"/>
                <w:sz w:val="21"/>
                <w:szCs w:val="21"/>
                <w:highlight w:val="none"/>
                <w:u w:val="none"/>
                <w:lang w:val="en-US" w:eastAsia="zh-CN" w:bidi="en-US"/>
              </w:rPr>
              <w:t>。</w:t>
            </w:r>
          </w:p>
        </w:tc>
      </w:tr>
      <w:tr w14:paraId="63E4C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5" w:hRule="atLeast"/>
          <w:jc w:val="center"/>
        </w:trPr>
        <w:tc>
          <w:tcPr>
            <w:tcW w:w="370"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78C3F891">
            <w:pPr>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397"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7975E2AD">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306"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1147B632">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p>
        </w:tc>
        <w:tc>
          <w:tcPr>
            <w:tcW w:w="381"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600D34B8">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
              </w:rPr>
            </w:pPr>
            <w:r>
              <w:rPr>
                <w:rFonts w:hint="default" w:ascii="Times New Roman" w:hAnsi="Times New Roman" w:eastAsia="仿宋" w:cs="Times New Roman"/>
                <w:b w:val="0"/>
                <w:bCs/>
                <w:color w:val="auto"/>
                <w:kern w:val="0"/>
                <w:sz w:val="21"/>
                <w:szCs w:val="21"/>
                <w:highlight w:val="none"/>
                <w:u w:val="none"/>
                <w:lang w:bidi="en-US"/>
              </w:rPr>
              <w:t>资源开发效率要求</w:t>
            </w:r>
          </w:p>
        </w:tc>
        <w:tc>
          <w:tcPr>
            <w:tcW w:w="2768"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BA95EBB">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1.资源开发应与环境保护、资源保护、城乡建设相协调，最大限度减少对自然环境的扰动和破坏，选择资源节约型、环境友好型开发方式。</w:t>
            </w:r>
          </w:p>
          <w:p w14:paraId="12584F2E">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2.按照减量化、资源化、再利用的原则，综合开发利用共伴生矿产资源，科学合理利用重晶石废石、尾矿等固体废弃物及选矿废水等，废石、尾矿等固体废弃物处置率100%。</w:t>
            </w:r>
          </w:p>
          <w:p w14:paraId="6A05C793">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3.重晶石开采回采率（露天开采≥90%地下开采≥85%）；选矿回收率（易选矿石≥90%，难选矿石≥80%）；共伴生矿产综合利用率75%。</w:t>
            </w:r>
          </w:p>
          <w:p w14:paraId="6F38E1DB">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4.大中型煤矿综掘机械化程度应不低于65%，综采机械化程度应不低于85%，推广”有人巡视，无人值守“的智能化采煤工作面。</w:t>
            </w:r>
          </w:p>
          <w:p w14:paraId="28AD5564">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color w:val="auto"/>
                <w:kern w:val="0"/>
                <w:sz w:val="21"/>
                <w:szCs w:val="21"/>
                <w:highlight w:val="none"/>
                <w:u w:val="none"/>
                <w:lang w:val="en-US" w:eastAsia="zh-CN" w:bidi="en-US"/>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5.煤矿堆存煤矸石等固体废弃物应分类处理，持续利用，处置率达到100%，矿井水、疏干水应采用洁净化、资源化技术和工艺进行合理处置，处置率100%。</w:t>
            </w:r>
          </w:p>
        </w:tc>
        <w:tc>
          <w:tcPr>
            <w:tcW w:w="775"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07197AC">
            <w:pPr>
              <w:keepNext w:val="0"/>
              <w:keepLines w:val="0"/>
              <w:pageBreakBefore w:val="0"/>
              <w:widowControl/>
              <w:shd w:val="clear"/>
              <w:kinsoku/>
              <w:wordWrap/>
              <w:overflowPunct/>
              <w:topLinePunct w:val="0"/>
              <w:autoSpaceDE/>
              <w:autoSpaceDN/>
              <w:bidi w:val="0"/>
              <w:adjustRightInd w:val="0"/>
              <w:snapToGrid w:val="0"/>
              <w:spacing w:line="240" w:lineRule="auto"/>
              <w:ind w:firstLine="420" w:firstLineChars="200"/>
              <w:jc w:val="left"/>
              <w:textAlignment w:val="center"/>
              <w:rPr>
                <w:rFonts w:hint="eastAsia"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《非金属矿行业绿色矿山建设规范》《煤炭行业绿色矿山建设规范》</w:t>
            </w:r>
            <w:r>
              <w:rPr>
                <w:rFonts w:hint="eastAsia" w:ascii="Times New Roman" w:hAnsi="Times New Roman" w:eastAsia="仿宋" w:cs="Times New Roman"/>
                <w:b w:val="0"/>
                <w:bCs/>
                <w:i w:val="0"/>
                <w:iCs w:val="0"/>
                <w:color w:val="auto"/>
                <w:kern w:val="0"/>
                <w:sz w:val="21"/>
                <w:szCs w:val="21"/>
                <w:highlight w:val="none"/>
                <w:u w:val="none"/>
                <w:lang w:val="en-US" w:eastAsia="zh-CN" w:bidi="ar"/>
              </w:rPr>
              <w:t>。</w:t>
            </w:r>
          </w:p>
        </w:tc>
      </w:tr>
      <w:tr w14:paraId="51FEA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6" w:hRule="atLeast"/>
          <w:jc w:val="center"/>
        </w:trPr>
        <w:tc>
          <w:tcPr>
            <w:tcW w:w="370" w:type="pct"/>
            <w:vMerge w:val="restart"/>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57B7743A">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color w:val="auto"/>
                <w:kern w:val="0"/>
                <w:sz w:val="21"/>
                <w:szCs w:val="21"/>
                <w:highlight w:val="none"/>
                <w:u w:val="none"/>
                <w:lang w:bidi="en-US"/>
              </w:rPr>
              <w:t>ZH5204252000</w:t>
            </w:r>
            <w:r>
              <w:rPr>
                <w:rFonts w:hint="eastAsia" w:ascii="Times New Roman" w:hAnsi="Times New Roman" w:eastAsia="仿宋" w:cs="Times New Roman"/>
                <w:b w:val="0"/>
                <w:bCs/>
                <w:color w:val="auto"/>
                <w:kern w:val="0"/>
                <w:sz w:val="21"/>
                <w:szCs w:val="21"/>
                <w:highlight w:val="none"/>
                <w:u w:val="none"/>
                <w:lang w:val="en-US" w:eastAsia="zh-CN" w:bidi="en-US"/>
              </w:rPr>
              <w:t>4</w:t>
            </w:r>
          </w:p>
        </w:tc>
        <w:tc>
          <w:tcPr>
            <w:tcW w:w="397" w:type="pct"/>
            <w:vMerge w:val="restart"/>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7D4A4F45">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color w:val="auto"/>
                <w:kern w:val="0"/>
                <w:sz w:val="21"/>
                <w:szCs w:val="21"/>
                <w:highlight w:val="none"/>
                <w:u w:val="none"/>
                <w:lang w:bidi="en-US"/>
              </w:rPr>
              <w:t>紫云苗族布依族自治县其他城镇发展区-重点管控单元</w:t>
            </w:r>
          </w:p>
        </w:tc>
        <w:tc>
          <w:tcPr>
            <w:tcW w:w="306" w:type="pct"/>
            <w:vMerge w:val="restart"/>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75D5528D">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r>
              <w:rPr>
                <w:rFonts w:hint="default" w:ascii="Times New Roman" w:hAnsi="Times New Roman" w:eastAsia="仿宋" w:cs="Times New Roman"/>
                <w:b w:val="0"/>
                <w:bCs/>
                <w:color w:val="auto"/>
                <w:kern w:val="0"/>
                <w:sz w:val="21"/>
                <w:szCs w:val="21"/>
                <w:highlight w:val="none"/>
                <w:u w:val="none"/>
                <w:lang w:bidi="en-US"/>
              </w:rPr>
              <w:t>重点管控单元</w:t>
            </w:r>
          </w:p>
        </w:tc>
        <w:tc>
          <w:tcPr>
            <w:tcW w:w="381"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25220B78">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SA"/>
              </w:rPr>
            </w:pPr>
            <w:r>
              <w:rPr>
                <w:rFonts w:hint="default" w:ascii="Times New Roman" w:hAnsi="Times New Roman" w:eastAsia="仿宋" w:cs="Times New Roman"/>
                <w:b w:val="0"/>
                <w:bCs/>
                <w:color w:val="auto"/>
                <w:kern w:val="0"/>
                <w:sz w:val="21"/>
                <w:szCs w:val="21"/>
                <w:highlight w:val="none"/>
                <w:u w:val="none"/>
                <w:lang w:bidi="ar"/>
              </w:rPr>
              <w:t>空间布局约束</w:t>
            </w:r>
          </w:p>
        </w:tc>
        <w:tc>
          <w:tcPr>
            <w:tcW w:w="2768"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B587B56">
            <w:pPr>
              <w:keepNext w:val="0"/>
              <w:keepLines w:val="0"/>
              <w:pageBreakBefore w:val="0"/>
              <w:widowControl/>
              <w:shd w:val="clear"/>
              <w:kinsoku/>
              <w:wordWrap/>
              <w:overflowPunct/>
              <w:topLinePunct w:val="0"/>
              <w:autoSpaceDE/>
              <w:autoSpaceDN/>
              <w:bidi w:val="0"/>
              <w:adjustRightInd w:val="0"/>
              <w:snapToGrid w:val="0"/>
              <w:spacing w:line="240" w:lineRule="auto"/>
              <w:ind w:firstLine="420" w:firstLineChars="200"/>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color w:val="auto"/>
                <w:kern w:val="0"/>
                <w:sz w:val="21"/>
                <w:szCs w:val="21"/>
                <w:highlight w:val="none"/>
                <w:u w:val="none"/>
                <w:lang w:eastAsia="zh-CN" w:bidi="en-US"/>
              </w:rPr>
              <w:t>1.</w:t>
            </w:r>
            <w:r>
              <w:rPr>
                <w:rFonts w:hint="default" w:ascii="Times New Roman" w:hAnsi="Times New Roman" w:eastAsia="仿宋" w:cs="Times New Roman"/>
                <w:b w:val="0"/>
                <w:bCs/>
                <w:color w:val="auto"/>
                <w:kern w:val="0"/>
                <w:sz w:val="21"/>
                <w:szCs w:val="21"/>
                <w:highlight w:val="none"/>
                <w:u w:val="none"/>
                <w:lang w:bidi="en-US"/>
              </w:rPr>
              <w:t>布局敏感区、受体敏感区</w:t>
            </w:r>
            <w:r>
              <w:rPr>
                <w:rFonts w:hint="default" w:ascii="Times New Roman" w:hAnsi="Times New Roman" w:eastAsia="仿宋" w:cs="Times New Roman"/>
                <w:b w:val="0"/>
                <w:bCs/>
                <w:color w:val="auto"/>
                <w:kern w:val="0"/>
                <w:sz w:val="21"/>
                <w:szCs w:val="21"/>
                <w:highlight w:val="none"/>
                <w:u w:val="none"/>
                <w:lang w:eastAsia="zh-CN" w:bidi="en-US"/>
              </w:rPr>
              <w:t>、</w:t>
            </w:r>
            <w:r>
              <w:rPr>
                <w:rFonts w:hint="default" w:ascii="Times New Roman" w:hAnsi="Times New Roman" w:eastAsia="仿宋" w:cs="Times New Roman"/>
                <w:b w:val="0"/>
                <w:bCs/>
                <w:color w:val="auto"/>
                <w:kern w:val="0"/>
                <w:sz w:val="21"/>
                <w:szCs w:val="21"/>
                <w:highlight w:val="none"/>
                <w:u w:val="none"/>
                <w:lang w:val="en-US" w:eastAsia="zh-CN" w:bidi="en-US"/>
              </w:rPr>
              <w:t>高排放区</w:t>
            </w:r>
            <w:r>
              <w:rPr>
                <w:rFonts w:hint="default" w:ascii="Times New Roman" w:hAnsi="Times New Roman" w:eastAsia="仿宋" w:cs="Times New Roman"/>
                <w:b w:val="0"/>
                <w:bCs/>
                <w:color w:val="auto"/>
                <w:kern w:val="0"/>
                <w:sz w:val="21"/>
                <w:szCs w:val="21"/>
                <w:highlight w:val="none"/>
                <w:u w:val="none"/>
                <w:lang w:bidi="en-US"/>
              </w:rPr>
              <w:t>执行大气环境布局敏感区、受体敏感区普适性要求</w:t>
            </w:r>
          </w:p>
          <w:p w14:paraId="7549D0AB">
            <w:pPr>
              <w:keepNext w:val="0"/>
              <w:keepLines w:val="0"/>
              <w:pageBreakBefore w:val="0"/>
              <w:widowControl/>
              <w:shd w:val="clear"/>
              <w:kinsoku/>
              <w:wordWrap/>
              <w:overflowPunct/>
              <w:topLinePunct w:val="0"/>
              <w:autoSpaceDE/>
              <w:autoSpaceDN/>
              <w:bidi w:val="0"/>
              <w:adjustRightInd/>
              <w:snapToGrid/>
              <w:spacing w:line="240" w:lineRule="auto"/>
              <w:ind w:firstLine="420" w:firstLineChars="200"/>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color w:val="auto"/>
                <w:kern w:val="0"/>
                <w:sz w:val="21"/>
                <w:szCs w:val="21"/>
                <w:highlight w:val="none"/>
                <w:u w:val="none"/>
                <w:lang w:eastAsia="zh-CN" w:bidi="en-US"/>
              </w:rPr>
              <w:t>2.</w:t>
            </w:r>
            <w:r>
              <w:rPr>
                <w:rFonts w:hint="default" w:ascii="Times New Roman" w:hAnsi="Times New Roman" w:eastAsia="仿宋" w:cs="Times New Roman"/>
                <w:b w:val="0"/>
                <w:bCs/>
                <w:color w:val="auto"/>
                <w:kern w:val="0"/>
                <w:sz w:val="21"/>
                <w:szCs w:val="21"/>
                <w:highlight w:val="none"/>
                <w:u w:val="none"/>
                <w:lang w:bidi="en-US"/>
              </w:rPr>
              <w:t>城镇开发边界外不得进行城镇集中建设，不得规划建设各类开发区和产业园区，不得规划城镇居住用地</w:t>
            </w:r>
          </w:p>
          <w:p w14:paraId="695D2ED7">
            <w:pPr>
              <w:keepNext w:val="0"/>
              <w:keepLines w:val="0"/>
              <w:pageBreakBefore w:val="0"/>
              <w:widowControl/>
              <w:shd w:val="clear"/>
              <w:kinsoku/>
              <w:wordWrap/>
              <w:overflowPunct/>
              <w:topLinePunct w:val="0"/>
              <w:autoSpaceDE/>
              <w:autoSpaceDN/>
              <w:bidi w:val="0"/>
              <w:adjustRightInd/>
              <w:snapToGrid/>
              <w:spacing w:line="240" w:lineRule="auto"/>
              <w:ind w:firstLine="420" w:firstLineChars="200"/>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color w:val="auto"/>
                <w:kern w:val="0"/>
                <w:sz w:val="21"/>
                <w:szCs w:val="21"/>
                <w:highlight w:val="none"/>
                <w:u w:val="none"/>
                <w:lang w:val="en-US" w:eastAsia="zh-CN" w:bidi="en-US"/>
              </w:rPr>
              <w:t>3.</w:t>
            </w:r>
            <w:r>
              <w:rPr>
                <w:rFonts w:hint="default" w:ascii="Times New Roman" w:hAnsi="Times New Roman" w:eastAsia="仿宋" w:cs="Times New Roman"/>
                <w:b w:val="0"/>
                <w:bCs/>
                <w:color w:val="auto"/>
                <w:kern w:val="0"/>
                <w:sz w:val="21"/>
                <w:szCs w:val="21"/>
                <w:highlight w:val="none"/>
                <w:u w:val="none"/>
                <w:lang w:bidi="en-US"/>
              </w:rPr>
              <w:t>禁止农作物秸秆、城市清扫废物、园林废物等生物质的违规露天焚烧。</w:t>
            </w:r>
          </w:p>
          <w:p w14:paraId="713A7DCF">
            <w:pPr>
              <w:keepNext w:val="0"/>
              <w:keepLines w:val="0"/>
              <w:pageBreakBefore w:val="0"/>
              <w:widowControl/>
              <w:shd w:val="clear"/>
              <w:kinsoku/>
              <w:wordWrap/>
              <w:overflowPunct/>
              <w:topLinePunct w:val="0"/>
              <w:autoSpaceDE/>
              <w:autoSpaceDN/>
              <w:bidi w:val="0"/>
              <w:adjustRightInd/>
              <w:snapToGrid/>
              <w:spacing w:line="240" w:lineRule="auto"/>
              <w:ind w:firstLine="420" w:firstLineChars="200"/>
              <w:textAlignment w:val="center"/>
              <w:rPr>
                <w:rFonts w:hint="default" w:ascii="Times New Roman" w:hAnsi="Times New Roman" w:eastAsia="仿宋" w:cs="Times New Roman"/>
                <w:b w:val="0"/>
                <w:bCs/>
                <w:color w:val="auto"/>
                <w:kern w:val="0"/>
                <w:sz w:val="21"/>
                <w:szCs w:val="21"/>
                <w:highlight w:val="none"/>
                <w:u w:val="none"/>
                <w:lang w:eastAsia="zh-CN" w:bidi="en-US"/>
              </w:rPr>
            </w:pPr>
            <w:r>
              <w:rPr>
                <w:rFonts w:hint="default" w:ascii="Times New Roman" w:hAnsi="Times New Roman" w:eastAsia="仿宋" w:cs="Times New Roman"/>
                <w:b w:val="0"/>
                <w:bCs/>
                <w:color w:val="auto"/>
                <w:kern w:val="0"/>
                <w:sz w:val="21"/>
                <w:szCs w:val="21"/>
                <w:highlight w:val="none"/>
                <w:u w:val="none"/>
                <w:lang w:val="en-US" w:eastAsia="zh-CN" w:bidi="en-US"/>
              </w:rPr>
              <w:t>4.</w:t>
            </w:r>
            <w:r>
              <w:rPr>
                <w:rFonts w:hint="default" w:ascii="Times New Roman" w:hAnsi="Times New Roman" w:eastAsia="仿宋" w:cs="Times New Roman"/>
                <w:b w:val="0"/>
                <w:bCs/>
                <w:color w:val="auto"/>
                <w:kern w:val="0"/>
                <w:sz w:val="21"/>
                <w:szCs w:val="21"/>
                <w:highlight w:val="none"/>
                <w:u w:val="none"/>
                <w:lang w:eastAsia="zh-CN" w:bidi="en-US"/>
              </w:rPr>
              <w:t>限制使用天然林，严格控制天然林地转为其他用途</w:t>
            </w:r>
          </w:p>
          <w:p w14:paraId="2997D29E">
            <w:pPr>
              <w:keepNext w:val="0"/>
              <w:keepLines w:val="0"/>
              <w:pageBreakBefore w:val="0"/>
              <w:widowControl/>
              <w:shd w:val="clear"/>
              <w:kinsoku/>
              <w:wordWrap/>
              <w:overflowPunct/>
              <w:topLinePunct w:val="0"/>
              <w:autoSpaceDE/>
              <w:autoSpaceDN/>
              <w:bidi w:val="0"/>
              <w:adjustRightInd/>
              <w:snapToGrid/>
              <w:spacing w:line="240" w:lineRule="auto"/>
              <w:ind w:firstLine="420" w:firstLineChars="200"/>
              <w:textAlignment w:val="center"/>
              <w:rPr>
                <w:rFonts w:hint="default" w:ascii="Times New Roman" w:hAnsi="Times New Roman" w:eastAsia="仿宋" w:cs="Times New Roman"/>
                <w:b w:val="0"/>
                <w:bCs/>
                <w:color w:val="auto"/>
                <w:kern w:val="0"/>
                <w:sz w:val="21"/>
                <w:szCs w:val="21"/>
                <w:highlight w:val="none"/>
                <w:u w:val="none"/>
                <w:lang w:val="en-US" w:eastAsia="zh-CN" w:bidi="en-US"/>
              </w:rPr>
            </w:pPr>
            <w:r>
              <w:rPr>
                <w:rFonts w:hint="default" w:ascii="Times New Roman" w:hAnsi="Times New Roman" w:eastAsia="仿宋" w:cs="Times New Roman"/>
                <w:b w:val="0"/>
                <w:bCs/>
                <w:color w:val="auto"/>
                <w:kern w:val="0"/>
                <w:sz w:val="21"/>
                <w:szCs w:val="21"/>
                <w:highlight w:val="none"/>
                <w:u w:val="none"/>
                <w:lang w:val="en-US" w:eastAsia="zh-CN" w:bidi="en-US"/>
              </w:rPr>
              <w:t>5.涉及</w:t>
            </w:r>
            <w:r>
              <w:rPr>
                <w:rFonts w:hint="default" w:ascii="Times New Roman" w:hAnsi="Times New Roman" w:eastAsia="仿宋" w:cs="Times New Roman"/>
                <w:b w:val="0"/>
                <w:bCs/>
                <w:color w:val="auto"/>
                <w:kern w:val="0"/>
                <w:sz w:val="21"/>
                <w:szCs w:val="21"/>
                <w:highlight w:val="none"/>
                <w:u w:val="none"/>
                <w:lang w:bidi="en-US"/>
              </w:rPr>
              <w:t>斑块分别执行贵州省普适性管控要求中对应的饮用水源保护区、</w:t>
            </w:r>
            <w:r>
              <w:rPr>
                <w:rFonts w:hint="default" w:ascii="Times New Roman" w:hAnsi="Times New Roman" w:eastAsia="仿宋" w:cs="Times New Roman"/>
                <w:b w:val="0"/>
                <w:bCs/>
                <w:color w:val="auto"/>
                <w:kern w:val="0"/>
                <w:sz w:val="21"/>
                <w:szCs w:val="21"/>
                <w:highlight w:val="none"/>
                <w:u w:val="none"/>
                <w:lang w:val="en-US" w:eastAsia="zh-CN" w:bidi="en-US"/>
              </w:rPr>
              <w:t>风景名胜区</w:t>
            </w:r>
            <w:r>
              <w:rPr>
                <w:rFonts w:hint="default" w:ascii="Times New Roman" w:hAnsi="Times New Roman" w:eastAsia="仿宋" w:cs="Times New Roman"/>
                <w:b w:val="0"/>
                <w:bCs/>
                <w:color w:val="auto"/>
                <w:kern w:val="0"/>
                <w:sz w:val="21"/>
                <w:szCs w:val="21"/>
                <w:highlight w:val="none"/>
                <w:u w:val="none"/>
                <w:lang w:bidi="en-US"/>
              </w:rPr>
              <w:t>和</w:t>
            </w:r>
            <w:r>
              <w:rPr>
                <w:rFonts w:hint="default" w:ascii="Times New Roman" w:hAnsi="Times New Roman" w:eastAsia="仿宋" w:cs="Times New Roman"/>
                <w:b w:val="0"/>
                <w:bCs/>
                <w:color w:val="auto"/>
                <w:kern w:val="0"/>
                <w:sz w:val="21"/>
                <w:szCs w:val="21"/>
                <w:highlight w:val="none"/>
                <w:u w:val="none"/>
                <w:lang w:eastAsia="zh-CN" w:bidi="en-US"/>
              </w:rPr>
              <w:t>公益林</w:t>
            </w:r>
            <w:r>
              <w:rPr>
                <w:rFonts w:hint="default" w:ascii="Times New Roman" w:hAnsi="Times New Roman" w:eastAsia="仿宋" w:cs="Times New Roman"/>
                <w:b w:val="0"/>
                <w:bCs/>
                <w:color w:val="auto"/>
                <w:kern w:val="0"/>
                <w:sz w:val="21"/>
                <w:szCs w:val="21"/>
                <w:highlight w:val="none"/>
                <w:u w:val="none"/>
                <w:lang w:bidi="en-US"/>
              </w:rPr>
              <w:t>普适性准入要求。</w:t>
            </w:r>
          </w:p>
        </w:tc>
        <w:tc>
          <w:tcPr>
            <w:tcW w:w="775"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08A1E14">
            <w:pPr>
              <w:keepNext w:val="0"/>
              <w:keepLines w:val="0"/>
              <w:pageBreakBefore w:val="0"/>
              <w:widowControl/>
              <w:shd w:val="clear"/>
              <w:kinsoku/>
              <w:wordWrap/>
              <w:overflowPunct/>
              <w:topLinePunct w:val="0"/>
              <w:autoSpaceDE/>
              <w:autoSpaceDN/>
              <w:bidi w:val="0"/>
              <w:adjustRightInd w:val="0"/>
              <w:snapToGrid w:val="0"/>
              <w:spacing w:line="240" w:lineRule="auto"/>
              <w:ind w:firstLine="420" w:firstLineChars="200"/>
              <w:jc w:val="both"/>
              <w:textAlignment w:val="center"/>
              <w:rPr>
                <w:rFonts w:hint="eastAsia" w:ascii="Times New Roman" w:hAnsi="Times New Roman" w:eastAsia="仿宋" w:cs="Times New Roman"/>
                <w:b w:val="0"/>
                <w:bCs/>
                <w:color w:val="auto"/>
                <w:kern w:val="0"/>
                <w:sz w:val="21"/>
                <w:szCs w:val="21"/>
                <w:highlight w:val="none"/>
                <w:u w:val="none"/>
                <w:lang w:val="en-US" w:eastAsia="zh-CN" w:bidi="en-US"/>
              </w:rPr>
            </w:pPr>
            <w:r>
              <w:rPr>
                <w:rFonts w:hint="eastAsia" w:ascii="Times New Roman" w:hAnsi="Times New Roman" w:eastAsia="仿宋" w:cs="Times New Roman"/>
                <w:b w:val="0"/>
                <w:bCs/>
                <w:color w:val="auto"/>
                <w:kern w:val="0"/>
                <w:sz w:val="21"/>
                <w:szCs w:val="21"/>
                <w:highlight w:val="none"/>
                <w:u w:val="none"/>
                <w:lang w:val="en-US" w:eastAsia="zh-CN" w:bidi="en-US"/>
              </w:rPr>
              <w:t>三线划定结果及</w:t>
            </w:r>
            <w:r>
              <w:rPr>
                <w:rFonts w:hint="default" w:ascii="Times New Roman" w:hAnsi="Times New Roman" w:eastAsia="仿宋" w:cs="Times New Roman"/>
                <w:b w:val="0"/>
                <w:bCs/>
                <w:color w:val="auto"/>
                <w:kern w:val="0"/>
                <w:sz w:val="21"/>
                <w:szCs w:val="21"/>
                <w:highlight w:val="none"/>
                <w:u w:val="none"/>
                <w:lang w:val="en-US" w:eastAsia="zh-CN" w:bidi="en-US"/>
              </w:rPr>
              <w:t>贵州省普适性要求</w:t>
            </w:r>
            <w:r>
              <w:rPr>
                <w:rFonts w:hint="eastAsia" w:ascii="Times New Roman" w:hAnsi="Times New Roman" w:eastAsia="仿宋" w:cs="Times New Roman"/>
                <w:b w:val="0"/>
                <w:bCs/>
                <w:color w:val="auto"/>
                <w:kern w:val="0"/>
                <w:sz w:val="21"/>
                <w:szCs w:val="21"/>
                <w:highlight w:val="none"/>
                <w:u w:val="none"/>
                <w:lang w:val="en-US" w:eastAsia="zh-CN" w:bidi="en-US"/>
              </w:rPr>
              <w:t>；《自然资源部关于做好城镇开发边界管理的通知（试行）》</w:t>
            </w:r>
            <w:r>
              <w:rPr>
                <w:rFonts w:hint="eastAsia" w:ascii="Times New Roman" w:hAnsi="Times New Roman" w:eastAsia="仿宋" w:cs="Times New Roman"/>
                <w:b w:val="0"/>
                <w:bCs w:val="0"/>
                <w:color w:val="auto"/>
                <w:kern w:val="0"/>
                <w:sz w:val="21"/>
                <w:szCs w:val="21"/>
                <w:highlight w:val="none"/>
                <w:lang w:val="en-US" w:eastAsia="zh-CN" w:bidi="en-US"/>
              </w:rPr>
              <w:t>《安顺市“十四五”生态环境保护规划》《贵州省“十四五”林业草原保护发展规划》。</w:t>
            </w:r>
          </w:p>
        </w:tc>
      </w:tr>
      <w:tr w14:paraId="7D2CC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13" w:hRule="atLeast"/>
          <w:jc w:val="center"/>
        </w:trPr>
        <w:tc>
          <w:tcPr>
            <w:tcW w:w="370"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02BE6911">
            <w:pPr>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397"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29B12485">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306"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2456CD48">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p>
        </w:tc>
        <w:tc>
          <w:tcPr>
            <w:tcW w:w="381"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0EBC7FD3">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
              </w:rPr>
            </w:pPr>
            <w:r>
              <w:rPr>
                <w:rFonts w:hint="default" w:ascii="Times New Roman" w:hAnsi="Times New Roman" w:eastAsia="仿宋" w:cs="Times New Roman"/>
                <w:b w:val="0"/>
                <w:bCs/>
                <w:color w:val="auto"/>
                <w:kern w:val="0"/>
                <w:sz w:val="21"/>
                <w:szCs w:val="21"/>
                <w:highlight w:val="none"/>
                <w:u w:val="none"/>
                <w:lang w:bidi="en-US"/>
              </w:rPr>
              <w:t>污染物排放管控</w:t>
            </w:r>
          </w:p>
        </w:tc>
        <w:tc>
          <w:tcPr>
            <w:tcW w:w="2768"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5ECCC85">
            <w:pPr>
              <w:keepNext w:val="0"/>
              <w:keepLines w:val="0"/>
              <w:pageBreakBefore w:val="0"/>
              <w:widowControl/>
              <w:shd w:val="clear"/>
              <w:kinsoku/>
              <w:wordWrap/>
              <w:overflowPunct/>
              <w:topLinePunct w:val="0"/>
              <w:autoSpaceDE/>
              <w:autoSpaceDN/>
              <w:bidi w:val="0"/>
              <w:adjustRightInd/>
              <w:snapToGrid/>
              <w:spacing w:line="240" w:lineRule="auto"/>
              <w:ind w:firstLine="420" w:firstLineChars="200"/>
              <w:jc w:val="left"/>
              <w:textAlignment w:val="center"/>
              <w:rPr>
                <w:rFonts w:hint="default" w:ascii="Times New Roman" w:hAnsi="Times New Roman" w:eastAsia="仿宋" w:cs="Times New Roman"/>
                <w:b w:val="0"/>
                <w:bCs/>
                <w:color w:val="auto"/>
                <w:kern w:val="0"/>
                <w:sz w:val="21"/>
                <w:szCs w:val="21"/>
                <w:highlight w:val="none"/>
                <w:u w:val="none"/>
                <w:lang w:val="en-US" w:eastAsia="zh-CN" w:bidi="en-US"/>
              </w:rPr>
            </w:pPr>
            <w:r>
              <w:rPr>
                <w:rFonts w:hint="default" w:ascii="Times New Roman" w:hAnsi="Times New Roman" w:eastAsia="仿宋" w:cs="Times New Roman"/>
                <w:b w:val="0"/>
                <w:bCs/>
                <w:color w:val="auto"/>
                <w:kern w:val="0"/>
                <w:sz w:val="21"/>
                <w:szCs w:val="21"/>
                <w:highlight w:val="none"/>
                <w:u w:val="none"/>
                <w:lang w:eastAsia="zh-CN" w:bidi="en-US"/>
              </w:rPr>
              <w:t>1.</w:t>
            </w:r>
            <w:r>
              <w:rPr>
                <w:rFonts w:hint="default" w:ascii="Times New Roman" w:hAnsi="Times New Roman" w:eastAsia="仿宋" w:cs="Times New Roman"/>
                <w:b w:val="0"/>
                <w:bCs/>
                <w:color w:val="auto"/>
                <w:kern w:val="0"/>
                <w:sz w:val="21"/>
                <w:szCs w:val="21"/>
                <w:highlight w:val="none"/>
                <w:u w:val="none"/>
                <w:lang w:bidi="en-US"/>
              </w:rPr>
              <w:t>城镇污水处理厂位于风景名胜区上游的要达到《城镇污水处理厂污染物排放标准》（GB18918-2002）一级A标准，下游的执行贵州省水环境</w:t>
            </w:r>
            <w:r>
              <w:rPr>
                <w:rFonts w:hint="default" w:ascii="Times New Roman" w:hAnsi="Times New Roman" w:eastAsia="仿宋" w:cs="Times New Roman"/>
                <w:b w:val="0"/>
                <w:bCs/>
                <w:color w:val="auto"/>
                <w:kern w:val="0"/>
                <w:sz w:val="21"/>
                <w:szCs w:val="21"/>
                <w:highlight w:val="none"/>
                <w:u w:val="none"/>
                <w:lang w:val="en-US" w:eastAsia="zh-CN" w:bidi="en-US"/>
              </w:rPr>
              <w:t>工业污染</w:t>
            </w:r>
            <w:r>
              <w:rPr>
                <w:rFonts w:hint="default" w:ascii="Times New Roman" w:hAnsi="Times New Roman" w:eastAsia="仿宋" w:cs="Times New Roman"/>
                <w:b w:val="0"/>
                <w:bCs/>
                <w:color w:val="auto"/>
                <w:kern w:val="0"/>
                <w:sz w:val="21"/>
                <w:szCs w:val="21"/>
                <w:highlight w:val="none"/>
                <w:u w:val="none"/>
                <w:lang w:bidi="en-US"/>
              </w:rPr>
              <w:t>普适性管控要求。</w:t>
            </w:r>
          </w:p>
          <w:p w14:paraId="08661B1C">
            <w:pPr>
              <w:keepNext w:val="0"/>
              <w:keepLines w:val="0"/>
              <w:pageBreakBefore w:val="0"/>
              <w:widowControl/>
              <w:shd w:val="clear"/>
              <w:kinsoku/>
              <w:wordWrap/>
              <w:overflowPunct/>
              <w:topLinePunct w:val="0"/>
              <w:autoSpaceDE/>
              <w:autoSpaceDN/>
              <w:bidi w:val="0"/>
              <w:adjustRightInd/>
              <w:snapToGrid/>
              <w:spacing w:line="240" w:lineRule="auto"/>
              <w:ind w:firstLine="420" w:firstLineChars="200"/>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color w:val="auto"/>
                <w:kern w:val="0"/>
                <w:sz w:val="21"/>
                <w:szCs w:val="21"/>
                <w:highlight w:val="none"/>
                <w:u w:val="none"/>
                <w:lang w:eastAsia="zh-CN" w:bidi="en-US"/>
              </w:rPr>
              <w:t>2.</w:t>
            </w:r>
            <w:r>
              <w:rPr>
                <w:rFonts w:hint="default" w:ascii="Times New Roman" w:hAnsi="Times New Roman" w:eastAsia="仿宋" w:cs="Times New Roman"/>
                <w:b w:val="0"/>
                <w:bCs/>
                <w:color w:val="auto"/>
                <w:kern w:val="0"/>
                <w:sz w:val="21"/>
                <w:szCs w:val="21"/>
                <w:highlight w:val="none"/>
                <w:u w:val="none"/>
                <w:lang w:bidi="en-US"/>
              </w:rPr>
              <w:t>大气污染物排放执行贵州省大气环境污染物排放普适性管控要求。</w:t>
            </w:r>
          </w:p>
          <w:p w14:paraId="3FEC2C84">
            <w:pPr>
              <w:keepNext w:val="0"/>
              <w:keepLines w:val="0"/>
              <w:pageBreakBefore w:val="0"/>
              <w:widowControl/>
              <w:shd w:val="clear"/>
              <w:kinsoku/>
              <w:wordWrap/>
              <w:overflowPunct/>
              <w:topLinePunct w:val="0"/>
              <w:autoSpaceDE/>
              <w:autoSpaceDN/>
              <w:bidi w:val="0"/>
              <w:adjustRightInd/>
              <w:snapToGrid/>
              <w:spacing w:line="240" w:lineRule="auto"/>
              <w:ind w:firstLine="420" w:firstLineChars="200"/>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color w:val="auto"/>
                <w:kern w:val="0"/>
                <w:sz w:val="21"/>
                <w:szCs w:val="21"/>
                <w:highlight w:val="none"/>
                <w:u w:val="none"/>
                <w:lang w:eastAsia="zh-CN" w:bidi="en-US"/>
              </w:rPr>
              <w:t>3.</w:t>
            </w:r>
            <w:r>
              <w:rPr>
                <w:rFonts w:hint="default" w:ascii="Times New Roman" w:hAnsi="Times New Roman" w:eastAsia="仿宋" w:cs="Times New Roman"/>
                <w:b w:val="0"/>
                <w:bCs/>
                <w:color w:val="auto"/>
                <w:sz w:val="21"/>
                <w:szCs w:val="21"/>
                <w:highlight w:val="none"/>
                <w:u w:val="none"/>
                <w:lang w:bidi="en-US"/>
              </w:rPr>
              <w:t>到202</w:t>
            </w:r>
            <w:r>
              <w:rPr>
                <w:rFonts w:hint="default" w:ascii="Times New Roman" w:hAnsi="Times New Roman" w:eastAsia="仿宋" w:cs="Times New Roman"/>
                <w:b w:val="0"/>
                <w:bCs/>
                <w:color w:val="auto"/>
                <w:sz w:val="21"/>
                <w:szCs w:val="21"/>
                <w:highlight w:val="none"/>
                <w:u w:val="none"/>
                <w:lang w:val="en-US" w:eastAsia="zh-CN" w:bidi="en-US"/>
              </w:rPr>
              <w:t>5</w:t>
            </w:r>
            <w:r>
              <w:rPr>
                <w:rFonts w:hint="default" w:ascii="Times New Roman" w:hAnsi="Times New Roman" w:eastAsia="仿宋" w:cs="Times New Roman"/>
                <w:b w:val="0"/>
                <w:bCs/>
                <w:color w:val="auto"/>
                <w:sz w:val="21"/>
                <w:szCs w:val="21"/>
                <w:highlight w:val="none"/>
                <w:u w:val="none"/>
                <w:lang w:bidi="en-US"/>
              </w:rPr>
              <w:t>年，</w:t>
            </w:r>
            <w:r>
              <w:rPr>
                <w:rFonts w:hint="default" w:ascii="Times New Roman" w:hAnsi="Times New Roman" w:eastAsia="仿宋" w:cs="Times New Roman"/>
                <w:b w:val="0"/>
                <w:bCs/>
                <w:color w:val="auto"/>
                <w:kern w:val="0"/>
                <w:sz w:val="21"/>
                <w:szCs w:val="21"/>
                <w:highlight w:val="none"/>
                <w:u w:val="none"/>
                <w:lang w:eastAsia="zh-CN" w:bidi="en-US"/>
              </w:rPr>
              <w:t>实现农村生活垃圾收运处置体系行政村全覆盖，30户以上自然村寨收运设施覆盖率达到90%，基本实现原生生活垃圾“零填埋”。生活垃圾回收利用率达</w:t>
            </w:r>
            <w:r>
              <w:rPr>
                <w:rFonts w:hint="eastAsia" w:ascii="Times New Roman" w:hAnsi="Times New Roman" w:eastAsia="仿宋" w:cs="Times New Roman"/>
                <w:b w:val="0"/>
                <w:bCs/>
                <w:strike w:val="0"/>
                <w:dstrike w:val="0"/>
                <w:color w:val="auto"/>
                <w:kern w:val="0"/>
                <w:sz w:val="21"/>
                <w:szCs w:val="21"/>
                <w:highlight w:val="none"/>
                <w:u w:val="none"/>
                <w:lang w:val="en-US" w:eastAsia="zh-CN" w:bidi="en-US"/>
              </w:rPr>
              <w:t>50%</w:t>
            </w:r>
            <w:r>
              <w:rPr>
                <w:rFonts w:hint="default" w:ascii="Times New Roman" w:hAnsi="Times New Roman" w:eastAsia="仿宋" w:cs="Times New Roman"/>
                <w:b w:val="0"/>
                <w:bCs/>
                <w:color w:val="auto"/>
                <w:kern w:val="0"/>
                <w:sz w:val="21"/>
                <w:szCs w:val="21"/>
                <w:highlight w:val="none"/>
                <w:u w:val="none"/>
                <w:lang w:eastAsia="zh-CN" w:bidi="en-US"/>
              </w:rPr>
              <w:t>以上</w:t>
            </w:r>
            <w:r>
              <w:rPr>
                <w:rFonts w:hint="default" w:ascii="Times New Roman" w:hAnsi="Times New Roman" w:eastAsia="仿宋" w:cs="Times New Roman"/>
                <w:b w:val="0"/>
                <w:bCs/>
                <w:color w:val="auto"/>
                <w:kern w:val="0"/>
                <w:sz w:val="21"/>
                <w:szCs w:val="21"/>
                <w:highlight w:val="none"/>
                <w:u w:val="none"/>
                <w:lang w:bidi="en-US"/>
              </w:rPr>
              <w:t>，城乡生活垃圾无害化处理率达80%以上</w:t>
            </w:r>
            <w:r>
              <w:rPr>
                <w:rFonts w:hint="default" w:ascii="Times New Roman" w:hAnsi="Times New Roman" w:eastAsia="仿宋" w:cs="Times New Roman"/>
                <w:b w:val="0"/>
                <w:bCs/>
                <w:color w:val="auto"/>
                <w:kern w:val="0"/>
                <w:sz w:val="21"/>
                <w:szCs w:val="21"/>
                <w:highlight w:val="none"/>
                <w:u w:val="none"/>
                <w:lang w:eastAsia="zh-CN" w:bidi="en-US"/>
              </w:rPr>
              <w:t>，</w:t>
            </w:r>
            <w:r>
              <w:rPr>
                <w:rFonts w:hint="default" w:ascii="Times New Roman" w:hAnsi="Times New Roman" w:eastAsia="仿宋" w:cs="Times New Roman"/>
                <w:b w:val="0"/>
                <w:bCs/>
                <w:color w:val="auto"/>
                <w:sz w:val="21"/>
                <w:szCs w:val="21"/>
                <w:highlight w:val="none"/>
                <w:u w:val="none"/>
                <w:lang w:bidi="en-US"/>
              </w:rPr>
              <w:t>城镇生活垃圾无害化处理率</w:t>
            </w:r>
            <w:r>
              <w:rPr>
                <w:rFonts w:hint="default" w:ascii="Times New Roman" w:hAnsi="Times New Roman" w:eastAsia="仿宋" w:cs="Times New Roman"/>
                <w:b w:val="0"/>
                <w:bCs/>
                <w:color w:val="auto"/>
                <w:sz w:val="21"/>
                <w:szCs w:val="21"/>
                <w:highlight w:val="none"/>
                <w:u w:val="none"/>
                <w:lang w:val="en-US" w:eastAsia="zh-CN" w:bidi="en-US"/>
              </w:rPr>
              <w:t>92</w:t>
            </w:r>
            <w:r>
              <w:rPr>
                <w:rFonts w:hint="default" w:ascii="Times New Roman" w:hAnsi="Times New Roman" w:eastAsia="仿宋" w:cs="Times New Roman"/>
                <w:b w:val="0"/>
                <w:bCs/>
                <w:color w:val="auto"/>
                <w:sz w:val="21"/>
                <w:szCs w:val="21"/>
                <w:highlight w:val="none"/>
                <w:u w:val="none"/>
                <w:lang w:bidi="en-US"/>
              </w:rPr>
              <w:t>%</w:t>
            </w:r>
            <w:r>
              <w:rPr>
                <w:rFonts w:hint="default" w:ascii="Times New Roman" w:hAnsi="Times New Roman" w:eastAsia="仿宋" w:cs="Times New Roman"/>
                <w:b w:val="0"/>
                <w:bCs/>
                <w:color w:val="auto"/>
                <w:sz w:val="21"/>
                <w:szCs w:val="21"/>
                <w:highlight w:val="none"/>
                <w:u w:val="none"/>
                <w:lang w:val="en-US" w:eastAsia="zh-CN" w:bidi="en-US"/>
              </w:rPr>
              <w:t>以上</w:t>
            </w:r>
            <w:r>
              <w:rPr>
                <w:rFonts w:hint="default" w:ascii="Times New Roman" w:hAnsi="Times New Roman" w:eastAsia="仿宋" w:cs="Times New Roman"/>
                <w:b w:val="0"/>
                <w:bCs/>
                <w:color w:val="auto"/>
                <w:sz w:val="21"/>
                <w:szCs w:val="21"/>
                <w:highlight w:val="none"/>
                <w:u w:val="none"/>
                <w:lang w:bidi="en-US"/>
              </w:rPr>
              <w:t>。</w:t>
            </w:r>
          </w:p>
          <w:p w14:paraId="399A5DA1">
            <w:pPr>
              <w:keepNext w:val="0"/>
              <w:keepLines w:val="0"/>
              <w:pageBreakBefore w:val="0"/>
              <w:widowControl/>
              <w:shd w:val="clear"/>
              <w:kinsoku/>
              <w:wordWrap/>
              <w:overflowPunct/>
              <w:topLinePunct w:val="0"/>
              <w:autoSpaceDE/>
              <w:autoSpaceDN/>
              <w:bidi w:val="0"/>
              <w:adjustRightInd/>
              <w:snapToGrid/>
              <w:spacing w:line="240" w:lineRule="auto"/>
              <w:ind w:firstLine="420" w:firstLineChars="200"/>
              <w:textAlignment w:val="center"/>
              <w:rPr>
                <w:rFonts w:hint="default" w:ascii="Times New Roman" w:hAnsi="Times New Roman" w:eastAsia="仿宋" w:cs="Times New Roman"/>
                <w:b w:val="0"/>
                <w:bCs/>
                <w:color w:val="auto"/>
                <w:kern w:val="0"/>
                <w:sz w:val="21"/>
                <w:szCs w:val="21"/>
                <w:highlight w:val="none"/>
                <w:u w:val="none"/>
                <w:lang w:bidi="ar-SA"/>
              </w:rPr>
            </w:pPr>
            <w:r>
              <w:rPr>
                <w:rFonts w:hint="default" w:ascii="Times New Roman" w:hAnsi="Times New Roman" w:eastAsia="仿宋" w:cs="Times New Roman"/>
                <w:b w:val="0"/>
                <w:bCs/>
                <w:color w:val="auto"/>
                <w:kern w:val="0"/>
                <w:sz w:val="21"/>
                <w:szCs w:val="21"/>
                <w:highlight w:val="none"/>
                <w:u w:val="none"/>
                <w:lang w:eastAsia="zh-CN" w:bidi="en-US"/>
              </w:rPr>
              <w:t>4.</w:t>
            </w:r>
            <w:r>
              <w:rPr>
                <w:rFonts w:hint="default" w:ascii="Times New Roman" w:hAnsi="Times New Roman" w:eastAsia="仿宋" w:cs="Times New Roman"/>
                <w:b w:val="0"/>
                <w:bCs/>
                <w:color w:val="auto"/>
                <w:kern w:val="0"/>
                <w:sz w:val="21"/>
                <w:szCs w:val="21"/>
                <w:highlight w:val="none"/>
                <w:u w:val="none"/>
                <w:lang w:bidi="ar-SA"/>
              </w:rPr>
              <w:t>畜禽养殖业废弃污染物管控要求执行安顺市普适性管控要求。</w:t>
            </w:r>
          </w:p>
          <w:p w14:paraId="22383825">
            <w:pPr>
              <w:keepNext w:val="0"/>
              <w:keepLines w:val="0"/>
              <w:pageBreakBefore w:val="0"/>
              <w:widowControl/>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color w:val="auto"/>
                <w:kern w:val="0"/>
                <w:sz w:val="21"/>
                <w:szCs w:val="21"/>
                <w:highlight w:val="none"/>
                <w:u w:val="none"/>
                <w:lang w:val="en-US" w:eastAsia="zh-CN" w:bidi="en-US"/>
              </w:rPr>
            </w:pPr>
            <w:r>
              <w:rPr>
                <w:rFonts w:hint="default" w:ascii="Times New Roman" w:hAnsi="Times New Roman" w:eastAsia="仿宋" w:cs="Times New Roman"/>
                <w:b w:val="0"/>
                <w:bCs/>
                <w:color w:val="auto"/>
                <w:kern w:val="0"/>
                <w:sz w:val="21"/>
                <w:szCs w:val="21"/>
                <w:highlight w:val="none"/>
                <w:u w:val="none"/>
                <w:lang w:eastAsia="zh-CN" w:bidi="en-US"/>
              </w:rPr>
              <w:t>5.</w:t>
            </w:r>
            <w:r>
              <w:rPr>
                <w:rFonts w:hint="default" w:ascii="Times New Roman" w:hAnsi="Times New Roman" w:eastAsia="仿宋" w:cs="Times New Roman"/>
                <w:b w:val="0"/>
                <w:bCs/>
                <w:color w:val="auto"/>
                <w:kern w:val="0"/>
                <w:sz w:val="21"/>
                <w:szCs w:val="21"/>
                <w:highlight w:val="none"/>
                <w:u w:val="none"/>
                <w:lang w:bidi="en-US"/>
              </w:rPr>
              <w:t>化肥农药使用量执行安顺市普适性管控要求。</w:t>
            </w:r>
          </w:p>
        </w:tc>
        <w:tc>
          <w:tcPr>
            <w:tcW w:w="775"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E50889B">
            <w:pPr>
              <w:keepNext w:val="0"/>
              <w:keepLines w:val="0"/>
              <w:pageBreakBefore w:val="0"/>
              <w:widowControl/>
              <w:shd w:val="clear"/>
              <w:kinsoku/>
              <w:wordWrap/>
              <w:overflowPunct/>
              <w:topLinePunct w:val="0"/>
              <w:autoSpaceDE/>
              <w:autoSpaceDN/>
              <w:bidi w:val="0"/>
              <w:adjustRightInd w:val="0"/>
              <w:snapToGrid w:val="0"/>
              <w:spacing w:line="240" w:lineRule="auto"/>
              <w:ind w:firstLine="420" w:firstLineChars="200"/>
              <w:jc w:val="both"/>
              <w:textAlignment w:val="center"/>
              <w:rPr>
                <w:rFonts w:hint="eastAsia" w:ascii="Times New Roman" w:hAnsi="Times New Roman" w:eastAsia="仿宋" w:cs="Times New Roman"/>
                <w:b w:val="0"/>
                <w:bCs w:val="0"/>
                <w:color w:val="auto"/>
                <w:kern w:val="0"/>
                <w:sz w:val="21"/>
                <w:szCs w:val="21"/>
                <w:highlight w:val="none"/>
                <w:lang w:val="en-US" w:eastAsia="zh-CN" w:bidi="en-US"/>
              </w:rPr>
            </w:pPr>
            <w:r>
              <w:rPr>
                <w:rFonts w:hint="eastAsia" w:ascii="Times New Roman" w:hAnsi="Times New Roman" w:eastAsia="仿宋" w:cs="Times New Roman"/>
                <w:b w:val="0"/>
                <w:bCs/>
                <w:color w:val="auto"/>
                <w:kern w:val="0"/>
                <w:sz w:val="21"/>
                <w:szCs w:val="21"/>
                <w:highlight w:val="none"/>
                <w:u w:val="none"/>
                <w:lang w:val="en-US" w:eastAsia="zh-CN" w:bidi="en-US"/>
              </w:rPr>
              <w:t>三线划定结果及</w:t>
            </w:r>
            <w:r>
              <w:rPr>
                <w:rFonts w:hint="default" w:ascii="Times New Roman" w:hAnsi="Times New Roman" w:eastAsia="仿宋" w:cs="Times New Roman"/>
                <w:b w:val="0"/>
                <w:bCs/>
                <w:color w:val="auto"/>
                <w:kern w:val="0"/>
                <w:sz w:val="21"/>
                <w:szCs w:val="21"/>
                <w:highlight w:val="none"/>
                <w:u w:val="none"/>
                <w:lang w:val="en-US" w:eastAsia="zh-CN" w:bidi="en-US"/>
              </w:rPr>
              <w:t>贵州省普适性要求</w:t>
            </w:r>
            <w:r>
              <w:rPr>
                <w:rFonts w:hint="eastAsia" w:ascii="Times New Roman" w:hAnsi="Times New Roman" w:eastAsia="仿宋" w:cs="Times New Roman"/>
                <w:b w:val="0"/>
                <w:bCs/>
                <w:color w:val="auto"/>
                <w:kern w:val="0"/>
                <w:sz w:val="21"/>
                <w:szCs w:val="21"/>
                <w:highlight w:val="none"/>
                <w:u w:val="none"/>
                <w:lang w:val="en-US" w:eastAsia="zh-CN" w:bidi="en-US"/>
              </w:rPr>
              <w:t>；</w:t>
            </w:r>
            <w:r>
              <w:rPr>
                <w:rFonts w:hint="default" w:ascii="Times New Roman" w:hAnsi="Times New Roman" w:eastAsia="仿宋" w:cs="Times New Roman"/>
                <w:b w:val="0"/>
                <w:bCs/>
                <w:color w:val="auto"/>
                <w:kern w:val="0"/>
                <w:sz w:val="21"/>
                <w:szCs w:val="21"/>
                <w:highlight w:val="none"/>
                <w:u w:val="none"/>
                <w:lang w:eastAsia="zh-CN" w:bidi="en-US"/>
              </w:rPr>
              <w:t>《省人民政府办公厅关于印发贵州省城镇生活污水治理三年攻坚行动方案（2022—2024年）和贵州省生活垃圾治理攻坚行动方案的通知（黔府办函〔2022〕95号）》</w:t>
            </w:r>
            <w:r>
              <w:rPr>
                <w:rFonts w:hint="eastAsia" w:ascii="Times New Roman" w:hAnsi="Times New Roman" w:eastAsia="仿宋" w:cs="Times New Roman"/>
                <w:b w:val="0"/>
                <w:bCs w:val="0"/>
                <w:color w:val="auto"/>
                <w:kern w:val="0"/>
                <w:sz w:val="21"/>
                <w:szCs w:val="21"/>
                <w:highlight w:val="none"/>
                <w:lang w:val="en-US" w:eastAsia="zh-CN" w:bidi="en-US"/>
              </w:rPr>
              <w:t>《安顺市“十四五”生态环境保护规划》。</w:t>
            </w:r>
          </w:p>
        </w:tc>
      </w:tr>
      <w:tr w14:paraId="03A23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3" w:hRule="atLeast"/>
          <w:jc w:val="center"/>
        </w:trPr>
        <w:tc>
          <w:tcPr>
            <w:tcW w:w="370"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696D17CE">
            <w:pPr>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397"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203C429A">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306"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3C97DD3F">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p>
        </w:tc>
        <w:tc>
          <w:tcPr>
            <w:tcW w:w="381"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5AAC48CB">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
              </w:rPr>
            </w:pPr>
            <w:r>
              <w:rPr>
                <w:rFonts w:hint="default" w:ascii="Times New Roman" w:hAnsi="Times New Roman" w:eastAsia="仿宋" w:cs="Times New Roman"/>
                <w:b w:val="0"/>
                <w:bCs/>
                <w:color w:val="auto"/>
                <w:kern w:val="0"/>
                <w:sz w:val="21"/>
                <w:szCs w:val="21"/>
                <w:highlight w:val="none"/>
                <w:u w:val="none"/>
                <w:lang w:bidi="en-US"/>
              </w:rPr>
              <w:t>环境风险防控</w:t>
            </w:r>
          </w:p>
        </w:tc>
        <w:tc>
          <w:tcPr>
            <w:tcW w:w="2768"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48A14CD">
            <w:pPr>
              <w:keepNext w:val="0"/>
              <w:keepLines w:val="0"/>
              <w:pageBreakBefore w:val="0"/>
              <w:widowControl/>
              <w:shd w:val="clear"/>
              <w:kinsoku/>
              <w:wordWrap/>
              <w:overflowPunct/>
              <w:topLinePunct w:val="0"/>
              <w:autoSpaceDE/>
              <w:autoSpaceDN/>
              <w:bidi w:val="0"/>
              <w:adjustRightInd/>
              <w:snapToGrid/>
              <w:spacing w:line="240" w:lineRule="auto"/>
              <w:ind w:firstLine="420" w:firstLineChars="200"/>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color w:val="auto"/>
                <w:kern w:val="0"/>
                <w:sz w:val="21"/>
                <w:szCs w:val="21"/>
                <w:highlight w:val="none"/>
                <w:u w:val="none"/>
                <w:lang w:eastAsia="zh-CN" w:bidi="en-US"/>
              </w:rPr>
              <w:t>1.</w:t>
            </w:r>
            <w:r>
              <w:rPr>
                <w:rFonts w:hint="default" w:ascii="Times New Roman" w:hAnsi="Times New Roman" w:eastAsia="仿宋" w:cs="Times New Roman"/>
                <w:b w:val="0"/>
                <w:bCs/>
                <w:color w:val="auto"/>
                <w:kern w:val="0"/>
                <w:sz w:val="21"/>
                <w:szCs w:val="21"/>
                <w:highlight w:val="none"/>
                <w:u w:val="none"/>
                <w:lang w:bidi="ar-SA"/>
              </w:rPr>
              <w:t>执行贵州省土壤污染风险防控普适性管控要求。</w:t>
            </w:r>
          </w:p>
          <w:p w14:paraId="1FC5BC21">
            <w:pPr>
              <w:keepNext w:val="0"/>
              <w:keepLines w:val="0"/>
              <w:pageBreakBefore w:val="0"/>
              <w:widowControl/>
              <w:shd w:val="clear"/>
              <w:kinsoku/>
              <w:wordWrap/>
              <w:overflowPunct/>
              <w:topLinePunct w:val="0"/>
              <w:autoSpaceDE/>
              <w:autoSpaceDN/>
              <w:bidi w:val="0"/>
              <w:adjustRightInd/>
              <w:snapToGrid/>
              <w:spacing w:line="240" w:lineRule="auto"/>
              <w:ind w:firstLine="420" w:firstLineChars="200"/>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color w:val="auto"/>
                <w:kern w:val="0"/>
                <w:sz w:val="21"/>
                <w:szCs w:val="21"/>
                <w:highlight w:val="none"/>
                <w:u w:val="none"/>
                <w:lang w:eastAsia="zh-CN" w:bidi="en-US"/>
              </w:rPr>
              <w:t>2.</w:t>
            </w:r>
            <w:r>
              <w:rPr>
                <w:rFonts w:hint="default" w:ascii="Times New Roman" w:hAnsi="Times New Roman" w:eastAsia="仿宋" w:cs="Times New Roman"/>
                <w:b w:val="0"/>
                <w:bCs/>
                <w:color w:val="auto"/>
                <w:kern w:val="0"/>
                <w:sz w:val="21"/>
                <w:szCs w:val="21"/>
                <w:highlight w:val="none"/>
                <w:u w:val="none"/>
                <w:lang w:bidi="en-US"/>
              </w:rPr>
              <w:t>执行全省及安顺市环境风险防控普适性管控要求。</w:t>
            </w:r>
          </w:p>
          <w:p w14:paraId="5FC72DB6">
            <w:pPr>
              <w:keepNext w:val="0"/>
              <w:keepLines w:val="0"/>
              <w:pageBreakBefore w:val="0"/>
              <w:widowControl/>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color w:val="auto"/>
                <w:kern w:val="0"/>
                <w:sz w:val="21"/>
                <w:szCs w:val="21"/>
                <w:highlight w:val="none"/>
                <w:u w:val="none"/>
                <w:lang w:val="en-US" w:eastAsia="zh-CN" w:bidi="en-US"/>
              </w:rPr>
            </w:pPr>
            <w:r>
              <w:rPr>
                <w:rFonts w:hint="default" w:ascii="Times New Roman" w:hAnsi="Times New Roman" w:eastAsia="仿宋" w:cs="Times New Roman"/>
                <w:b w:val="0"/>
                <w:bCs/>
                <w:color w:val="auto"/>
                <w:kern w:val="0"/>
                <w:sz w:val="21"/>
                <w:szCs w:val="21"/>
                <w:highlight w:val="none"/>
                <w:u w:val="none"/>
                <w:lang w:eastAsia="zh-CN" w:bidi="en-US"/>
              </w:rPr>
              <w:t>3.</w:t>
            </w:r>
            <w:r>
              <w:rPr>
                <w:rFonts w:hint="default" w:ascii="Times New Roman" w:hAnsi="Times New Roman" w:eastAsia="仿宋" w:cs="Times New Roman"/>
                <w:b w:val="0"/>
                <w:bCs/>
                <w:color w:val="auto"/>
                <w:kern w:val="0"/>
                <w:sz w:val="21"/>
                <w:szCs w:val="21"/>
                <w:highlight w:val="none"/>
                <w:u w:val="none"/>
                <w:lang w:bidi="en-US"/>
              </w:rPr>
              <w:t>发生饮用水水源严重污染、威胁供水安全等紧急情况时，饮用水源地责任政府应当立即启动已发布的应急预案，采取应急措施，最大程度减轻可能造成的污染和危害。</w:t>
            </w:r>
          </w:p>
        </w:tc>
        <w:tc>
          <w:tcPr>
            <w:tcW w:w="775"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A190A58">
            <w:pPr>
              <w:keepNext w:val="0"/>
              <w:keepLines w:val="0"/>
              <w:pageBreakBefore w:val="0"/>
              <w:widowControl/>
              <w:shd w:val="clear"/>
              <w:kinsoku/>
              <w:wordWrap/>
              <w:overflowPunct/>
              <w:topLinePunct w:val="0"/>
              <w:autoSpaceDE/>
              <w:autoSpaceDN/>
              <w:bidi w:val="0"/>
              <w:adjustRightInd w:val="0"/>
              <w:snapToGrid w:val="0"/>
              <w:spacing w:line="240" w:lineRule="auto"/>
              <w:ind w:firstLine="420" w:firstLineChars="200"/>
              <w:jc w:val="both"/>
              <w:textAlignment w:val="center"/>
              <w:rPr>
                <w:rFonts w:hint="eastAsia" w:ascii="Times New Roman" w:hAnsi="Times New Roman" w:eastAsia="仿宋" w:cs="Times New Roman"/>
                <w:b w:val="0"/>
                <w:bCs/>
                <w:color w:val="auto"/>
                <w:kern w:val="0"/>
                <w:sz w:val="21"/>
                <w:szCs w:val="21"/>
                <w:highlight w:val="none"/>
                <w:u w:val="none"/>
                <w:lang w:val="en-US" w:eastAsia="zh-CN" w:bidi="en-US"/>
              </w:rPr>
            </w:pPr>
            <w:r>
              <w:rPr>
                <w:rFonts w:hint="eastAsia" w:ascii="Times New Roman" w:hAnsi="Times New Roman" w:eastAsia="仿宋" w:cs="Times New Roman"/>
                <w:b w:val="0"/>
                <w:bCs/>
                <w:color w:val="auto"/>
                <w:kern w:val="0"/>
                <w:sz w:val="21"/>
                <w:szCs w:val="21"/>
                <w:highlight w:val="none"/>
                <w:u w:val="none"/>
                <w:lang w:val="en-US" w:eastAsia="zh-CN" w:bidi="en-US"/>
              </w:rPr>
              <w:t>三线划定结果及</w:t>
            </w:r>
            <w:r>
              <w:rPr>
                <w:rFonts w:hint="default" w:ascii="Times New Roman" w:hAnsi="Times New Roman" w:eastAsia="仿宋" w:cs="Times New Roman"/>
                <w:b w:val="0"/>
                <w:bCs/>
                <w:color w:val="auto"/>
                <w:kern w:val="0"/>
                <w:sz w:val="21"/>
                <w:szCs w:val="21"/>
                <w:highlight w:val="none"/>
                <w:u w:val="none"/>
                <w:lang w:val="en-US" w:eastAsia="zh-CN" w:bidi="en-US"/>
              </w:rPr>
              <w:t>贵州省普适性要求</w:t>
            </w:r>
            <w:r>
              <w:rPr>
                <w:rFonts w:hint="eastAsia" w:ascii="Times New Roman" w:hAnsi="Times New Roman" w:eastAsia="仿宋" w:cs="Times New Roman"/>
                <w:b w:val="0"/>
                <w:bCs/>
                <w:color w:val="auto"/>
                <w:kern w:val="0"/>
                <w:sz w:val="21"/>
                <w:szCs w:val="21"/>
                <w:highlight w:val="none"/>
                <w:u w:val="none"/>
                <w:lang w:val="en-US" w:eastAsia="zh-CN" w:bidi="en-US"/>
              </w:rPr>
              <w:t>；</w:t>
            </w:r>
            <w:r>
              <w:rPr>
                <w:rFonts w:hint="default" w:ascii="Times New Roman" w:hAnsi="Times New Roman" w:eastAsia="仿宋" w:cs="Times New Roman"/>
                <w:b w:val="0"/>
                <w:bCs w:val="0"/>
                <w:color w:val="auto"/>
                <w:kern w:val="2"/>
                <w:sz w:val="21"/>
                <w:szCs w:val="21"/>
                <w:highlight w:val="none"/>
                <w:u w:val="none"/>
                <w:lang w:val="en-US" w:eastAsia="zh-CN" w:bidi="en-US"/>
              </w:rPr>
              <w:t>《贵州省饮用水水源环境保护办法》</w:t>
            </w:r>
            <w:r>
              <w:rPr>
                <w:rFonts w:hint="eastAsia" w:ascii="Times New Roman" w:hAnsi="Times New Roman" w:eastAsia="仿宋" w:cs="Times New Roman"/>
                <w:b w:val="0"/>
                <w:bCs w:val="0"/>
                <w:color w:val="auto"/>
                <w:kern w:val="2"/>
                <w:sz w:val="21"/>
                <w:szCs w:val="21"/>
                <w:highlight w:val="none"/>
                <w:u w:val="none"/>
                <w:lang w:val="en-US" w:eastAsia="zh-CN" w:bidi="en-US"/>
              </w:rPr>
              <w:t>。</w:t>
            </w:r>
          </w:p>
        </w:tc>
      </w:tr>
      <w:tr w14:paraId="465ED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370"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0789C9E4">
            <w:pPr>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397"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47B76FD7">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306"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4DCBE666">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p>
        </w:tc>
        <w:tc>
          <w:tcPr>
            <w:tcW w:w="381"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4940DA1D">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
              </w:rPr>
            </w:pPr>
            <w:r>
              <w:rPr>
                <w:rFonts w:hint="default" w:ascii="Times New Roman" w:hAnsi="Times New Roman" w:eastAsia="仿宋" w:cs="Times New Roman"/>
                <w:b w:val="0"/>
                <w:bCs/>
                <w:color w:val="auto"/>
                <w:kern w:val="0"/>
                <w:sz w:val="21"/>
                <w:szCs w:val="21"/>
                <w:highlight w:val="none"/>
                <w:u w:val="none"/>
                <w:lang w:bidi="en-US"/>
              </w:rPr>
              <w:t>资源开发效率要求</w:t>
            </w:r>
          </w:p>
        </w:tc>
        <w:tc>
          <w:tcPr>
            <w:tcW w:w="2768"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F3C013A">
            <w:pPr>
              <w:keepNext w:val="0"/>
              <w:keepLines w:val="0"/>
              <w:pageBreakBefore w:val="0"/>
              <w:widowControl/>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color w:val="auto"/>
                <w:kern w:val="0"/>
                <w:sz w:val="21"/>
                <w:szCs w:val="21"/>
                <w:highlight w:val="none"/>
                <w:u w:val="none"/>
                <w:lang w:val="en-US" w:eastAsia="zh-CN" w:bidi="en-US"/>
              </w:rPr>
            </w:pPr>
            <w:r>
              <w:rPr>
                <w:rFonts w:hint="default" w:ascii="Times New Roman" w:hAnsi="Times New Roman" w:eastAsia="仿宋" w:cs="Times New Roman"/>
                <w:b w:val="0"/>
                <w:bCs/>
                <w:color w:val="auto"/>
                <w:kern w:val="0"/>
                <w:sz w:val="21"/>
                <w:szCs w:val="21"/>
                <w:highlight w:val="none"/>
                <w:u w:val="none"/>
                <w:lang w:bidi="en-US"/>
              </w:rPr>
              <w:t>执行资源利用普适性管控要求</w:t>
            </w:r>
          </w:p>
        </w:tc>
        <w:tc>
          <w:tcPr>
            <w:tcW w:w="775"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43A49EB">
            <w:pPr>
              <w:keepNext w:val="0"/>
              <w:keepLines w:val="0"/>
              <w:pageBreakBefore w:val="0"/>
              <w:widowControl/>
              <w:shd w:val="clear"/>
              <w:kinsoku/>
              <w:wordWrap/>
              <w:overflowPunct/>
              <w:topLinePunct w:val="0"/>
              <w:autoSpaceDE/>
              <w:autoSpaceDN/>
              <w:bidi w:val="0"/>
              <w:adjustRightInd w:val="0"/>
              <w:snapToGrid w:val="0"/>
              <w:spacing w:line="240" w:lineRule="auto"/>
              <w:ind w:firstLine="420" w:firstLineChars="200"/>
              <w:jc w:val="both"/>
              <w:textAlignment w:val="center"/>
              <w:rPr>
                <w:rFonts w:hint="eastAsia" w:ascii="Times New Roman" w:hAnsi="Times New Roman" w:eastAsia="仿宋" w:cs="Times New Roman"/>
                <w:b w:val="0"/>
                <w:bCs/>
                <w:color w:val="auto"/>
                <w:kern w:val="0"/>
                <w:sz w:val="21"/>
                <w:szCs w:val="21"/>
                <w:highlight w:val="none"/>
                <w:u w:val="none"/>
                <w:lang w:val="en-US" w:eastAsia="zh-CN" w:bidi="en-US"/>
              </w:rPr>
            </w:pPr>
            <w:r>
              <w:rPr>
                <w:rFonts w:hint="eastAsia" w:ascii="Times New Roman" w:hAnsi="Times New Roman" w:eastAsia="仿宋" w:cs="Times New Roman"/>
                <w:b w:val="0"/>
                <w:bCs/>
                <w:color w:val="auto"/>
                <w:kern w:val="0"/>
                <w:sz w:val="21"/>
                <w:szCs w:val="21"/>
                <w:highlight w:val="none"/>
                <w:u w:val="none"/>
                <w:lang w:val="en-US" w:eastAsia="zh-CN" w:bidi="en-US"/>
              </w:rPr>
              <w:t>三线划定结果及</w:t>
            </w:r>
            <w:r>
              <w:rPr>
                <w:rFonts w:hint="default" w:ascii="Times New Roman" w:hAnsi="Times New Roman" w:eastAsia="仿宋" w:cs="Times New Roman"/>
                <w:b w:val="0"/>
                <w:bCs/>
                <w:color w:val="auto"/>
                <w:kern w:val="0"/>
                <w:sz w:val="21"/>
                <w:szCs w:val="21"/>
                <w:highlight w:val="none"/>
                <w:u w:val="none"/>
                <w:lang w:val="en-US" w:eastAsia="zh-CN" w:bidi="en-US"/>
              </w:rPr>
              <w:t>贵州省普适性要求</w:t>
            </w:r>
            <w:r>
              <w:rPr>
                <w:rFonts w:hint="eastAsia" w:ascii="Times New Roman" w:hAnsi="Times New Roman" w:eastAsia="仿宋" w:cs="Times New Roman"/>
                <w:b w:val="0"/>
                <w:bCs/>
                <w:color w:val="auto"/>
                <w:kern w:val="0"/>
                <w:sz w:val="21"/>
                <w:szCs w:val="21"/>
                <w:highlight w:val="none"/>
                <w:u w:val="none"/>
                <w:lang w:val="en-US" w:eastAsia="zh-CN" w:bidi="en-US"/>
              </w:rPr>
              <w:t>。</w:t>
            </w:r>
          </w:p>
        </w:tc>
      </w:tr>
      <w:tr w14:paraId="1F276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69" w:hRule="atLeast"/>
          <w:jc w:val="center"/>
        </w:trPr>
        <w:tc>
          <w:tcPr>
            <w:tcW w:w="370" w:type="pct"/>
            <w:vMerge w:val="restart"/>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227B3DFC">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仿宋" w:cs="Times New Roman"/>
                <w:b w:val="0"/>
                <w:bCs/>
                <w:color w:val="auto"/>
                <w:kern w:val="0"/>
                <w:sz w:val="21"/>
                <w:szCs w:val="21"/>
                <w:highlight w:val="none"/>
                <w:u w:val="none"/>
                <w:lang w:eastAsia="zh-CN" w:bidi="ar-SA"/>
              </w:rPr>
            </w:pPr>
            <w:r>
              <w:rPr>
                <w:rFonts w:hint="default" w:ascii="Times New Roman" w:hAnsi="Times New Roman" w:eastAsia="仿宋" w:cs="Times New Roman"/>
                <w:b w:val="0"/>
                <w:bCs/>
                <w:color w:val="auto"/>
                <w:kern w:val="0"/>
                <w:sz w:val="21"/>
                <w:szCs w:val="21"/>
                <w:highlight w:val="none"/>
                <w:u w:val="none"/>
                <w:lang w:bidi="en-US"/>
              </w:rPr>
              <w:t>ZH5204252000</w:t>
            </w:r>
            <w:r>
              <w:rPr>
                <w:rFonts w:hint="eastAsia" w:ascii="Times New Roman" w:hAnsi="Times New Roman" w:eastAsia="仿宋" w:cs="Times New Roman"/>
                <w:b w:val="0"/>
                <w:bCs/>
                <w:color w:val="auto"/>
                <w:kern w:val="0"/>
                <w:sz w:val="21"/>
                <w:szCs w:val="21"/>
                <w:highlight w:val="none"/>
                <w:u w:val="none"/>
                <w:lang w:val="en-US" w:eastAsia="zh-CN" w:bidi="en-US"/>
              </w:rPr>
              <w:t>5</w:t>
            </w:r>
          </w:p>
        </w:tc>
        <w:tc>
          <w:tcPr>
            <w:tcW w:w="397" w:type="pct"/>
            <w:vMerge w:val="restart"/>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66EA1D9D">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ar-SA"/>
              </w:rPr>
            </w:pPr>
            <w:r>
              <w:rPr>
                <w:rFonts w:hint="default" w:ascii="Times New Roman" w:hAnsi="Times New Roman" w:eastAsia="仿宋" w:cs="Times New Roman"/>
                <w:b w:val="0"/>
                <w:bCs/>
                <w:color w:val="auto"/>
                <w:kern w:val="0"/>
                <w:sz w:val="21"/>
                <w:szCs w:val="21"/>
                <w:highlight w:val="none"/>
                <w:u w:val="none"/>
                <w:lang w:bidi="en-US"/>
              </w:rPr>
              <w:t>贵州紫云经济开发区重点管控单元</w:t>
            </w:r>
          </w:p>
        </w:tc>
        <w:tc>
          <w:tcPr>
            <w:tcW w:w="306" w:type="pct"/>
            <w:vMerge w:val="restart"/>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454BE2D9">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r>
              <w:rPr>
                <w:rFonts w:hint="default" w:ascii="Times New Roman" w:hAnsi="Times New Roman" w:eastAsia="仿宋" w:cs="Times New Roman"/>
                <w:b w:val="0"/>
                <w:bCs/>
                <w:color w:val="auto"/>
                <w:kern w:val="0"/>
                <w:sz w:val="21"/>
                <w:szCs w:val="21"/>
                <w:highlight w:val="none"/>
                <w:u w:val="none"/>
                <w:lang w:bidi="en-US"/>
              </w:rPr>
              <w:t>重点管控单元</w:t>
            </w:r>
          </w:p>
        </w:tc>
        <w:tc>
          <w:tcPr>
            <w:tcW w:w="381"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788A3D65">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SA"/>
              </w:rPr>
            </w:pPr>
            <w:r>
              <w:rPr>
                <w:rFonts w:hint="default" w:ascii="Times New Roman" w:hAnsi="Times New Roman" w:eastAsia="仿宋" w:cs="Times New Roman"/>
                <w:b w:val="0"/>
                <w:bCs/>
                <w:color w:val="auto"/>
                <w:kern w:val="0"/>
                <w:sz w:val="21"/>
                <w:szCs w:val="21"/>
                <w:highlight w:val="none"/>
                <w:u w:val="none"/>
                <w:lang w:bidi="ar"/>
              </w:rPr>
              <w:t>空间布局约束</w:t>
            </w:r>
          </w:p>
        </w:tc>
        <w:tc>
          <w:tcPr>
            <w:tcW w:w="2768"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FD60310">
            <w:pPr>
              <w:keepNext w:val="0"/>
              <w:keepLines w:val="0"/>
              <w:pageBreakBefore w:val="0"/>
              <w:widowControl/>
              <w:shd w:val="clear"/>
              <w:kinsoku/>
              <w:wordWrap/>
              <w:overflowPunct/>
              <w:topLinePunct w:val="0"/>
              <w:autoSpaceDE/>
              <w:autoSpaceDN/>
              <w:bidi w:val="0"/>
              <w:adjustRightInd/>
              <w:snapToGrid/>
              <w:spacing w:line="240" w:lineRule="auto"/>
              <w:ind w:firstLine="420" w:firstLineChars="200"/>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1.入园项目严格按照工业园区规划及功能区划进行合理布局，工业园内规划的工业用地容积率必须大于0.8，禁止擅自改变园区土地利用性质。</w:t>
            </w:r>
          </w:p>
          <w:p w14:paraId="4E4C56D9">
            <w:pPr>
              <w:keepNext w:val="0"/>
              <w:keepLines w:val="0"/>
              <w:pageBreakBefore w:val="0"/>
              <w:widowControl/>
              <w:shd w:val="clear"/>
              <w:kinsoku/>
              <w:wordWrap/>
              <w:overflowPunct/>
              <w:topLinePunct w:val="0"/>
              <w:autoSpaceDE/>
              <w:autoSpaceDN/>
              <w:bidi w:val="0"/>
              <w:adjustRightInd/>
              <w:snapToGrid/>
              <w:spacing w:line="240" w:lineRule="auto"/>
              <w:ind w:firstLine="420" w:firstLineChars="200"/>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2.限制屠宰、印染等高耗水项目。禁止煤化工生产企业（符合“三线"要求且属于国家鼓励类生产工艺、技术和生产能力的除外）。</w:t>
            </w:r>
          </w:p>
          <w:p w14:paraId="7E0D66D1">
            <w:pPr>
              <w:keepNext w:val="0"/>
              <w:keepLines w:val="0"/>
              <w:pageBreakBefore w:val="0"/>
              <w:widowControl/>
              <w:shd w:val="clear"/>
              <w:kinsoku/>
              <w:wordWrap/>
              <w:overflowPunct/>
              <w:topLinePunct w:val="0"/>
              <w:autoSpaceDE/>
              <w:autoSpaceDN/>
              <w:bidi w:val="0"/>
              <w:adjustRightInd/>
              <w:snapToGrid/>
              <w:spacing w:line="240" w:lineRule="auto"/>
              <w:ind w:firstLine="420" w:firstLineChars="200"/>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3.猫营工业园区工业废水禁止排放到猫营河座马河特有鱼类国家级水产种质资源保护区河段。</w:t>
            </w:r>
          </w:p>
          <w:p w14:paraId="4A57A746">
            <w:pPr>
              <w:keepNext w:val="0"/>
              <w:keepLines w:val="0"/>
              <w:pageBreakBefore w:val="0"/>
              <w:widowControl/>
              <w:shd w:val="clear"/>
              <w:kinsoku/>
              <w:wordWrap/>
              <w:overflowPunct/>
              <w:topLinePunct w:val="0"/>
              <w:autoSpaceDE/>
              <w:autoSpaceDN/>
              <w:bidi w:val="0"/>
              <w:adjustRightInd/>
              <w:snapToGrid/>
              <w:spacing w:line="240" w:lineRule="auto"/>
              <w:ind w:firstLine="420" w:firstLineChars="200"/>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4.园区与居民用地之间设置隔离带。</w:t>
            </w:r>
          </w:p>
          <w:p w14:paraId="6ED1072B">
            <w:pPr>
              <w:keepNext w:val="0"/>
              <w:keepLines w:val="0"/>
              <w:pageBreakBefore w:val="0"/>
              <w:widowControl/>
              <w:shd w:val="clear"/>
              <w:kinsoku/>
              <w:wordWrap/>
              <w:overflowPunct/>
              <w:topLinePunct w:val="0"/>
              <w:autoSpaceDE/>
              <w:autoSpaceDN/>
              <w:bidi w:val="0"/>
              <w:adjustRightInd/>
              <w:snapToGrid/>
              <w:spacing w:line="240" w:lineRule="auto"/>
              <w:ind w:firstLine="420" w:firstLineChars="200"/>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5.新建、扩建石化、化工、焦化、有色金属冶炼、平板玻璃项目应布设在依法合规设立并经规划环评的产业园区。</w:t>
            </w:r>
          </w:p>
          <w:p w14:paraId="7386F653">
            <w:pPr>
              <w:keepNext w:val="0"/>
              <w:keepLines w:val="0"/>
              <w:pageBreakBefore w:val="0"/>
              <w:widowControl/>
              <w:shd w:val="clear"/>
              <w:kinsoku/>
              <w:wordWrap/>
              <w:overflowPunct/>
              <w:topLinePunct w:val="0"/>
              <w:autoSpaceDE/>
              <w:autoSpaceDN/>
              <w:bidi w:val="0"/>
              <w:adjustRightInd/>
              <w:snapToGrid/>
              <w:spacing w:line="240" w:lineRule="auto"/>
              <w:ind w:firstLine="420" w:firstLineChars="200"/>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color w:val="auto"/>
                <w:kern w:val="0"/>
                <w:sz w:val="21"/>
                <w:szCs w:val="21"/>
                <w:highlight w:val="none"/>
                <w:u w:val="none"/>
                <w:lang w:val="en-US" w:eastAsia="zh-CN" w:bidi="ar-SA"/>
              </w:rPr>
              <w:t>6.布局敏感区、</w:t>
            </w:r>
            <w:r>
              <w:rPr>
                <w:rFonts w:hint="default" w:ascii="Times New Roman" w:hAnsi="Times New Roman" w:eastAsia="仿宋" w:cs="Times New Roman"/>
                <w:b w:val="0"/>
                <w:bCs/>
                <w:color w:val="auto"/>
                <w:kern w:val="0"/>
                <w:sz w:val="21"/>
                <w:szCs w:val="21"/>
                <w:highlight w:val="none"/>
                <w:u w:val="none"/>
                <w:lang w:bidi="ar-SA"/>
              </w:rPr>
              <w:t>高排放区</w:t>
            </w:r>
            <w:r>
              <w:rPr>
                <w:rFonts w:hint="default" w:ascii="Times New Roman" w:hAnsi="Times New Roman" w:eastAsia="仿宋" w:cs="Times New Roman"/>
                <w:b w:val="0"/>
                <w:bCs/>
                <w:color w:val="auto"/>
                <w:kern w:val="0"/>
                <w:sz w:val="21"/>
                <w:szCs w:val="21"/>
                <w:highlight w:val="none"/>
                <w:u w:val="none"/>
                <w:lang w:eastAsia="zh-CN" w:bidi="ar-SA"/>
              </w:rPr>
              <w:t>、</w:t>
            </w:r>
            <w:r>
              <w:rPr>
                <w:rFonts w:hint="default" w:ascii="Times New Roman" w:hAnsi="Times New Roman" w:eastAsia="仿宋" w:cs="Times New Roman"/>
                <w:b w:val="0"/>
                <w:bCs/>
                <w:color w:val="auto"/>
                <w:kern w:val="0"/>
                <w:sz w:val="21"/>
                <w:szCs w:val="21"/>
                <w:highlight w:val="none"/>
                <w:u w:val="none"/>
                <w:lang w:val="en-US" w:eastAsia="zh-CN" w:bidi="ar-SA"/>
              </w:rPr>
              <w:t>受体敏感区</w:t>
            </w:r>
            <w:r>
              <w:rPr>
                <w:rFonts w:hint="default" w:ascii="Times New Roman" w:hAnsi="Times New Roman" w:eastAsia="仿宋" w:cs="Times New Roman"/>
                <w:b w:val="0"/>
                <w:bCs/>
                <w:color w:val="auto"/>
                <w:kern w:val="0"/>
                <w:sz w:val="21"/>
                <w:szCs w:val="21"/>
                <w:highlight w:val="none"/>
                <w:u w:val="none"/>
                <w:lang w:bidi="en-US"/>
              </w:rPr>
              <w:t>执行大气高排放区</w:t>
            </w:r>
            <w:r>
              <w:rPr>
                <w:rFonts w:hint="default" w:ascii="Times New Roman" w:hAnsi="Times New Roman" w:eastAsia="仿宋" w:cs="Times New Roman"/>
                <w:b w:val="0"/>
                <w:bCs/>
                <w:color w:val="auto"/>
                <w:kern w:val="0"/>
                <w:sz w:val="21"/>
                <w:szCs w:val="21"/>
                <w:highlight w:val="none"/>
                <w:u w:val="none"/>
                <w:lang w:eastAsia="zh-CN" w:bidi="en-US"/>
              </w:rPr>
              <w:t>、</w:t>
            </w:r>
            <w:r>
              <w:rPr>
                <w:rFonts w:hint="default" w:ascii="Times New Roman" w:hAnsi="Times New Roman" w:eastAsia="仿宋" w:cs="Times New Roman"/>
                <w:b w:val="0"/>
                <w:bCs/>
                <w:color w:val="auto"/>
                <w:kern w:val="0"/>
                <w:sz w:val="21"/>
                <w:szCs w:val="21"/>
                <w:highlight w:val="none"/>
                <w:u w:val="none"/>
                <w:lang w:val="en-US" w:eastAsia="zh-CN" w:bidi="en-US"/>
              </w:rPr>
              <w:t>受体敏感区</w:t>
            </w:r>
            <w:r>
              <w:rPr>
                <w:rFonts w:hint="default" w:ascii="Times New Roman" w:hAnsi="Times New Roman" w:eastAsia="仿宋" w:cs="Times New Roman"/>
                <w:b w:val="0"/>
                <w:bCs/>
                <w:color w:val="auto"/>
                <w:kern w:val="0"/>
                <w:sz w:val="21"/>
                <w:szCs w:val="21"/>
                <w:highlight w:val="none"/>
                <w:u w:val="none"/>
                <w:lang w:bidi="en-US"/>
              </w:rPr>
              <w:t>普适性要求。</w:t>
            </w:r>
          </w:p>
          <w:p w14:paraId="5F7E8FF1">
            <w:pPr>
              <w:keepNext w:val="0"/>
              <w:keepLines w:val="0"/>
              <w:pageBreakBefore w:val="0"/>
              <w:widowControl/>
              <w:shd w:val="clear"/>
              <w:kinsoku/>
              <w:wordWrap/>
              <w:overflowPunct/>
              <w:topLinePunct w:val="0"/>
              <w:autoSpaceDE/>
              <w:autoSpaceDN/>
              <w:bidi w:val="0"/>
              <w:adjustRightInd/>
              <w:snapToGrid/>
              <w:spacing w:line="240" w:lineRule="auto"/>
              <w:ind w:firstLine="420" w:firstLineChars="200"/>
              <w:textAlignment w:val="center"/>
              <w:rPr>
                <w:rFonts w:hint="default" w:ascii="Times New Roman" w:hAnsi="Times New Roman" w:eastAsia="仿宋" w:cs="Times New Roman"/>
                <w:b w:val="0"/>
                <w:bCs/>
                <w:color w:val="auto"/>
                <w:kern w:val="0"/>
                <w:sz w:val="21"/>
                <w:szCs w:val="21"/>
                <w:highlight w:val="none"/>
                <w:u w:val="none"/>
                <w:lang w:eastAsia="zh-CN" w:bidi="en-US"/>
              </w:rPr>
            </w:pPr>
            <w:r>
              <w:rPr>
                <w:rFonts w:hint="default" w:ascii="Times New Roman" w:hAnsi="Times New Roman" w:eastAsia="仿宋" w:cs="Times New Roman"/>
                <w:b w:val="0"/>
                <w:bCs/>
                <w:color w:val="auto"/>
                <w:kern w:val="0"/>
                <w:sz w:val="21"/>
                <w:szCs w:val="21"/>
                <w:highlight w:val="none"/>
                <w:u w:val="none"/>
                <w:lang w:eastAsia="zh-CN" w:bidi="en-US"/>
              </w:rPr>
              <w:t>7.禁止在水产种质资源保护区内新建排污口</w:t>
            </w:r>
          </w:p>
        </w:tc>
        <w:tc>
          <w:tcPr>
            <w:tcW w:w="775"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454D950">
            <w:pPr>
              <w:keepNext w:val="0"/>
              <w:keepLines w:val="0"/>
              <w:pageBreakBefore w:val="0"/>
              <w:widowControl/>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color w:val="auto"/>
                <w:kern w:val="0"/>
                <w:sz w:val="21"/>
                <w:szCs w:val="21"/>
                <w:highlight w:val="none"/>
                <w:u w:val="none"/>
                <w:lang w:bidi="en-US"/>
              </w:rPr>
            </w:pPr>
            <w:r>
              <w:rPr>
                <w:rFonts w:hint="eastAsia" w:ascii="Times New Roman" w:hAnsi="Times New Roman" w:eastAsia="仿宋" w:cs="Times New Roman"/>
                <w:b w:val="0"/>
                <w:bCs/>
                <w:color w:val="auto"/>
                <w:kern w:val="0"/>
                <w:sz w:val="21"/>
                <w:szCs w:val="21"/>
                <w:highlight w:val="none"/>
                <w:u w:val="none"/>
                <w:lang w:val="en-US" w:eastAsia="zh-CN" w:bidi="en-US"/>
              </w:rPr>
              <w:t>三线划定结果及</w:t>
            </w:r>
            <w:r>
              <w:rPr>
                <w:rFonts w:hint="default" w:ascii="Times New Roman" w:hAnsi="Times New Roman" w:eastAsia="仿宋" w:cs="Times New Roman"/>
                <w:b w:val="0"/>
                <w:bCs/>
                <w:color w:val="auto"/>
                <w:kern w:val="0"/>
                <w:sz w:val="21"/>
                <w:szCs w:val="21"/>
                <w:highlight w:val="none"/>
                <w:u w:val="none"/>
                <w:lang w:val="en-US" w:eastAsia="zh-CN" w:bidi="en-US"/>
              </w:rPr>
              <w:t>贵州省普适性要求</w:t>
            </w:r>
            <w:r>
              <w:rPr>
                <w:rFonts w:hint="eastAsia" w:ascii="Times New Roman" w:hAnsi="Times New Roman" w:eastAsia="仿宋" w:cs="Times New Roman"/>
                <w:b w:val="0"/>
                <w:bCs/>
                <w:color w:val="auto"/>
                <w:kern w:val="0"/>
                <w:sz w:val="21"/>
                <w:szCs w:val="21"/>
                <w:highlight w:val="none"/>
                <w:u w:val="none"/>
                <w:lang w:val="en-US" w:eastAsia="zh-CN" w:bidi="en-US"/>
              </w:rPr>
              <w:t>；《紫云县工业园区发展规划环境影响报告书》</w:t>
            </w:r>
            <w:r>
              <w:rPr>
                <w:rFonts w:hint="default" w:ascii="Times New Roman" w:hAnsi="Times New Roman" w:eastAsia="仿宋" w:cs="Times New Roman"/>
                <w:b w:val="0"/>
                <w:bCs w:val="0"/>
                <w:color w:val="auto"/>
                <w:kern w:val="0"/>
                <w:sz w:val="21"/>
                <w:szCs w:val="21"/>
                <w:highlight w:val="none"/>
                <w:lang w:val="en-US" w:eastAsia="zh-CN" w:bidi="en-US"/>
              </w:rPr>
              <w:t>《关于加强高耗能、高排放建设项目生态环境源头防控的指导意见》</w:t>
            </w:r>
            <w:r>
              <w:rPr>
                <w:rFonts w:hint="eastAsia" w:ascii="Times New Roman" w:hAnsi="Times New Roman" w:eastAsia="仿宋" w:cs="Times New Roman"/>
                <w:b w:val="0"/>
                <w:bCs/>
                <w:color w:val="auto"/>
                <w:kern w:val="0"/>
                <w:sz w:val="21"/>
                <w:szCs w:val="21"/>
                <w:highlight w:val="none"/>
                <w:u w:val="none"/>
                <w:lang w:val="en-US" w:eastAsia="zh-CN" w:bidi="en-US"/>
              </w:rPr>
              <w:t>《水产种质资源保护区管理暂行办法》。</w:t>
            </w:r>
          </w:p>
        </w:tc>
      </w:tr>
      <w:tr w14:paraId="2D700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05" w:hRule="atLeast"/>
          <w:jc w:val="center"/>
        </w:trPr>
        <w:tc>
          <w:tcPr>
            <w:tcW w:w="370"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4CB65CF5">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397"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514E545D">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306"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65FFC6A8">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p>
        </w:tc>
        <w:tc>
          <w:tcPr>
            <w:tcW w:w="381"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5F23273B">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
              </w:rPr>
            </w:pPr>
            <w:r>
              <w:rPr>
                <w:rFonts w:hint="default" w:ascii="Times New Roman" w:hAnsi="Times New Roman" w:eastAsia="仿宋" w:cs="Times New Roman"/>
                <w:b w:val="0"/>
                <w:bCs/>
                <w:color w:val="auto"/>
                <w:kern w:val="0"/>
                <w:sz w:val="21"/>
                <w:szCs w:val="21"/>
                <w:highlight w:val="none"/>
                <w:u w:val="none"/>
                <w:lang w:bidi="en-US"/>
              </w:rPr>
              <w:t>污染物排放管控</w:t>
            </w:r>
          </w:p>
        </w:tc>
        <w:tc>
          <w:tcPr>
            <w:tcW w:w="2768"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1A6E3E8">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1.园区企业废水处理达到相应行业预处理标准并经允许接纳后，可进入园区污水处理厂处理后达标排放；排放污水需满足规划环评提出的对应受纳水体水环境容量要求。</w:t>
            </w:r>
          </w:p>
          <w:p w14:paraId="491BBF31">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2.园区内工业企业大气污染物需要满足《大气污染物综合排放标准》或行业排放标准，排放大气污染物（SO</w:t>
            </w:r>
            <w:r>
              <w:rPr>
                <w:rFonts w:hint="default" w:ascii="Times New Roman" w:hAnsi="Times New Roman" w:eastAsia="仿宋" w:cs="Times New Roman"/>
                <w:b w:val="0"/>
                <w:bCs/>
                <w:i w:val="0"/>
                <w:iCs w:val="0"/>
                <w:color w:val="auto"/>
                <w:kern w:val="0"/>
                <w:sz w:val="21"/>
                <w:szCs w:val="21"/>
                <w:highlight w:val="none"/>
                <w:u w:val="none"/>
                <w:vertAlign w:val="subscript"/>
                <w:lang w:val="en-US" w:eastAsia="zh-CN" w:bidi="ar"/>
              </w:rPr>
              <w:t>2</w:t>
            </w:r>
            <w:r>
              <w:rPr>
                <w:rFonts w:hint="default" w:ascii="Times New Roman" w:hAnsi="Times New Roman" w:eastAsia="仿宋" w:cs="Times New Roman"/>
                <w:b w:val="0"/>
                <w:bCs/>
                <w:i w:val="0"/>
                <w:iCs w:val="0"/>
                <w:color w:val="auto"/>
                <w:kern w:val="0"/>
                <w:sz w:val="21"/>
                <w:szCs w:val="21"/>
                <w:highlight w:val="none"/>
                <w:u w:val="none"/>
                <w:lang w:val="en-US" w:eastAsia="zh-CN" w:bidi="ar"/>
              </w:rPr>
              <w:t>、NO</w:t>
            </w:r>
            <w:r>
              <w:rPr>
                <w:rFonts w:hint="default" w:ascii="Times New Roman" w:hAnsi="Times New Roman" w:eastAsia="仿宋" w:cs="Times New Roman"/>
                <w:b w:val="0"/>
                <w:bCs/>
                <w:i w:val="0"/>
                <w:iCs w:val="0"/>
                <w:color w:val="auto"/>
                <w:kern w:val="0"/>
                <w:sz w:val="21"/>
                <w:szCs w:val="21"/>
                <w:highlight w:val="none"/>
                <w:u w:val="none"/>
                <w:vertAlign w:val="subscript"/>
                <w:lang w:val="en-US" w:eastAsia="zh-CN" w:bidi="ar"/>
              </w:rPr>
              <w:t>x</w:t>
            </w:r>
            <w:r>
              <w:rPr>
                <w:rFonts w:hint="default" w:ascii="Times New Roman" w:hAnsi="Times New Roman" w:eastAsia="仿宋" w:cs="Times New Roman"/>
                <w:b w:val="0"/>
                <w:bCs/>
                <w:i w:val="0"/>
                <w:iCs w:val="0"/>
                <w:color w:val="auto"/>
                <w:kern w:val="0"/>
                <w:sz w:val="21"/>
                <w:szCs w:val="21"/>
                <w:highlight w:val="none"/>
                <w:u w:val="none"/>
                <w:lang w:val="en-US" w:eastAsia="zh-CN" w:bidi="ar"/>
              </w:rPr>
              <w:t>、颗粒物、VOCs等）需满足大气环境容量和总量控制要求。逐步淘汰40t/h以下的燃煤锅炉。</w:t>
            </w:r>
          </w:p>
          <w:p w14:paraId="3814D278">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3.加强园区一般工业固体废物及危险废物管控，无害化处置处理率达到100%。</w:t>
            </w:r>
          </w:p>
          <w:p w14:paraId="5F392E98">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4.新建“两高”项目应按照《关于加强重点行业建设项目区域削减措施监督管理的通知》要求，依据区域环境质量改善目标，制定配套区域污染物削减方案，采取有效的污染物区域削减措施，腾出足够的环境容量。积极推进“两高”项目环评开展试点工作，衔接落实有关区域和行业碳达峰行动方案、清洁能源替代、清洁运输、煤炭消费总量控制等政策要求。在环评工作中，统筹开展污染物和碳排放的源项识别、源强核算、减污降碳措施可行性论证及方案比选，提出协同控制最优方案。国家或地方已出台超低排放要求的“两高”行业建设项目应满足超低排放要求。</w:t>
            </w:r>
          </w:p>
          <w:p w14:paraId="2BF679BD">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5.在水产种质资源保护区附近新建、改建、扩建排污口,应当保证保护区水体不受污染。</w:t>
            </w:r>
          </w:p>
        </w:tc>
        <w:tc>
          <w:tcPr>
            <w:tcW w:w="775"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0EC0571">
            <w:pPr>
              <w:keepNext w:val="0"/>
              <w:keepLines w:val="0"/>
              <w:pageBreakBefore w:val="0"/>
              <w:widowControl/>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color w:val="auto"/>
                <w:kern w:val="0"/>
                <w:sz w:val="21"/>
                <w:szCs w:val="21"/>
                <w:highlight w:val="none"/>
                <w:u w:val="none"/>
                <w:lang w:bidi="en-US"/>
              </w:rPr>
            </w:pPr>
            <w:r>
              <w:rPr>
                <w:rFonts w:hint="eastAsia" w:ascii="Times New Roman" w:hAnsi="Times New Roman" w:eastAsia="仿宋" w:cs="Times New Roman"/>
                <w:b w:val="0"/>
                <w:bCs/>
                <w:color w:val="auto"/>
                <w:kern w:val="0"/>
                <w:sz w:val="21"/>
                <w:szCs w:val="21"/>
                <w:highlight w:val="none"/>
                <w:u w:val="none"/>
                <w:lang w:val="en-US" w:eastAsia="zh-CN" w:bidi="en-US"/>
              </w:rPr>
              <w:t>《紫云县工业园区发展规划环境影响报告书》</w:t>
            </w:r>
            <w:r>
              <w:rPr>
                <w:rFonts w:hint="default" w:ascii="Times New Roman" w:hAnsi="Times New Roman" w:eastAsia="仿宋" w:cs="Times New Roman"/>
                <w:b w:val="0"/>
                <w:bCs w:val="0"/>
                <w:color w:val="auto"/>
                <w:kern w:val="0"/>
                <w:sz w:val="21"/>
                <w:szCs w:val="21"/>
                <w:highlight w:val="none"/>
                <w:lang w:val="en-US" w:eastAsia="zh-CN" w:bidi="en-US"/>
              </w:rPr>
              <w:t>《关于加强高耗能、高排放建设项目生态环境源头防控的指导意见》</w:t>
            </w:r>
            <w:r>
              <w:rPr>
                <w:rFonts w:hint="eastAsia" w:ascii="Times New Roman" w:hAnsi="Times New Roman" w:eastAsia="仿宋" w:cs="Times New Roman"/>
                <w:b w:val="0"/>
                <w:bCs/>
                <w:color w:val="auto"/>
                <w:kern w:val="0"/>
                <w:sz w:val="21"/>
                <w:szCs w:val="21"/>
                <w:highlight w:val="none"/>
                <w:u w:val="none"/>
                <w:lang w:val="en-US" w:eastAsia="zh-CN" w:bidi="en-US"/>
              </w:rPr>
              <w:t>《水产种质资源保护区管理暂行办法》。</w:t>
            </w:r>
          </w:p>
        </w:tc>
      </w:tr>
      <w:tr w14:paraId="35A0D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9" w:hRule="atLeast"/>
          <w:jc w:val="center"/>
        </w:trPr>
        <w:tc>
          <w:tcPr>
            <w:tcW w:w="370"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1A9C4A91">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397"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2A90FA84">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306"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628C1FA9">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p>
        </w:tc>
        <w:tc>
          <w:tcPr>
            <w:tcW w:w="381"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437360E5">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
              </w:rPr>
            </w:pPr>
            <w:r>
              <w:rPr>
                <w:rFonts w:hint="default" w:ascii="Times New Roman" w:hAnsi="Times New Roman" w:eastAsia="仿宋" w:cs="Times New Roman"/>
                <w:b w:val="0"/>
                <w:bCs/>
                <w:color w:val="auto"/>
                <w:kern w:val="0"/>
                <w:sz w:val="21"/>
                <w:szCs w:val="21"/>
                <w:highlight w:val="none"/>
                <w:u w:val="none"/>
                <w:lang w:bidi="en-US"/>
              </w:rPr>
              <w:t>环境风险防控</w:t>
            </w:r>
          </w:p>
        </w:tc>
        <w:tc>
          <w:tcPr>
            <w:tcW w:w="2768"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CAC21D3">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1.执行贵州省土壤污染风险防控普适性管控要求。</w:t>
            </w:r>
          </w:p>
          <w:p w14:paraId="5E3BF39E">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2.园区建成污染源自动监控管理系统，实现污染物超标排放自动报警，进一步增强园区环境风险监测、预警与处置能力。</w:t>
            </w:r>
          </w:p>
          <w:p w14:paraId="2322DC04">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3.制定园区环境风险应急预案，建设环境污染监测预警系统，入园企业建设风险事故应急池。</w:t>
            </w:r>
          </w:p>
          <w:p w14:paraId="368B9FE3">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4.加强小微石材园大气、噪声污染防治，加强园区固体废物管控。</w:t>
            </w:r>
          </w:p>
        </w:tc>
        <w:tc>
          <w:tcPr>
            <w:tcW w:w="775"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7A980D8">
            <w:pPr>
              <w:keepNext w:val="0"/>
              <w:keepLines w:val="0"/>
              <w:pageBreakBefore w:val="0"/>
              <w:widowControl/>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color w:val="auto"/>
                <w:kern w:val="0"/>
                <w:sz w:val="21"/>
                <w:szCs w:val="21"/>
                <w:highlight w:val="none"/>
                <w:u w:val="none"/>
                <w:lang w:bidi="en-US"/>
              </w:rPr>
            </w:pPr>
            <w:r>
              <w:rPr>
                <w:rFonts w:hint="eastAsia" w:ascii="Times New Roman" w:hAnsi="Times New Roman" w:eastAsia="仿宋" w:cs="Times New Roman"/>
                <w:b w:val="0"/>
                <w:bCs/>
                <w:color w:val="auto"/>
                <w:kern w:val="0"/>
                <w:sz w:val="21"/>
                <w:szCs w:val="21"/>
                <w:highlight w:val="none"/>
                <w:u w:val="none"/>
                <w:lang w:val="en-US" w:eastAsia="zh-CN" w:bidi="en-US"/>
              </w:rPr>
              <w:t>三线划定结果及</w:t>
            </w:r>
            <w:r>
              <w:rPr>
                <w:rFonts w:hint="default" w:ascii="Times New Roman" w:hAnsi="Times New Roman" w:eastAsia="仿宋" w:cs="Times New Roman"/>
                <w:b w:val="0"/>
                <w:bCs/>
                <w:color w:val="auto"/>
                <w:kern w:val="0"/>
                <w:sz w:val="21"/>
                <w:szCs w:val="21"/>
                <w:highlight w:val="none"/>
                <w:u w:val="none"/>
                <w:lang w:val="en-US" w:eastAsia="zh-CN" w:bidi="en-US"/>
              </w:rPr>
              <w:t>贵州省普适性要求</w:t>
            </w:r>
            <w:r>
              <w:rPr>
                <w:rFonts w:hint="eastAsia" w:ascii="Times New Roman" w:hAnsi="Times New Roman" w:eastAsia="仿宋" w:cs="Times New Roman"/>
                <w:b w:val="0"/>
                <w:bCs/>
                <w:color w:val="auto"/>
                <w:kern w:val="0"/>
                <w:sz w:val="21"/>
                <w:szCs w:val="21"/>
                <w:highlight w:val="none"/>
                <w:u w:val="none"/>
                <w:lang w:val="en-US" w:eastAsia="zh-CN" w:bidi="en-US"/>
              </w:rPr>
              <w:t>；《紫云县工业园区发展规划环境影响报告书》。</w:t>
            </w:r>
          </w:p>
        </w:tc>
      </w:tr>
      <w:tr w14:paraId="2205A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9" w:hRule="atLeast"/>
          <w:jc w:val="center"/>
        </w:trPr>
        <w:tc>
          <w:tcPr>
            <w:tcW w:w="370"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6DCD6B90">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397"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0B8490E3">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306"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22814721">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p>
        </w:tc>
        <w:tc>
          <w:tcPr>
            <w:tcW w:w="381"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276D6275">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
              </w:rPr>
            </w:pPr>
            <w:r>
              <w:rPr>
                <w:rFonts w:hint="default" w:ascii="Times New Roman" w:hAnsi="Times New Roman" w:eastAsia="仿宋" w:cs="Times New Roman"/>
                <w:b w:val="0"/>
                <w:bCs/>
                <w:color w:val="auto"/>
                <w:kern w:val="0"/>
                <w:sz w:val="21"/>
                <w:szCs w:val="21"/>
                <w:highlight w:val="none"/>
                <w:u w:val="none"/>
                <w:lang w:bidi="en-US"/>
              </w:rPr>
              <w:t>资源开发效率要求</w:t>
            </w:r>
          </w:p>
        </w:tc>
        <w:tc>
          <w:tcPr>
            <w:tcW w:w="2768"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CD46E2B">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1.提高园区工业水重复利用率，产业项目需满足行业准入条件及清洁生产标准要求的水重复利用率。</w:t>
            </w:r>
          </w:p>
          <w:p w14:paraId="007580BA">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2.新建、扩建“两高”项目应采用先进适用的工艺技术和装备，单位产品物耗、能耗、水耗等达到清洁生产先进水平。</w:t>
            </w:r>
          </w:p>
        </w:tc>
        <w:tc>
          <w:tcPr>
            <w:tcW w:w="775"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E8AD75A">
            <w:pPr>
              <w:keepNext w:val="0"/>
              <w:keepLines w:val="0"/>
              <w:pageBreakBefore w:val="0"/>
              <w:widowControl/>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color w:val="auto"/>
                <w:kern w:val="0"/>
                <w:sz w:val="21"/>
                <w:szCs w:val="21"/>
                <w:highlight w:val="none"/>
                <w:u w:val="none"/>
                <w:lang w:val="en-US" w:eastAsia="zh-CN" w:bidi="en-US"/>
              </w:rPr>
            </w:pPr>
            <w:r>
              <w:rPr>
                <w:rFonts w:hint="eastAsia" w:ascii="Times New Roman" w:hAnsi="Times New Roman" w:eastAsia="仿宋" w:cs="Times New Roman"/>
                <w:b w:val="0"/>
                <w:bCs/>
                <w:color w:val="auto"/>
                <w:kern w:val="0"/>
                <w:sz w:val="21"/>
                <w:szCs w:val="21"/>
                <w:highlight w:val="none"/>
                <w:u w:val="none"/>
                <w:lang w:val="en-US" w:eastAsia="zh-CN" w:bidi="en-US"/>
              </w:rPr>
              <w:t>《紫云县工业园区发展规划环境影响报告书》</w:t>
            </w:r>
            <w:r>
              <w:rPr>
                <w:rFonts w:hint="default" w:ascii="Times New Roman" w:hAnsi="Times New Roman" w:eastAsia="仿宋" w:cs="Times New Roman"/>
                <w:b w:val="0"/>
                <w:bCs w:val="0"/>
                <w:color w:val="auto"/>
                <w:kern w:val="0"/>
                <w:sz w:val="21"/>
                <w:szCs w:val="21"/>
                <w:highlight w:val="none"/>
                <w:lang w:val="en-US" w:eastAsia="zh-CN" w:bidi="en-US"/>
              </w:rPr>
              <w:t>《关于加强高耗能、高排放建设项目生态环境源头防控的指导意见》</w:t>
            </w:r>
            <w:r>
              <w:rPr>
                <w:rFonts w:hint="eastAsia" w:ascii="Times New Roman" w:hAnsi="Times New Roman" w:eastAsia="仿宋" w:cs="Times New Roman"/>
                <w:b w:val="0"/>
                <w:bCs w:val="0"/>
                <w:color w:val="auto"/>
                <w:kern w:val="0"/>
                <w:sz w:val="21"/>
                <w:szCs w:val="21"/>
                <w:highlight w:val="none"/>
                <w:lang w:val="en-US" w:eastAsia="zh-CN" w:bidi="en-US"/>
              </w:rPr>
              <w:t>。</w:t>
            </w:r>
          </w:p>
        </w:tc>
      </w:tr>
      <w:tr w14:paraId="45A8B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9" w:hRule="atLeast"/>
          <w:jc w:val="center"/>
        </w:trPr>
        <w:tc>
          <w:tcPr>
            <w:tcW w:w="370" w:type="pct"/>
            <w:vMerge w:val="restart"/>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1D77E4EA">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仿宋" w:cs="Times New Roman"/>
                <w:b w:val="0"/>
                <w:bCs/>
                <w:color w:val="auto"/>
                <w:kern w:val="0"/>
                <w:sz w:val="21"/>
                <w:szCs w:val="21"/>
                <w:highlight w:val="none"/>
                <w:u w:val="none"/>
                <w:lang w:val="en-US" w:eastAsia="zh-CN" w:bidi="en-US"/>
              </w:rPr>
            </w:pPr>
            <w:r>
              <w:rPr>
                <w:rFonts w:hint="eastAsia" w:ascii="Times New Roman" w:hAnsi="Times New Roman" w:eastAsia="仿宋" w:cs="Times New Roman"/>
                <w:b w:val="0"/>
                <w:bCs/>
                <w:color w:val="auto"/>
                <w:kern w:val="0"/>
                <w:sz w:val="21"/>
                <w:szCs w:val="21"/>
                <w:highlight w:val="none"/>
                <w:u w:val="none"/>
                <w:lang w:val="en-US" w:eastAsia="zh-CN" w:bidi="en-US"/>
              </w:rPr>
              <w:t>ZH52042520006</w:t>
            </w:r>
          </w:p>
        </w:tc>
        <w:tc>
          <w:tcPr>
            <w:tcW w:w="397" w:type="pct"/>
            <w:vMerge w:val="restart"/>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66525E5C">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color w:val="auto"/>
                <w:kern w:val="0"/>
                <w:sz w:val="21"/>
                <w:szCs w:val="21"/>
                <w:highlight w:val="none"/>
                <w:u w:val="none"/>
                <w:lang w:bidi="en-US"/>
              </w:rPr>
              <w:t>紫云苗族布依族自治县大气环境弱扩散重点管控区</w:t>
            </w:r>
          </w:p>
        </w:tc>
        <w:tc>
          <w:tcPr>
            <w:tcW w:w="306" w:type="pct"/>
            <w:vMerge w:val="restart"/>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2057F52E">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r>
              <w:rPr>
                <w:rFonts w:hint="default" w:ascii="Times New Roman" w:hAnsi="Times New Roman" w:eastAsia="仿宋" w:cs="Times New Roman"/>
                <w:b w:val="0"/>
                <w:bCs/>
                <w:color w:val="auto"/>
                <w:kern w:val="0"/>
                <w:sz w:val="21"/>
                <w:szCs w:val="21"/>
                <w:highlight w:val="none"/>
                <w:u w:val="none"/>
                <w:lang w:bidi="en-US"/>
              </w:rPr>
              <w:t>重点管控单元</w:t>
            </w:r>
          </w:p>
        </w:tc>
        <w:tc>
          <w:tcPr>
            <w:tcW w:w="381"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7CC13F9E">
            <w:pPr>
              <w:widowControl/>
              <w:adjustRightInd w:val="0"/>
              <w:snapToGrid w:val="0"/>
              <w:spacing w:line="240" w:lineRule="auto"/>
              <w:ind w:firstLine="0" w:firstLineChars="0"/>
              <w:jc w:val="center"/>
              <w:textAlignment w:val="center"/>
              <w:rPr>
                <w:rFonts w:hint="default" w:ascii="Times New Roman" w:hAnsi="Times New Roman" w:eastAsia="仿宋" w:cs="Times New Roman"/>
                <w:color w:val="auto"/>
                <w:kern w:val="0"/>
                <w:sz w:val="21"/>
                <w:szCs w:val="21"/>
                <w:highlight w:val="none"/>
                <w:lang w:val="en-US" w:eastAsia="zh-CN" w:bidi="ar-SA"/>
              </w:rPr>
            </w:pPr>
            <w:r>
              <w:rPr>
                <w:rFonts w:hint="default" w:ascii="Times New Roman" w:hAnsi="Times New Roman" w:eastAsia="仿宋" w:cs="Times New Roman"/>
                <w:color w:val="auto"/>
                <w:kern w:val="0"/>
                <w:sz w:val="21"/>
                <w:szCs w:val="21"/>
                <w:highlight w:val="none"/>
                <w:lang w:bidi="ar"/>
              </w:rPr>
              <w:t>空间布局约束</w:t>
            </w:r>
          </w:p>
        </w:tc>
        <w:tc>
          <w:tcPr>
            <w:tcW w:w="2768"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747B0DA">
            <w:pPr>
              <w:keepNext w:val="0"/>
              <w:keepLines w:val="0"/>
              <w:pageBreakBefore w:val="0"/>
              <w:widowControl/>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color w:val="auto"/>
                <w:kern w:val="0"/>
                <w:sz w:val="21"/>
                <w:szCs w:val="21"/>
                <w:lang w:val="en-US" w:eastAsia="zh-CN" w:bidi="en-US"/>
              </w:rPr>
            </w:pPr>
            <w:r>
              <w:rPr>
                <w:rFonts w:hint="default" w:ascii="Times New Roman" w:hAnsi="Times New Roman" w:eastAsia="仿宋" w:cs="Times New Roman"/>
                <w:color w:val="auto"/>
                <w:kern w:val="0"/>
                <w:sz w:val="21"/>
                <w:szCs w:val="21"/>
                <w:lang w:eastAsia="zh-CN" w:bidi="en-US"/>
              </w:rPr>
              <w:t>1.</w:t>
            </w:r>
            <w:r>
              <w:rPr>
                <w:rFonts w:hint="default" w:ascii="Times New Roman" w:hAnsi="Times New Roman" w:eastAsia="仿宋" w:cs="Times New Roman"/>
                <w:color w:val="auto"/>
                <w:kern w:val="0"/>
                <w:sz w:val="21"/>
                <w:szCs w:val="21"/>
                <w:lang w:bidi="en-US"/>
              </w:rPr>
              <w:t>大气环境</w:t>
            </w:r>
            <w:r>
              <w:rPr>
                <w:rFonts w:hint="eastAsia" w:ascii="Times New Roman" w:hAnsi="Times New Roman" w:eastAsia="仿宋" w:cs="Times New Roman"/>
                <w:color w:val="auto"/>
                <w:kern w:val="0"/>
                <w:sz w:val="21"/>
                <w:szCs w:val="21"/>
                <w:lang w:val="en-US" w:eastAsia="zh-CN" w:bidi="en-US"/>
              </w:rPr>
              <w:t>弱扩散重点管控区</w:t>
            </w:r>
            <w:r>
              <w:rPr>
                <w:rFonts w:hint="default" w:ascii="Times New Roman" w:hAnsi="Times New Roman" w:eastAsia="仿宋" w:cs="Times New Roman"/>
                <w:color w:val="auto"/>
                <w:kern w:val="0"/>
                <w:sz w:val="21"/>
                <w:szCs w:val="21"/>
                <w:lang w:bidi="en-US"/>
              </w:rPr>
              <w:t>执行</w:t>
            </w:r>
            <w:r>
              <w:rPr>
                <w:rFonts w:hint="eastAsia" w:ascii="Times New Roman" w:hAnsi="Times New Roman" w:eastAsia="仿宋" w:cs="Times New Roman"/>
                <w:color w:val="auto"/>
                <w:kern w:val="0"/>
                <w:sz w:val="21"/>
                <w:szCs w:val="21"/>
                <w:lang w:val="en-US" w:eastAsia="zh-CN" w:bidi="en-US"/>
              </w:rPr>
              <w:t>大气环境管控区普适性要求。</w:t>
            </w:r>
          </w:p>
          <w:p w14:paraId="016E71BC">
            <w:pPr>
              <w:keepNext w:val="0"/>
              <w:keepLines w:val="0"/>
              <w:pageBreakBefore w:val="0"/>
              <w:widowControl/>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color w:val="auto"/>
                <w:kern w:val="0"/>
                <w:sz w:val="21"/>
                <w:szCs w:val="21"/>
                <w:lang w:val="en-US" w:eastAsia="zh-CN" w:bidi="en-US"/>
              </w:rPr>
            </w:pPr>
            <w:r>
              <w:rPr>
                <w:rFonts w:hint="eastAsia" w:ascii="Times New Roman" w:hAnsi="Times New Roman" w:eastAsia="仿宋" w:cs="Times New Roman"/>
                <w:color w:val="auto"/>
                <w:kern w:val="0"/>
                <w:sz w:val="21"/>
                <w:szCs w:val="21"/>
                <w:lang w:val="en-US" w:eastAsia="zh-CN" w:bidi="en-US"/>
              </w:rPr>
              <w:t>2.</w:t>
            </w:r>
            <w:r>
              <w:rPr>
                <w:rFonts w:hint="default" w:ascii="Times New Roman" w:hAnsi="Times New Roman" w:eastAsia="仿宋" w:cs="Times New Roman"/>
                <w:color w:val="auto"/>
                <w:kern w:val="0"/>
                <w:sz w:val="21"/>
                <w:szCs w:val="21"/>
                <w:lang w:val="en-US" w:eastAsia="zh-CN" w:bidi="en-US"/>
              </w:rPr>
              <w:t>加强和规范城镇开发边界管理，不得擅自突破城镇建设用地规模和城镇开发边界扩展倍数，严禁违反法律和规划开展用地审批禁止规划建设各类开发区和产业园区。</w:t>
            </w:r>
          </w:p>
          <w:p w14:paraId="633E8FEA">
            <w:pPr>
              <w:keepNext w:val="0"/>
              <w:keepLines w:val="0"/>
              <w:pageBreakBefore w:val="0"/>
              <w:widowControl/>
              <w:kinsoku/>
              <w:wordWrap/>
              <w:overflowPunct/>
              <w:topLinePunct w:val="0"/>
              <w:autoSpaceDE/>
              <w:autoSpaceDN/>
              <w:bidi w:val="0"/>
              <w:adjustRightInd w:val="0"/>
              <w:snapToGrid w:val="0"/>
              <w:spacing w:line="240" w:lineRule="auto"/>
              <w:ind w:firstLine="420" w:firstLineChars="200"/>
              <w:jc w:val="both"/>
              <w:textAlignment w:val="center"/>
              <w:rPr>
                <w:rFonts w:hint="eastAsia" w:ascii="Times New Roman" w:hAnsi="Times New Roman" w:eastAsia="仿宋" w:cs="Times New Roman"/>
                <w:color w:val="auto"/>
                <w:kern w:val="0"/>
                <w:sz w:val="21"/>
                <w:szCs w:val="21"/>
                <w:lang w:eastAsia="zh-CN" w:bidi="en-US"/>
              </w:rPr>
            </w:pPr>
            <w:r>
              <w:rPr>
                <w:rFonts w:hint="eastAsia" w:ascii="Times New Roman" w:hAnsi="Times New Roman" w:eastAsia="仿宋" w:cs="Times New Roman"/>
                <w:color w:val="auto"/>
                <w:kern w:val="0"/>
                <w:sz w:val="21"/>
                <w:szCs w:val="21"/>
                <w:lang w:val="en-US" w:eastAsia="zh-CN" w:bidi="en-US"/>
              </w:rPr>
              <w:t>3.</w:t>
            </w:r>
            <w:r>
              <w:rPr>
                <w:rFonts w:hint="default" w:ascii="Times New Roman" w:hAnsi="Times New Roman" w:eastAsia="仿宋" w:cs="Times New Roman"/>
                <w:color w:val="auto"/>
                <w:kern w:val="0"/>
                <w:sz w:val="21"/>
                <w:szCs w:val="21"/>
                <w:lang w:val="en-US" w:eastAsia="zh-CN" w:bidi="en-US"/>
              </w:rPr>
              <w:t>禁止农作物秸秆、城市清扫废物、园林废物等生物质的违规露天焚烧。</w:t>
            </w:r>
          </w:p>
          <w:p w14:paraId="60F741BE">
            <w:pPr>
              <w:keepNext w:val="0"/>
              <w:keepLines w:val="0"/>
              <w:pageBreakBefore w:val="0"/>
              <w:widowControl/>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color w:val="auto"/>
                <w:kern w:val="0"/>
                <w:sz w:val="21"/>
                <w:szCs w:val="21"/>
                <w:lang w:val="en-US" w:eastAsia="zh-CN" w:bidi="en-US"/>
              </w:rPr>
            </w:pPr>
            <w:r>
              <w:rPr>
                <w:rFonts w:hint="eastAsia" w:ascii="Times New Roman" w:hAnsi="Times New Roman" w:eastAsia="仿宋" w:cs="Times New Roman"/>
                <w:color w:val="auto"/>
                <w:kern w:val="0"/>
                <w:sz w:val="21"/>
                <w:szCs w:val="21"/>
                <w:lang w:val="en-US" w:eastAsia="zh-CN" w:bidi="en-US"/>
              </w:rPr>
              <w:t>4.</w:t>
            </w:r>
            <w:r>
              <w:rPr>
                <w:rFonts w:hint="default" w:ascii="Times New Roman" w:hAnsi="Times New Roman" w:eastAsia="仿宋" w:cs="Times New Roman"/>
                <w:color w:val="auto"/>
                <w:kern w:val="0"/>
                <w:sz w:val="21"/>
                <w:szCs w:val="21"/>
                <w:lang w:val="en-US" w:eastAsia="zh-CN" w:bidi="en-US"/>
              </w:rPr>
              <w:t>涉及农用地优先保护区严格耕地用途管制，坚决制止耕地“非农化”、防止耕地“非粮化”。</w:t>
            </w:r>
          </w:p>
        </w:tc>
        <w:tc>
          <w:tcPr>
            <w:tcW w:w="775" w:type="pct"/>
            <w:tcBorders>
              <w:top w:val="single" w:color="auto" w:sz="4" w:space="0"/>
              <w:left w:val="single" w:color="auto" w:sz="4" w:space="0"/>
              <w:right w:val="single" w:color="auto" w:sz="4" w:space="0"/>
            </w:tcBorders>
            <w:shd w:val="clear" w:color="auto" w:fill="auto"/>
            <w:noWrap w:val="0"/>
            <w:vAlign w:val="center"/>
          </w:tcPr>
          <w:p w14:paraId="10673C4A">
            <w:pPr>
              <w:keepNext w:val="0"/>
              <w:keepLines w:val="0"/>
              <w:pageBreakBefore w:val="0"/>
              <w:widowControl/>
              <w:kinsoku/>
              <w:wordWrap/>
              <w:overflowPunct/>
              <w:topLinePunct w:val="0"/>
              <w:autoSpaceDE/>
              <w:autoSpaceDN/>
              <w:bidi w:val="0"/>
              <w:adjustRightInd w:val="0"/>
              <w:snapToGrid w:val="0"/>
              <w:spacing w:line="240" w:lineRule="auto"/>
              <w:ind w:left="0" w:leftChars="0" w:firstLine="420" w:firstLineChars="200"/>
              <w:jc w:val="both"/>
              <w:textAlignment w:val="center"/>
              <w:rPr>
                <w:rFonts w:hint="default" w:ascii="Times New Roman" w:hAnsi="Times New Roman" w:eastAsia="仿宋" w:cs="Times New Roman"/>
                <w:b/>
                <w:bCs/>
                <w:color w:val="auto"/>
                <w:kern w:val="0"/>
                <w:sz w:val="21"/>
                <w:szCs w:val="21"/>
                <w:lang w:val="en-US" w:eastAsia="zh-CN" w:bidi="en-US"/>
              </w:rPr>
            </w:pPr>
            <w:r>
              <w:rPr>
                <w:rFonts w:hint="eastAsia" w:ascii="Times New Roman" w:hAnsi="Times New Roman" w:eastAsia="仿宋" w:cs="Times New Roman"/>
                <w:b w:val="0"/>
                <w:bCs/>
                <w:color w:val="auto"/>
                <w:kern w:val="0"/>
                <w:sz w:val="21"/>
                <w:szCs w:val="21"/>
                <w:highlight w:val="none"/>
                <w:lang w:val="en-US" w:eastAsia="zh-CN" w:bidi="en-US"/>
              </w:rPr>
              <w:t>三线划定结果及</w:t>
            </w:r>
            <w:r>
              <w:rPr>
                <w:rFonts w:hint="default" w:ascii="Times New Roman" w:hAnsi="Times New Roman" w:eastAsia="仿宋" w:cs="Times New Roman"/>
                <w:b w:val="0"/>
                <w:bCs/>
                <w:color w:val="auto"/>
                <w:kern w:val="0"/>
                <w:sz w:val="21"/>
                <w:szCs w:val="21"/>
                <w:highlight w:val="none"/>
                <w:lang w:val="en-US" w:eastAsia="zh-CN" w:bidi="en-US"/>
              </w:rPr>
              <w:t>贵州省普适性</w:t>
            </w:r>
            <w:r>
              <w:rPr>
                <w:rFonts w:hint="eastAsia" w:ascii="Times New Roman" w:hAnsi="Times New Roman" w:eastAsia="仿宋" w:cs="Times New Roman"/>
                <w:b w:val="0"/>
                <w:bCs/>
                <w:color w:val="auto"/>
                <w:kern w:val="0"/>
                <w:sz w:val="21"/>
                <w:szCs w:val="21"/>
                <w:highlight w:val="none"/>
                <w:lang w:val="en-US" w:eastAsia="zh-CN" w:bidi="en-US"/>
              </w:rPr>
              <w:t>要求；</w:t>
            </w:r>
            <w:r>
              <w:rPr>
                <w:rFonts w:hint="eastAsia" w:ascii="Times New Roman" w:hAnsi="Times New Roman" w:eastAsia="仿宋" w:cs="Times New Roman"/>
                <w:b w:val="0"/>
                <w:bCs w:val="0"/>
                <w:color w:val="auto"/>
                <w:kern w:val="2"/>
                <w:sz w:val="21"/>
                <w:szCs w:val="21"/>
                <w:highlight w:val="none"/>
                <w:u w:val="none"/>
                <w:lang w:val="en-US" w:eastAsia="zh-CN" w:bidi="en-US"/>
              </w:rPr>
              <w:t>《自然资源部关于做好城镇开发边界管理的通知（试行）》</w:t>
            </w:r>
            <w:r>
              <w:rPr>
                <w:rFonts w:hint="eastAsia" w:ascii="Times New Roman" w:hAnsi="Times New Roman" w:eastAsia="仿宋" w:cs="Times New Roman"/>
                <w:b w:val="0"/>
                <w:bCs w:val="0"/>
                <w:color w:val="auto"/>
                <w:kern w:val="0"/>
                <w:sz w:val="21"/>
                <w:szCs w:val="21"/>
                <w:highlight w:val="none"/>
                <w:lang w:val="en-US" w:eastAsia="zh-CN" w:bidi="en-US"/>
              </w:rPr>
              <w:t>《安顺市“十四五”生态环境保护规划》</w:t>
            </w:r>
            <w:r>
              <w:rPr>
                <w:rFonts w:hint="eastAsia" w:ascii="Times New Roman" w:hAnsi="Times New Roman" w:eastAsia="仿宋" w:cs="Times New Roman"/>
                <w:b w:val="0"/>
                <w:bCs w:val="0"/>
                <w:color w:val="auto"/>
                <w:kern w:val="2"/>
                <w:sz w:val="21"/>
                <w:szCs w:val="21"/>
                <w:highlight w:val="none"/>
                <w:u w:val="none"/>
                <w:lang w:val="en-US" w:eastAsia="zh-CN" w:bidi="en-US"/>
              </w:rPr>
              <w:t>《省自然资源厅 省农业农村厅 省林业局关于严格耕地用途管制的实施意见》</w:t>
            </w:r>
            <w:r>
              <w:rPr>
                <w:rFonts w:hint="default" w:ascii="Times New Roman" w:hAnsi="Times New Roman" w:eastAsia="仿宋" w:cs="Times New Roman"/>
                <w:b w:val="0"/>
                <w:bCs w:val="0"/>
                <w:color w:val="auto"/>
                <w:kern w:val="0"/>
                <w:sz w:val="21"/>
                <w:szCs w:val="21"/>
                <w:highlight w:val="none"/>
                <w:lang w:val="en-US" w:eastAsia="zh-CN" w:bidi="en-US"/>
              </w:rPr>
              <w:t>。</w:t>
            </w:r>
          </w:p>
        </w:tc>
      </w:tr>
      <w:tr w14:paraId="181EE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9" w:hRule="atLeast"/>
          <w:jc w:val="center"/>
        </w:trPr>
        <w:tc>
          <w:tcPr>
            <w:tcW w:w="370"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0290CC3B">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397"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3B6CC962">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306"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3926202B">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p>
        </w:tc>
        <w:tc>
          <w:tcPr>
            <w:tcW w:w="381"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0C09B31A">
            <w:pPr>
              <w:widowControl/>
              <w:adjustRightInd w:val="0"/>
              <w:snapToGrid w:val="0"/>
              <w:spacing w:line="240" w:lineRule="auto"/>
              <w:ind w:firstLine="0" w:firstLineChars="0"/>
              <w:jc w:val="center"/>
              <w:textAlignment w:val="center"/>
              <w:rPr>
                <w:rFonts w:hint="default" w:ascii="Times New Roman" w:hAnsi="Times New Roman" w:eastAsia="仿宋" w:cs="Times New Roman"/>
                <w:color w:val="auto"/>
                <w:kern w:val="0"/>
                <w:sz w:val="21"/>
                <w:szCs w:val="21"/>
                <w:highlight w:val="none"/>
                <w:lang w:val="en-US" w:eastAsia="zh-CN" w:bidi="ar-SA"/>
              </w:rPr>
            </w:pPr>
            <w:r>
              <w:rPr>
                <w:rFonts w:hint="default" w:ascii="Times New Roman" w:hAnsi="Times New Roman" w:eastAsia="仿宋" w:cs="Times New Roman"/>
                <w:color w:val="auto"/>
                <w:kern w:val="0"/>
                <w:sz w:val="21"/>
                <w:szCs w:val="21"/>
                <w:highlight w:val="none"/>
                <w:lang w:bidi="ar"/>
              </w:rPr>
              <w:t>污染物排放管控</w:t>
            </w:r>
          </w:p>
        </w:tc>
        <w:tc>
          <w:tcPr>
            <w:tcW w:w="2768"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D424424">
            <w:pPr>
              <w:keepNext w:val="0"/>
              <w:keepLines w:val="0"/>
              <w:pageBreakBefore w:val="0"/>
              <w:widowControl/>
              <w:kinsoku/>
              <w:wordWrap/>
              <w:overflowPunct/>
              <w:topLinePunct w:val="0"/>
              <w:autoSpaceDE/>
              <w:autoSpaceDN/>
              <w:bidi w:val="0"/>
              <w:adjustRightInd w:val="0"/>
              <w:snapToGrid w:val="0"/>
              <w:spacing w:line="240" w:lineRule="auto"/>
              <w:ind w:firstLine="420" w:firstLineChars="200"/>
              <w:jc w:val="both"/>
              <w:textAlignment w:val="center"/>
              <w:rPr>
                <w:rFonts w:hint="eastAsia" w:ascii="Times New Roman" w:hAnsi="Times New Roman" w:eastAsia="仿宋" w:cs="Times New Roman"/>
                <w:color w:val="auto"/>
                <w:kern w:val="0"/>
                <w:sz w:val="21"/>
                <w:szCs w:val="21"/>
                <w:lang w:bidi="en-US"/>
              </w:rPr>
            </w:pPr>
            <w:r>
              <w:rPr>
                <w:rFonts w:hint="eastAsia" w:ascii="Times New Roman" w:hAnsi="Times New Roman" w:eastAsia="仿宋" w:cs="Times New Roman"/>
                <w:color w:val="auto"/>
                <w:kern w:val="0"/>
                <w:sz w:val="21"/>
                <w:szCs w:val="21"/>
                <w:lang w:val="en-US" w:eastAsia="zh-CN" w:bidi="en-US"/>
              </w:rPr>
              <w:t>1.</w:t>
            </w:r>
            <w:r>
              <w:rPr>
                <w:rFonts w:hint="default" w:ascii="Times New Roman" w:hAnsi="Times New Roman" w:eastAsia="仿宋" w:cs="Times New Roman"/>
                <w:snapToGrid/>
                <w:color w:val="auto"/>
                <w:kern w:val="0"/>
                <w:sz w:val="21"/>
                <w:szCs w:val="21"/>
                <w:lang w:val="en-US" w:eastAsia="zh-CN" w:bidi="ar"/>
              </w:rPr>
              <w:t>水环境污染物排放参照贵州省水环境普适性管控要求，</w:t>
            </w:r>
            <w:r>
              <w:rPr>
                <w:rFonts w:hint="default" w:ascii="Times New Roman" w:hAnsi="Times New Roman" w:eastAsia="仿宋" w:cs="Times New Roman"/>
                <w:b w:val="0"/>
                <w:bCs/>
                <w:i w:val="0"/>
                <w:iCs w:val="0"/>
                <w:color w:val="auto"/>
                <w:kern w:val="0"/>
                <w:sz w:val="21"/>
                <w:szCs w:val="21"/>
                <w:highlight w:val="none"/>
                <w:u w:val="none"/>
                <w:lang w:val="en-US" w:eastAsia="zh-CN" w:bidi="ar"/>
              </w:rPr>
              <w:t>加快现有合流制排水系统实施雨污分流改造，污水收集率应达到85%以上。</w:t>
            </w:r>
          </w:p>
          <w:p w14:paraId="13EDB44F">
            <w:pPr>
              <w:keepNext w:val="0"/>
              <w:keepLines w:val="0"/>
              <w:pageBreakBefore w:val="0"/>
              <w:widowControl/>
              <w:kinsoku/>
              <w:wordWrap/>
              <w:overflowPunct/>
              <w:topLinePunct w:val="0"/>
              <w:autoSpaceDE/>
              <w:autoSpaceDN/>
              <w:bidi w:val="0"/>
              <w:adjustRightInd w:val="0"/>
              <w:snapToGrid w:val="0"/>
              <w:spacing w:line="240" w:lineRule="auto"/>
              <w:ind w:firstLine="420" w:firstLineChars="200"/>
              <w:jc w:val="both"/>
              <w:textAlignment w:val="center"/>
              <w:rPr>
                <w:rFonts w:hint="eastAsia" w:ascii="Times New Roman" w:hAnsi="Times New Roman" w:eastAsia="仿宋" w:cs="Times New Roman"/>
                <w:snapToGrid/>
                <w:color w:val="auto"/>
                <w:kern w:val="0"/>
                <w:sz w:val="21"/>
                <w:szCs w:val="21"/>
                <w:lang w:val="en-US" w:eastAsia="zh-CN" w:bidi="ar"/>
              </w:rPr>
            </w:pPr>
            <w:r>
              <w:rPr>
                <w:rFonts w:hint="eastAsia" w:ascii="Times New Roman" w:hAnsi="Times New Roman" w:eastAsia="仿宋" w:cs="Times New Roman"/>
                <w:snapToGrid/>
                <w:color w:val="auto"/>
                <w:kern w:val="0"/>
                <w:sz w:val="21"/>
                <w:szCs w:val="21"/>
                <w:lang w:val="en-US" w:eastAsia="zh-CN" w:bidi="ar"/>
              </w:rPr>
              <w:t>2.</w:t>
            </w:r>
            <w:r>
              <w:rPr>
                <w:rFonts w:hint="default" w:ascii="Times New Roman" w:hAnsi="Times New Roman" w:eastAsia="仿宋" w:cs="Times New Roman"/>
                <w:snapToGrid/>
                <w:color w:val="auto"/>
                <w:kern w:val="0"/>
                <w:sz w:val="21"/>
                <w:szCs w:val="21"/>
                <w:lang w:val="en-US" w:eastAsia="zh-CN" w:bidi="ar"/>
              </w:rPr>
              <w:t>大气污染物排放参照贵州省大气环境污染物排放普适性管控要求。</w:t>
            </w:r>
          </w:p>
          <w:p w14:paraId="17484C69">
            <w:pPr>
              <w:keepNext w:val="0"/>
              <w:keepLines w:val="0"/>
              <w:pageBreakBefore w:val="0"/>
              <w:widowControl/>
              <w:kinsoku/>
              <w:wordWrap/>
              <w:overflowPunct/>
              <w:topLinePunct w:val="0"/>
              <w:autoSpaceDE/>
              <w:autoSpaceDN/>
              <w:bidi w:val="0"/>
              <w:adjustRightInd w:val="0"/>
              <w:snapToGrid w:val="0"/>
              <w:spacing w:line="240" w:lineRule="auto"/>
              <w:ind w:firstLine="420" w:firstLineChars="200"/>
              <w:jc w:val="both"/>
              <w:textAlignment w:val="center"/>
              <w:rPr>
                <w:rFonts w:hint="default" w:ascii="微软雅黑" w:hAnsi="微软雅黑" w:eastAsia="微软雅黑" w:cs="Times New Roman"/>
                <w:color w:val="auto"/>
                <w:kern w:val="2"/>
                <w:sz w:val="18"/>
                <w:szCs w:val="24"/>
                <w:lang w:val="en-US" w:eastAsia="zh-CN" w:bidi="en-US"/>
              </w:rPr>
            </w:pPr>
            <w:r>
              <w:rPr>
                <w:rFonts w:hint="eastAsia" w:ascii="Times New Roman" w:hAnsi="Times New Roman" w:eastAsia="仿宋" w:cs="Times New Roman"/>
                <w:snapToGrid/>
                <w:color w:val="auto"/>
                <w:kern w:val="0"/>
                <w:sz w:val="21"/>
                <w:szCs w:val="21"/>
                <w:lang w:val="en-US" w:eastAsia="zh-CN" w:bidi="ar"/>
              </w:rPr>
              <w:t>3</w:t>
            </w:r>
            <w:r>
              <w:rPr>
                <w:rFonts w:hint="default" w:ascii="Times New Roman" w:hAnsi="Times New Roman" w:eastAsia="仿宋" w:cs="Times New Roman"/>
                <w:snapToGrid/>
                <w:color w:val="auto"/>
                <w:kern w:val="0"/>
                <w:sz w:val="21"/>
                <w:szCs w:val="21"/>
                <w:lang w:val="en-US" w:eastAsia="zh-CN" w:bidi="ar"/>
              </w:rPr>
              <w:t>.农用地污染风险重点管控区加强耕地污染源头治理管控，全面开展成因排查、污染源治理、及农用地安全利用系列措施。</w:t>
            </w:r>
          </w:p>
        </w:tc>
        <w:tc>
          <w:tcPr>
            <w:tcW w:w="775" w:type="pct"/>
            <w:tcBorders>
              <w:left w:val="single" w:color="auto" w:sz="4" w:space="0"/>
              <w:right w:val="single" w:color="auto" w:sz="4" w:space="0"/>
            </w:tcBorders>
            <w:shd w:val="clear" w:color="auto" w:fill="auto"/>
            <w:noWrap w:val="0"/>
            <w:vAlign w:val="center"/>
          </w:tcPr>
          <w:p w14:paraId="4C351416">
            <w:pPr>
              <w:keepNext w:val="0"/>
              <w:keepLines w:val="0"/>
              <w:pageBreakBefore w:val="0"/>
              <w:widowControl/>
              <w:kinsoku/>
              <w:wordWrap/>
              <w:overflowPunct/>
              <w:topLinePunct w:val="0"/>
              <w:autoSpaceDE/>
              <w:autoSpaceDN/>
              <w:bidi w:val="0"/>
              <w:adjustRightInd w:val="0"/>
              <w:snapToGrid w:val="0"/>
              <w:spacing w:line="240" w:lineRule="auto"/>
              <w:ind w:left="0" w:leftChars="0" w:firstLine="420" w:firstLineChars="200"/>
              <w:jc w:val="both"/>
              <w:textAlignment w:val="center"/>
              <w:rPr>
                <w:rFonts w:hint="default" w:ascii="Times New Roman" w:hAnsi="Times New Roman" w:eastAsia="仿宋" w:cs="Times New Roman"/>
                <w:b/>
                <w:bCs/>
                <w:color w:val="auto"/>
                <w:kern w:val="0"/>
                <w:sz w:val="21"/>
                <w:szCs w:val="21"/>
                <w:lang w:val="en-US" w:eastAsia="zh-CN" w:bidi="en-US"/>
              </w:rPr>
            </w:pPr>
            <w:r>
              <w:rPr>
                <w:rFonts w:hint="eastAsia" w:ascii="Times New Roman" w:hAnsi="Times New Roman" w:eastAsia="仿宋" w:cs="Times New Roman"/>
                <w:b w:val="0"/>
                <w:bCs/>
                <w:color w:val="auto"/>
                <w:kern w:val="0"/>
                <w:sz w:val="21"/>
                <w:szCs w:val="21"/>
                <w:highlight w:val="none"/>
                <w:lang w:val="en-US" w:eastAsia="zh-CN" w:bidi="en-US"/>
              </w:rPr>
              <w:t>三线划定结果及</w:t>
            </w:r>
            <w:r>
              <w:rPr>
                <w:rFonts w:hint="default" w:ascii="Times New Roman" w:hAnsi="Times New Roman" w:eastAsia="仿宋" w:cs="Times New Roman"/>
                <w:b w:val="0"/>
                <w:bCs/>
                <w:color w:val="auto"/>
                <w:kern w:val="0"/>
                <w:sz w:val="21"/>
                <w:szCs w:val="21"/>
                <w:highlight w:val="none"/>
                <w:lang w:val="en-US" w:eastAsia="zh-CN" w:bidi="en-US"/>
              </w:rPr>
              <w:t>贵州省普适性</w:t>
            </w:r>
            <w:r>
              <w:rPr>
                <w:rFonts w:hint="eastAsia" w:ascii="Times New Roman" w:hAnsi="Times New Roman" w:eastAsia="仿宋" w:cs="Times New Roman"/>
                <w:b w:val="0"/>
                <w:bCs/>
                <w:color w:val="auto"/>
                <w:kern w:val="0"/>
                <w:sz w:val="21"/>
                <w:szCs w:val="21"/>
                <w:highlight w:val="none"/>
                <w:lang w:val="en-US" w:eastAsia="zh-CN" w:bidi="en-US"/>
              </w:rPr>
              <w:t>要求</w:t>
            </w:r>
            <w:r>
              <w:rPr>
                <w:rFonts w:hint="eastAsia" w:ascii="Times New Roman" w:hAnsi="Times New Roman" w:eastAsia="仿宋" w:cs="Times New Roman"/>
                <w:b w:val="0"/>
                <w:bCs w:val="0"/>
                <w:color w:val="auto"/>
                <w:kern w:val="2"/>
                <w:sz w:val="21"/>
                <w:szCs w:val="21"/>
                <w:highlight w:val="none"/>
                <w:u w:val="none"/>
                <w:lang w:val="en-US" w:eastAsia="zh-CN" w:bidi="en-US"/>
              </w:rPr>
              <w:t>。</w:t>
            </w:r>
          </w:p>
        </w:tc>
      </w:tr>
      <w:tr w14:paraId="6987F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370"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669AC644">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397"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43D51081">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306"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1E91354E">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p>
        </w:tc>
        <w:tc>
          <w:tcPr>
            <w:tcW w:w="381"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2D30B330">
            <w:pPr>
              <w:widowControl/>
              <w:adjustRightInd w:val="0"/>
              <w:snapToGrid w:val="0"/>
              <w:spacing w:line="240" w:lineRule="auto"/>
              <w:ind w:firstLine="0" w:firstLineChars="0"/>
              <w:jc w:val="center"/>
              <w:textAlignment w:val="center"/>
              <w:rPr>
                <w:rFonts w:hint="default" w:ascii="Times New Roman" w:hAnsi="Times New Roman" w:eastAsia="仿宋" w:cs="Times New Roman"/>
                <w:color w:val="auto"/>
                <w:kern w:val="0"/>
                <w:sz w:val="21"/>
                <w:szCs w:val="21"/>
                <w:highlight w:val="none"/>
                <w:lang w:val="en-US" w:eastAsia="zh-CN" w:bidi="ar-SA"/>
              </w:rPr>
            </w:pPr>
            <w:r>
              <w:rPr>
                <w:rFonts w:hint="default" w:ascii="Times New Roman" w:hAnsi="Times New Roman" w:eastAsia="仿宋" w:cs="Times New Roman"/>
                <w:color w:val="auto"/>
                <w:kern w:val="0"/>
                <w:sz w:val="21"/>
                <w:szCs w:val="21"/>
                <w:highlight w:val="none"/>
                <w:lang w:bidi="ar"/>
              </w:rPr>
              <w:t>环境风险防控</w:t>
            </w:r>
          </w:p>
        </w:tc>
        <w:tc>
          <w:tcPr>
            <w:tcW w:w="2768"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FA2265D">
            <w:pPr>
              <w:keepNext w:val="0"/>
              <w:keepLines w:val="0"/>
              <w:pageBreakBefore w:val="0"/>
              <w:widowControl/>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color w:val="auto"/>
                <w:kern w:val="0"/>
                <w:sz w:val="21"/>
                <w:szCs w:val="21"/>
                <w:lang w:val="en-US" w:eastAsia="zh-CN" w:bidi="en-US"/>
              </w:rPr>
            </w:pPr>
            <w:r>
              <w:rPr>
                <w:rFonts w:hint="eastAsia" w:ascii="Times New Roman" w:hAnsi="Times New Roman" w:eastAsia="仿宋" w:cs="Times New Roman"/>
                <w:snapToGrid/>
                <w:color w:val="auto"/>
                <w:kern w:val="0"/>
                <w:sz w:val="21"/>
                <w:szCs w:val="21"/>
                <w:lang w:val="en-US" w:eastAsia="zh-CN" w:bidi="ar"/>
              </w:rPr>
              <w:t>1.完善环境突发事件应急预案，健全跨部门联防联控应急机制</w:t>
            </w:r>
            <w:r>
              <w:rPr>
                <w:rFonts w:hint="default" w:ascii="Times New Roman" w:hAnsi="Times New Roman" w:eastAsia="仿宋" w:cs="Times New Roman"/>
                <w:snapToGrid/>
                <w:color w:val="auto"/>
                <w:kern w:val="0"/>
                <w:sz w:val="21"/>
                <w:szCs w:val="21"/>
                <w:lang w:val="en-US" w:eastAsia="zh-CN" w:bidi="ar"/>
              </w:rPr>
              <w:t>。</w:t>
            </w:r>
          </w:p>
        </w:tc>
        <w:tc>
          <w:tcPr>
            <w:tcW w:w="775" w:type="pct"/>
            <w:tcBorders>
              <w:left w:val="single" w:color="auto" w:sz="4" w:space="0"/>
              <w:right w:val="single" w:color="auto" w:sz="4" w:space="0"/>
            </w:tcBorders>
            <w:shd w:val="clear" w:color="auto" w:fill="auto"/>
            <w:noWrap w:val="0"/>
            <w:vAlign w:val="center"/>
          </w:tcPr>
          <w:p w14:paraId="4D7B4F91">
            <w:pPr>
              <w:keepNext w:val="0"/>
              <w:keepLines w:val="0"/>
              <w:pageBreakBefore w:val="0"/>
              <w:widowControl/>
              <w:kinsoku/>
              <w:wordWrap/>
              <w:overflowPunct/>
              <w:topLinePunct w:val="0"/>
              <w:autoSpaceDE/>
              <w:autoSpaceDN/>
              <w:bidi w:val="0"/>
              <w:adjustRightInd w:val="0"/>
              <w:snapToGrid w:val="0"/>
              <w:spacing w:line="240" w:lineRule="auto"/>
              <w:ind w:left="0" w:leftChars="0" w:firstLine="420" w:firstLineChars="200"/>
              <w:jc w:val="both"/>
              <w:textAlignment w:val="center"/>
              <w:rPr>
                <w:rFonts w:hint="default" w:ascii="Times New Roman" w:hAnsi="Times New Roman" w:eastAsia="仿宋" w:cs="Times New Roman"/>
                <w:b/>
                <w:bCs/>
                <w:color w:val="auto"/>
                <w:kern w:val="0"/>
                <w:sz w:val="21"/>
                <w:szCs w:val="21"/>
                <w:highlight w:val="none"/>
                <w:lang w:val="en-US" w:eastAsia="zh-CN" w:bidi="en-US"/>
              </w:rPr>
            </w:pPr>
            <w:r>
              <w:rPr>
                <w:rFonts w:hint="eastAsia" w:ascii="Times New Roman" w:hAnsi="Times New Roman" w:eastAsia="仿宋" w:cs="Times New Roman"/>
                <w:b w:val="0"/>
                <w:bCs w:val="0"/>
                <w:color w:val="auto"/>
                <w:kern w:val="2"/>
                <w:sz w:val="21"/>
                <w:szCs w:val="21"/>
                <w:highlight w:val="none"/>
                <w:u w:val="none"/>
                <w:lang w:val="en-US" w:eastAsia="zh-CN" w:bidi="en-US"/>
              </w:rPr>
              <w:t>《安顺市“十四五”生态环境保护规划》。</w:t>
            </w:r>
          </w:p>
        </w:tc>
      </w:tr>
      <w:tr w14:paraId="7D704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370"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3CAE8EF1">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397"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15B33A01">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306"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04EAD097">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p>
        </w:tc>
        <w:tc>
          <w:tcPr>
            <w:tcW w:w="381"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55C9AED9">
            <w:pPr>
              <w:widowControl/>
              <w:adjustRightInd w:val="0"/>
              <w:snapToGrid w:val="0"/>
              <w:spacing w:line="240" w:lineRule="auto"/>
              <w:ind w:firstLine="0" w:firstLineChars="0"/>
              <w:jc w:val="center"/>
              <w:textAlignment w:val="center"/>
              <w:rPr>
                <w:rFonts w:hint="default" w:ascii="Times New Roman" w:hAnsi="Times New Roman" w:eastAsia="仿宋" w:cs="Times New Roman"/>
                <w:color w:val="auto"/>
                <w:kern w:val="0"/>
                <w:sz w:val="21"/>
                <w:szCs w:val="21"/>
                <w:highlight w:val="none"/>
                <w:lang w:val="en-US" w:eastAsia="zh-CN" w:bidi="ar-SA"/>
              </w:rPr>
            </w:pPr>
            <w:r>
              <w:rPr>
                <w:rFonts w:hint="default" w:ascii="Times New Roman" w:hAnsi="Times New Roman" w:eastAsia="仿宋" w:cs="Times New Roman"/>
                <w:color w:val="auto"/>
                <w:kern w:val="0"/>
                <w:sz w:val="21"/>
                <w:szCs w:val="21"/>
                <w:highlight w:val="none"/>
                <w:lang w:bidi="ar"/>
              </w:rPr>
              <w:t>资源开发效率要求</w:t>
            </w:r>
          </w:p>
        </w:tc>
        <w:tc>
          <w:tcPr>
            <w:tcW w:w="2768"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BFE3063">
            <w:pPr>
              <w:keepNext w:val="0"/>
              <w:keepLines w:val="0"/>
              <w:pageBreakBefore w:val="0"/>
              <w:widowControl/>
              <w:kinsoku/>
              <w:wordWrap/>
              <w:overflowPunct/>
              <w:topLinePunct w:val="0"/>
              <w:autoSpaceDE/>
              <w:autoSpaceDN/>
              <w:bidi w:val="0"/>
              <w:adjustRightInd w:val="0"/>
              <w:snapToGrid w:val="0"/>
              <w:spacing w:line="240" w:lineRule="auto"/>
              <w:ind w:left="0" w:leftChars="0" w:firstLine="420" w:firstLineChars="200"/>
              <w:jc w:val="both"/>
              <w:textAlignment w:val="center"/>
              <w:rPr>
                <w:rFonts w:hint="default" w:ascii="Times New Roman" w:hAnsi="Times New Roman" w:eastAsia="仿宋" w:cs="Times New Roman"/>
                <w:color w:val="auto"/>
                <w:kern w:val="0"/>
                <w:sz w:val="21"/>
                <w:szCs w:val="21"/>
                <w:lang w:val="en-US" w:eastAsia="zh-CN" w:bidi="en-US"/>
              </w:rPr>
            </w:pPr>
            <w:r>
              <w:rPr>
                <w:rFonts w:hint="eastAsia" w:ascii="Times New Roman" w:hAnsi="Times New Roman" w:eastAsia="仿宋" w:cs="Times New Roman"/>
                <w:snapToGrid/>
                <w:color w:val="auto"/>
                <w:kern w:val="0"/>
                <w:sz w:val="21"/>
                <w:szCs w:val="21"/>
                <w:lang w:val="en-US" w:eastAsia="zh-CN" w:bidi="ar"/>
              </w:rPr>
              <w:t>1.</w:t>
            </w:r>
            <w:r>
              <w:rPr>
                <w:rFonts w:hint="default" w:ascii="Times New Roman" w:hAnsi="Times New Roman" w:eastAsia="仿宋" w:cs="Times New Roman"/>
                <w:snapToGrid/>
                <w:color w:val="auto"/>
                <w:kern w:val="0"/>
                <w:sz w:val="21"/>
                <w:szCs w:val="21"/>
                <w:lang w:val="en-US" w:eastAsia="zh-CN" w:bidi="ar"/>
              </w:rPr>
              <w:t>执行</w:t>
            </w:r>
            <w:r>
              <w:rPr>
                <w:rFonts w:hint="eastAsia" w:ascii="Times New Roman" w:hAnsi="Times New Roman" w:eastAsia="仿宋" w:cs="Times New Roman"/>
                <w:snapToGrid/>
                <w:color w:val="auto"/>
                <w:kern w:val="0"/>
                <w:sz w:val="21"/>
                <w:szCs w:val="21"/>
                <w:lang w:val="en-US" w:eastAsia="zh-CN" w:bidi="ar"/>
              </w:rPr>
              <w:t>安顺市紫云县</w:t>
            </w:r>
            <w:r>
              <w:rPr>
                <w:rFonts w:hint="default" w:ascii="Times New Roman" w:hAnsi="Times New Roman" w:eastAsia="仿宋" w:cs="Times New Roman"/>
                <w:snapToGrid/>
                <w:color w:val="auto"/>
                <w:kern w:val="0"/>
                <w:sz w:val="21"/>
                <w:szCs w:val="21"/>
                <w:lang w:val="en-US" w:eastAsia="zh-CN" w:bidi="ar"/>
              </w:rPr>
              <w:t>资源开发利用效率普适性要求。</w:t>
            </w:r>
          </w:p>
        </w:tc>
        <w:tc>
          <w:tcPr>
            <w:tcW w:w="775" w:type="pct"/>
            <w:tcBorders>
              <w:left w:val="single" w:color="auto" w:sz="4" w:space="0"/>
              <w:bottom w:val="single" w:color="auto" w:sz="4" w:space="0"/>
              <w:right w:val="single" w:color="auto" w:sz="4" w:space="0"/>
            </w:tcBorders>
            <w:shd w:val="clear" w:color="auto" w:fill="auto"/>
            <w:noWrap w:val="0"/>
            <w:vAlign w:val="center"/>
          </w:tcPr>
          <w:p w14:paraId="043C71EA">
            <w:pPr>
              <w:keepNext w:val="0"/>
              <w:keepLines w:val="0"/>
              <w:pageBreakBefore w:val="0"/>
              <w:widowControl/>
              <w:kinsoku/>
              <w:wordWrap/>
              <w:overflowPunct/>
              <w:topLinePunct w:val="0"/>
              <w:autoSpaceDE/>
              <w:autoSpaceDN/>
              <w:bidi w:val="0"/>
              <w:adjustRightInd w:val="0"/>
              <w:snapToGrid w:val="0"/>
              <w:spacing w:line="240" w:lineRule="auto"/>
              <w:ind w:left="0" w:leftChars="0" w:firstLine="420" w:firstLineChars="200"/>
              <w:jc w:val="both"/>
              <w:textAlignment w:val="center"/>
              <w:rPr>
                <w:rFonts w:hint="default" w:ascii="Times New Roman" w:hAnsi="Times New Roman" w:eastAsia="仿宋" w:cs="Times New Roman"/>
                <w:b/>
                <w:bCs/>
                <w:color w:val="auto"/>
                <w:kern w:val="0"/>
                <w:sz w:val="21"/>
                <w:szCs w:val="21"/>
                <w:highlight w:val="none"/>
                <w:lang w:val="en-US" w:eastAsia="zh-CN" w:bidi="en-US"/>
              </w:rPr>
            </w:pPr>
            <w:r>
              <w:rPr>
                <w:rFonts w:hint="eastAsia" w:ascii="Times New Roman" w:hAnsi="Times New Roman" w:eastAsia="仿宋" w:cs="Times New Roman"/>
                <w:b w:val="0"/>
                <w:bCs/>
                <w:color w:val="auto"/>
                <w:kern w:val="0"/>
                <w:sz w:val="21"/>
                <w:szCs w:val="21"/>
                <w:highlight w:val="none"/>
                <w:lang w:val="en-US" w:eastAsia="zh-CN" w:bidi="en-US"/>
              </w:rPr>
              <w:t>三线划定结果及</w:t>
            </w:r>
            <w:r>
              <w:rPr>
                <w:rFonts w:hint="default" w:ascii="Times New Roman" w:hAnsi="Times New Roman" w:eastAsia="仿宋" w:cs="Times New Roman"/>
                <w:b w:val="0"/>
                <w:bCs/>
                <w:color w:val="auto"/>
                <w:kern w:val="0"/>
                <w:sz w:val="21"/>
                <w:szCs w:val="21"/>
                <w:highlight w:val="none"/>
                <w:lang w:val="en-US" w:eastAsia="zh-CN" w:bidi="en-US"/>
              </w:rPr>
              <w:t>贵州省普适性</w:t>
            </w:r>
            <w:r>
              <w:rPr>
                <w:rFonts w:hint="eastAsia" w:ascii="Times New Roman" w:hAnsi="Times New Roman" w:eastAsia="仿宋" w:cs="Times New Roman"/>
                <w:b w:val="0"/>
                <w:bCs/>
                <w:color w:val="auto"/>
                <w:kern w:val="0"/>
                <w:sz w:val="21"/>
                <w:szCs w:val="21"/>
                <w:highlight w:val="none"/>
                <w:lang w:val="en-US" w:eastAsia="zh-CN" w:bidi="en-US"/>
              </w:rPr>
              <w:t>要求</w:t>
            </w:r>
            <w:r>
              <w:rPr>
                <w:rFonts w:hint="eastAsia" w:ascii="Times New Roman" w:hAnsi="Times New Roman" w:eastAsia="仿宋" w:cs="Times New Roman"/>
                <w:b w:val="0"/>
                <w:bCs w:val="0"/>
                <w:color w:val="auto"/>
                <w:kern w:val="2"/>
                <w:sz w:val="21"/>
                <w:szCs w:val="21"/>
                <w:highlight w:val="none"/>
                <w:u w:val="none"/>
                <w:lang w:val="en-US" w:eastAsia="zh-CN" w:bidi="en-US"/>
              </w:rPr>
              <w:t>。</w:t>
            </w:r>
          </w:p>
        </w:tc>
      </w:tr>
      <w:tr w14:paraId="31CB6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6" w:hRule="atLeast"/>
          <w:jc w:val="center"/>
        </w:trPr>
        <w:tc>
          <w:tcPr>
            <w:tcW w:w="370" w:type="pct"/>
            <w:vMerge w:val="restart"/>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11440DA1">
            <w:pPr>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ar-SA"/>
              </w:rPr>
            </w:pPr>
            <w:r>
              <w:rPr>
                <w:rFonts w:hint="default" w:ascii="Times New Roman" w:hAnsi="Times New Roman" w:eastAsia="仿宋" w:cs="Times New Roman"/>
                <w:b w:val="0"/>
                <w:bCs/>
                <w:color w:val="auto"/>
                <w:kern w:val="0"/>
                <w:sz w:val="21"/>
                <w:szCs w:val="21"/>
                <w:highlight w:val="none"/>
                <w:u w:val="none"/>
                <w:lang w:bidi="en-US"/>
              </w:rPr>
              <w:t>ZH52042530001</w:t>
            </w:r>
          </w:p>
        </w:tc>
        <w:tc>
          <w:tcPr>
            <w:tcW w:w="397" w:type="pct"/>
            <w:vMerge w:val="restart"/>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4416BC6C">
            <w:pPr>
              <w:keepNext w:val="0"/>
              <w:keepLines w:val="0"/>
              <w:pageBreakBefore w:val="0"/>
              <w:widowControl/>
              <w:shd w:val="clear"/>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SA"/>
              </w:rPr>
            </w:pPr>
            <w:r>
              <w:rPr>
                <w:rFonts w:hint="default" w:ascii="Times New Roman" w:hAnsi="Times New Roman" w:eastAsia="仿宋" w:cs="Times New Roman"/>
                <w:b w:val="0"/>
                <w:bCs/>
                <w:color w:val="auto"/>
                <w:kern w:val="0"/>
                <w:sz w:val="21"/>
                <w:szCs w:val="21"/>
                <w:highlight w:val="none"/>
                <w:u w:val="none"/>
                <w:lang w:val="en-US" w:eastAsia="zh-CN" w:bidi="en-US"/>
              </w:rPr>
              <w:t>紫云苗族布依族自治县一般管控单元1</w:t>
            </w:r>
          </w:p>
        </w:tc>
        <w:tc>
          <w:tcPr>
            <w:tcW w:w="306" w:type="pct"/>
            <w:vMerge w:val="restart"/>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6E7A7476">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r>
              <w:rPr>
                <w:rFonts w:hint="default" w:ascii="Times New Roman" w:hAnsi="Times New Roman" w:eastAsia="仿宋" w:cs="Times New Roman"/>
                <w:b w:val="0"/>
                <w:bCs/>
                <w:color w:val="auto"/>
                <w:kern w:val="0"/>
                <w:sz w:val="21"/>
                <w:szCs w:val="21"/>
                <w:highlight w:val="none"/>
                <w:u w:val="none"/>
                <w:lang w:bidi="en-US"/>
              </w:rPr>
              <w:t>一般管控单元</w:t>
            </w:r>
          </w:p>
        </w:tc>
        <w:tc>
          <w:tcPr>
            <w:tcW w:w="381"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6F27FFFE">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SA"/>
              </w:rPr>
            </w:pPr>
            <w:r>
              <w:rPr>
                <w:rFonts w:hint="default" w:ascii="Times New Roman" w:hAnsi="Times New Roman" w:eastAsia="仿宋" w:cs="Times New Roman"/>
                <w:b w:val="0"/>
                <w:bCs/>
                <w:color w:val="auto"/>
                <w:kern w:val="0"/>
                <w:sz w:val="21"/>
                <w:szCs w:val="21"/>
                <w:highlight w:val="none"/>
                <w:u w:val="none"/>
                <w:lang w:bidi="ar"/>
              </w:rPr>
              <w:t>空间布局约束</w:t>
            </w:r>
          </w:p>
        </w:tc>
        <w:tc>
          <w:tcPr>
            <w:tcW w:w="2768"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01B5522">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1.执行贵州省自然岸线普适性要求。</w:t>
            </w:r>
          </w:p>
          <w:p w14:paraId="6DF55416">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2.城镇建成区上风向露天矿山建设必须按照绿色矿山建设要求。对现有造成污染的露天矿山进行有序退出。</w:t>
            </w:r>
          </w:p>
          <w:p w14:paraId="5193B8BC">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3.城镇开发边界执行贵州省土地资源普适性管控要求。</w:t>
            </w:r>
          </w:p>
          <w:p w14:paraId="4E94764F">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4.布局敏感区、受体敏感区执行大气普适性要求。</w:t>
            </w:r>
          </w:p>
          <w:p w14:paraId="262ABE56">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5.畜禽养殖业执行贵州省农业污染禁养区、限养区普适性管控要求；畜禽养殖业规模的确定执行贵州省农业污染普适性管控要求。</w:t>
            </w:r>
          </w:p>
        </w:tc>
        <w:tc>
          <w:tcPr>
            <w:tcW w:w="775"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6DEC6E5">
            <w:pPr>
              <w:keepNext w:val="0"/>
              <w:keepLines w:val="0"/>
              <w:pageBreakBefore w:val="0"/>
              <w:widowControl/>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bCs w:val="0"/>
                <w:iCs w:val="0"/>
                <w:color w:val="auto"/>
                <w:kern w:val="0"/>
                <w:sz w:val="21"/>
                <w:szCs w:val="21"/>
                <w:highlight w:val="none"/>
                <w:u w:val="none"/>
                <w:lang w:val="en-US" w:eastAsia="zh-CN" w:bidi="en-US"/>
              </w:rPr>
            </w:pPr>
            <w:r>
              <w:rPr>
                <w:rFonts w:hint="eastAsia" w:ascii="Times New Roman" w:hAnsi="Times New Roman" w:eastAsia="仿宋" w:cs="Times New Roman"/>
                <w:b w:val="0"/>
                <w:bCs/>
                <w:color w:val="auto"/>
                <w:kern w:val="0"/>
                <w:sz w:val="21"/>
                <w:szCs w:val="21"/>
                <w:highlight w:val="none"/>
                <w:u w:val="none"/>
                <w:lang w:val="en-US" w:eastAsia="zh-CN" w:bidi="en-US"/>
              </w:rPr>
              <w:t>三线划定结果及</w:t>
            </w:r>
            <w:r>
              <w:rPr>
                <w:rFonts w:hint="default" w:ascii="Times New Roman" w:hAnsi="Times New Roman" w:eastAsia="仿宋" w:cs="Times New Roman"/>
                <w:b w:val="0"/>
                <w:bCs/>
                <w:color w:val="auto"/>
                <w:kern w:val="0"/>
                <w:sz w:val="21"/>
                <w:szCs w:val="21"/>
                <w:highlight w:val="none"/>
                <w:u w:val="none"/>
                <w:lang w:val="en-US" w:eastAsia="zh-CN" w:bidi="en-US"/>
              </w:rPr>
              <w:t>贵州省普适性要求</w:t>
            </w:r>
            <w:r>
              <w:rPr>
                <w:rFonts w:hint="eastAsia" w:ascii="Times New Roman" w:hAnsi="Times New Roman" w:eastAsia="仿宋" w:cs="Times New Roman"/>
                <w:b w:val="0"/>
                <w:bCs/>
                <w:color w:val="auto"/>
                <w:kern w:val="0"/>
                <w:sz w:val="21"/>
                <w:szCs w:val="21"/>
                <w:highlight w:val="none"/>
                <w:u w:val="none"/>
                <w:lang w:val="en-US" w:eastAsia="zh-CN" w:bidi="en-US"/>
              </w:rPr>
              <w:t>。</w:t>
            </w:r>
          </w:p>
        </w:tc>
      </w:tr>
      <w:tr w14:paraId="6C8A1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58" w:hRule="atLeast"/>
          <w:jc w:val="center"/>
        </w:trPr>
        <w:tc>
          <w:tcPr>
            <w:tcW w:w="370"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03F00B9C">
            <w:pPr>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397"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667BAE61">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306"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28756B19">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p>
        </w:tc>
        <w:tc>
          <w:tcPr>
            <w:tcW w:w="381"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12E059FF">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
              </w:rPr>
            </w:pPr>
            <w:r>
              <w:rPr>
                <w:rFonts w:hint="default" w:ascii="Times New Roman" w:hAnsi="Times New Roman" w:eastAsia="仿宋" w:cs="Times New Roman"/>
                <w:b w:val="0"/>
                <w:bCs/>
                <w:color w:val="auto"/>
                <w:kern w:val="0"/>
                <w:sz w:val="21"/>
                <w:szCs w:val="21"/>
                <w:highlight w:val="none"/>
                <w:u w:val="none"/>
                <w:lang w:bidi="en-US"/>
              </w:rPr>
              <w:t>污染物排放管控</w:t>
            </w:r>
          </w:p>
        </w:tc>
        <w:tc>
          <w:tcPr>
            <w:tcW w:w="2768"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9D332AA">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1.生活污水处理率、污泥无害化处置率、新建城镇生活污水处理设施执行贵州省水环境城镇生活污染普适性管控要求。</w:t>
            </w:r>
          </w:p>
          <w:p w14:paraId="65532735">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2.化肥农药使用量执行安顺普适性管控要求。</w:t>
            </w:r>
          </w:p>
          <w:p w14:paraId="65187AF8">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3.加强对区内涉矿项目的环境监管，严格控制污染物达标排放。除加强对现有矿山废水治理，同时推进废弃矿山生态环境修复。</w:t>
            </w:r>
          </w:p>
          <w:p w14:paraId="7BC934E9">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i w:val="0"/>
                <w:iCs w:val="0"/>
                <w:strike/>
                <w:dstrike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4.按照“户分类、村收集、镇转运、县处理”的模式</w:t>
            </w:r>
            <w:r>
              <w:rPr>
                <w:rFonts w:hint="default" w:ascii="Times New Roman" w:hAnsi="Times New Roman" w:eastAsia="仿宋" w:cs="Times New Roman"/>
                <w:b w:val="0"/>
                <w:bCs/>
                <w:i w:val="0"/>
                <w:iCs w:val="0"/>
                <w:strike w:val="0"/>
                <w:dstrike w:val="0"/>
                <w:color w:val="auto"/>
                <w:kern w:val="0"/>
                <w:sz w:val="21"/>
                <w:szCs w:val="21"/>
                <w:highlight w:val="none"/>
                <w:u w:val="none"/>
                <w:lang w:val="en-US" w:eastAsia="zh-CN" w:bidi="ar"/>
              </w:rPr>
              <w:t>。</w:t>
            </w:r>
          </w:p>
          <w:p w14:paraId="60C07E6B">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i w:val="0"/>
                <w:iCs w:val="0"/>
                <w:strike w:val="0"/>
                <w:dstrike w:val="0"/>
                <w:color w:val="auto"/>
                <w:kern w:val="0"/>
                <w:sz w:val="21"/>
                <w:szCs w:val="21"/>
                <w:highlight w:val="none"/>
                <w:u w:val="none"/>
                <w:lang w:val="en-US" w:eastAsia="zh-CN" w:bidi="ar"/>
              </w:rPr>
              <w:t>5.实现农村生活垃圾收运处置体系行政村全覆盖，30户以上自然村寨收运设施覆盖率达到90%，基本实现原生生活垃圾“零填埋”。到 2025 年，城乡生活垃圾无害化处理率达 80%以上。</w:t>
            </w:r>
          </w:p>
        </w:tc>
        <w:tc>
          <w:tcPr>
            <w:tcW w:w="775"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4FAC6D1">
            <w:pPr>
              <w:keepNext w:val="0"/>
              <w:keepLines w:val="0"/>
              <w:pageBreakBefore w:val="0"/>
              <w:widowControl/>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color w:val="auto"/>
                <w:kern w:val="0"/>
                <w:sz w:val="21"/>
                <w:szCs w:val="21"/>
                <w:highlight w:val="none"/>
                <w:u w:val="none"/>
                <w:lang w:val="en-US" w:eastAsia="zh-CN" w:bidi="ar-SA"/>
              </w:rPr>
            </w:pPr>
            <w:r>
              <w:rPr>
                <w:rFonts w:hint="eastAsia" w:ascii="Times New Roman" w:hAnsi="Times New Roman" w:eastAsia="仿宋" w:cs="Times New Roman"/>
                <w:b w:val="0"/>
                <w:bCs/>
                <w:color w:val="auto"/>
                <w:kern w:val="0"/>
                <w:sz w:val="21"/>
                <w:szCs w:val="21"/>
                <w:highlight w:val="none"/>
                <w:u w:val="none"/>
                <w:lang w:val="en-US" w:eastAsia="zh-CN" w:bidi="en-US"/>
              </w:rPr>
              <w:t>三线划定结果及</w:t>
            </w:r>
            <w:r>
              <w:rPr>
                <w:rFonts w:hint="default" w:ascii="Times New Roman" w:hAnsi="Times New Roman" w:eastAsia="仿宋" w:cs="Times New Roman"/>
                <w:b w:val="0"/>
                <w:bCs/>
                <w:color w:val="auto"/>
                <w:kern w:val="0"/>
                <w:sz w:val="21"/>
                <w:szCs w:val="21"/>
                <w:highlight w:val="none"/>
                <w:u w:val="none"/>
                <w:lang w:val="en-US" w:eastAsia="zh-CN" w:bidi="en-US"/>
              </w:rPr>
              <w:t>贵州省普适性要求</w:t>
            </w:r>
            <w:r>
              <w:rPr>
                <w:rFonts w:hint="eastAsia" w:ascii="Times New Roman" w:hAnsi="Times New Roman" w:eastAsia="仿宋" w:cs="Times New Roman"/>
                <w:b w:val="0"/>
                <w:bCs/>
                <w:color w:val="auto"/>
                <w:kern w:val="0"/>
                <w:sz w:val="21"/>
                <w:szCs w:val="21"/>
                <w:highlight w:val="none"/>
                <w:u w:val="none"/>
                <w:lang w:val="en-US" w:eastAsia="zh-CN" w:bidi="en-US"/>
              </w:rPr>
              <w:t>；《安顺市国土空间总体规划（2021-2035年）》</w:t>
            </w:r>
            <w:r>
              <w:rPr>
                <w:rFonts w:hint="default" w:ascii="Times New Roman" w:hAnsi="Times New Roman" w:eastAsia="仿宋" w:cs="Times New Roman"/>
                <w:b w:val="0"/>
                <w:bCs/>
                <w:color w:val="auto"/>
                <w:kern w:val="0"/>
                <w:sz w:val="21"/>
                <w:szCs w:val="21"/>
                <w:highlight w:val="none"/>
                <w:u w:val="none"/>
                <w:lang w:eastAsia="zh-CN" w:bidi="en-US"/>
              </w:rPr>
              <w:t>《省人民政府办公厅关于印发贵州省城镇生活污水治理三年攻坚行动方案（2022—2024年）和贵州省生活垃圾治理攻坚行动方案的通知（黔府办函〔2022〕95号）》《安顺市“十四五”生态环境保护规划》。</w:t>
            </w:r>
          </w:p>
        </w:tc>
      </w:tr>
      <w:tr w14:paraId="71EE5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370"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71232F6B">
            <w:pPr>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397"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64195811">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306"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565A686C">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p>
        </w:tc>
        <w:tc>
          <w:tcPr>
            <w:tcW w:w="381"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68851EDB">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
              </w:rPr>
            </w:pPr>
            <w:r>
              <w:rPr>
                <w:rFonts w:hint="default" w:ascii="Times New Roman" w:hAnsi="Times New Roman" w:eastAsia="仿宋" w:cs="Times New Roman"/>
                <w:b w:val="0"/>
                <w:bCs/>
                <w:color w:val="auto"/>
                <w:kern w:val="0"/>
                <w:sz w:val="21"/>
                <w:szCs w:val="21"/>
                <w:highlight w:val="none"/>
                <w:u w:val="none"/>
                <w:lang w:bidi="en-US"/>
              </w:rPr>
              <w:t>环境风险防控</w:t>
            </w:r>
          </w:p>
        </w:tc>
        <w:tc>
          <w:tcPr>
            <w:tcW w:w="2768"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1F0B7FB">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执行贵州省土壤污染风险防控普适性管控要求。</w:t>
            </w:r>
          </w:p>
        </w:tc>
        <w:tc>
          <w:tcPr>
            <w:tcW w:w="775"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BC39D9F">
            <w:pPr>
              <w:keepNext w:val="0"/>
              <w:keepLines w:val="0"/>
              <w:pageBreakBefore w:val="0"/>
              <w:widowControl/>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color w:val="auto"/>
                <w:kern w:val="0"/>
                <w:sz w:val="21"/>
                <w:szCs w:val="21"/>
                <w:highlight w:val="none"/>
                <w:u w:val="none"/>
                <w:lang w:bidi="en-US"/>
              </w:rPr>
            </w:pPr>
            <w:r>
              <w:rPr>
                <w:rFonts w:hint="eastAsia" w:ascii="Times New Roman" w:hAnsi="Times New Roman" w:eastAsia="仿宋" w:cs="Times New Roman"/>
                <w:b w:val="0"/>
                <w:bCs/>
                <w:color w:val="auto"/>
                <w:kern w:val="0"/>
                <w:sz w:val="21"/>
                <w:szCs w:val="21"/>
                <w:highlight w:val="none"/>
                <w:u w:val="none"/>
                <w:lang w:val="en-US" w:eastAsia="zh-CN" w:bidi="en-US"/>
              </w:rPr>
              <w:t>三线划定结果及</w:t>
            </w:r>
            <w:r>
              <w:rPr>
                <w:rFonts w:hint="default" w:ascii="Times New Roman" w:hAnsi="Times New Roman" w:eastAsia="仿宋" w:cs="Times New Roman"/>
                <w:b w:val="0"/>
                <w:bCs/>
                <w:color w:val="auto"/>
                <w:kern w:val="0"/>
                <w:sz w:val="21"/>
                <w:szCs w:val="21"/>
                <w:highlight w:val="none"/>
                <w:u w:val="none"/>
                <w:lang w:val="en-US" w:eastAsia="zh-CN" w:bidi="en-US"/>
              </w:rPr>
              <w:t>贵州省普适性要求</w:t>
            </w:r>
            <w:r>
              <w:rPr>
                <w:rFonts w:hint="eastAsia" w:ascii="Times New Roman" w:hAnsi="Times New Roman" w:eastAsia="仿宋" w:cs="Times New Roman"/>
                <w:b w:val="0"/>
                <w:bCs/>
                <w:color w:val="auto"/>
                <w:kern w:val="0"/>
                <w:sz w:val="21"/>
                <w:szCs w:val="21"/>
                <w:highlight w:val="none"/>
                <w:u w:val="none"/>
                <w:lang w:val="en-US" w:eastAsia="zh-CN" w:bidi="en-US"/>
              </w:rPr>
              <w:t>。</w:t>
            </w:r>
          </w:p>
        </w:tc>
      </w:tr>
      <w:tr w14:paraId="728B9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370"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4043D596">
            <w:pPr>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397"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58350B55">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306"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3580FEB8">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p>
        </w:tc>
        <w:tc>
          <w:tcPr>
            <w:tcW w:w="381"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2636A276">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
              </w:rPr>
            </w:pPr>
            <w:r>
              <w:rPr>
                <w:rFonts w:hint="default" w:ascii="Times New Roman" w:hAnsi="Times New Roman" w:eastAsia="仿宋" w:cs="Times New Roman"/>
                <w:b w:val="0"/>
                <w:bCs/>
                <w:color w:val="auto"/>
                <w:kern w:val="0"/>
                <w:sz w:val="21"/>
                <w:szCs w:val="21"/>
                <w:highlight w:val="none"/>
                <w:u w:val="none"/>
                <w:lang w:bidi="en-US"/>
              </w:rPr>
              <w:t>资源开发效率要求</w:t>
            </w:r>
          </w:p>
        </w:tc>
        <w:tc>
          <w:tcPr>
            <w:tcW w:w="2768"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4AF6A5A">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color w:val="auto"/>
                <w:kern w:val="0"/>
                <w:sz w:val="21"/>
                <w:szCs w:val="21"/>
                <w:highlight w:val="none"/>
                <w:u w:val="none"/>
                <w:lang w:bidi="en-US"/>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执行安顺市紫云县资源开发利用效率普适性要求。</w:t>
            </w:r>
          </w:p>
        </w:tc>
        <w:tc>
          <w:tcPr>
            <w:tcW w:w="775"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2250D07">
            <w:pPr>
              <w:keepNext w:val="0"/>
              <w:keepLines w:val="0"/>
              <w:pageBreakBefore w:val="0"/>
              <w:widowControl/>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color w:val="auto"/>
                <w:kern w:val="0"/>
                <w:sz w:val="21"/>
                <w:szCs w:val="21"/>
                <w:highlight w:val="none"/>
                <w:u w:val="none"/>
                <w:lang w:bidi="en-US"/>
              </w:rPr>
            </w:pPr>
            <w:r>
              <w:rPr>
                <w:rFonts w:hint="eastAsia" w:ascii="Times New Roman" w:hAnsi="Times New Roman" w:eastAsia="仿宋" w:cs="Times New Roman"/>
                <w:b w:val="0"/>
                <w:bCs/>
                <w:color w:val="auto"/>
                <w:kern w:val="0"/>
                <w:sz w:val="21"/>
                <w:szCs w:val="21"/>
                <w:highlight w:val="none"/>
                <w:u w:val="none"/>
                <w:lang w:val="en-US" w:eastAsia="zh-CN" w:bidi="en-US"/>
              </w:rPr>
              <w:t>三线划定结果及</w:t>
            </w:r>
            <w:r>
              <w:rPr>
                <w:rFonts w:hint="default" w:ascii="Times New Roman" w:hAnsi="Times New Roman" w:eastAsia="仿宋" w:cs="Times New Roman"/>
                <w:b w:val="0"/>
                <w:bCs/>
                <w:color w:val="auto"/>
                <w:kern w:val="0"/>
                <w:sz w:val="21"/>
                <w:szCs w:val="21"/>
                <w:highlight w:val="none"/>
                <w:u w:val="none"/>
                <w:lang w:val="en-US" w:eastAsia="zh-CN" w:bidi="en-US"/>
              </w:rPr>
              <w:t>贵州省普适性要求</w:t>
            </w:r>
            <w:r>
              <w:rPr>
                <w:rFonts w:hint="eastAsia" w:ascii="Times New Roman" w:hAnsi="Times New Roman" w:eastAsia="仿宋" w:cs="Times New Roman"/>
                <w:b w:val="0"/>
                <w:bCs/>
                <w:color w:val="auto"/>
                <w:kern w:val="0"/>
                <w:sz w:val="21"/>
                <w:szCs w:val="21"/>
                <w:highlight w:val="none"/>
                <w:u w:val="none"/>
                <w:lang w:val="en-US" w:eastAsia="zh-CN" w:bidi="en-US"/>
              </w:rPr>
              <w:t>。</w:t>
            </w:r>
          </w:p>
        </w:tc>
      </w:tr>
      <w:tr w14:paraId="22912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6" w:hRule="atLeast"/>
          <w:jc w:val="center"/>
        </w:trPr>
        <w:tc>
          <w:tcPr>
            <w:tcW w:w="370" w:type="pct"/>
            <w:vMerge w:val="restart"/>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27FC89F8">
            <w:pPr>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ar-SA"/>
              </w:rPr>
            </w:pPr>
            <w:r>
              <w:rPr>
                <w:rFonts w:hint="default" w:ascii="Times New Roman" w:hAnsi="Times New Roman" w:eastAsia="仿宋" w:cs="Times New Roman"/>
                <w:b w:val="0"/>
                <w:bCs/>
                <w:color w:val="auto"/>
                <w:kern w:val="0"/>
                <w:sz w:val="21"/>
                <w:szCs w:val="21"/>
                <w:highlight w:val="none"/>
                <w:u w:val="none"/>
                <w:lang w:bidi="en-US"/>
              </w:rPr>
              <w:t>ZH52042530002</w:t>
            </w:r>
          </w:p>
        </w:tc>
        <w:tc>
          <w:tcPr>
            <w:tcW w:w="397" w:type="pct"/>
            <w:vMerge w:val="restart"/>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4A82AF17">
            <w:pPr>
              <w:keepNext w:val="0"/>
              <w:keepLines w:val="0"/>
              <w:pageBreakBefore w:val="0"/>
              <w:widowControl/>
              <w:shd w:val="clear"/>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SA"/>
              </w:rPr>
            </w:pPr>
            <w:r>
              <w:rPr>
                <w:rFonts w:hint="default" w:ascii="Times New Roman" w:hAnsi="Times New Roman" w:eastAsia="仿宋" w:cs="Times New Roman"/>
                <w:b w:val="0"/>
                <w:bCs/>
                <w:color w:val="auto"/>
                <w:kern w:val="0"/>
                <w:sz w:val="21"/>
                <w:szCs w:val="21"/>
                <w:highlight w:val="none"/>
                <w:u w:val="none"/>
                <w:lang w:val="en-US" w:eastAsia="zh-CN" w:bidi="en-US"/>
              </w:rPr>
              <w:t>紫云苗族布依族自治县一般管控单元</w:t>
            </w:r>
            <w:r>
              <w:rPr>
                <w:rFonts w:hint="eastAsia" w:ascii="Times New Roman" w:hAnsi="Times New Roman" w:eastAsia="仿宋" w:cs="Times New Roman"/>
                <w:b w:val="0"/>
                <w:bCs/>
                <w:color w:val="auto"/>
                <w:kern w:val="0"/>
                <w:sz w:val="21"/>
                <w:szCs w:val="21"/>
                <w:highlight w:val="none"/>
                <w:u w:val="none"/>
                <w:lang w:val="en-US" w:eastAsia="zh-CN" w:bidi="en-US"/>
              </w:rPr>
              <w:t>2</w:t>
            </w:r>
          </w:p>
        </w:tc>
        <w:tc>
          <w:tcPr>
            <w:tcW w:w="306" w:type="pct"/>
            <w:vMerge w:val="restart"/>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2F3DAC52">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r>
              <w:rPr>
                <w:rFonts w:hint="default" w:ascii="Times New Roman" w:hAnsi="Times New Roman" w:eastAsia="仿宋" w:cs="Times New Roman"/>
                <w:b w:val="0"/>
                <w:bCs/>
                <w:color w:val="auto"/>
                <w:kern w:val="0"/>
                <w:sz w:val="21"/>
                <w:szCs w:val="21"/>
                <w:highlight w:val="none"/>
                <w:u w:val="none"/>
                <w:lang w:bidi="en-US"/>
              </w:rPr>
              <w:t>一般管控单元</w:t>
            </w:r>
          </w:p>
        </w:tc>
        <w:tc>
          <w:tcPr>
            <w:tcW w:w="381"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4DFD2AA5">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SA"/>
              </w:rPr>
            </w:pPr>
            <w:r>
              <w:rPr>
                <w:rFonts w:hint="default" w:ascii="Times New Roman" w:hAnsi="Times New Roman" w:eastAsia="仿宋" w:cs="Times New Roman"/>
                <w:b w:val="0"/>
                <w:bCs/>
                <w:color w:val="auto"/>
                <w:kern w:val="0"/>
                <w:sz w:val="21"/>
                <w:szCs w:val="21"/>
                <w:highlight w:val="none"/>
                <w:u w:val="none"/>
                <w:lang w:bidi="ar"/>
              </w:rPr>
              <w:t>空间布局约束</w:t>
            </w:r>
          </w:p>
        </w:tc>
        <w:tc>
          <w:tcPr>
            <w:tcW w:w="2768"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6288672">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1.执行贵州省自然岸线普适性要求。</w:t>
            </w:r>
          </w:p>
          <w:p w14:paraId="1FC17B29">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2.城镇建成区上风向露天矿山建设必须按照绿色矿山建设要求。对现有造成污染的露天矿山进行有序退出。</w:t>
            </w:r>
          </w:p>
          <w:p w14:paraId="2C883E73">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3.城镇开发边界执行贵州省土地资源普适性管控要求。</w:t>
            </w:r>
          </w:p>
          <w:p w14:paraId="319D6FAD">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4.布局敏感区、受体敏感区执行大气普适性要求。</w:t>
            </w:r>
          </w:p>
          <w:p w14:paraId="1AB33934">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color w:val="auto"/>
                <w:kern w:val="0"/>
                <w:sz w:val="21"/>
                <w:szCs w:val="21"/>
                <w:highlight w:val="none"/>
                <w:u w:val="none"/>
                <w:lang w:val="en-US" w:eastAsia="zh-CN" w:bidi="ar-SA"/>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5.畜禽养殖业执行贵州省农业污染禁养区、限养区普适性管控要求；畜禽养殖业规模的确定执行贵州省农业污染普适性管控要求。</w:t>
            </w:r>
          </w:p>
        </w:tc>
        <w:tc>
          <w:tcPr>
            <w:tcW w:w="775"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DD92437">
            <w:pPr>
              <w:keepNext w:val="0"/>
              <w:keepLines w:val="0"/>
              <w:pageBreakBefore w:val="0"/>
              <w:widowControl/>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color w:val="auto"/>
                <w:kern w:val="0"/>
                <w:sz w:val="21"/>
                <w:szCs w:val="21"/>
                <w:highlight w:val="none"/>
                <w:u w:val="none"/>
                <w:lang w:val="en-US" w:eastAsia="zh-CN" w:bidi="ar-SA"/>
              </w:rPr>
            </w:pPr>
            <w:r>
              <w:rPr>
                <w:rFonts w:hint="eastAsia" w:ascii="Times New Roman" w:hAnsi="Times New Roman" w:eastAsia="仿宋" w:cs="Times New Roman"/>
                <w:b w:val="0"/>
                <w:bCs/>
                <w:color w:val="auto"/>
                <w:kern w:val="0"/>
                <w:sz w:val="21"/>
                <w:szCs w:val="21"/>
                <w:highlight w:val="none"/>
                <w:u w:val="none"/>
                <w:lang w:val="en-US" w:eastAsia="zh-CN" w:bidi="en-US"/>
              </w:rPr>
              <w:t>三线划定结果及</w:t>
            </w:r>
            <w:r>
              <w:rPr>
                <w:rFonts w:hint="default" w:ascii="Times New Roman" w:hAnsi="Times New Roman" w:eastAsia="仿宋" w:cs="Times New Roman"/>
                <w:b w:val="0"/>
                <w:bCs/>
                <w:color w:val="auto"/>
                <w:kern w:val="0"/>
                <w:sz w:val="21"/>
                <w:szCs w:val="21"/>
                <w:highlight w:val="none"/>
                <w:u w:val="none"/>
                <w:lang w:val="en-US" w:eastAsia="zh-CN" w:bidi="en-US"/>
              </w:rPr>
              <w:t>贵州省普适性要求</w:t>
            </w:r>
            <w:r>
              <w:rPr>
                <w:rFonts w:hint="eastAsia" w:ascii="Times New Roman" w:hAnsi="Times New Roman" w:eastAsia="仿宋" w:cs="Times New Roman"/>
                <w:b w:val="0"/>
                <w:bCs/>
                <w:color w:val="auto"/>
                <w:kern w:val="0"/>
                <w:sz w:val="21"/>
                <w:szCs w:val="21"/>
                <w:highlight w:val="none"/>
                <w:u w:val="none"/>
                <w:lang w:val="en-US" w:eastAsia="zh-CN" w:bidi="en-US"/>
              </w:rPr>
              <w:t>。</w:t>
            </w:r>
          </w:p>
        </w:tc>
      </w:tr>
      <w:tr w14:paraId="33519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58" w:hRule="atLeast"/>
          <w:jc w:val="center"/>
        </w:trPr>
        <w:tc>
          <w:tcPr>
            <w:tcW w:w="370"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5DC86961">
            <w:pPr>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397"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4BFA34F0">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306"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2C416B58">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p>
        </w:tc>
        <w:tc>
          <w:tcPr>
            <w:tcW w:w="381"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4221AE1B">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
              </w:rPr>
            </w:pPr>
            <w:r>
              <w:rPr>
                <w:rFonts w:hint="default" w:ascii="Times New Roman" w:hAnsi="Times New Roman" w:eastAsia="仿宋" w:cs="Times New Roman"/>
                <w:b w:val="0"/>
                <w:bCs/>
                <w:color w:val="auto"/>
                <w:kern w:val="0"/>
                <w:sz w:val="21"/>
                <w:szCs w:val="21"/>
                <w:highlight w:val="none"/>
                <w:u w:val="none"/>
                <w:lang w:bidi="en-US"/>
              </w:rPr>
              <w:t>污染物排放管控</w:t>
            </w:r>
          </w:p>
        </w:tc>
        <w:tc>
          <w:tcPr>
            <w:tcW w:w="2768"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5EEB7A2">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1.生活污水处理率、污泥无害化处置率、新建城镇生活污水处理设施执行贵州省水环境城镇生活污染普适性管控要求。</w:t>
            </w:r>
          </w:p>
          <w:p w14:paraId="3FA5DCD0">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2.化肥农药使用量执行安顺普适性管控要求。</w:t>
            </w:r>
          </w:p>
          <w:p w14:paraId="05DFEC05">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3.加强对区内涉矿项目的环境监管，严格控制污染物达标排放。除加强对现有矿山废水治理，同时推进废弃矿山生态环境修复。</w:t>
            </w:r>
          </w:p>
          <w:p w14:paraId="51EDCB58">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i w:val="0"/>
                <w:iCs w:val="0"/>
                <w:strike/>
                <w:dstrike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4.按照“户分类、村收集、镇转运、县处理”的模式</w:t>
            </w:r>
            <w:r>
              <w:rPr>
                <w:rFonts w:hint="default" w:ascii="Times New Roman" w:hAnsi="Times New Roman" w:eastAsia="仿宋" w:cs="Times New Roman"/>
                <w:b w:val="0"/>
                <w:bCs/>
                <w:i w:val="0"/>
                <w:iCs w:val="0"/>
                <w:strike w:val="0"/>
                <w:dstrike w:val="0"/>
                <w:color w:val="auto"/>
                <w:kern w:val="0"/>
                <w:sz w:val="21"/>
                <w:szCs w:val="21"/>
                <w:highlight w:val="none"/>
                <w:u w:val="none"/>
                <w:lang w:val="en-US" w:eastAsia="zh-CN" w:bidi="ar"/>
              </w:rPr>
              <w:t>。</w:t>
            </w:r>
          </w:p>
          <w:p w14:paraId="296F71F0">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color w:val="auto"/>
                <w:kern w:val="0"/>
                <w:sz w:val="21"/>
                <w:szCs w:val="21"/>
                <w:highlight w:val="none"/>
                <w:u w:val="none"/>
                <w:lang w:val="en-US" w:eastAsia="zh-CN" w:bidi="ar-SA"/>
              </w:rPr>
            </w:pPr>
            <w:r>
              <w:rPr>
                <w:rFonts w:hint="default" w:ascii="Times New Roman" w:hAnsi="Times New Roman" w:eastAsia="仿宋" w:cs="Times New Roman"/>
                <w:b w:val="0"/>
                <w:bCs/>
                <w:i w:val="0"/>
                <w:iCs w:val="0"/>
                <w:strike w:val="0"/>
                <w:dstrike w:val="0"/>
                <w:color w:val="auto"/>
                <w:kern w:val="0"/>
                <w:sz w:val="21"/>
                <w:szCs w:val="21"/>
                <w:highlight w:val="none"/>
                <w:u w:val="none"/>
                <w:lang w:val="en-US" w:eastAsia="zh-CN" w:bidi="ar"/>
              </w:rPr>
              <w:t>5.实现农村生活垃圾收运处置体系行政村全覆盖，30户以上自然村寨收运设施覆盖率达到90%，基本实现原生生活垃圾“零填埋”。到 2025 年，城乡生活垃圾无害化处理率达 80%以上。</w:t>
            </w:r>
          </w:p>
        </w:tc>
        <w:tc>
          <w:tcPr>
            <w:tcW w:w="775"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32D4C5B">
            <w:pPr>
              <w:keepNext w:val="0"/>
              <w:keepLines w:val="0"/>
              <w:pageBreakBefore w:val="0"/>
              <w:widowControl/>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color w:val="auto"/>
                <w:kern w:val="0"/>
                <w:sz w:val="21"/>
                <w:szCs w:val="21"/>
                <w:highlight w:val="none"/>
                <w:u w:val="none"/>
                <w:lang w:val="en-US" w:eastAsia="zh-CN" w:bidi="ar-SA"/>
              </w:rPr>
            </w:pPr>
            <w:r>
              <w:rPr>
                <w:rFonts w:hint="eastAsia" w:ascii="Times New Roman" w:hAnsi="Times New Roman" w:eastAsia="仿宋" w:cs="Times New Roman"/>
                <w:b w:val="0"/>
                <w:bCs/>
                <w:color w:val="auto"/>
                <w:kern w:val="0"/>
                <w:sz w:val="21"/>
                <w:szCs w:val="21"/>
                <w:highlight w:val="none"/>
                <w:u w:val="none"/>
                <w:lang w:val="en-US" w:eastAsia="zh-CN" w:bidi="en-US"/>
              </w:rPr>
              <w:t>三线划定结果及</w:t>
            </w:r>
            <w:r>
              <w:rPr>
                <w:rFonts w:hint="default" w:ascii="Times New Roman" w:hAnsi="Times New Roman" w:eastAsia="仿宋" w:cs="Times New Roman"/>
                <w:b w:val="0"/>
                <w:bCs/>
                <w:color w:val="auto"/>
                <w:kern w:val="0"/>
                <w:sz w:val="21"/>
                <w:szCs w:val="21"/>
                <w:highlight w:val="none"/>
                <w:u w:val="none"/>
                <w:lang w:val="en-US" w:eastAsia="zh-CN" w:bidi="en-US"/>
              </w:rPr>
              <w:t>贵州省普适性要求</w:t>
            </w:r>
            <w:r>
              <w:rPr>
                <w:rFonts w:hint="eastAsia" w:ascii="Times New Roman" w:hAnsi="Times New Roman" w:eastAsia="仿宋" w:cs="Times New Roman"/>
                <w:b w:val="0"/>
                <w:bCs/>
                <w:color w:val="auto"/>
                <w:kern w:val="0"/>
                <w:sz w:val="21"/>
                <w:szCs w:val="21"/>
                <w:highlight w:val="none"/>
                <w:u w:val="none"/>
                <w:lang w:val="en-US" w:eastAsia="zh-CN" w:bidi="en-US"/>
              </w:rPr>
              <w:t>；《安顺市国土空间总体规划（2021-2035年）》</w:t>
            </w:r>
            <w:r>
              <w:rPr>
                <w:rFonts w:hint="default" w:ascii="Times New Roman" w:hAnsi="Times New Roman" w:eastAsia="仿宋" w:cs="Times New Roman"/>
                <w:b w:val="0"/>
                <w:bCs/>
                <w:color w:val="auto"/>
                <w:kern w:val="0"/>
                <w:sz w:val="21"/>
                <w:szCs w:val="21"/>
                <w:highlight w:val="none"/>
                <w:u w:val="none"/>
                <w:lang w:eastAsia="zh-CN" w:bidi="en-US"/>
              </w:rPr>
              <w:t>《省人民政府办公厅关于印发贵州省城镇生活污水治理三年攻坚行动方案（2022—2024年）和贵州省生活垃圾治理攻坚行动方案的通知（黔府办函〔2022〕95号）》《安顺市“十四五”生态环境保护规划》。</w:t>
            </w:r>
          </w:p>
        </w:tc>
      </w:tr>
      <w:tr w14:paraId="76B31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370"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1090D72E">
            <w:pPr>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397"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1ED4B569">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306"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160B83C3">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p>
        </w:tc>
        <w:tc>
          <w:tcPr>
            <w:tcW w:w="381"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5EE0C957">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
              </w:rPr>
            </w:pPr>
            <w:r>
              <w:rPr>
                <w:rFonts w:hint="default" w:ascii="Times New Roman" w:hAnsi="Times New Roman" w:eastAsia="仿宋" w:cs="Times New Roman"/>
                <w:b w:val="0"/>
                <w:bCs/>
                <w:color w:val="auto"/>
                <w:kern w:val="0"/>
                <w:sz w:val="21"/>
                <w:szCs w:val="21"/>
                <w:highlight w:val="none"/>
                <w:u w:val="none"/>
                <w:lang w:bidi="en-US"/>
              </w:rPr>
              <w:t>环境风险防控</w:t>
            </w:r>
          </w:p>
        </w:tc>
        <w:tc>
          <w:tcPr>
            <w:tcW w:w="2768"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748CC4C">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color w:val="auto"/>
                <w:kern w:val="0"/>
                <w:sz w:val="21"/>
                <w:szCs w:val="21"/>
                <w:highlight w:val="none"/>
                <w:u w:val="none"/>
                <w:lang w:val="en-US" w:eastAsia="zh-CN" w:bidi="ar-SA"/>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执行贵州省土壤污染风险防控普适性管控要求。</w:t>
            </w:r>
          </w:p>
        </w:tc>
        <w:tc>
          <w:tcPr>
            <w:tcW w:w="775"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27F925A">
            <w:pPr>
              <w:keepNext w:val="0"/>
              <w:keepLines w:val="0"/>
              <w:pageBreakBefore w:val="0"/>
              <w:widowControl/>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color w:val="auto"/>
                <w:kern w:val="0"/>
                <w:sz w:val="21"/>
                <w:szCs w:val="21"/>
                <w:highlight w:val="none"/>
                <w:u w:val="none"/>
                <w:lang w:val="en-US" w:eastAsia="zh-CN" w:bidi="ar-SA"/>
              </w:rPr>
            </w:pPr>
            <w:r>
              <w:rPr>
                <w:rFonts w:hint="eastAsia" w:ascii="Times New Roman" w:hAnsi="Times New Roman" w:eastAsia="仿宋" w:cs="Times New Roman"/>
                <w:b w:val="0"/>
                <w:bCs/>
                <w:color w:val="auto"/>
                <w:kern w:val="0"/>
                <w:sz w:val="21"/>
                <w:szCs w:val="21"/>
                <w:highlight w:val="none"/>
                <w:u w:val="none"/>
                <w:lang w:val="en-US" w:eastAsia="zh-CN" w:bidi="en-US"/>
              </w:rPr>
              <w:t>三线划定结果及</w:t>
            </w:r>
            <w:r>
              <w:rPr>
                <w:rFonts w:hint="default" w:ascii="Times New Roman" w:hAnsi="Times New Roman" w:eastAsia="仿宋" w:cs="Times New Roman"/>
                <w:b w:val="0"/>
                <w:bCs/>
                <w:color w:val="auto"/>
                <w:kern w:val="0"/>
                <w:sz w:val="21"/>
                <w:szCs w:val="21"/>
                <w:highlight w:val="none"/>
                <w:u w:val="none"/>
                <w:lang w:val="en-US" w:eastAsia="zh-CN" w:bidi="en-US"/>
              </w:rPr>
              <w:t>贵州省普适性要求</w:t>
            </w:r>
            <w:r>
              <w:rPr>
                <w:rFonts w:hint="eastAsia" w:ascii="Times New Roman" w:hAnsi="Times New Roman" w:eastAsia="仿宋" w:cs="Times New Roman"/>
                <w:b w:val="0"/>
                <w:bCs/>
                <w:color w:val="auto"/>
                <w:kern w:val="0"/>
                <w:sz w:val="21"/>
                <w:szCs w:val="21"/>
                <w:highlight w:val="none"/>
                <w:u w:val="none"/>
                <w:lang w:val="en-US" w:eastAsia="zh-CN" w:bidi="en-US"/>
              </w:rPr>
              <w:t>。</w:t>
            </w:r>
          </w:p>
        </w:tc>
      </w:tr>
      <w:tr w14:paraId="17DCF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370"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358A5BDC">
            <w:pPr>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397"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2D0F9EB2">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306"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344418D9">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p>
        </w:tc>
        <w:tc>
          <w:tcPr>
            <w:tcW w:w="381"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29DC4ED3">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
              </w:rPr>
            </w:pPr>
            <w:r>
              <w:rPr>
                <w:rFonts w:hint="default" w:ascii="Times New Roman" w:hAnsi="Times New Roman" w:eastAsia="仿宋" w:cs="Times New Roman"/>
                <w:b w:val="0"/>
                <w:bCs/>
                <w:color w:val="auto"/>
                <w:kern w:val="0"/>
                <w:sz w:val="21"/>
                <w:szCs w:val="21"/>
                <w:highlight w:val="none"/>
                <w:u w:val="none"/>
                <w:lang w:bidi="en-US"/>
              </w:rPr>
              <w:t>资源开发效率要求</w:t>
            </w:r>
          </w:p>
        </w:tc>
        <w:tc>
          <w:tcPr>
            <w:tcW w:w="2768"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B3607F6">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color w:val="auto"/>
                <w:kern w:val="0"/>
                <w:sz w:val="21"/>
                <w:szCs w:val="21"/>
                <w:highlight w:val="none"/>
                <w:u w:val="none"/>
                <w:lang w:val="en-US" w:eastAsia="zh-CN" w:bidi="ar-SA"/>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执行安顺市紫云县资源开发利用效率普适性要求。</w:t>
            </w:r>
          </w:p>
        </w:tc>
        <w:tc>
          <w:tcPr>
            <w:tcW w:w="775"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1BFE91E">
            <w:pPr>
              <w:keepNext w:val="0"/>
              <w:keepLines w:val="0"/>
              <w:pageBreakBefore w:val="0"/>
              <w:widowControl/>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color w:val="auto"/>
                <w:kern w:val="0"/>
                <w:sz w:val="21"/>
                <w:szCs w:val="21"/>
                <w:highlight w:val="none"/>
                <w:u w:val="none"/>
                <w:lang w:val="en-US" w:eastAsia="zh-CN" w:bidi="ar-SA"/>
              </w:rPr>
            </w:pPr>
            <w:r>
              <w:rPr>
                <w:rFonts w:hint="eastAsia" w:ascii="Times New Roman" w:hAnsi="Times New Roman" w:eastAsia="仿宋" w:cs="Times New Roman"/>
                <w:b w:val="0"/>
                <w:bCs/>
                <w:color w:val="auto"/>
                <w:kern w:val="0"/>
                <w:sz w:val="21"/>
                <w:szCs w:val="21"/>
                <w:highlight w:val="none"/>
                <w:u w:val="none"/>
                <w:lang w:val="en-US" w:eastAsia="zh-CN" w:bidi="en-US"/>
              </w:rPr>
              <w:t>三线划定结果及</w:t>
            </w:r>
            <w:r>
              <w:rPr>
                <w:rFonts w:hint="default" w:ascii="Times New Roman" w:hAnsi="Times New Roman" w:eastAsia="仿宋" w:cs="Times New Roman"/>
                <w:b w:val="0"/>
                <w:bCs/>
                <w:color w:val="auto"/>
                <w:kern w:val="0"/>
                <w:sz w:val="21"/>
                <w:szCs w:val="21"/>
                <w:highlight w:val="none"/>
                <w:u w:val="none"/>
                <w:lang w:val="en-US" w:eastAsia="zh-CN" w:bidi="en-US"/>
              </w:rPr>
              <w:t>贵州省普适性要求</w:t>
            </w:r>
            <w:r>
              <w:rPr>
                <w:rFonts w:hint="eastAsia" w:ascii="Times New Roman" w:hAnsi="Times New Roman" w:eastAsia="仿宋" w:cs="Times New Roman"/>
                <w:b w:val="0"/>
                <w:bCs/>
                <w:color w:val="auto"/>
                <w:kern w:val="0"/>
                <w:sz w:val="21"/>
                <w:szCs w:val="21"/>
                <w:highlight w:val="none"/>
                <w:u w:val="none"/>
                <w:lang w:val="en-US" w:eastAsia="zh-CN" w:bidi="en-US"/>
              </w:rPr>
              <w:t>。</w:t>
            </w:r>
          </w:p>
        </w:tc>
      </w:tr>
      <w:tr w14:paraId="0FF34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6" w:hRule="atLeast"/>
          <w:jc w:val="center"/>
        </w:trPr>
        <w:tc>
          <w:tcPr>
            <w:tcW w:w="370" w:type="pct"/>
            <w:vMerge w:val="restart"/>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682AC9F0">
            <w:pPr>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ar-SA"/>
              </w:rPr>
            </w:pPr>
            <w:r>
              <w:rPr>
                <w:rFonts w:hint="default" w:ascii="Times New Roman" w:hAnsi="Times New Roman" w:eastAsia="仿宋" w:cs="Times New Roman"/>
                <w:b w:val="0"/>
                <w:bCs/>
                <w:color w:val="auto"/>
                <w:kern w:val="0"/>
                <w:sz w:val="21"/>
                <w:szCs w:val="21"/>
                <w:highlight w:val="none"/>
                <w:u w:val="none"/>
                <w:lang w:bidi="en-US"/>
              </w:rPr>
              <w:t>ZH52042530003</w:t>
            </w:r>
          </w:p>
        </w:tc>
        <w:tc>
          <w:tcPr>
            <w:tcW w:w="397" w:type="pct"/>
            <w:vMerge w:val="restart"/>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2466EDDB">
            <w:pPr>
              <w:keepNext w:val="0"/>
              <w:keepLines w:val="0"/>
              <w:pageBreakBefore w:val="0"/>
              <w:widowControl/>
              <w:shd w:val="clear"/>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SA"/>
              </w:rPr>
            </w:pPr>
            <w:r>
              <w:rPr>
                <w:rFonts w:hint="default" w:ascii="Times New Roman" w:hAnsi="Times New Roman" w:eastAsia="仿宋" w:cs="Times New Roman"/>
                <w:b w:val="0"/>
                <w:bCs/>
                <w:color w:val="auto"/>
                <w:kern w:val="0"/>
                <w:sz w:val="21"/>
                <w:szCs w:val="21"/>
                <w:highlight w:val="none"/>
                <w:u w:val="none"/>
                <w:lang w:val="en-US" w:eastAsia="zh-CN" w:bidi="en-US"/>
              </w:rPr>
              <w:t>紫云苗族布依族自治县一般管控单元</w:t>
            </w:r>
            <w:r>
              <w:rPr>
                <w:rFonts w:hint="eastAsia" w:ascii="Times New Roman" w:hAnsi="Times New Roman" w:eastAsia="仿宋" w:cs="Times New Roman"/>
                <w:b w:val="0"/>
                <w:bCs/>
                <w:color w:val="auto"/>
                <w:kern w:val="0"/>
                <w:sz w:val="21"/>
                <w:szCs w:val="21"/>
                <w:highlight w:val="none"/>
                <w:u w:val="none"/>
                <w:lang w:val="en-US" w:eastAsia="zh-CN" w:bidi="en-US"/>
              </w:rPr>
              <w:t>3</w:t>
            </w:r>
          </w:p>
        </w:tc>
        <w:tc>
          <w:tcPr>
            <w:tcW w:w="306" w:type="pct"/>
            <w:vMerge w:val="restart"/>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1A09548F">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r>
              <w:rPr>
                <w:rFonts w:hint="default" w:ascii="Times New Roman" w:hAnsi="Times New Roman" w:eastAsia="仿宋" w:cs="Times New Roman"/>
                <w:b w:val="0"/>
                <w:bCs/>
                <w:color w:val="auto"/>
                <w:kern w:val="0"/>
                <w:sz w:val="21"/>
                <w:szCs w:val="21"/>
                <w:highlight w:val="none"/>
                <w:u w:val="none"/>
                <w:lang w:bidi="en-US"/>
              </w:rPr>
              <w:t>一般管控单元</w:t>
            </w:r>
          </w:p>
        </w:tc>
        <w:tc>
          <w:tcPr>
            <w:tcW w:w="381"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544F5C2D">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SA"/>
              </w:rPr>
            </w:pPr>
            <w:r>
              <w:rPr>
                <w:rFonts w:hint="default" w:ascii="Times New Roman" w:hAnsi="Times New Roman" w:eastAsia="仿宋" w:cs="Times New Roman"/>
                <w:b w:val="0"/>
                <w:bCs/>
                <w:color w:val="auto"/>
                <w:kern w:val="0"/>
                <w:sz w:val="21"/>
                <w:szCs w:val="21"/>
                <w:highlight w:val="none"/>
                <w:u w:val="none"/>
                <w:lang w:bidi="ar"/>
              </w:rPr>
              <w:t>空间布局约束</w:t>
            </w:r>
          </w:p>
        </w:tc>
        <w:tc>
          <w:tcPr>
            <w:tcW w:w="2768"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CC1AD5F">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1.执行贵州省自然岸线普适性要求。</w:t>
            </w:r>
          </w:p>
          <w:p w14:paraId="40F66D20">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2.城镇建成区上风向露天矿山建设必须按照绿色矿山建设要求。对现有造成污染的露天矿山进行有序退出。</w:t>
            </w:r>
          </w:p>
          <w:p w14:paraId="15BD08D7">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3.城镇开发边界执行贵州省土地资源普适性管控要求。</w:t>
            </w:r>
          </w:p>
          <w:p w14:paraId="268D3686">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4.布局敏感区、受体敏感区执行大气普适性要求。</w:t>
            </w:r>
          </w:p>
          <w:p w14:paraId="66C1ABCE">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color w:val="auto"/>
                <w:kern w:val="0"/>
                <w:sz w:val="21"/>
                <w:szCs w:val="21"/>
                <w:highlight w:val="none"/>
                <w:u w:val="none"/>
                <w:lang w:val="en-US" w:eastAsia="zh-CN" w:bidi="ar-SA"/>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5.畜禽养殖业执行贵州省农业污染禁养区、限养区普适性管控要求；畜禽养殖业规模的确定执行贵州省农业污染普适性管控要求。</w:t>
            </w:r>
          </w:p>
        </w:tc>
        <w:tc>
          <w:tcPr>
            <w:tcW w:w="775"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DFAC62C">
            <w:pPr>
              <w:keepNext w:val="0"/>
              <w:keepLines w:val="0"/>
              <w:pageBreakBefore w:val="0"/>
              <w:widowControl/>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color w:val="auto"/>
                <w:kern w:val="0"/>
                <w:sz w:val="21"/>
                <w:szCs w:val="21"/>
                <w:highlight w:val="none"/>
                <w:u w:val="none"/>
                <w:lang w:val="en-US" w:eastAsia="zh-CN" w:bidi="ar-SA"/>
              </w:rPr>
            </w:pPr>
            <w:r>
              <w:rPr>
                <w:rFonts w:hint="eastAsia" w:ascii="Times New Roman" w:hAnsi="Times New Roman" w:eastAsia="仿宋" w:cs="Times New Roman"/>
                <w:b w:val="0"/>
                <w:bCs/>
                <w:color w:val="auto"/>
                <w:kern w:val="0"/>
                <w:sz w:val="21"/>
                <w:szCs w:val="21"/>
                <w:highlight w:val="none"/>
                <w:u w:val="none"/>
                <w:lang w:val="en-US" w:eastAsia="zh-CN" w:bidi="en-US"/>
              </w:rPr>
              <w:t>三线划定结果及</w:t>
            </w:r>
            <w:r>
              <w:rPr>
                <w:rFonts w:hint="default" w:ascii="Times New Roman" w:hAnsi="Times New Roman" w:eastAsia="仿宋" w:cs="Times New Roman"/>
                <w:b w:val="0"/>
                <w:bCs/>
                <w:color w:val="auto"/>
                <w:kern w:val="0"/>
                <w:sz w:val="21"/>
                <w:szCs w:val="21"/>
                <w:highlight w:val="none"/>
                <w:u w:val="none"/>
                <w:lang w:val="en-US" w:eastAsia="zh-CN" w:bidi="en-US"/>
              </w:rPr>
              <w:t>贵州省普适性要求</w:t>
            </w:r>
            <w:r>
              <w:rPr>
                <w:rFonts w:hint="eastAsia" w:ascii="Times New Roman" w:hAnsi="Times New Roman" w:eastAsia="仿宋" w:cs="Times New Roman"/>
                <w:b w:val="0"/>
                <w:bCs/>
                <w:color w:val="auto"/>
                <w:kern w:val="0"/>
                <w:sz w:val="21"/>
                <w:szCs w:val="21"/>
                <w:highlight w:val="none"/>
                <w:u w:val="none"/>
                <w:lang w:val="en-US" w:eastAsia="zh-CN" w:bidi="en-US"/>
              </w:rPr>
              <w:t>。</w:t>
            </w:r>
          </w:p>
        </w:tc>
      </w:tr>
      <w:tr w14:paraId="12282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58" w:hRule="atLeast"/>
          <w:jc w:val="center"/>
        </w:trPr>
        <w:tc>
          <w:tcPr>
            <w:tcW w:w="370"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546CCCA8">
            <w:pPr>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397"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0548CB66">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306"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36285395">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p>
        </w:tc>
        <w:tc>
          <w:tcPr>
            <w:tcW w:w="381"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20BE1C1F">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
              </w:rPr>
            </w:pPr>
            <w:r>
              <w:rPr>
                <w:rFonts w:hint="default" w:ascii="Times New Roman" w:hAnsi="Times New Roman" w:eastAsia="仿宋" w:cs="Times New Roman"/>
                <w:b w:val="0"/>
                <w:bCs/>
                <w:color w:val="auto"/>
                <w:kern w:val="0"/>
                <w:sz w:val="21"/>
                <w:szCs w:val="21"/>
                <w:highlight w:val="none"/>
                <w:u w:val="none"/>
                <w:lang w:bidi="en-US"/>
              </w:rPr>
              <w:t>污染物排放管控</w:t>
            </w:r>
          </w:p>
        </w:tc>
        <w:tc>
          <w:tcPr>
            <w:tcW w:w="2768"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6A11AFE">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1.生活污水处理率、污泥无害化处置率、新建城镇生活污水处理设施执行贵州省水环境城镇生活污染普适性管控要求。</w:t>
            </w:r>
          </w:p>
          <w:p w14:paraId="1462BEDA">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2.化肥农药使用量执行安顺普适性管控要求。</w:t>
            </w:r>
          </w:p>
          <w:p w14:paraId="09AC4E17">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i w:val="0"/>
                <w:iCs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3.加强对区内涉矿项目的环境监管，严格控制污染物达标排放。除加强对现有矿山废水治理，同时推进废弃矿山生态环境修复。</w:t>
            </w:r>
          </w:p>
          <w:p w14:paraId="170D0A65">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i w:val="0"/>
                <w:iCs w:val="0"/>
                <w:strike/>
                <w:dstrike w:val="0"/>
                <w:color w:val="auto"/>
                <w:kern w:val="0"/>
                <w:sz w:val="21"/>
                <w:szCs w:val="21"/>
                <w:highlight w:val="none"/>
                <w:u w:val="none"/>
                <w:lang w:val="en-US" w:eastAsia="zh-CN" w:bidi="ar"/>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4.按照“户分类、村收集、镇转运、县处理”的模式。</w:t>
            </w:r>
          </w:p>
          <w:p w14:paraId="0740F5AE">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color w:val="auto"/>
                <w:kern w:val="0"/>
                <w:sz w:val="21"/>
                <w:szCs w:val="21"/>
                <w:highlight w:val="none"/>
                <w:u w:val="none"/>
                <w:lang w:val="en-US" w:eastAsia="zh-CN" w:bidi="ar-SA"/>
              </w:rPr>
            </w:pPr>
            <w:r>
              <w:rPr>
                <w:rFonts w:hint="default" w:ascii="Times New Roman" w:hAnsi="Times New Roman" w:eastAsia="仿宋" w:cs="Times New Roman"/>
                <w:b w:val="0"/>
                <w:bCs/>
                <w:i w:val="0"/>
                <w:iCs w:val="0"/>
                <w:strike w:val="0"/>
                <w:dstrike w:val="0"/>
                <w:color w:val="auto"/>
                <w:kern w:val="0"/>
                <w:sz w:val="21"/>
                <w:szCs w:val="21"/>
                <w:highlight w:val="none"/>
                <w:u w:val="none"/>
                <w:lang w:val="en-US" w:eastAsia="zh-CN" w:bidi="ar"/>
              </w:rPr>
              <w:t>5.实现农村生活垃圾收运处置体系行政村全覆盖，30户以上自然村寨收运设施覆盖率达到90%，基本实现原生生活垃圾“零填埋”。到 2025 年，城乡生活垃圾无害化处理率达 80%以上。</w:t>
            </w:r>
          </w:p>
        </w:tc>
        <w:tc>
          <w:tcPr>
            <w:tcW w:w="775"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39FB664">
            <w:pPr>
              <w:keepNext w:val="0"/>
              <w:keepLines w:val="0"/>
              <w:pageBreakBefore w:val="0"/>
              <w:widowControl/>
              <w:shd w:val="clear"/>
              <w:kinsoku/>
              <w:wordWrap/>
              <w:overflowPunct/>
              <w:topLinePunct w:val="0"/>
              <w:autoSpaceDE/>
              <w:autoSpaceDN/>
              <w:bidi w:val="0"/>
              <w:adjustRightInd w:val="0"/>
              <w:snapToGrid w:val="0"/>
              <w:spacing w:line="240" w:lineRule="auto"/>
              <w:ind w:firstLine="420" w:firstLineChars="200"/>
              <w:jc w:val="both"/>
              <w:textAlignment w:val="center"/>
              <w:rPr>
                <w:rFonts w:hint="default" w:ascii="Times New Roman" w:hAnsi="Times New Roman" w:eastAsia="仿宋" w:cs="Times New Roman"/>
                <w:b w:val="0"/>
                <w:bCs/>
                <w:color w:val="auto"/>
                <w:kern w:val="0"/>
                <w:sz w:val="21"/>
                <w:szCs w:val="21"/>
                <w:highlight w:val="none"/>
                <w:u w:val="none"/>
                <w:lang w:val="en-US" w:eastAsia="zh-CN" w:bidi="ar-SA"/>
              </w:rPr>
            </w:pPr>
            <w:r>
              <w:rPr>
                <w:rFonts w:hint="eastAsia" w:ascii="Times New Roman" w:hAnsi="Times New Roman" w:eastAsia="仿宋" w:cs="Times New Roman"/>
                <w:b w:val="0"/>
                <w:bCs/>
                <w:color w:val="auto"/>
                <w:kern w:val="0"/>
                <w:sz w:val="21"/>
                <w:szCs w:val="21"/>
                <w:highlight w:val="none"/>
                <w:u w:val="none"/>
                <w:lang w:val="en-US" w:eastAsia="zh-CN" w:bidi="en-US"/>
              </w:rPr>
              <w:t>三线划定结果及</w:t>
            </w:r>
            <w:r>
              <w:rPr>
                <w:rFonts w:hint="default" w:ascii="Times New Roman" w:hAnsi="Times New Roman" w:eastAsia="仿宋" w:cs="Times New Roman"/>
                <w:b w:val="0"/>
                <w:bCs/>
                <w:color w:val="auto"/>
                <w:kern w:val="0"/>
                <w:sz w:val="21"/>
                <w:szCs w:val="21"/>
                <w:highlight w:val="none"/>
                <w:u w:val="none"/>
                <w:lang w:val="en-US" w:eastAsia="zh-CN" w:bidi="en-US"/>
              </w:rPr>
              <w:t>贵州省普适性要求</w:t>
            </w:r>
            <w:r>
              <w:rPr>
                <w:rFonts w:hint="eastAsia" w:ascii="Times New Roman" w:hAnsi="Times New Roman" w:eastAsia="仿宋" w:cs="Times New Roman"/>
                <w:b w:val="0"/>
                <w:bCs/>
                <w:color w:val="auto"/>
                <w:kern w:val="0"/>
                <w:sz w:val="21"/>
                <w:szCs w:val="21"/>
                <w:highlight w:val="none"/>
                <w:u w:val="none"/>
                <w:lang w:val="en-US" w:eastAsia="zh-CN" w:bidi="en-US"/>
              </w:rPr>
              <w:t>；《安顺市国土空间总体规划（2021-2035年）》</w:t>
            </w:r>
            <w:r>
              <w:rPr>
                <w:rFonts w:hint="default" w:ascii="Times New Roman" w:hAnsi="Times New Roman" w:eastAsia="仿宋" w:cs="Times New Roman"/>
                <w:b w:val="0"/>
                <w:bCs/>
                <w:color w:val="auto"/>
                <w:kern w:val="0"/>
                <w:sz w:val="21"/>
                <w:szCs w:val="21"/>
                <w:highlight w:val="none"/>
                <w:u w:val="none"/>
                <w:lang w:eastAsia="zh-CN" w:bidi="en-US"/>
              </w:rPr>
              <w:t>《省人民政府办公厅关于印发贵州省城镇生活污水治理三年攻坚行动方案（2022—2024年）和贵州省生活垃圾治理攻坚行动方案的通知（黔府办函〔2022〕95号）》《安顺市“十四五”生态环境保护规划》。</w:t>
            </w:r>
          </w:p>
        </w:tc>
      </w:tr>
      <w:tr w14:paraId="77D07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370"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220D7F09">
            <w:pPr>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397"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3D31CE08">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306"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7BDE83A3">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p>
        </w:tc>
        <w:tc>
          <w:tcPr>
            <w:tcW w:w="381"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2DF26998">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
              </w:rPr>
            </w:pPr>
            <w:r>
              <w:rPr>
                <w:rFonts w:hint="default" w:ascii="Times New Roman" w:hAnsi="Times New Roman" w:eastAsia="仿宋" w:cs="Times New Roman"/>
                <w:b w:val="0"/>
                <w:bCs/>
                <w:color w:val="auto"/>
                <w:kern w:val="0"/>
                <w:sz w:val="21"/>
                <w:szCs w:val="21"/>
                <w:highlight w:val="none"/>
                <w:u w:val="none"/>
                <w:lang w:bidi="en-US"/>
              </w:rPr>
              <w:t>环境风险防控</w:t>
            </w:r>
          </w:p>
        </w:tc>
        <w:tc>
          <w:tcPr>
            <w:tcW w:w="2768"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C9DD5A1">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color w:val="auto"/>
                <w:kern w:val="0"/>
                <w:sz w:val="21"/>
                <w:szCs w:val="21"/>
                <w:highlight w:val="none"/>
                <w:u w:val="none"/>
                <w:lang w:val="en-US" w:eastAsia="zh-CN" w:bidi="ar-SA"/>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执行贵州省土壤污染风险防控普适性管控要求。</w:t>
            </w:r>
          </w:p>
        </w:tc>
        <w:tc>
          <w:tcPr>
            <w:tcW w:w="775"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08007EC">
            <w:pPr>
              <w:keepNext w:val="0"/>
              <w:keepLines w:val="0"/>
              <w:pageBreakBefore w:val="0"/>
              <w:widowControl/>
              <w:shd w:val="clear"/>
              <w:kinsoku/>
              <w:wordWrap/>
              <w:overflowPunct/>
              <w:topLinePunct w:val="0"/>
              <w:autoSpaceDE/>
              <w:autoSpaceDN/>
              <w:bidi w:val="0"/>
              <w:adjustRightInd w:val="0"/>
              <w:snapToGrid w:val="0"/>
              <w:spacing w:line="240" w:lineRule="auto"/>
              <w:ind w:left="0" w:leftChars="0" w:firstLine="420" w:firstLineChars="200"/>
              <w:jc w:val="left"/>
              <w:textAlignment w:val="center"/>
              <w:rPr>
                <w:rFonts w:hint="default" w:ascii="Times New Roman" w:hAnsi="Times New Roman" w:eastAsia="仿宋" w:cs="Times New Roman"/>
                <w:b w:val="0"/>
                <w:bCs/>
                <w:color w:val="auto"/>
                <w:kern w:val="0"/>
                <w:sz w:val="21"/>
                <w:szCs w:val="21"/>
                <w:highlight w:val="none"/>
                <w:u w:val="none"/>
                <w:lang w:val="en-US" w:eastAsia="zh-CN" w:bidi="ar-SA"/>
              </w:rPr>
            </w:pPr>
            <w:r>
              <w:rPr>
                <w:rFonts w:hint="eastAsia" w:ascii="Times New Roman" w:hAnsi="Times New Roman" w:eastAsia="仿宋" w:cs="Times New Roman"/>
                <w:b w:val="0"/>
                <w:bCs/>
                <w:color w:val="auto"/>
                <w:kern w:val="0"/>
                <w:sz w:val="21"/>
                <w:szCs w:val="21"/>
                <w:highlight w:val="none"/>
                <w:u w:val="none"/>
                <w:lang w:val="en-US" w:eastAsia="zh-CN" w:bidi="en-US"/>
              </w:rPr>
              <w:t>三线划定结果及</w:t>
            </w:r>
            <w:r>
              <w:rPr>
                <w:rFonts w:hint="default" w:ascii="Times New Roman" w:hAnsi="Times New Roman" w:eastAsia="仿宋" w:cs="Times New Roman"/>
                <w:b w:val="0"/>
                <w:bCs/>
                <w:color w:val="auto"/>
                <w:kern w:val="0"/>
                <w:sz w:val="21"/>
                <w:szCs w:val="21"/>
                <w:highlight w:val="none"/>
                <w:u w:val="none"/>
                <w:lang w:val="en-US" w:eastAsia="zh-CN" w:bidi="en-US"/>
              </w:rPr>
              <w:t>贵州省普适性要求</w:t>
            </w:r>
            <w:r>
              <w:rPr>
                <w:rFonts w:hint="eastAsia" w:ascii="Times New Roman" w:hAnsi="Times New Roman" w:eastAsia="仿宋" w:cs="Times New Roman"/>
                <w:b w:val="0"/>
                <w:bCs/>
                <w:color w:val="auto"/>
                <w:kern w:val="0"/>
                <w:sz w:val="21"/>
                <w:szCs w:val="21"/>
                <w:highlight w:val="none"/>
                <w:u w:val="none"/>
                <w:lang w:val="en-US" w:eastAsia="zh-CN" w:bidi="en-US"/>
              </w:rPr>
              <w:t>。</w:t>
            </w:r>
          </w:p>
        </w:tc>
      </w:tr>
      <w:tr w14:paraId="7E6B5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370"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5E3DEE0D">
            <w:pPr>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397"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6BCA4898">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bidi="en-US"/>
              </w:rPr>
            </w:pPr>
          </w:p>
        </w:tc>
        <w:tc>
          <w:tcPr>
            <w:tcW w:w="306" w:type="pct"/>
            <w:vMerge w:val="continue"/>
            <w:tcBorders>
              <w:left w:val="single" w:color="auto" w:sz="4" w:space="0"/>
              <w:right w:val="single" w:color="auto" w:sz="4" w:space="0"/>
            </w:tcBorders>
            <w:shd w:val="clear" w:color="auto" w:fill="auto"/>
            <w:noWrap w:val="0"/>
            <w:tcMar>
              <w:top w:w="15" w:type="dxa"/>
              <w:left w:w="57" w:type="dxa"/>
              <w:bottom w:w="15" w:type="dxa"/>
              <w:right w:w="57" w:type="dxa"/>
            </w:tcMar>
            <w:vAlign w:val="center"/>
          </w:tcPr>
          <w:p w14:paraId="4A44502C">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eastAsia="zh-CN" w:bidi="ar"/>
              </w:rPr>
            </w:pPr>
          </w:p>
        </w:tc>
        <w:tc>
          <w:tcPr>
            <w:tcW w:w="381" w:type="pct"/>
            <w:tcBorders>
              <w:top w:val="single" w:color="auto" w:sz="4" w:space="0"/>
              <w:left w:val="single" w:color="auto" w:sz="4" w:space="0"/>
              <w:bottom w:val="single" w:color="auto" w:sz="4" w:space="0"/>
              <w:right w:val="single" w:color="auto" w:sz="4" w:space="0"/>
            </w:tcBorders>
            <w:shd w:val="clear" w:color="auto" w:fill="auto"/>
            <w:noWrap w:val="0"/>
            <w:tcMar>
              <w:top w:w="15" w:type="dxa"/>
              <w:left w:w="57" w:type="dxa"/>
              <w:bottom w:w="15" w:type="dxa"/>
              <w:right w:w="57" w:type="dxa"/>
            </w:tcMar>
            <w:vAlign w:val="center"/>
          </w:tcPr>
          <w:p w14:paraId="16326CFB">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b w:val="0"/>
                <w:bCs/>
                <w:color w:val="auto"/>
                <w:kern w:val="0"/>
                <w:sz w:val="21"/>
                <w:szCs w:val="21"/>
                <w:highlight w:val="none"/>
                <w:u w:val="none"/>
                <w:lang w:val="en-US" w:eastAsia="zh-CN" w:bidi="ar"/>
              </w:rPr>
            </w:pPr>
            <w:r>
              <w:rPr>
                <w:rFonts w:hint="default" w:ascii="Times New Roman" w:hAnsi="Times New Roman" w:eastAsia="仿宋" w:cs="Times New Roman"/>
                <w:b w:val="0"/>
                <w:bCs/>
                <w:color w:val="auto"/>
                <w:kern w:val="0"/>
                <w:sz w:val="21"/>
                <w:szCs w:val="21"/>
                <w:highlight w:val="none"/>
                <w:u w:val="none"/>
                <w:lang w:bidi="en-US"/>
              </w:rPr>
              <w:t>资源开发效率要求</w:t>
            </w:r>
          </w:p>
        </w:tc>
        <w:tc>
          <w:tcPr>
            <w:tcW w:w="2768"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6C46D0D">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color w:val="auto"/>
                <w:kern w:val="0"/>
                <w:sz w:val="21"/>
                <w:szCs w:val="21"/>
                <w:highlight w:val="none"/>
                <w:u w:val="none"/>
                <w:lang w:val="en-US" w:eastAsia="zh-CN" w:bidi="ar-SA"/>
              </w:rPr>
            </w:pPr>
            <w:r>
              <w:rPr>
                <w:rFonts w:hint="default" w:ascii="Times New Roman" w:hAnsi="Times New Roman" w:eastAsia="仿宋" w:cs="Times New Roman"/>
                <w:b w:val="0"/>
                <w:bCs/>
                <w:i w:val="0"/>
                <w:iCs w:val="0"/>
                <w:color w:val="auto"/>
                <w:kern w:val="0"/>
                <w:sz w:val="21"/>
                <w:szCs w:val="21"/>
                <w:highlight w:val="none"/>
                <w:u w:val="none"/>
                <w:lang w:val="en-US" w:eastAsia="zh-CN" w:bidi="ar"/>
              </w:rPr>
              <w:t>执行安顺市紫云县资源开发利用效率普适性要求。</w:t>
            </w:r>
          </w:p>
        </w:tc>
        <w:tc>
          <w:tcPr>
            <w:tcW w:w="775"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44115BC">
            <w:pPr>
              <w:keepNext w:val="0"/>
              <w:keepLines w:val="0"/>
              <w:pageBreakBefore w:val="0"/>
              <w:widowControl/>
              <w:shd w:val="clear"/>
              <w:kinsoku/>
              <w:wordWrap/>
              <w:overflowPunct/>
              <w:topLinePunct w:val="0"/>
              <w:autoSpaceDE/>
              <w:autoSpaceDN/>
              <w:bidi w:val="0"/>
              <w:adjustRightInd w:val="0"/>
              <w:snapToGrid w:val="0"/>
              <w:spacing w:line="240" w:lineRule="auto"/>
              <w:ind w:firstLine="420" w:firstLineChars="200"/>
              <w:jc w:val="left"/>
              <w:textAlignment w:val="center"/>
              <w:rPr>
                <w:rFonts w:hint="default" w:ascii="Times New Roman" w:hAnsi="Times New Roman" w:eastAsia="仿宋" w:cs="Times New Roman"/>
                <w:b w:val="0"/>
                <w:bCs/>
                <w:color w:val="auto"/>
                <w:kern w:val="0"/>
                <w:sz w:val="21"/>
                <w:szCs w:val="21"/>
                <w:highlight w:val="none"/>
                <w:u w:val="none"/>
                <w:lang w:val="en-US" w:eastAsia="zh-CN" w:bidi="ar-SA"/>
              </w:rPr>
            </w:pPr>
            <w:r>
              <w:rPr>
                <w:rFonts w:hint="eastAsia" w:ascii="Times New Roman" w:hAnsi="Times New Roman" w:eastAsia="仿宋" w:cs="Times New Roman"/>
                <w:b w:val="0"/>
                <w:bCs/>
                <w:color w:val="auto"/>
                <w:kern w:val="0"/>
                <w:sz w:val="21"/>
                <w:szCs w:val="21"/>
                <w:highlight w:val="none"/>
                <w:u w:val="none"/>
                <w:lang w:val="en-US" w:eastAsia="zh-CN" w:bidi="en-US"/>
              </w:rPr>
              <w:t>三线划定结果及</w:t>
            </w:r>
            <w:r>
              <w:rPr>
                <w:rFonts w:hint="default" w:ascii="Times New Roman" w:hAnsi="Times New Roman" w:eastAsia="仿宋" w:cs="Times New Roman"/>
                <w:b w:val="0"/>
                <w:bCs/>
                <w:color w:val="auto"/>
                <w:kern w:val="0"/>
                <w:sz w:val="21"/>
                <w:szCs w:val="21"/>
                <w:highlight w:val="none"/>
                <w:u w:val="none"/>
                <w:lang w:val="en-US" w:eastAsia="zh-CN" w:bidi="en-US"/>
              </w:rPr>
              <w:t>贵州省普适性要求</w:t>
            </w:r>
            <w:r>
              <w:rPr>
                <w:rFonts w:hint="eastAsia" w:ascii="Times New Roman" w:hAnsi="Times New Roman" w:eastAsia="仿宋" w:cs="Times New Roman"/>
                <w:b w:val="0"/>
                <w:bCs/>
                <w:color w:val="auto"/>
                <w:kern w:val="0"/>
                <w:sz w:val="21"/>
                <w:szCs w:val="21"/>
                <w:highlight w:val="none"/>
                <w:u w:val="none"/>
                <w:lang w:val="en-US" w:eastAsia="zh-CN" w:bidi="en-US"/>
              </w:rPr>
              <w:t>。</w:t>
            </w:r>
          </w:p>
        </w:tc>
      </w:tr>
    </w:tbl>
    <w:p w14:paraId="545C368E">
      <w:pPr>
        <w:bidi w:val="0"/>
        <w:rPr>
          <w:rFonts w:hint="default" w:ascii="Times New Roman" w:hAnsi="Times New Roman" w:eastAsia="仿宋" w:cs="Times New Roman"/>
          <w:lang w:val="en-US" w:eastAsia="zh-CN"/>
        </w:rPr>
      </w:pPr>
    </w:p>
    <w:sectPr>
      <w:pgSz w:w="16838" w:h="11906" w:orient="landscape"/>
      <w:pgMar w:top="1800" w:right="1440" w:bottom="1800" w:left="144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077FC7">
    <w:pPr>
      <w:pStyle w:val="9"/>
      <w:jc w:val="right"/>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836295" cy="247650"/>
              <wp:effectExtent l="0" t="0" r="0" b="0"/>
              <wp:wrapNone/>
              <wp:docPr id="9" name="文本框 9"/>
              <wp:cNvGraphicFramePr/>
              <a:graphic xmlns:a="http://schemas.openxmlformats.org/drawingml/2006/main">
                <a:graphicData uri="http://schemas.microsoft.com/office/word/2010/wordprocessingShape">
                  <wps:wsp>
                    <wps:cNvSpPr txBox="1"/>
                    <wps:spPr>
                      <a:xfrm>
                        <a:off x="0" y="0"/>
                        <a:ext cx="836295" cy="2476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F8A40A">
                          <w:pPr>
                            <w:pStyle w:val="9"/>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0pt;height:19.5pt;width:65.85pt;mso-position-horizontal:outside;mso-position-horizontal-relative:margin;z-index:251659264;mso-width-relative:page;mso-height-relative:page;" filled="f" stroked="f" coordsize="21600,21600" o:gfxdata="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XX1lr9QAAAAEAQAADwAAAAAAAAABACAAAAAiAAAAZHJzL2Rvd25yZXYueG1sUEsB&#10;AhQAFAAAAAgAh07iQLo0vwgyAgAAVQQAAA4AAAAAAAAAAQAgAAAAIwEAAGRycy9lMm9Eb2MueG1s&#10;UEsFBgAAAAAGAAYAWQEAAMcFAAAAAA==&#10;">
              <v:fill on="f" focussize="0,0"/>
              <v:stroke on="f" weight="0.5pt"/>
              <v:imagedata o:title=""/>
              <o:lock v:ext="edit" aspectratio="f"/>
              <v:textbox inset="0mm,0mm,0mm,0mm">
                <w:txbxContent>
                  <w:p w14:paraId="5EF8A40A">
                    <w:pPr>
                      <w:pStyle w:val="9"/>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781E88">
    <w:pPr>
      <w:pStyle w:val="9"/>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3EABCD">
                          <w:pPr>
                            <w:pStyle w:val="9"/>
                            <w:ind w:firstLine="280" w:firstLineChars="1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53EABCD">
                    <w:pPr>
                      <w:pStyle w:val="9"/>
                      <w:ind w:firstLine="280" w:firstLineChars="1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3E8B29">
    <w:pPr>
      <w:pStyle w:val="9"/>
      <w:jc w:val="right"/>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803910" cy="236855"/>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803910" cy="2368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2E3BF9">
                          <w:pPr>
                            <w:pStyle w:val="9"/>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7</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0pt;height:18.65pt;width:63.3pt;mso-position-horizontal:outside;mso-position-horizontal-relative:margin;z-index:251660288;mso-width-relative:page;mso-height-relative:page;" filled="f" stroked="f" coordsize="21600,21600" o:gfxdata="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lgUkc1AAAAAQBAAAPAAAAAAAAAAEAIAAAACIAAABkcnMvZG93bnJldi54bWxQSwEC&#10;FAAUAAAACACHTuJAOmkuCDECAABXBAAADgAAAAAAAAABACAAAAAjAQAAZHJzL2Uyb0RvYy54bWxQ&#10;SwUGAAAAAAYABgBZAQAAxgUAAAAA&#10;">
              <v:fill on="f" focussize="0,0"/>
              <v:stroke on="f" weight="0.5pt"/>
              <v:imagedata o:title=""/>
              <o:lock v:ext="edit" aspectratio="f"/>
              <v:textbox inset="0mm,0mm,0mm,0mm">
                <w:txbxContent>
                  <w:p w14:paraId="4A2E3BF9">
                    <w:pPr>
                      <w:pStyle w:val="9"/>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7</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536D69">
    <w:pPr>
      <w:pStyle w:val="9"/>
      <w:ind w:firstLine="360"/>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015D6A">
                          <w:pPr>
                            <w:pStyle w:val="9"/>
                            <w:ind w:firstLine="280" w:firstLineChars="10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9</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D015D6A">
                    <w:pPr>
                      <w:pStyle w:val="9"/>
                      <w:ind w:firstLine="280" w:firstLineChars="10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9</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F13E6A">
    <w:pPr>
      <w:pStyle w:val="10"/>
      <w:pBdr>
        <w:bottom w:val="none" w:color="auto" w:sz="0" w:space="1"/>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26152"/>
    <w:multiLevelType w:val="singleLevel"/>
    <w:tmpl w:val="E8E26152"/>
    <w:lvl w:ilvl="0" w:tentative="0">
      <w:start w:val="1"/>
      <w:numFmt w:val="decimal"/>
      <w:lvlText w:val="%1."/>
      <w:lvlJc w:val="left"/>
      <w:pPr>
        <w:tabs>
          <w:tab w:val="left" w:pos="312"/>
        </w:tabs>
      </w:pPr>
    </w:lvl>
  </w:abstractNum>
  <w:abstractNum w:abstractNumId="1">
    <w:nsid w:val="50CD1844"/>
    <w:multiLevelType w:val="multilevel"/>
    <w:tmpl w:val="50CD1844"/>
    <w:lvl w:ilvl="0" w:tentative="0">
      <w:start w:val="1"/>
      <w:numFmt w:val="decimal"/>
      <w:suff w:val="nothing"/>
      <w:lvlText w:val="%1."/>
      <w:lvlJc w:val="left"/>
      <w:pPr>
        <w:ind w:left="0" w:firstLine="0"/>
      </w:pPr>
      <w:rPr>
        <w:rFonts w:hint="eastAsia"/>
      </w:rPr>
    </w:lvl>
    <w:lvl w:ilvl="1" w:tentative="0">
      <w:start w:val="1"/>
      <w:numFmt w:val="decimal"/>
      <w:pStyle w:val="2"/>
      <w:lvlText w:val="%1.%2."/>
      <w:lvlJc w:val="left"/>
      <w:pPr>
        <w:ind w:left="0" w:firstLine="0"/>
      </w:pPr>
      <w:rPr>
        <w:rFonts w:hint="eastAsia"/>
      </w:rPr>
    </w:lvl>
    <w:lvl w:ilvl="2" w:tentative="0">
      <w:start w:val="1"/>
      <w:numFmt w:val="decimal"/>
      <w:lvlText w:val="%1.%2.%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VmOTg2MjVjY2ZlZWJlMGJjNzUxYjhlZWQzNmMxZWEifQ=="/>
  </w:docVars>
  <w:rsids>
    <w:rsidRoot w:val="00574E46"/>
    <w:rsid w:val="00020110"/>
    <w:rsid w:val="0031535E"/>
    <w:rsid w:val="00562CC9"/>
    <w:rsid w:val="00574E46"/>
    <w:rsid w:val="008079C2"/>
    <w:rsid w:val="00E80F8E"/>
    <w:rsid w:val="00F077F5"/>
    <w:rsid w:val="01086C64"/>
    <w:rsid w:val="012A6BDB"/>
    <w:rsid w:val="0156177E"/>
    <w:rsid w:val="01F77735"/>
    <w:rsid w:val="02060C6E"/>
    <w:rsid w:val="02092C94"/>
    <w:rsid w:val="02361A88"/>
    <w:rsid w:val="02451FAA"/>
    <w:rsid w:val="02731536"/>
    <w:rsid w:val="0292127A"/>
    <w:rsid w:val="02980103"/>
    <w:rsid w:val="02A36C44"/>
    <w:rsid w:val="02BF09F6"/>
    <w:rsid w:val="033755DF"/>
    <w:rsid w:val="033E4BBF"/>
    <w:rsid w:val="03A82039"/>
    <w:rsid w:val="03AD16B4"/>
    <w:rsid w:val="041A2F36"/>
    <w:rsid w:val="045D1075"/>
    <w:rsid w:val="04785EAF"/>
    <w:rsid w:val="04C66C1A"/>
    <w:rsid w:val="04E377CC"/>
    <w:rsid w:val="053A4F12"/>
    <w:rsid w:val="05FE7A06"/>
    <w:rsid w:val="067508F8"/>
    <w:rsid w:val="067D155B"/>
    <w:rsid w:val="06B86A37"/>
    <w:rsid w:val="075D5C97"/>
    <w:rsid w:val="07C5140B"/>
    <w:rsid w:val="07CD52D1"/>
    <w:rsid w:val="07EC4BEA"/>
    <w:rsid w:val="081B54CF"/>
    <w:rsid w:val="08404F2B"/>
    <w:rsid w:val="08EB4EA1"/>
    <w:rsid w:val="092354B3"/>
    <w:rsid w:val="09F77C68"/>
    <w:rsid w:val="0AF5476F"/>
    <w:rsid w:val="0BE363A0"/>
    <w:rsid w:val="0C2D4E65"/>
    <w:rsid w:val="0C48085D"/>
    <w:rsid w:val="0C740855"/>
    <w:rsid w:val="0CAC0DEC"/>
    <w:rsid w:val="0CAE576B"/>
    <w:rsid w:val="0D3122B2"/>
    <w:rsid w:val="0D51729D"/>
    <w:rsid w:val="0D5867A2"/>
    <w:rsid w:val="0E0A4BA1"/>
    <w:rsid w:val="0E545297"/>
    <w:rsid w:val="0E547C70"/>
    <w:rsid w:val="0E6A4ABA"/>
    <w:rsid w:val="0E8A0CB9"/>
    <w:rsid w:val="0EDC703A"/>
    <w:rsid w:val="0F0912CC"/>
    <w:rsid w:val="0F16079E"/>
    <w:rsid w:val="0F296723"/>
    <w:rsid w:val="0F66417F"/>
    <w:rsid w:val="0F823522"/>
    <w:rsid w:val="0F987405"/>
    <w:rsid w:val="0FB651A5"/>
    <w:rsid w:val="0FD7617F"/>
    <w:rsid w:val="0FFD09AE"/>
    <w:rsid w:val="10122CEE"/>
    <w:rsid w:val="10140C8A"/>
    <w:rsid w:val="109D5B2F"/>
    <w:rsid w:val="110E6769"/>
    <w:rsid w:val="113E5D8A"/>
    <w:rsid w:val="11EA48C7"/>
    <w:rsid w:val="11FA7F03"/>
    <w:rsid w:val="12296A3A"/>
    <w:rsid w:val="12541D09"/>
    <w:rsid w:val="125E6FCE"/>
    <w:rsid w:val="128338A8"/>
    <w:rsid w:val="12955B8D"/>
    <w:rsid w:val="12A82965"/>
    <w:rsid w:val="12AB2FBE"/>
    <w:rsid w:val="130C25E4"/>
    <w:rsid w:val="130D3C66"/>
    <w:rsid w:val="13260671"/>
    <w:rsid w:val="132E255A"/>
    <w:rsid w:val="13573AC8"/>
    <w:rsid w:val="135C62F1"/>
    <w:rsid w:val="13716932"/>
    <w:rsid w:val="13C70351"/>
    <w:rsid w:val="14A81E98"/>
    <w:rsid w:val="14EF7AC7"/>
    <w:rsid w:val="15437E13"/>
    <w:rsid w:val="15790924"/>
    <w:rsid w:val="159348F7"/>
    <w:rsid w:val="159644BE"/>
    <w:rsid w:val="159F344E"/>
    <w:rsid w:val="15A5462A"/>
    <w:rsid w:val="15DB629E"/>
    <w:rsid w:val="15EC4007"/>
    <w:rsid w:val="168D0971"/>
    <w:rsid w:val="169A1CB5"/>
    <w:rsid w:val="16AA639C"/>
    <w:rsid w:val="16BE1D2A"/>
    <w:rsid w:val="172378DE"/>
    <w:rsid w:val="174340FA"/>
    <w:rsid w:val="17805F9B"/>
    <w:rsid w:val="17B539E4"/>
    <w:rsid w:val="17C022D8"/>
    <w:rsid w:val="17E07B9B"/>
    <w:rsid w:val="17EA76D9"/>
    <w:rsid w:val="181B22BC"/>
    <w:rsid w:val="18313D8C"/>
    <w:rsid w:val="1864257A"/>
    <w:rsid w:val="18842C1C"/>
    <w:rsid w:val="188F6751"/>
    <w:rsid w:val="189D12B1"/>
    <w:rsid w:val="18B47BE3"/>
    <w:rsid w:val="18FB236F"/>
    <w:rsid w:val="197113F3"/>
    <w:rsid w:val="19AF087B"/>
    <w:rsid w:val="1A1968A2"/>
    <w:rsid w:val="1A2B05FE"/>
    <w:rsid w:val="1A5003B0"/>
    <w:rsid w:val="1A7016AA"/>
    <w:rsid w:val="1A734CF7"/>
    <w:rsid w:val="1A840CB2"/>
    <w:rsid w:val="1AE80C2A"/>
    <w:rsid w:val="1B324BB2"/>
    <w:rsid w:val="1B6B4FA4"/>
    <w:rsid w:val="1B9E6C46"/>
    <w:rsid w:val="1B9F7CA6"/>
    <w:rsid w:val="1BD400F7"/>
    <w:rsid w:val="1BEF3676"/>
    <w:rsid w:val="1BF41663"/>
    <w:rsid w:val="1BFA1C6D"/>
    <w:rsid w:val="1BFE4A94"/>
    <w:rsid w:val="1C33065F"/>
    <w:rsid w:val="1C4E77C9"/>
    <w:rsid w:val="1C640AAF"/>
    <w:rsid w:val="1C6A3ED7"/>
    <w:rsid w:val="1CC205EC"/>
    <w:rsid w:val="1CF30371"/>
    <w:rsid w:val="1D2D3883"/>
    <w:rsid w:val="1D3B032C"/>
    <w:rsid w:val="1D956D35"/>
    <w:rsid w:val="1D9F2A4D"/>
    <w:rsid w:val="1DD56C7D"/>
    <w:rsid w:val="1E2F7187"/>
    <w:rsid w:val="1E6D581F"/>
    <w:rsid w:val="1E707ECB"/>
    <w:rsid w:val="1E7A2AF8"/>
    <w:rsid w:val="1ED01529"/>
    <w:rsid w:val="1F3D3B25"/>
    <w:rsid w:val="1F5570C1"/>
    <w:rsid w:val="1F672950"/>
    <w:rsid w:val="1F707A57"/>
    <w:rsid w:val="200E4D09"/>
    <w:rsid w:val="20CC62D2"/>
    <w:rsid w:val="20D12777"/>
    <w:rsid w:val="20F003E8"/>
    <w:rsid w:val="210777C5"/>
    <w:rsid w:val="210A7A37"/>
    <w:rsid w:val="210B4D68"/>
    <w:rsid w:val="213A031C"/>
    <w:rsid w:val="2164183D"/>
    <w:rsid w:val="217E1DB6"/>
    <w:rsid w:val="219914E7"/>
    <w:rsid w:val="21A244F3"/>
    <w:rsid w:val="21B24DBD"/>
    <w:rsid w:val="21D756B7"/>
    <w:rsid w:val="21F7620D"/>
    <w:rsid w:val="22471FB8"/>
    <w:rsid w:val="225C7718"/>
    <w:rsid w:val="22647E87"/>
    <w:rsid w:val="22665141"/>
    <w:rsid w:val="2277734E"/>
    <w:rsid w:val="227855A0"/>
    <w:rsid w:val="22B45EAC"/>
    <w:rsid w:val="23137077"/>
    <w:rsid w:val="237644F1"/>
    <w:rsid w:val="237C10C0"/>
    <w:rsid w:val="24014C67"/>
    <w:rsid w:val="245B0CD5"/>
    <w:rsid w:val="24A85EE5"/>
    <w:rsid w:val="24B84BB9"/>
    <w:rsid w:val="250515AA"/>
    <w:rsid w:val="25636F8B"/>
    <w:rsid w:val="25CF407D"/>
    <w:rsid w:val="25E76599"/>
    <w:rsid w:val="26027F25"/>
    <w:rsid w:val="26526108"/>
    <w:rsid w:val="2685203A"/>
    <w:rsid w:val="26BE379D"/>
    <w:rsid w:val="26EC030B"/>
    <w:rsid w:val="274D128B"/>
    <w:rsid w:val="277B4C39"/>
    <w:rsid w:val="27802801"/>
    <w:rsid w:val="281D62A2"/>
    <w:rsid w:val="28771E56"/>
    <w:rsid w:val="289357A5"/>
    <w:rsid w:val="28CD1A76"/>
    <w:rsid w:val="28F811E9"/>
    <w:rsid w:val="28FA2F61"/>
    <w:rsid w:val="290D27BA"/>
    <w:rsid w:val="29361D11"/>
    <w:rsid w:val="298217B5"/>
    <w:rsid w:val="299407E6"/>
    <w:rsid w:val="29AF561F"/>
    <w:rsid w:val="29F045FD"/>
    <w:rsid w:val="2A873116"/>
    <w:rsid w:val="2A926617"/>
    <w:rsid w:val="2AD13C1E"/>
    <w:rsid w:val="2AEA2DB3"/>
    <w:rsid w:val="2AEC6B2B"/>
    <w:rsid w:val="2B363EE8"/>
    <w:rsid w:val="2B4029D3"/>
    <w:rsid w:val="2BF13CCD"/>
    <w:rsid w:val="2BFC27CD"/>
    <w:rsid w:val="2C923702"/>
    <w:rsid w:val="2CA00D0E"/>
    <w:rsid w:val="2D8946DA"/>
    <w:rsid w:val="2DC42D22"/>
    <w:rsid w:val="2E100D83"/>
    <w:rsid w:val="2E19220C"/>
    <w:rsid w:val="2E4514C5"/>
    <w:rsid w:val="2E672799"/>
    <w:rsid w:val="2EEF50DD"/>
    <w:rsid w:val="2F363900"/>
    <w:rsid w:val="2F9D4288"/>
    <w:rsid w:val="2FCC0CD9"/>
    <w:rsid w:val="2FCC29AF"/>
    <w:rsid w:val="31181CFC"/>
    <w:rsid w:val="312406A1"/>
    <w:rsid w:val="313C3D20"/>
    <w:rsid w:val="315E02E1"/>
    <w:rsid w:val="3166515D"/>
    <w:rsid w:val="318444C8"/>
    <w:rsid w:val="31871454"/>
    <w:rsid w:val="31B934DF"/>
    <w:rsid w:val="320B7DBF"/>
    <w:rsid w:val="3216448E"/>
    <w:rsid w:val="322D17D7"/>
    <w:rsid w:val="32DF6F75"/>
    <w:rsid w:val="32F347CF"/>
    <w:rsid w:val="32F551B5"/>
    <w:rsid w:val="33034261"/>
    <w:rsid w:val="331F55C4"/>
    <w:rsid w:val="334D4483"/>
    <w:rsid w:val="336E761C"/>
    <w:rsid w:val="338A0FFE"/>
    <w:rsid w:val="3393097F"/>
    <w:rsid w:val="33A61841"/>
    <w:rsid w:val="33BB5E90"/>
    <w:rsid w:val="33C87A09"/>
    <w:rsid w:val="33F049DD"/>
    <w:rsid w:val="344421C8"/>
    <w:rsid w:val="344A6670"/>
    <w:rsid w:val="34F94B2D"/>
    <w:rsid w:val="34FF407A"/>
    <w:rsid w:val="35352E7D"/>
    <w:rsid w:val="3537535E"/>
    <w:rsid w:val="35392D32"/>
    <w:rsid w:val="35431A3E"/>
    <w:rsid w:val="3560640E"/>
    <w:rsid w:val="356D2C96"/>
    <w:rsid w:val="358205D2"/>
    <w:rsid w:val="368A03D9"/>
    <w:rsid w:val="36B87A7C"/>
    <w:rsid w:val="36FE72C1"/>
    <w:rsid w:val="373A29CC"/>
    <w:rsid w:val="373D2DFA"/>
    <w:rsid w:val="37436FF7"/>
    <w:rsid w:val="378A0690"/>
    <w:rsid w:val="37B95FE7"/>
    <w:rsid w:val="37DB64F4"/>
    <w:rsid w:val="38295D87"/>
    <w:rsid w:val="382A0C93"/>
    <w:rsid w:val="384B29B7"/>
    <w:rsid w:val="388B4469"/>
    <w:rsid w:val="38B9775E"/>
    <w:rsid w:val="38CB261E"/>
    <w:rsid w:val="38F36683"/>
    <w:rsid w:val="38F56527"/>
    <w:rsid w:val="391757BF"/>
    <w:rsid w:val="396041AE"/>
    <w:rsid w:val="396C7089"/>
    <w:rsid w:val="39A57B6D"/>
    <w:rsid w:val="39A90F1D"/>
    <w:rsid w:val="39A916B7"/>
    <w:rsid w:val="39EA35CB"/>
    <w:rsid w:val="3A993951"/>
    <w:rsid w:val="3B4C2CCE"/>
    <w:rsid w:val="3BED15CB"/>
    <w:rsid w:val="3C265C15"/>
    <w:rsid w:val="3C683B38"/>
    <w:rsid w:val="3C6A3D54"/>
    <w:rsid w:val="3C727817"/>
    <w:rsid w:val="3CCC3B12"/>
    <w:rsid w:val="3CE04016"/>
    <w:rsid w:val="3CEB7850"/>
    <w:rsid w:val="3DC10BD0"/>
    <w:rsid w:val="3DE91351"/>
    <w:rsid w:val="3E4F1D73"/>
    <w:rsid w:val="3E6F6D3C"/>
    <w:rsid w:val="3EAF3E76"/>
    <w:rsid w:val="3EFE69D5"/>
    <w:rsid w:val="3F6A406B"/>
    <w:rsid w:val="3FEC4A80"/>
    <w:rsid w:val="40563201"/>
    <w:rsid w:val="40617873"/>
    <w:rsid w:val="406805AA"/>
    <w:rsid w:val="4084115C"/>
    <w:rsid w:val="40A953F2"/>
    <w:rsid w:val="40BB5042"/>
    <w:rsid w:val="40D423DC"/>
    <w:rsid w:val="40FC1DAD"/>
    <w:rsid w:val="41CC2DBB"/>
    <w:rsid w:val="41D50279"/>
    <w:rsid w:val="41F4296A"/>
    <w:rsid w:val="421B63C3"/>
    <w:rsid w:val="421C37EA"/>
    <w:rsid w:val="424741EF"/>
    <w:rsid w:val="425C055C"/>
    <w:rsid w:val="42C749B7"/>
    <w:rsid w:val="42E12896"/>
    <w:rsid w:val="43170066"/>
    <w:rsid w:val="432E070E"/>
    <w:rsid w:val="434F3ABD"/>
    <w:rsid w:val="43AE222B"/>
    <w:rsid w:val="440A3726"/>
    <w:rsid w:val="442073EE"/>
    <w:rsid w:val="44B442C3"/>
    <w:rsid w:val="44C55076"/>
    <w:rsid w:val="44C6668D"/>
    <w:rsid w:val="453B44DF"/>
    <w:rsid w:val="456357E4"/>
    <w:rsid w:val="45793E0E"/>
    <w:rsid w:val="459C13E6"/>
    <w:rsid w:val="45A02A00"/>
    <w:rsid w:val="45E5204E"/>
    <w:rsid w:val="461035B2"/>
    <w:rsid w:val="4614088C"/>
    <w:rsid w:val="463E737E"/>
    <w:rsid w:val="465E6DFC"/>
    <w:rsid w:val="467B467D"/>
    <w:rsid w:val="47267382"/>
    <w:rsid w:val="47592105"/>
    <w:rsid w:val="47726EE6"/>
    <w:rsid w:val="479F5347"/>
    <w:rsid w:val="47B9472C"/>
    <w:rsid w:val="47C87B80"/>
    <w:rsid w:val="484E277B"/>
    <w:rsid w:val="48842A7C"/>
    <w:rsid w:val="48EE7ABB"/>
    <w:rsid w:val="48FA08C5"/>
    <w:rsid w:val="4913561C"/>
    <w:rsid w:val="492E6109"/>
    <w:rsid w:val="49382AE4"/>
    <w:rsid w:val="497A4E6B"/>
    <w:rsid w:val="49A24A0C"/>
    <w:rsid w:val="4A5D0A54"/>
    <w:rsid w:val="4A6602C8"/>
    <w:rsid w:val="4A7A0268"/>
    <w:rsid w:val="4AB459C0"/>
    <w:rsid w:val="4AC42881"/>
    <w:rsid w:val="4B1E436D"/>
    <w:rsid w:val="4B272E08"/>
    <w:rsid w:val="4B375A08"/>
    <w:rsid w:val="4B412672"/>
    <w:rsid w:val="4B4B6AFE"/>
    <w:rsid w:val="4B5034F8"/>
    <w:rsid w:val="4B8B7843"/>
    <w:rsid w:val="4BE11211"/>
    <w:rsid w:val="4C2E3DE8"/>
    <w:rsid w:val="4C921D09"/>
    <w:rsid w:val="4CCC3A0C"/>
    <w:rsid w:val="4CEA0599"/>
    <w:rsid w:val="4D0A5BEE"/>
    <w:rsid w:val="4D406FB3"/>
    <w:rsid w:val="4D700A9E"/>
    <w:rsid w:val="4D8F52CB"/>
    <w:rsid w:val="4DC32EEE"/>
    <w:rsid w:val="4E0E3D13"/>
    <w:rsid w:val="4E115752"/>
    <w:rsid w:val="4E233D62"/>
    <w:rsid w:val="4E5433A3"/>
    <w:rsid w:val="4E85621C"/>
    <w:rsid w:val="4E98162F"/>
    <w:rsid w:val="4F2D21AA"/>
    <w:rsid w:val="4F5959D6"/>
    <w:rsid w:val="4F5F48E4"/>
    <w:rsid w:val="4FB37368"/>
    <w:rsid w:val="4FD35CB4"/>
    <w:rsid w:val="4FEA3ADA"/>
    <w:rsid w:val="50A815FE"/>
    <w:rsid w:val="50F25D3C"/>
    <w:rsid w:val="50F53B41"/>
    <w:rsid w:val="51424D5F"/>
    <w:rsid w:val="51427D50"/>
    <w:rsid w:val="515E50B1"/>
    <w:rsid w:val="515F3303"/>
    <w:rsid w:val="519C6DCF"/>
    <w:rsid w:val="51CB2747"/>
    <w:rsid w:val="51EF7E0A"/>
    <w:rsid w:val="523A78CD"/>
    <w:rsid w:val="525902C9"/>
    <w:rsid w:val="53890B0C"/>
    <w:rsid w:val="53A2229D"/>
    <w:rsid w:val="53A70F92"/>
    <w:rsid w:val="53D564E7"/>
    <w:rsid w:val="53E37D6A"/>
    <w:rsid w:val="53E75832"/>
    <w:rsid w:val="53F90DCC"/>
    <w:rsid w:val="540463E4"/>
    <w:rsid w:val="54212AF2"/>
    <w:rsid w:val="545D3677"/>
    <w:rsid w:val="54932024"/>
    <w:rsid w:val="54B72F87"/>
    <w:rsid w:val="54D23DEC"/>
    <w:rsid w:val="54DB4B8C"/>
    <w:rsid w:val="54F93BA0"/>
    <w:rsid w:val="55013EA6"/>
    <w:rsid w:val="5563713A"/>
    <w:rsid w:val="55985036"/>
    <w:rsid w:val="55A51501"/>
    <w:rsid w:val="55E62245"/>
    <w:rsid w:val="55E92A2C"/>
    <w:rsid w:val="560600B8"/>
    <w:rsid w:val="566B274A"/>
    <w:rsid w:val="56AD09F7"/>
    <w:rsid w:val="57C727CD"/>
    <w:rsid w:val="57DE5033"/>
    <w:rsid w:val="580C37E6"/>
    <w:rsid w:val="584C476A"/>
    <w:rsid w:val="586506CB"/>
    <w:rsid w:val="587D0513"/>
    <w:rsid w:val="591470C9"/>
    <w:rsid w:val="598A738C"/>
    <w:rsid w:val="5A276F81"/>
    <w:rsid w:val="5A736072"/>
    <w:rsid w:val="5AE34A3E"/>
    <w:rsid w:val="5AF53E73"/>
    <w:rsid w:val="5B2B4256"/>
    <w:rsid w:val="5B3C0BF4"/>
    <w:rsid w:val="5B5C32A2"/>
    <w:rsid w:val="5B7C4881"/>
    <w:rsid w:val="5BC61C71"/>
    <w:rsid w:val="5BF362D8"/>
    <w:rsid w:val="5C4E5BE4"/>
    <w:rsid w:val="5C7D2111"/>
    <w:rsid w:val="5CAE4E65"/>
    <w:rsid w:val="5D092F30"/>
    <w:rsid w:val="5D5A0E23"/>
    <w:rsid w:val="5D8C08B4"/>
    <w:rsid w:val="5DC50992"/>
    <w:rsid w:val="5E1E7092"/>
    <w:rsid w:val="5E2109BA"/>
    <w:rsid w:val="5E386234"/>
    <w:rsid w:val="5E870876"/>
    <w:rsid w:val="5F426012"/>
    <w:rsid w:val="5F5875E4"/>
    <w:rsid w:val="5F62370B"/>
    <w:rsid w:val="5F8F1738"/>
    <w:rsid w:val="5FB10D12"/>
    <w:rsid w:val="60206354"/>
    <w:rsid w:val="60216D06"/>
    <w:rsid w:val="60264FF8"/>
    <w:rsid w:val="603E5124"/>
    <w:rsid w:val="604F4E8B"/>
    <w:rsid w:val="6051475F"/>
    <w:rsid w:val="607E12CC"/>
    <w:rsid w:val="60BC4315"/>
    <w:rsid w:val="61135EB8"/>
    <w:rsid w:val="611F2AAF"/>
    <w:rsid w:val="613A1697"/>
    <w:rsid w:val="61461DEA"/>
    <w:rsid w:val="6163626B"/>
    <w:rsid w:val="618B1868"/>
    <w:rsid w:val="618C4A8A"/>
    <w:rsid w:val="61E244DE"/>
    <w:rsid w:val="61FC06FB"/>
    <w:rsid w:val="624F2C18"/>
    <w:rsid w:val="62634C1E"/>
    <w:rsid w:val="62CB13E7"/>
    <w:rsid w:val="62DE1443"/>
    <w:rsid w:val="62EC678F"/>
    <w:rsid w:val="62FD472A"/>
    <w:rsid w:val="633B5253"/>
    <w:rsid w:val="635FEB9C"/>
    <w:rsid w:val="645A4E70"/>
    <w:rsid w:val="64A86918"/>
    <w:rsid w:val="64BB2AEF"/>
    <w:rsid w:val="64C41234"/>
    <w:rsid w:val="64CC6AAA"/>
    <w:rsid w:val="65827169"/>
    <w:rsid w:val="65B710DE"/>
    <w:rsid w:val="66106E6A"/>
    <w:rsid w:val="668E57B6"/>
    <w:rsid w:val="66F26DF6"/>
    <w:rsid w:val="673F370C"/>
    <w:rsid w:val="67C4064C"/>
    <w:rsid w:val="681872C2"/>
    <w:rsid w:val="68192BEF"/>
    <w:rsid w:val="681F1498"/>
    <w:rsid w:val="6871173F"/>
    <w:rsid w:val="68835D26"/>
    <w:rsid w:val="68BF2482"/>
    <w:rsid w:val="691C0536"/>
    <w:rsid w:val="696A1B32"/>
    <w:rsid w:val="696C008B"/>
    <w:rsid w:val="697E11A1"/>
    <w:rsid w:val="6983277D"/>
    <w:rsid w:val="69CE2D33"/>
    <w:rsid w:val="69DA57C5"/>
    <w:rsid w:val="69EE301F"/>
    <w:rsid w:val="6A7F45BF"/>
    <w:rsid w:val="6A9F07BD"/>
    <w:rsid w:val="6AAB72C0"/>
    <w:rsid w:val="6AC768A4"/>
    <w:rsid w:val="6AF24D91"/>
    <w:rsid w:val="6B1C477C"/>
    <w:rsid w:val="6B6317EA"/>
    <w:rsid w:val="6B695D29"/>
    <w:rsid w:val="6B881251"/>
    <w:rsid w:val="6B962A84"/>
    <w:rsid w:val="6B9F6CC6"/>
    <w:rsid w:val="6BA260C0"/>
    <w:rsid w:val="6BC85664"/>
    <w:rsid w:val="6C040F0E"/>
    <w:rsid w:val="6C403237"/>
    <w:rsid w:val="6CC22712"/>
    <w:rsid w:val="6D9B526C"/>
    <w:rsid w:val="6DD717B3"/>
    <w:rsid w:val="6E020FA9"/>
    <w:rsid w:val="6E1A6AD8"/>
    <w:rsid w:val="6E4753F3"/>
    <w:rsid w:val="6E6E0BD2"/>
    <w:rsid w:val="6E787E6D"/>
    <w:rsid w:val="6E846963"/>
    <w:rsid w:val="6F082DD5"/>
    <w:rsid w:val="6F221057"/>
    <w:rsid w:val="6F291EEA"/>
    <w:rsid w:val="6F3129FD"/>
    <w:rsid w:val="6F570827"/>
    <w:rsid w:val="6F63000B"/>
    <w:rsid w:val="6F765A86"/>
    <w:rsid w:val="6FEA24DA"/>
    <w:rsid w:val="6FFF2D83"/>
    <w:rsid w:val="70023460"/>
    <w:rsid w:val="701A47EF"/>
    <w:rsid w:val="705A140E"/>
    <w:rsid w:val="70DA64AD"/>
    <w:rsid w:val="70EC042A"/>
    <w:rsid w:val="714D0F73"/>
    <w:rsid w:val="71A52B5D"/>
    <w:rsid w:val="71F40E38"/>
    <w:rsid w:val="729D3834"/>
    <w:rsid w:val="72F65A06"/>
    <w:rsid w:val="730C5156"/>
    <w:rsid w:val="732452B0"/>
    <w:rsid w:val="732950C8"/>
    <w:rsid w:val="735A4347"/>
    <w:rsid w:val="7379604F"/>
    <w:rsid w:val="737D05E6"/>
    <w:rsid w:val="73A4009E"/>
    <w:rsid w:val="73BE7F06"/>
    <w:rsid w:val="73DB0AB8"/>
    <w:rsid w:val="744E5768"/>
    <w:rsid w:val="74BD1F21"/>
    <w:rsid w:val="74BF1CC4"/>
    <w:rsid w:val="74C432FA"/>
    <w:rsid w:val="74E044A9"/>
    <w:rsid w:val="755842F0"/>
    <w:rsid w:val="756B311C"/>
    <w:rsid w:val="75CC7BB9"/>
    <w:rsid w:val="75EA4FE2"/>
    <w:rsid w:val="760A04D7"/>
    <w:rsid w:val="76393C5C"/>
    <w:rsid w:val="763F67C0"/>
    <w:rsid w:val="76E539FB"/>
    <w:rsid w:val="776E2C70"/>
    <w:rsid w:val="778F4537"/>
    <w:rsid w:val="77A26CE9"/>
    <w:rsid w:val="77AB3A64"/>
    <w:rsid w:val="78034139"/>
    <w:rsid w:val="781E0F73"/>
    <w:rsid w:val="782A7918"/>
    <w:rsid w:val="78350138"/>
    <w:rsid w:val="786170B2"/>
    <w:rsid w:val="78AC47D1"/>
    <w:rsid w:val="78CD2A29"/>
    <w:rsid w:val="790B26DB"/>
    <w:rsid w:val="793F3EAA"/>
    <w:rsid w:val="7951680C"/>
    <w:rsid w:val="79780B57"/>
    <w:rsid w:val="79982FA7"/>
    <w:rsid w:val="79C47BB2"/>
    <w:rsid w:val="7A4D39CA"/>
    <w:rsid w:val="7A846E66"/>
    <w:rsid w:val="7A9D6AC7"/>
    <w:rsid w:val="7AE2272C"/>
    <w:rsid w:val="7B450F0D"/>
    <w:rsid w:val="7B480718"/>
    <w:rsid w:val="7B75617B"/>
    <w:rsid w:val="7BA44BAE"/>
    <w:rsid w:val="7C3F2687"/>
    <w:rsid w:val="7C6F2DB4"/>
    <w:rsid w:val="7CA91B14"/>
    <w:rsid w:val="7D105EF2"/>
    <w:rsid w:val="7D146DB4"/>
    <w:rsid w:val="7D887A92"/>
    <w:rsid w:val="7D8F1690"/>
    <w:rsid w:val="7D9A72EE"/>
    <w:rsid w:val="7E1150D6"/>
    <w:rsid w:val="7E12157A"/>
    <w:rsid w:val="7E355268"/>
    <w:rsid w:val="7E9059CF"/>
    <w:rsid w:val="7EFB0260"/>
    <w:rsid w:val="7F2226B9"/>
    <w:rsid w:val="7F345520"/>
    <w:rsid w:val="7F5636E8"/>
    <w:rsid w:val="7F7D6F1A"/>
    <w:rsid w:val="7FDD5366"/>
    <w:rsid w:val="BF53DD07"/>
    <w:rsid w:val="FBFFF2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autoRedefine/>
    <w:qFormat/>
    <w:uiPriority w:val="0"/>
    <w:pPr>
      <w:spacing w:beforeAutospacing="1" w:afterAutospacing="1"/>
      <w:jc w:val="left"/>
      <w:outlineLvl w:val="0"/>
    </w:pPr>
    <w:rPr>
      <w:rFonts w:hint="eastAsia" w:ascii="宋体" w:hAnsi="宋体"/>
      <w:b/>
      <w:bCs/>
      <w:kern w:val="44"/>
      <w:sz w:val="48"/>
      <w:szCs w:val="48"/>
    </w:rPr>
  </w:style>
  <w:style w:type="paragraph" w:styleId="2">
    <w:name w:val="heading 2"/>
    <w:basedOn w:val="1"/>
    <w:next w:val="1"/>
    <w:autoRedefine/>
    <w:qFormat/>
    <w:uiPriority w:val="9"/>
    <w:pPr>
      <w:keepNext/>
      <w:keepLines/>
      <w:numPr>
        <w:ilvl w:val="1"/>
        <w:numId w:val="1"/>
      </w:numPr>
      <w:outlineLvl w:val="1"/>
    </w:pPr>
    <w:rPr>
      <w:rFonts w:ascii="Calibri Light" w:hAnsi="Calibri Light"/>
      <w:b/>
      <w:bCs/>
      <w:sz w:val="32"/>
      <w:szCs w:val="32"/>
    </w:rPr>
  </w:style>
  <w:style w:type="paragraph" w:styleId="4">
    <w:name w:val="heading 4"/>
    <w:basedOn w:val="1"/>
    <w:next w:val="1"/>
    <w:autoRedefine/>
    <w:qFormat/>
    <w:uiPriority w:val="9"/>
    <w:pPr>
      <w:keepNext/>
      <w:keepLines/>
      <w:spacing w:line="374" w:lineRule="auto"/>
      <w:outlineLvl w:val="3"/>
    </w:pPr>
    <w:rPr>
      <w:rFonts w:ascii="Arial" w:hAnsi="Arial" w:eastAsia="黑体"/>
      <w:b/>
      <w:bCs/>
      <w:szCs w:val="28"/>
    </w:rPr>
  </w:style>
  <w:style w:type="character" w:default="1" w:styleId="16">
    <w:name w:val="Default Paragraph Font"/>
    <w:autoRedefine/>
    <w:semiHidden/>
    <w:unhideWhenUsed/>
    <w:qFormat/>
    <w:uiPriority w:val="1"/>
  </w:style>
  <w:style w:type="table" w:default="1" w:styleId="14">
    <w:name w:val="Normal Table"/>
    <w:autoRedefine/>
    <w:semiHidden/>
    <w:unhideWhenUsed/>
    <w:qFormat/>
    <w:uiPriority w:val="99"/>
    <w:tblPr>
      <w:tblCellMar>
        <w:top w:w="0" w:type="dxa"/>
        <w:left w:w="108" w:type="dxa"/>
        <w:bottom w:w="0" w:type="dxa"/>
        <w:right w:w="108" w:type="dxa"/>
      </w:tblCellMar>
    </w:tblPr>
  </w:style>
  <w:style w:type="paragraph" w:styleId="5">
    <w:name w:val="annotation text"/>
    <w:basedOn w:val="1"/>
    <w:autoRedefine/>
    <w:qFormat/>
    <w:uiPriority w:val="0"/>
    <w:pPr>
      <w:jc w:val="left"/>
    </w:pPr>
  </w:style>
  <w:style w:type="paragraph" w:styleId="6">
    <w:name w:val="Body Text"/>
    <w:basedOn w:val="1"/>
    <w:next w:val="1"/>
    <w:autoRedefine/>
    <w:qFormat/>
    <w:uiPriority w:val="0"/>
    <w:pPr>
      <w:spacing w:after="120"/>
    </w:pPr>
  </w:style>
  <w:style w:type="paragraph" w:styleId="7">
    <w:name w:val="Plain Text"/>
    <w:basedOn w:val="1"/>
    <w:autoRedefine/>
    <w:unhideWhenUsed/>
    <w:qFormat/>
    <w:uiPriority w:val="99"/>
    <w:rPr>
      <w:rFonts w:ascii="宋体" w:hAnsi="Courier New" w:cs="Courier New"/>
      <w:szCs w:val="21"/>
    </w:rPr>
  </w:style>
  <w:style w:type="paragraph" w:styleId="8">
    <w:name w:val="Balloon Text"/>
    <w:basedOn w:val="1"/>
    <w:link w:val="22"/>
    <w:autoRedefine/>
    <w:qFormat/>
    <w:uiPriority w:val="0"/>
    <w:rPr>
      <w:sz w:val="18"/>
      <w:szCs w:val="18"/>
    </w:rPr>
  </w:style>
  <w:style w:type="paragraph" w:styleId="9">
    <w:name w:val="footer"/>
    <w:basedOn w:val="1"/>
    <w:autoRedefine/>
    <w:qFormat/>
    <w:uiPriority w:val="0"/>
    <w:pPr>
      <w:tabs>
        <w:tab w:val="center" w:pos="4153"/>
        <w:tab w:val="right" w:pos="8306"/>
      </w:tabs>
      <w:snapToGrid w:val="0"/>
      <w:jc w:val="left"/>
    </w:pPr>
    <w:rPr>
      <w:sz w:val="18"/>
    </w:rPr>
  </w:style>
  <w:style w:type="paragraph" w:styleId="10">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toc 1"/>
    <w:basedOn w:val="1"/>
    <w:next w:val="1"/>
    <w:autoRedefine/>
    <w:qFormat/>
    <w:uiPriority w:val="0"/>
  </w:style>
  <w:style w:type="paragraph" w:styleId="12">
    <w:name w:val="Normal (Web)"/>
    <w:basedOn w:val="1"/>
    <w:autoRedefine/>
    <w:unhideWhenUsed/>
    <w:qFormat/>
    <w:uiPriority w:val="99"/>
    <w:pPr>
      <w:spacing w:before="100" w:beforeAutospacing="1" w:after="100" w:afterAutospacing="1"/>
      <w:jc w:val="left"/>
    </w:pPr>
    <w:rPr>
      <w:rFonts w:ascii="宋体" w:hAnsi="宋体" w:cs="宋体"/>
      <w:kern w:val="0"/>
      <w:sz w:val="24"/>
    </w:rPr>
  </w:style>
  <w:style w:type="paragraph" w:styleId="13">
    <w:name w:val="Body Text First Indent"/>
    <w:basedOn w:val="6"/>
    <w:autoRedefine/>
    <w:qFormat/>
    <w:uiPriority w:val="0"/>
    <w:pPr>
      <w:ind w:firstLine="100" w:firstLineChars="100"/>
    </w:pPr>
  </w:style>
  <w:style w:type="table" w:styleId="15">
    <w:name w:val="Table Grid"/>
    <w:basedOn w:val="1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autoRedefine/>
    <w:qFormat/>
    <w:uiPriority w:val="0"/>
    <w:rPr>
      <w:b/>
    </w:rPr>
  </w:style>
  <w:style w:type="character" w:styleId="18">
    <w:name w:val="annotation reference"/>
    <w:basedOn w:val="16"/>
    <w:autoRedefine/>
    <w:qFormat/>
    <w:uiPriority w:val="0"/>
    <w:rPr>
      <w:sz w:val="21"/>
      <w:szCs w:val="21"/>
    </w:rPr>
  </w:style>
  <w:style w:type="paragraph" w:customStyle="1" w:styleId="19">
    <w:name w:val="正文-公1"/>
    <w:basedOn w:val="1"/>
    <w:next w:val="7"/>
    <w:qFormat/>
    <w:uiPriority w:val="0"/>
    <w:pPr>
      <w:ind w:firstLine="200" w:firstLineChars="200"/>
    </w:pPr>
  </w:style>
  <w:style w:type="character" w:customStyle="1" w:styleId="20">
    <w:name w:val="font61"/>
    <w:autoRedefine/>
    <w:qFormat/>
    <w:uiPriority w:val="0"/>
    <w:rPr>
      <w:rFonts w:hint="eastAsia" w:ascii="宋体" w:hAnsi="宋体" w:eastAsia="宋体" w:cs="宋体"/>
      <w:color w:val="000000"/>
      <w:sz w:val="22"/>
      <w:szCs w:val="22"/>
      <w:u w:val="none"/>
    </w:rPr>
  </w:style>
  <w:style w:type="paragraph" w:customStyle="1" w:styleId="21">
    <w:name w:val="WPSOffice手动目录 1"/>
    <w:autoRedefine/>
    <w:qFormat/>
    <w:uiPriority w:val="0"/>
    <w:rPr>
      <w:rFonts w:ascii="Calibri" w:hAnsi="Calibri" w:eastAsia="宋体" w:cs="Times New Roman"/>
      <w:lang w:val="en-US" w:eastAsia="zh-CN" w:bidi="ar-SA"/>
    </w:rPr>
  </w:style>
  <w:style w:type="character" w:customStyle="1" w:styleId="22">
    <w:name w:val="批注框文本 Char"/>
    <w:basedOn w:val="16"/>
    <w:link w:val="8"/>
    <w:autoRedefine/>
    <w:qFormat/>
    <w:uiPriority w:val="0"/>
    <w:rPr>
      <w:rFonts w:ascii="Calibri" w:hAnsi="Calibri"/>
      <w:kern w:val="2"/>
      <w:sz w:val="18"/>
      <w:szCs w:val="18"/>
    </w:rPr>
  </w:style>
  <w:style w:type="character" w:customStyle="1" w:styleId="23">
    <w:name w:val="font11"/>
    <w:basedOn w:val="16"/>
    <w:qFormat/>
    <w:uiPriority w:val="0"/>
    <w:rPr>
      <w:rFonts w:hint="eastAsia" w:ascii="仿宋" w:hAnsi="仿宋" w:eastAsia="仿宋" w:cs="仿宋"/>
      <w:b/>
      <w:bCs/>
      <w:color w:val="000000"/>
      <w:sz w:val="20"/>
      <w:szCs w:val="20"/>
      <w:u w:val="none"/>
    </w:rPr>
  </w:style>
  <w:style w:type="character" w:customStyle="1" w:styleId="24">
    <w:name w:val="font21"/>
    <w:basedOn w:val="16"/>
    <w:qFormat/>
    <w:uiPriority w:val="0"/>
    <w:rPr>
      <w:rFonts w:hint="eastAsia" w:ascii="宋体" w:hAnsi="宋体" w:eastAsia="宋体" w:cs="宋体"/>
      <w:color w:val="000000"/>
      <w:sz w:val="22"/>
      <w:szCs w:val="22"/>
      <w:u w:val="none"/>
    </w:rPr>
  </w:style>
  <w:style w:type="character" w:customStyle="1" w:styleId="25">
    <w:name w:val="font31"/>
    <w:basedOn w:val="16"/>
    <w:qFormat/>
    <w:uiPriority w:val="0"/>
    <w:rPr>
      <w:rFonts w:hint="eastAsia" w:ascii="宋体" w:hAnsi="宋体" w:eastAsia="宋体" w:cs="宋体"/>
      <w:color w:val="000000"/>
      <w:sz w:val="21"/>
      <w:szCs w:val="21"/>
      <w:u w:val="none"/>
    </w:rPr>
  </w:style>
  <w:style w:type="character" w:customStyle="1" w:styleId="26">
    <w:name w:val="font51"/>
    <w:basedOn w:val="16"/>
    <w:qFormat/>
    <w:uiPriority w:val="0"/>
    <w:rPr>
      <w:rFonts w:ascii="仿宋" w:hAnsi="仿宋" w:eastAsia="仿宋" w:cs="仿宋"/>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110</Pages>
  <Words>8627</Words>
  <Characters>9544</Characters>
  <Lines>258</Lines>
  <Paragraphs>72</Paragraphs>
  <TotalTime>10</TotalTime>
  <ScaleCrop>false</ScaleCrop>
  <LinksUpToDate>false</LinksUpToDate>
  <CharactersWithSpaces>9555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2024-12-05T19:19:00Z</dcterms:created>
  <dc:creator>Administrator</dc:creator>
  <cp:lastModifiedBy>乘风破浪</cp:lastModifiedBy>
  <dcterms:modified xsi:type="dcterms:W3CDTF">2025-07-14T09:36:28Z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9CAAE31D753E40A0B8161DF03B098B67_13</vt:lpwstr>
  </property>
  <property fmtid="{D5CDD505-2E9C-101B-9397-08002B2CF9AE}" pid="4" name="KSOTemplateDocerSaveRecord">
    <vt:lpwstr>eyJoZGlkIjoiZTNkZDk2YjMxOTJhOTEyNDdlYmFmNGIzZDkwN2FjMzQiLCJ1c2VySWQiOiI2MzgzMDc3MDYifQ==</vt:lpwstr>
  </property>
</Properties>
</file>