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911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 2</w:t>
      </w:r>
    </w:p>
    <w:p w14:paraId="1FD87AE7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申请材料示范文本</w:t>
      </w:r>
    </w:p>
    <w:p w14:paraId="4DE451E8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307"/>
        <w:gridCol w:w="1813"/>
        <w:gridCol w:w="784"/>
        <w:gridCol w:w="1259"/>
        <w:gridCol w:w="1826"/>
      </w:tblGrid>
      <w:tr w14:paraId="7461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05" w:type="dxa"/>
            <w:gridSpan w:val="6"/>
            <w:tcBorders>
              <w:top w:val="nil"/>
              <w:left w:val="nil"/>
              <w:bottom w:val="single" w:color="000000" w:sz="2" w:space="0"/>
              <w:right w:val="nil"/>
            </w:tcBorders>
            <w:noWrap w:val="0"/>
            <w:vAlign w:val="top"/>
          </w:tcPr>
          <w:p w14:paraId="115E3EA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40"/>
              </w:rPr>
              <w:t>开立单位银行结算账户申请书</w:t>
            </w:r>
          </w:p>
        </w:tc>
      </w:tr>
      <w:tr w14:paraId="4B6A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71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5E83E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存款人名称</w:t>
            </w:r>
          </w:p>
        </w:tc>
        <w:tc>
          <w:tcPr>
            <w:tcW w:w="3904" w:type="dxa"/>
            <w:gridSpan w:val="3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4227D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43C41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电    话</w:t>
            </w:r>
          </w:p>
        </w:tc>
        <w:tc>
          <w:tcPr>
            <w:tcW w:w="182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5F8E6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2B62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E2932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3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2D894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F4F79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邮    编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7AB63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1C94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A97E7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存款人类别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10C1B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C1B70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组织机构代码</w:t>
            </w: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55468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19BF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3B87AC1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7FDEC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941C2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79FD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716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FAEBC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单位负责人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5E18C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证件种类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39E16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85FDC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证件号码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72B30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6AC3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F58A40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行业分类</w:t>
            </w:r>
          </w:p>
        </w:tc>
        <w:tc>
          <w:tcPr>
            <w:tcW w:w="69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718E7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A</w:t>
            </w:r>
            <w:r>
              <w:rPr>
                <w:rFonts w:hint="eastAsia" w:ascii="宋体" w:hAnsi="宋体"/>
                <w:b/>
                <w:sz w:val="24"/>
              </w:rPr>
              <w:t>（  ）  B（  ）  C（  ）  D（  ）  E（  ）  F（  ）  G（  ）  H（  ）  I（  ）  J（  ）</w:t>
            </w:r>
          </w:p>
        </w:tc>
      </w:tr>
      <w:tr w14:paraId="70A2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3C5F3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69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482EF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K（  ）  L（  ）  M（  ）  N（  ）  O（  ）  P（  ）  Q（  ）  R（  ）  S（  ）  T（  ）</w:t>
            </w:r>
          </w:p>
        </w:tc>
      </w:tr>
      <w:tr w14:paraId="5486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F12F0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7F438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4923E2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地区代码</w:t>
            </w: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D8D41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43171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6849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8FD1B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经营范围</w:t>
            </w:r>
          </w:p>
        </w:tc>
        <w:tc>
          <w:tcPr>
            <w:tcW w:w="3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E7EBB5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46336C7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8AE5D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1BE8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626E8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证明文件种类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A41BC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DE50A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证明文件编号</w:t>
            </w:r>
          </w:p>
        </w:tc>
        <w:tc>
          <w:tcPr>
            <w:tcW w:w="38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32B3D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7267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434F6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税务登记证（国税或地税）编号</w:t>
            </w:r>
          </w:p>
        </w:tc>
        <w:tc>
          <w:tcPr>
            <w:tcW w:w="5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696A7CC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1DC2E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3EDD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76627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账户性质</w:t>
            </w:r>
          </w:p>
        </w:tc>
        <w:tc>
          <w:tcPr>
            <w:tcW w:w="69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193288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基本（      ） 一般（      ）  专用（      ）  临时（      ）</w:t>
            </w:r>
          </w:p>
        </w:tc>
      </w:tr>
      <w:tr w14:paraId="00FB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CA07C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资金性质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7C2BA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6B422B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有效日期至</w:t>
            </w: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C4B17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CCFA5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年  月   日</w:t>
            </w:r>
          </w:p>
        </w:tc>
      </w:tr>
      <w:tr w14:paraId="1AA8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620" w:type="dxa"/>
            <w:gridSpan w:val="4"/>
            <w:tcBorders>
              <w:top w:val="single" w:color="auto" w:sz="6" w:space="0"/>
              <w:left w:val="single" w:color="000000" w:sz="2" w:space="0"/>
              <w:bottom w:val="single" w:color="auto" w:sz="6" w:space="0"/>
            </w:tcBorders>
            <w:noWrap w:val="0"/>
            <w:vAlign w:val="top"/>
          </w:tcPr>
          <w:p w14:paraId="24E6E19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以下为存款人上级法人或主管单位信息：</w:t>
            </w: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BC3CE9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000000" w:sz="2" w:space="0"/>
            </w:tcBorders>
            <w:noWrap w:val="0"/>
            <w:vAlign w:val="top"/>
          </w:tcPr>
          <w:p w14:paraId="7A3678B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6D21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93CF9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上级法人或主管单位名称</w:t>
            </w:r>
          </w:p>
        </w:tc>
        <w:tc>
          <w:tcPr>
            <w:tcW w:w="5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AF081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0782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A0439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基本存款账户开户许可证核准号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6B789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1C40F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组织机构代码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ABF34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0CAC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A91CAA0"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法定代表人(  )  </w:t>
            </w:r>
          </w:p>
          <w:p w14:paraId="1DF95C0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单位负责人(  )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D59D4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071205F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0C0E8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1F1A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1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3F51B3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3C749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证件种类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190FF70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400DBB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45C33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1FBB574F"/>
    <w:tbl>
      <w:tblPr>
        <w:tblStyle w:val="2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307"/>
        <w:gridCol w:w="1813"/>
        <w:gridCol w:w="784"/>
        <w:gridCol w:w="1259"/>
        <w:gridCol w:w="1826"/>
      </w:tblGrid>
      <w:tr w14:paraId="43D7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814E5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641E8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证件号码</w:t>
            </w:r>
          </w:p>
        </w:tc>
        <w:tc>
          <w:tcPr>
            <w:tcW w:w="56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1E992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237D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836" w:type="dxa"/>
            <w:gridSpan w:val="3"/>
            <w:tcBorders>
              <w:top w:val="single" w:color="auto" w:sz="6" w:space="0"/>
              <w:left w:val="single" w:color="000000" w:sz="2" w:space="0"/>
              <w:bottom w:val="single" w:color="auto" w:sz="6" w:space="0"/>
            </w:tcBorders>
            <w:noWrap w:val="0"/>
            <w:vAlign w:val="top"/>
          </w:tcPr>
          <w:p w14:paraId="79D3AD9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以下栏目由开户银行审核后填写：</w:t>
            </w: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386F10A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 w14:paraId="6A4FBE0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auto" w:sz="6" w:space="0"/>
              <w:bottom w:val="single" w:color="auto" w:sz="6" w:space="0"/>
              <w:right w:val="single" w:color="000000" w:sz="2" w:space="0"/>
            </w:tcBorders>
            <w:noWrap w:val="0"/>
            <w:vAlign w:val="top"/>
          </w:tcPr>
          <w:p w14:paraId="2FFC7C7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1C89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95D60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开户银行名称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741ED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4E5C36A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开户银行代码</w:t>
            </w: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F8BB7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D3122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3EBF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EE4E4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账户名称</w:t>
            </w:r>
          </w:p>
        </w:tc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B898F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 w14:paraId="78ACE71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账号</w:t>
            </w:r>
          </w:p>
        </w:tc>
        <w:tc>
          <w:tcPr>
            <w:tcW w:w="7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F367D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C0E4A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770A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BFD35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基本存款账户开户许可证核准号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5D3DD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F6566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开户日期</w:t>
            </w:r>
          </w:p>
        </w:tc>
        <w:tc>
          <w:tcPr>
            <w:tcW w:w="1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13E77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年    月    日</w:t>
            </w:r>
          </w:p>
        </w:tc>
      </w:tr>
      <w:tr w14:paraId="77A1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9C056B0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本存款人申请开立单位银行结算账户，并承诺所提供的开户资料真实、有效。</w:t>
            </w:r>
          </w:p>
        </w:tc>
        <w:tc>
          <w:tcPr>
            <w:tcW w:w="2597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165909D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开户银行审核意见：</w:t>
            </w:r>
          </w:p>
        </w:tc>
        <w:tc>
          <w:tcPr>
            <w:tcW w:w="30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16687D8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人民银行审核意见：</w:t>
            </w:r>
          </w:p>
        </w:tc>
      </w:tr>
      <w:tr w14:paraId="2333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C75750E"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0AC226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77F19367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085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0D9AA0B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（非核准类账户除外）</w:t>
            </w:r>
          </w:p>
        </w:tc>
      </w:tr>
      <w:tr w14:paraId="45AD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CD71705"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C84F80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21C7598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6F637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377DDE3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 w14:paraId="7672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798AA7D5"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597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6EF7F5B9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经办人（签章）</w:t>
            </w:r>
          </w:p>
        </w:tc>
        <w:tc>
          <w:tcPr>
            <w:tcW w:w="3085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5738177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经办人（签章）</w:t>
            </w:r>
          </w:p>
        </w:tc>
      </w:tr>
      <w:tr w14:paraId="6A71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023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3CF3110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存款人（公章）</w:t>
            </w:r>
          </w:p>
        </w:tc>
        <w:tc>
          <w:tcPr>
            <w:tcW w:w="2597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7CC017D5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银行（签章）</w:t>
            </w:r>
          </w:p>
        </w:tc>
        <w:tc>
          <w:tcPr>
            <w:tcW w:w="3085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noWrap w:val="0"/>
            <w:vAlign w:val="top"/>
          </w:tcPr>
          <w:p w14:paraId="7E0CFAD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人民银行（签章）</w:t>
            </w:r>
          </w:p>
        </w:tc>
      </w:tr>
      <w:tr w14:paraId="1E84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23" w:type="dxa"/>
            <w:gridSpan w:val="2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A75B12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年  月  日</w:t>
            </w:r>
          </w:p>
        </w:tc>
        <w:tc>
          <w:tcPr>
            <w:tcW w:w="2597" w:type="dxa"/>
            <w:gridSpan w:val="2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538EC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3085" w:type="dxa"/>
            <w:gridSpan w:val="2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0F4B0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  <w:tr w14:paraId="7D63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2BE4449">
            <w:pPr>
              <w:autoSpaceDE w:val="0"/>
              <w:autoSpaceDN w:val="0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填表说明：    </w:t>
            </w:r>
          </w:p>
          <w:p w14:paraId="72E0B556">
            <w:pPr>
              <w:autoSpaceDE w:val="0"/>
              <w:autoSpaceDN w:val="0"/>
              <w:ind w:firstLine="4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1、申请开立临时存款账户，必须填列有效日期；申请开立专用存款账户，必须填列资金性质。</w:t>
            </w:r>
          </w:p>
        </w:tc>
      </w:tr>
      <w:tr w14:paraId="18A4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7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DBD1A9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2、该行业标准由银行在营业场所公告，“行业分类”中各字母代表的行业种类职下：A、农、林、牧、渔业；B、采矿业；C、制造业；D、电力、燃气及水的生产供应业；E、建筑业；F、交通运输、仓储和邮政业；G、信息传输、计算机服务及软件业；H、批发和零售业；I、住宿和餐饮业；J、金融业；K、房地产业；L、租赁和商务服务业；M、科学研究、技术服务和地质勘查业；N、水利、环境和公共设施管理；O、居民服务和其他服务业；P、教育业；Q、卫生、社会保障和社会福利业；R、文化、教育和娱乐业；S、公共管理和社会组织；T、其他行业。</w:t>
            </w:r>
          </w:p>
        </w:tc>
      </w:tr>
      <w:tr w14:paraId="5CE8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B07D8CE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3、带括号的选项填“√”。</w:t>
            </w:r>
          </w:p>
        </w:tc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4718B0D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616DB0C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EC35FF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C4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92B129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4、本申请书一式三联，一联开户单位留存，一联开户银行留存，一联中国人民银行当地分支行留存。</w:t>
            </w:r>
          </w:p>
        </w:tc>
      </w:tr>
      <w:tr w14:paraId="5349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578953"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5、存款人申请重新开立基本存款账户时，必须填列原基本存款账户开户核准号（可从已开立账户清单获取）。</w:t>
            </w:r>
          </w:p>
        </w:tc>
      </w:tr>
    </w:tbl>
    <w:p w14:paraId="761D19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04A3"/>
    <w:rsid w:val="08A22BBA"/>
    <w:rsid w:val="15E004A3"/>
    <w:rsid w:val="482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2024-11-28T08:47:00Z</dcterms:created>
  <dc:creator>娃娃鱼</dc:creator>
  <cp:lastModifiedBy>娃娃鱼</cp:lastModifiedBy>
  <dcterms:modified xsi:type="dcterms:W3CDTF">2024-11-28T08:49:17Z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3D51591753AD4F96A4E5E83F810058FB_13</vt:lpwstr>
  </property>
</Properties>
</file>